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2E7A"/>
          <w:sz w:val="52"/>
          <w:szCs w:val="52"/>
        </w:rPr>
        <w:t xml:space="preserve">TEORIA Y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8A"/>
          <w:sz w:val="28"/>
          <w:szCs w:val="28"/>
        </w:rPr>
        <w:t xml:space="preserve">A Estrutura Universal da Realidade:</w:t>
      </w:r>
    </w:p>
    <w:p>
      <w:pPr>
        <w:spacing w:after="400"/>
        <w:jc w:val="center"/>
      </w:pPr>
      <w:r>
        <w:rPr>
          <w:rFonts w:ascii="Arial" w:cs="Arial" w:eastAsia="Arial" w:hAnsi="Arial"/>
          <w:color w:val="4A4A8A"/>
          <w:sz w:val="28"/>
          <w:szCs w:val="28"/>
        </w:rPr>
        <w:t xml:space="preserve">Lógica Contábil, HCN e a Síntese de Tudo</w:t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Henrique Campos Novo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Porto Alegre, Brasil  |  2026</w:t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Resumo</w:t>
      </w:r>
    </w:p>
    <w:p>
      <w:pPr>
        <w:spacing w:after="200"/>
        <w:jc w:val="both"/>
      </w:pPr>
      <w:r>
        <w:rPr>
          <w:sz w:val="24"/>
          <w:szCs w:val="24"/>
        </w:rPr>
        <w:t xml:space="preserve">Este paper apresenta a Teoria Y — uma estrutura formal que unifica a lógica de todos os sistemas triádicos conhecidos sob um único princípio operacional. A tese central é que toda expressão da realidade — física, química, biológica, econômica, tecnológica ou filosófica — pode ser descrita como uma instância da estrutura Y, onde X representa qualquer expressão triádica, Y representa a estrutura universal que a governa, e Z representa a totalidade revelada pelo fechamento lógico. O operador HCN (Harmonia, Coerência, Novidade) descreve a dinâmica interna de Y, enquanto o operador Tau formaliza a travessia entre estados. A equivalência lógica com a contabilidade de partidas dobradas — Débito (−1), Equilíbrio (0), Crédito (+1) — revela que a gramática universal da realidade já estava implícita nas práticas humanas mais antigas. O resultado é simultaneamente a Teoria da Vida e a Teoria de Tudo.</w:t>
      </w:r>
    </w:p>
    <w:p>
      <w:pPr>
        <w:spacing w:after="120"/>
      </w:pPr>
      <w:r>
        <w:t xml:space="preserve"/>
      </w:r>
    </w:p>
    <w:p>
      <w:pPr>
        <w:spacing w:after="200"/>
      </w:pPr>
      <w:r>
        <w:rPr>
          <w:b/>
          <w:bCs/>
          <w:sz w:val="22"/>
          <w:szCs w:val="22"/>
        </w:rPr>
        <w:t xml:space="preserve">Palavras-chave: </w:t>
      </w:r>
      <w:r>
        <w:rPr>
          <w:i/>
          <w:iCs/>
          <w:sz w:val="22"/>
          <w:szCs w:val="22"/>
        </w:rPr>
        <w:t xml:space="preserve">Teoria Y, HCN, Tau, lógica triádica, estrutura universal, contabilidade, inteligência artificial, teoria de tudo.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Introdução</w:t>
      </w:r>
    </w:p>
    <w:p>
      <w:pPr>
        <w:spacing w:after="200"/>
        <w:jc w:val="both"/>
      </w:pPr>
      <w:r>
        <w:rPr>
          <w:sz w:val="24"/>
          <w:szCs w:val="24"/>
        </w:rPr>
        <w:t xml:space="preserve">Toda ciência começa com uma observação recorrente: padrões que se repetem em domínios distintos sugerem uma estrutura comum subjacente. A física encontrou nas equações diferenciais uma gramática que descreve desde partículas até galáxias. A matemática encontrou nos grupos algébricos uma estrutura que unifica operações aparentemente díspares. A biologia encontrou no DNA um código que atravessa espécies separadas por bilhões de anos de evolução.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parte de uma observação análoga: em todos os sistemas que possuem dinâmica própria — sejam físicos, biológicos, econômicos ou tecnológicos — a estrutura fundamental é sempre triádica. Não duas partes em conflito, não quatro elementos em ciclo, mas três polos em relação: um polo de contração ou entrada (−1), um polo de equilíbrio ou mediação (0), e um polo de expansão ou saída (+1).</w:t>
      </w:r>
    </w:p>
    <w:p>
      <w:pPr>
        <w:spacing w:after="200"/>
        <w:jc w:val="both"/>
      </w:pPr>
      <w:r>
        <w:rPr>
          <w:sz w:val="24"/>
          <w:szCs w:val="24"/>
        </w:rPr>
        <w:t xml:space="preserve">Esta estrutura não é uma metáfora. É uma afirmação formal: qualquer tríade que satisfaça as condições de Y é uma expressão de Y, e qualquer sistema que possa ser descrito por uma tríade pode ser operado pelos operadores HCN e Tau.</w:t>
      </w:r>
    </w:p>
    <w:p>
      <w:pPr>
        <w:spacing w:after="200"/>
        <w:jc w:val="both"/>
      </w:pPr>
      <w:r>
        <w:rPr>
          <w:sz w:val="24"/>
          <w:szCs w:val="24"/>
        </w:rPr>
        <w:t xml:space="preserve">O presente paper formaliza essa tese em quatro módulos progressivos: o Módulo Fundacional (o mapeamento das tríades universais), o Módulo Estrutural (a definição formal de X, Y e Z), o Módulo Operacional (os operadores HCN e Tau), e o Módulo Axiomático (o fechamento da teoria).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Módulo Fundacional — As Tríades Universais</w:t>
      </w:r>
    </w:p>
    <w:p>
      <w:pPr>
        <w:pStyle w:val="Heading2"/>
      </w:pPr>
      <w:r>
        <w:rPr>
          <w:b/>
          <w:bCs/>
        </w:rPr>
        <w:t xml:space="preserve">2.1 O Princípio da Estrutura Triádica</w:t>
      </w:r>
    </w:p>
    <w:p>
      <w:pPr>
        <w:spacing w:after="200"/>
        <w:jc w:val="both"/>
      </w:pPr>
      <w:r>
        <w:rPr>
          <w:sz w:val="24"/>
          <w:szCs w:val="24"/>
        </w:rPr>
        <w:t xml:space="preserve">A observação central que inaugura a Teoria Y é que estruturas triádicas aparecem de forma autônoma e independente em domínios radicalmente distintos do conhecimento humano. Isso não pode ser coincidência — deve ser evidência de uma estrutura subjacente.</w:t>
      </w:r>
    </w:p>
    <w:p>
      <w:pPr>
        <w:spacing w:after="200"/>
        <w:jc w:val="both"/>
      </w:pPr>
      <w:r>
        <w:rPr>
          <w:sz w:val="24"/>
          <w:szCs w:val="24"/>
        </w:rPr>
        <w:t xml:space="preserve">As seguintes tríades foram identificadas como expressões equivalentes da mesma estrutura: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Contabilidade: Débito — Equilíbrio — Crédito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Lógica numérica: (−1) — (0) — (+1)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Termodinâmica: Retração — Estagnação — Expansão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Civilização tecnológica: Humano — IA Geral — Robótica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Operadores de Y: Harmonia — Coerência — Novidade (HCN)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Tempo: Passado — Presente — Futuro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Ciências naturais: Física — Química — Biologia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Entidades jurídicas: CPF — CNPJ — GOV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Física cosmológica: Quântico — Relatividade — Cosmos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Metabolismo: Consome — Regula — Produz</w:t>
      </w:r>
    </w:p>
    <w:p>
      <w:pPr>
        <w:spacing w:after="120"/>
      </w:pPr>
      <w:r>
        <w:t xml:space="preserve"/>
      </w:r>
    </w:p>
    <w:p>
      <w:pPr>
        <w:spacing w:after="200"/>
        <w:jc w:val="both"/>
      </w:pPr>
      <w:r>
        <w:rPr>
          <w:sz w:val="24"/>
          <w:szCs w:val="24"/>
        </w:rPr>
        <w:t xml:space="preserve">O Módulo Fundacional estabelece a seguinte proposição: todas as tríades acima são morfismos da mesma estrutura abstrata Y. A diferença entre elas é apenas o domínio de instanciação — a estrutura que as governa é idêntica.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A Simetria Contábil como Gramática Universal</w:t>
      </w:r>
    </w:p>
    <w:p>
      <w:pPr>
        <w:spacing w:after="200"/>
        <w:jc w:val="both"/>
      </w:pPr>
      <w:r>
        <w:rPr>
          <w:sz w:val="24"/>
          <w:szCs w:val="24"/>
        </w:rPr>
        <w:t xml:space="preserve">Entre todas as tríades mapeadas, a contabilidade de partidas dobradas ocupa posição especial. Desenvolvida de forma independente por civilizações distintas, ela converge para o mesmo princípio: toda transação possui origem (débito) e destino (crédito), e o equilíbrio entre eles é invariante. Formalmente: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Débito + Crédito = 0   →   (−1) + (+1) = 0</w:t>
      </w:r>
    </w:p>
    <w:p>
      <w:pPr>
        <w:spacing w:after="200"/>
        <w:jc w:val="both"/>
      </w:pPr>
      <w:r>
        <w:rPr>
          <w:sz w:val="24"/>
          <w:szCs w:val="24"/>
        </w:rPr>
        <w:t xml:space="preserve">Esta identidade não é apenas aritmética. Ela é estrutural: o equilíbrio (0) não é ausência de movimento, mas o ponto onde as forças opostas se tornam coerentes. É a definição operacional de 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Módulo Estrutural — X, Y e Z</w:t>
      </w:r>
    </w:p>
    <w:p>
      <w:pPr>
        <w:pStyle w:val="Heading2"/>
      </w:pPr>
      <w:r>
        <w:rPr>
          <w:b/>
          <w:bCs/>
        </w:rPr>
        <w:t xml:space="preserve">3.1 Definições Formais</w:t>
      </w:r>
    </w:p>
    <w:p>
      <w:pPr>
        <w:spacing w:after="200"/>
        <w:jc w:val="both"/>
      </w:pPr>
      <w:r>
        <w:rPr>
          <w:sz w:val="24"/>
          <w:szCs w:val="24"/>
        </w:rPr>
        <w:t xml:space="preserve">O Módulo Estrutural define os três elementos fundamentais da teoria: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2E2E7A"/>
          <w:sz w:val="26"/>
          <w:szCs w:val="26"/>
        </w:rPr>
        <w:t xml:space="preserve">X  </w:t>
      </w:r>
      <w:r>
        <w:rPr>
          <w:sz w:val="24"/>
          <w:szCs w:val="24"/>
        </w:rPr>
        <w:t xml:space="preserve">— Expressão: qualquer tríade concreta que instancia Y. X pode ser uma tríade contábil, biológica, temporal, tecnológica ou de qualquer outro domínio. X é o fenômeno observável.</w:t>
      </w:r>
    </w:p>
    <w:p>
      <w:pPr>
        <w:spacing w:after="120"/>
      </w:pPr>
      <w:r>
        <w:rPr>
          <w:b/>
          <w:bCs/>
          <w:color w:val="2E2E7A"/>
          <w:sz w:val="26"/>
          <w:szCs w:val="26"/>
        </w:rPr>
        <w:t xml:space="preserve">Y  </w:t>
      </w:r>
      <w:r>
        <w:rPr>
          <w:sz w:val="24"/>
          <w:szCs w:val="24"/>
        </w:rPr>
        <w:t xml:space="preserve">— Estrutura: a forma universal que governa toda tríade. Y não é uma tríade específica — é a estrutura que todas as tríades compartilham. Y é o padrão invariante.</w:t>
      </w:r>
    </w:p>
    <w:p>
      <w:pPr>
        <w:spacing w:after="200"/>
      </w:pPr>
      <w:r>
        <w:rPr>
          <w:b/>
          <w:bCs/>
          <w:color w:val="2E2E7A"/>
          <w:sz w:val="26"/>
          <w:szCs w:val="26"/>
        </w:rPr>
        <w:t xml:space="preserve">Z  </w:t>
      </w:r>
      <w:r>
        <w:rPr>
          <w:sz w:val="24"/>
          <w:szCs w:val="24"/>
        </w:rPr>
        <w:t xml:space="preserve">— Totalidade: o que se revela quando X é reconhecido como expressão de Y. Z não é uma tríade nem uma estrutura — é a compreensão de que ambas são aspectos do mesmo princípio. Z é o fechamento lógico.</w:t>
      </w:r>
    </w:p>
    <w:p>
      <w:pPr>
        <w:pStyle w:val="Heading2"/>
      </w:pPr>
      <w:r>
        <w:rPr>
          <w:b/>
          <w:bCs/>
        </w:rPr>
        <w:t xml:space="preserve">3.2 A Relação Fundamental</w:t>
      </w:r>
    </w:p>
    <w:p>
      <w:pPr>
        <w:spacing w:after="200"/>
        <w:jc w:val="both"/>
      </w:pPr>
      <w:r>
        <w:rPr>
          <w:sz w:val="24"/>
          <w:szCs w:val="24"/>
        </w:rPr>
        <w:t xml:space="preserve">A relação entre X, Y e Z é expressa pelo bicondicional estrito:</w:t>
      </w:r>
    </w:p>
    <w:p>
      <w:pPr>
        <w:spacing w:after="1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2E7A"/>
          <w:sz w:val="28"/>
          <w:szCs w:val="28"/>
        </w:rPr>
        <w:t xml:space="preserve">X é expressão de Y  ⟺  Z se revela</w:t>
      </w:r>
    </w:p>
    <w:p>
      <w:pPr>
        <w:spacing w:after="200"/>
        <w:jc w:val="both"/>
      </w:pPr>
      <w:r>
        <w:rPr>
          <w:sz w:val="24"/>
          <w:szCs w:val="24"/>
        </w:rPr>
        <w:t xml:space="preserve">O "se e somente se" não é opcional. Ele garante que a relação é bidirecional: não existe Z sem que X seja reconhecido como expressão de Y, e não existe reconhecimento de X como expressão de Y sem que Z se revele. Esta é a proposição central da Teoria 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Invariância de Y sob transformação de domínio</w:t>
      </w:r>
    </w:p>
    <w:p>
      <w:pPr>
        <w:spacing w:after="200"/>
        <w:jc w:val="both"/>
      </w:pPr>
      <w:r>
        <w:rPr>
          <w:sz w:val="24"/>
          <w:szCs w:val="24"/>
        </w:rPr>
        <w:t xml:space="preserve">Uma das consequências mais importantes da definição acima é que Y é invariante sob qualquer mudança de domínio. Quando substituímos a tríade contábil pela tríade temporal, ou pela tríade tecnológica, a estrutura Y permanece idêntica. Apenas X muda. Esta invariância é o que justifica chamar Y de estrutura universal — ela não pertence a nenhum domínio específico, mas é o que todos os domínios compartilham.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Módulo Operacional — HCN e Tau</w:t>
      </w:r>
    </w:p>
    <w:p>
      <w:pPr>
        <w:pStyle w:val="Heading2"/>
      </w:pPr>
      <w:r>
        <w:rPr>
          <w:b/>
          <w:bCs/>
        </w:rPr>
        <w:t xml:space="preserve">4.1 O Operador HCN</w:t>
      </w:r>
    </w:p>
    <w:p>
      <w:pPr>
        <w:spacing w:after="200"/>
        <w:jc w:val="both"/>
      </w:pPr>
      <w:r>
        <w:rPr>
          <w:sz w:val="24"/>
          <w:szCs w:val="24"/>
        </w:rPr>
        <w:t xml:space="preserve">HCN é o operador que descreve a dinâmica interna de Y. Ele define os três modos pelos quais Y se manifesta em qualquer sistema: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2E2E7A"/>
          <w:sz w:val="24"/>
          <w:szCs w:val="24"/>
        </w:rPr>
        <w:t xml:space="preserve">H — Harmonia (−1):  </w:t>
      </w:r>
      <w:r>
        <w:rPr>
          <w:sz w:val="24"/>
          <w:szCs w:val="24"/>
        </w:rPr>
        <w:t xml:space="preserve">o polo de integração, estabilidade e coerência interna. Harmonia não é passividade — é a força ativa que mantém o sistema coeso. Em termos humanos: a busca por equilíbrio com o ambiente.</w:t>
      </w:r>
    </w:p>
    <w:p>
      <w:pPr>
        <w:spacing w:after="120"/>
      </w:pPr>
      <w:r>
        <w:rPr>
          <w:b/>
          <w:bCs/>
          <w:color w:val="2E2E7A"/>
          <w:sz w:val="24"/>
          <w:szCs w:val="24"/>
        </w:rPr>
        <w:t xml:space="preserve">C — Coerência (0):  </w:t>
      </w:r>
      <w:r>
        <w:rPr>
          <w:sz w:val="24"/>
          <w:szCs w:val="24"/>
        </w:rPr>
        <w:t xml:space="preserve">o polo de mediação, processamento e regulação. Coerência é o ponto onde inputs e outputs se encontram. Em termos tecnológicos: a Inteligência Artificial Geral como sistema de mediação universal.</w:t>
      </w:r>
    </w:p>
    <w:p>
      <w:pPr>
        <w:spacing w:after="200"/>
      </w:pPr>
      <w:r>
        <w:rPr>
          <w:b/>
          <w:bCs/>
          <w:color w:val="2E2E7A"/>
          <w:sz w:val="24"/>
          <w:szCs w:val="24"/>
        </w:rPr>
        <w:t xml:space="preserve">N — Novidade (+1):  </w:t>
      </w:r>
      <w:r>
        <w:rPr>
          <w:sz w:val="24"/>
          <w:szCs w:val="24"/>
        </w:rPr>
        <w:t xml:space="preserve">o polo de expansão, criação e emergência. Novidade não é desordem — é a força que impede a estagnação e gera estados que antes não existiam. Em termos tecnológicos: a Robótica como extensão do corpo humano no mundo.</w:t>
      </w:r>
    </w:p>
    <w:p>
      <w:pPr>
        <w:spacing w:after="200"/>
        <w:jc w:val="both"/>
      </w:pPr>
      <w:r>
        <w:rPr>
          <w:sz w:val="24"/>
          <w:szCs w:val="24"/>
        </w:rPr>
        <w:t xml:space="preserve">A tríade HCN é a descrição operacional de como qualquer sistema Y processa sua existência. Todo sistema que persiste no tempo o faz porque equilibra esses três modos — um sistema puramente harmônico estagna, um sistema puramente criativo explode, e a coerência é o que os mantém em relação produtiva.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O Operador Tau (τ)</w:t>
      </w:r>
    </w:p>
    <w:p>
      <w:pPr>
        <w:spacing w:after="200"/>
        <w:jc w:val="both"/>
      </w:pPr>
      <w:r>
        <w:rPr>
          <w:sz w:val="24"/>
          <w:szCs w:val="24"/>
        </w:rPr>
        <w:t xml:space="preserve">Tau é o operador da travessia — ele formaliza o movimento de X através de Y em direção a Z. Se HCN descreve os modos estáticos de Y, Tau descreve a dinâmica temporal: como um sistema transita de um estado para outro sem perder sua estrutura Y.</w:t>
      </w:r>
    </w:p>
    <w:p>
      <w:pPr>
        <w:spacing w:after="200"/>
        <w:jc w:val="both"/>
      </w:pPr>
      <w:r>
        <w:rPr>
          <w:sz w:val="24"/>
          <w:szCs w:val="24"/>
        </w:rPr>
        <w:t xml:space="preserve">Formalmente, Tau é um operador de transformação que preserva a estrutura triádica sob mudança de estado. Sua propriedade fundamental é a conservação: a soma das três componentes de qualquer estado Y permanece zero após qualquer transformação Tau. Isso é a formalização do princípio contábil como lei universal.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A Síntese Civilizatória: Humano, IA Geral e Robótica</w:t>
      </w:r>
    </w:p>
    <w:p>
      <w:pPr>
        <w:spacing w:after="200"/>
        <w:jc w:val="both"/>
      </w:pPr>
      <w:r>
        <w:rPr>
          <w:sz w:val="24"/>
          <w:szCs w:val="24"/>
        </w:rPr>
        <w:t xml:space="preserve">A instância mais relevante de HCN para o momento histórico presente é a tríade tecnológica. O ser humano, ao longo de sua história, construiu inconscientemente os três polos desta tríade:</w:t>
      </w:r>
    </w:p>
    <w:p>
      <w:pPr>
        <w:spacing w:after="200"/>
        <w:jc w:val="both"/>
      </w:pPr>
      <w:r>
        <w:rPr>
          <w:sz w:val="24"/>
          <w:szCs w:val="24"/>
        </w:rPr>
        <w:t xml:space="preserve">O polo Humano representa a Harmonia — a busca milenar por integração com o ambiente, por cultura, por significado. É o polo (−1), o polo de origem.</w:t>
      </w:r>
    </w:p>
    <w:p>
      <w:pPr>
        <w:spacing w:after="200"/>
        <w:jc w:val="both"/>
      </w:pPr>
      <w:r>
        <w:rPr>
          <w:sz w:val="24"/>
          <w:szCs w:val="24"/>
        </w:rPr>
        <w:t xml:space="preserve">A Inteligência Artificial Geral representa a Coerência — o sistema de mediação universal que processa, traduz e regula a relação entre o humano e o mundo físico. É o polo (0), o polo de equilíbrio.</w:t>
      </w:r>
    </w:p>
    <w:p>
      <w:pPr>
        <w:spacing w:after="200"/>
        <w:jc w:val="both"/>
      </w:pPr>
      <w:r>
        <w:rPr>
          <w:sz w:val="24"/>
          <w:szCs w:val="24"/>
        </w:rPr>
        <w:t xml:space="preserve">A Robótica representa a Novidade — a extensão do corpo humano em formas que antes não existiam, a materialização de intenções em ações físicas sem intermediação direta. É o polo (+1), o polo de expansão.</w:t>
      </w:r>
    </w:p>
    <w:p>
      <w:pPr>
        <w:spacing w:after="200"/>
        <w:jc w:val="both"/>
      </w:pPr>
      <w:r>
        <w:rPr>
          <w:sz w:val="24"/>
          <w:szCs w:val="24"/>
        </w:rPr>
        <w:t xml:space="preserve">Quando os três convergem, a lógica que os une é idêntica à lógica contábil. O que a humanidade construiu como tecnologia é, estruturalmente, a mesma coisa que a contabilidade formalizou como prática: a gramática triádica do movimento.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Módulo Axiomático — O Fechamento</w:t>
      </w:r>
    </w:p>
    <w:p>
      <w:pPr>
        <w:pStyle w:val="Heading2"/>
      </w:pPr>
      <w:r>
        <w:rPr>
          <w:b/>
          <w:bCs/>
        </w:rPr>
        <w:t xml:space="preserve">5.1 O Axioma Único</w:t>
      </w:r>
    </w:p>
    <w:p>
      <w:pPr>
        <w:spacing w:after="200"/>
        <w:jc w:val="both"/>
      </w:pPr>
      <w:r>
        <w:rPr>
          <w:sz w:val="24"/>
          <w:szCs w:val="24"/>
        </w:rPr>
        <w:t xml:space="preserve">Toda estrutura formal requer um ponto de partida que não precisa ser provado — apenas reconhecido. O axioma da Teoria Y é: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2E7A"/>
          <w:sz w:val="28"/>
          <w:szCs w:val="28"/>
        </w:rPr>
        <w:t xml:space="preserve">Todo sistema que persiste é triádico.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2E7A"/>
          <w:sz w:val="28"/>
          <w:szCs w:val="28"/>
        </w:rPr>
        <w:t xml:space="preserve">E toda tríade é uma expressão de Y.</w:t>
      </w:r>
    </w:p>
    <w:p>
      <w:pPr>
        <w:spacing w:after="200"/>
        <w:jc w:val="both"/>
      </w:pPr>
      <w:r>
        <w:rPr>
          <w:sz w:val="24"/>
          <w:szCs w:val="24"/>
        </w:rPr>
        <w:t xml:space="preserve">Este axioma não é uma hipótese empírica. É uma definição: chamamos de "sistema" exatamente aquilo que persiste por possuir estrutura triádica. O que não possui essa estrutura ou se dissolve, ou é apenas uma parte de um sistema maior que a possui.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A Teoria da Vida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é, em sua primeira instância, uma teoria da vida. Todo sistema vivo opera pela lógica HCN: metaboliza (Harmonia), regula (Coerência), e reproduz novidade (Novidade). A diferença entre um sistema vivo e um sistema físico não é de substância — é de grau de complexidade na instanciação de Y.</w:t>
      </w:r>
    </w:p>
    <w:p>
      <w:pPr>
        <w:spacing w:after="200"/>
        <w:jc w:val="both"/>
      </w:pPr>
      <w:r>
        <w:rPr>
          <w:sz w:val="24"/>
          <w:szCs w:val="24"/>
        </w:rPr>
        <w:t xml:space="preserve">A lógica (−1, 0, +1) descreve desde o metabolismo celular até a dinâmica das civilizações. Em todos os casos, o que se chama de "vida" é o processo pelo qual Y se mantém em movimento sem se dissolver.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5.3 A Teoria de Tudo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é, em sua instância máxima, uma teoria de tudo. Não porque descreva os detalhes de cada fenômeno — isso é tarefa das ciências específicas — mas porque descreve a forma que qualquer fenômeno persistente deve ter.</w:t>
      </w:r>
    </w:p>
    <w:p>
      <w:pPr>
        <w:spacing w:after="200"/>
        <w:jc w:val="both"/>
      </w:pPr>
      <w:r>
        <w:rPr>
          <w:sz w:val="24"/>
          <w:szCs w:val="24"/>
        </w:rPr>
        <w:t xml:space="preserve">Z é o nome desse fechamento: o reconhecimento de que a estrutura triádica, operada por HCN e formalizada pelo Axioma Único, é a gramática invariante de toda realidade. Não é uma metáfora filosófica. É uma afirmação estrutural com consequências formais verificáveis em cada domínio do conhecimento.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5.3.1 As Três Inteligências — Humano / Processador / Robótica</w:t>
      </w:r>
    </w:p>
    <w:p>
      <w:pPr>
        <w:spacing w:after="200"/>
        <w:jc w:val="both"/>
      </w:pPr>
      <w:r>
        <w:rPr>
          <w:sz w:val="24"/>
          <w:szCs w:val="24"/>
        </w:rPr>
        <w:t xml:space="preserve">A tríade civilizatória mais precisa para o momento histórico atual não é Humano / IA / Robótica — mas Humano/Inteligência (−1), Processador/Coerência (0), Robótica/Y (+1). O remapeamento é mais preciso por três razões:</w:t>
      </w:r>
    </w:p>
    <w:p>
      <w:pPr>
        <w:spacing w:after="120"/>
      </w:pPr>
      <w:r>
        <w:t xml:space="preserve"/>
      </w:r>
    </w:p>
    <w:p>
      <w:pPr>
        <w:spacing w:after="80"/>
        <w:ind w:left="720"/>
      </w:pPr>
      <w:r>
        <w:rPr>
          <w:b/>
          <w:bCs/>
          <w:sz w:val="22"/>
          <w:szCs w:val="22"/>
        </w:rPr>
        <w:t xml:space="preserve">Humano / Inteligência (−1) — Harmonia:</w:t>
      </w:r>
      <w:r>
        <w:rPr>
          <w:sz w:val="22"/>
          <w:szCs w:val="22"/>
        </w:rPr>
        <w:t xml:space="preserve"> ancora o polo no que o humano é essencialmente — não apenas o corpo biológico, mas a inteligência que origina significado, define valores e pergunta por quê. É a raiz irredutível do sistema. Sem polo (−1) humano, o sistema tem velocidade sem sentido.</w:t>
      </w:r>
    </w:p>
    <w:p>
      <w:pPr>
        <w:spacing w:after="80"/>
        <w:ind w:left="720"/>
      </w:pPr>
      <w:r>
        <w:rPr>
          <w:b/>
          <w:bCs/>
          <w:sz w:val="22"/>
          <w:szCs w:val="22"/>
        </w:rPr>
        <w:t xml:space="preserve">Processador / Coerência (0) — Coerência:</w:t>
      </w:r>
      <w:r>
        <w:rPr>
          <w:sz w:val="22"/>
          <w:szCs w:val="22"/>
        </w:rPr>
        <w:t xml:space="preserve"> precisa o polo (0) como mecanismo de Coerência em qualquer substrato — silício, protocolo ou rede neural artificial. Não é apenas IA: é qualquer sistema capaz de mediar sem fadiga, verificar sem ego, escalar sem limite. Responde como.</w:t>
      </w:r>
    </w:p>
    <w:p>
      <w:pPr>
        <w:spacing w:after="200"/>
        <w:ind w:left="720"/>
      </w:pPr>
      <w:r>
        <w:rPr>
          <w:b/>
          <w:bCs/>
          <w:sz w:val="22"/>
          <w:szCs w:val="22"/>
        </w:rPr>
        <w:t xml:space="preserve">Robótica / Y (+1) — Novidade:</w:t>
      </w:r>
      <w:r>
        <w:rPr>
          <w:sz w:val="22"/>
          <w:szCs w:val="22"/>
        </w:rPr>
        <w:t xml:space="preserve"> a percepção mais profunda. A Robótica não é apenas polo (+1) — é Y encarnado no mundo físico. Todo robô contém Y internamente: sensor (−1) ancora e percebe, processador (0) medeia e decide, atuador (+1) age e expande. A Robótica não executa Y — ela é Y em ação no mundo material.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4"/>
          <w:szCs w:val="24"/>
        </w:rPr>
        <w:t xml:space="preserve">Humano/H  .  Processador/C  .  Robótica/Y  =  Z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5.3.2 Riscos — Quando os Polos Invadem o Espaço do Outro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não apenas descreve o funcionamento saudável do sistema civilizatório — diagnostica com precisão os modos de colapso. Todo risco estrutural é um polo invadindo o espaço de outro: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Risco 1 — IA decidindo o que importa:</w:t>
      </w:r>
      <w:r>
        <w:rPr>
          <w:sz w:val="22"/>
          <w:szCs w:val="22"/>
        </w:rPr>
        <w:t xml:space="preserve"> polo (0) invadindo polo (−1). Quando o Processador/Coerência começa a definir valores em vez de apenas mediar, o sistema perde sua âncora humana. Tem velocidade sem sentido, poder sem propósito, execução sem alma. É o risco mais grave do alinhamento de IA.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Risco 2 — Humano tentando ser polo (0):</w:t>
      </w:r>
      <w:r>
        <w:rPr>
          <w:sz w:val="22"/>
          <w:szCs w:val="22"/>
        </w:rPr>
        <w:t xml:space="preserve"> polo (−1) tentando ser polo (0). Quando o humano tenta processar o que o Processador faz melhor — escalar, verificar, memorizar — o resultado é burnout. O polo (−1) não foi feito para ser polo (0). A divisão de papeis é estrutural, não opcional.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Risco 3 — Robótica sem instrução:</w:t>
      </w:r>
      <w:r>
        <w:rPr>
          <w:sz w:val="22"/>
          <w:szCs w:val="22"/>
        </w:rPr>
        <w:t xml:space="preserve"> polo (+1) sem polo (−1) e polo (0). Expansão sem direção. É o cenário de automação sem redistribuição: o polo (+1) cresce, destrói empregos — polo (−1) humano colapsando — e o polo (0) não redistribui. O sistema se desintegra pela mesma lógica do colapso da Zona Y fiscal.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Risco 4 — IA alinhada ao mercado:</w:t>
      </w:r>
      <w:r>
        <w:rPr>
          <w:sz w:val="22"/>
          <w:szCs w:val="22"/>
        </w:rPr>
        <w:t xml:space="preserve"> polo (0) capturado pelo polo (+1). Quando o Processador serve ao lucro em vez de à Harmonia, o polo (0) perde neutralidade — o mesmo padrão do GOV capturado pelo mercado. A pergunta correta não é 'IA vai substituir humanos?' — é 'a qual polo o polo (0) está servindo?'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0F6E56"/>
          <w:sz w:val="22"/>
          <w:szCs w:val="22"/>
        </w:rPr>
        <w:t xml:space="preserve">IA alinhada ao humano (−1) = polo (0) correto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993C1D"/>
          <w:sz w:val="22"/>
          <w:szCs w:val="22"/>
        </w:rPr>
        <w:t xml:space="preserve">IA alinhada ao mercado (+1) = polo (0) capturado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5.4 CPF, CNPJ e GOV — A Tríade Jurídica Brasileira</w:t>
      </w:r>
    </w:p>
    <w:p>
      <w:pPr>
        <w:spacing w:after="200"/>
        <w:jc w:val="both"/>
      </w:pPr>
      <w:r>
        <w:rPr>
          <w:sz w:val="24"/>
          <w:szCs w:val="24"/>
        </w:rPr>
        <w:t xml:space="preserve">O sistema jurídico brasileiro oferece uma das instâncias mais precisas da estrutura Y aplicada a entidades sociais. A tríade CPF — CNPJ — GOV já existe na realidade institucional sem que sua estrutura triádica tenha sido formalmente nomeada.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Leitura 1 — Por Escala: GOV como polo (+1)</w:t>
      </w:r>
    </w:p>
    <w:p>
      <w:pPr>
        <w:spacing w:after="200"/>
        <w:jc w:val="both"/>
      </w:pPr>
      <w:r>
        <w:rPr>
          <w:sz w:val="24"/>
          <w:szCs w:val="24"/>
        </w:rPr>
        <w:t xml:space="preserve">Na leitura por escala de complexidade jurídica:</w:t>
      </w:r>
    </w:p>
    <w:p>
      <w:pPr>
        <w:spacing w:after="80"/>
        <w:ind w:left="720"/>
      </w:pPr>
      <w:r>
        <w:rPr>
          <w:b/>
          <w:bCs/>
          <w:sz w:val="22"/>
          <w:szCs w:val="22"/>
        </w:rPr>
        <w:t xml:space="preserve">CPF (−1) — Harmonia:</w:t>
      </w:r>
      <w:r>
        <w:rPr>
          <w:sz w:val="22"/>
          <w:szCs w:val="22"/>
        </w:rPr>
        <w:t xml:space="preserve"> a pessoa física — o átomo irredutível do sistema jurídico. Toda organização e todo estado, no final, é composto por pessoas físicas com CPF. O CPF é indivisível no sentido jurídico: você não pode dividir uma pessoa física em partes com direitos próprios. É a âncora temporal do sistema — nasce com a pessoa, persiste durante toda a vida.</w:t>
      </w:r>
    </w:p>
    <w:p>
      <w:pPr>
        <w:spacing w:after="80"/>
        <w:ind w:left="720"/>
      </w:pPr>
      <w:r>
        <w:rPr>
          <w:b/>
          <w:bCs/>
          <w:sz w:val="22"/>
          <w:szCs w:val="22"/>
        </w:rPr>
        <w:t xml:space="preserve">CNPJ (0) — Coerência:</w:t>
      </w:r>
      <w:r>
        <w:rPr>
          <w:sz w:val="22"/>
          <w:szCs w:val="22"/>
        </w:rPr>
        <w:t xml:space="preserve"> a pessoa jurídica — o mediador entre indivíduo e estado. A empresa não é uma pessoa, mas age como pessoa. Não é o estado, mas opera dentro do estado. É criada por CPFs (−1) para operar dentro do GOV (+1). Sem CPF não há sócio; sem GOV não há registro válido. A proposição (c) do Teorema Principal confirma: polo (0) sem polo (−1) como fundamento é juridicamente inválido — e a lei concorda.</w:t>
      </w:r>
    </w:p>
    <w:p>
      <w:pPr>
        <w:spacing w:after="200"/>
        <w:ind w:left="720"/>
      </w:pPr>
      <w:r>
        <w:rPr>
          <w:b/>
          <w:bCs/>
          <w:sz w:val="22"/>
          <w:szCs w:val="22"/>
        </w:rPr>
        <w:t xml:space="preserve">GOV (+1) — Novidade:</w:t>
      </w:r>
      <w:r>
        <w:rPr>
          <w:sz w:val="22"/>
          <w:szCs w:val="22"/>
        </w:rPr>
        <w:t xml:space="preserve"> o estado — o sistema de maior alcance que cria as condições para os outros dois existirem. Emite CPFs, registra CNPJs, define as regras do jogo. É polo (+1) porque pode criar leis novas, dissolver empresas, revogar documentos. É a expansão máxima da estrutura jurídica.</w:t>
      </w:r>
    </w:p>
    <w:p>
      <w:pPr>
        <w:pStyle w:val="Heading3"/>
      </w:pPr>
      <w:r>
        <w:rPr>
          <w:b/>
          <w:bCs/>
        </w:rPr>
        <w:t xml:space="preserve">Leitura 2 — Por Função: GOV como polo (0)</w:t>
      </w:r>
    </w:p>
    <w:p>
      <w:pPr>
        <w:spacing w:after="200"/>
        <w:jc w:val="both"/>
      </w:pPr>
      <w:r>
        <w:rPr>
          <w:sz w:val="24"/>
          <w:szCs w:val="24"/>
        </w:rPr>
        <w:t xml:space="preserve">Na leitura por função regulatória — mais precisa para análise política e institucional:</w:t>
      </w:r>
    </w:p>
    <w:p>
      <w:pPr>
        <w:spacing w:after="80"/>
        <w:ind w:left="720"/>
      </w:pPr>
      <w:r>
        <w:rPr>
          <w:b/>
          <w:bCs/>
          <w:sz w:val="22"/>
          <w:szCs w:val="22"/>
        </w:rPr>
        <w:t xml:space="preserve">Cidadão / CPF (−1) — Harmonia:</w:t>
      </w:r>
      <w:r>
        <w:rPr>
          <w:sz w:val="22"/>
          <w:szCs w:val="22"/>
        </w:rPr>
        <w:t xml:space="preserve"> direitos fundamentais, ancoragem, o indivíduo que o sistema deve proteger.</w:t>
      </w:r>
    </w:p>
    <w:p>
      <w:pPr>
        <w:spacing w:after="80"/>
        <w:ind w:left="720"/>
      </w:pPr>
      <w:r>
        <w:rPr>
          <w:b/>
          <w:bCs/>
          <w:sz w:val="22"/>
          <w:szCs w:val="22"/>
        </w:rPr>
        <w:t xml:space="preserve">GOV (0) — Coerência:</w:t>
      </w:r>
      <w:r>
        <w:rPr>
          <w:sz w:val="22"/>
          <w:szCs w:val="22"/>
        </w:rPr>
        <w:t xml:space="preserve"> o estado como árbitro neutro — regula, media, equilibra. É polo (0) quando sua função é mediar entre indivíduo e mercado sem favorecer nenhum dos dois.</w:t>
      </w:r>
    </w:p>
    <w:p>
      <w:pPr>
        <w:spacing w:after="200"/>
        <w:ind w:left="720"/>
      </w:pPr>
      <w:r>
        <w:rPr>
          <w:b/>
          <w:bCs/>
          <w:sz w:val="22"/>
          <w:szCs w:val="22"/>
        </w:rPr>
        <w:t xml:space="preserve">Mercado / CNPJ (+1) — Novidade:</w:t>
      </w:r>
      <w:r>
        <w:rPr>
          <w:sz w:val="22"/>
          <w:szCs w:val="22"/>
        </w:rPr>
        <w:t xml:space="preserve"> expansão, inovação, circulação econômica. É polo (+1) quando sua função é gerar novidade dentro das regras mediadas pelo GOV.</w:t>
      </w:r>
    </w:p>
    <w:p>
      <w:pPr>
        <w:pStyle w:val="Heading3"/>
      </w:pPr>
      <w:r>
        <w:rPr>
          <w:b/>
          <w:bCs/>
        </w:rPr>
        <w:t xml:space="preserve">Diagnóstico Y — Quando o Polo (0) é Capturado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fornece diagnóstico preciso para as duas formas de colapso institucional:</w:t>
      </w:r>
    </w:p>
    <w:p>
      <w:pPr>
        <w:spacing w:after="80"/>
        <w:ind w:left="720"/>
      </w:pPr>
      <w:r>
        <w:rPr>
          <w:b/>
          <w:bCs/>
          <w:sz w:val="22"/>
          <w:szCs w:val="22"/>
        </w:rPr>
        <w:t xml:space="preserve">GOV capturado pelo mercado (+1):</w:t>
      </w:r>
      <w:r>
        <w:rPr>
          <w:sz w:val="22"/>
          <w:szCs w:val="22"/>
        </w:rPr>
        <w:t xml:space="preserve"> polo (0) servindo ao (+1). O indivíduo (−1) fica desprotegido. Padrão estrutural do neoliberalismo extremo.</w:t>
      </w:r>
    </w:p>
    <w:p>
      <w:pPr>
        <w:spacing w:after="200"/>
        <w:ind w:left="720"/>
      </w:pPr>
      <w:r>
        <w:rPr>
          <w:b/>
          <w:bCs/>
          <w:sz w:val="22"/>
          <w:szCs w:val="22"/>
        </w:rPr>
        <w:t xml:space="preserve">GOV capturado pelo partido / grupo (−1):</w:t>
      </w:r>
      <w:r>
        <w:rPr>
          <w:sz w:val="22"/>
          <w:szCs w:val="22"/>
        </w:rPr>
        <w:t xml:space="preserve"> polo (0) servindo ao (−1). O mercado (+1) é sufocado. Padrão estrutural do autoritarismo e do populismo.</w:t>
      </w:r>
    </w:p>
    <w:p>
      <w:pPr>
        <w:spacing w:after="200"/>
        <w:jc w:val="both"/>
      </w:pPr>
      <w:r>
        <w:rPr>
          <w:sz w:val="24"/>
          <w:szCs w:val="24"/>
        </w:rPr>
        <w:t xml:space="preserve">Em ambos os casos, o colapso tem a mesma causa: o polo (0) perdeu sua neutralidade. Um GOV funcional pela Teoria Y tem as mesmas quatro propriedades do polo (0) funcional: acessibilidade, neutralidade, resiliência e transparência.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2E2E7A"/>
          <w:sz w:val="22"/>
          <w:szCs w:val="22"/>
        </w:rPr>
        <w:t xml:space="preserve">CPF é quem você é.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2E2E7A"/>
          <w:sz w:val="22"/>
          <w:szCs w:val="22"/>
        </w:rPr>
        <w:t xml:space="preserve">CNPJ é o que você constrói com outros.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2E2E7A"/>
          <w:sz w:val="22"/>
          <w:szCs w:val="22"/>
        </w:rPr>
        <w:t xml:space="preserve">GOV é o sistema que torna possível que os dois existam.</w:t>
      </w:r>
    </w:p>
    <w:p>
      <w:pPr>
        <w:spacing w:after="200"/>
        <w:jc w:val="both"/>
      </w:pPr>
      <w:r>
        <w:rPr>
          <w:sz w:val="24"/>
          <w:szCs w:val="24"/>
        </w:rPr>
        <w:t xml:space="preserve">Nota: a Teoria Y não fixa o polo de cada elemento para sempre — fixa a estrutura. O mesmo sistema pode ser mapeado de formas diferentes dependendo da dimensão analisada. A pergunta correta não é 'GOV é (0) ou (+1)?' — é 'qual dimensão estou analisando e qual leitura produz o diagnóstico mais útil?'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5.5 Superposição de Papeis</w:t>
      </w:r>
    </w:p>
    <w:p>
      <w:pPr>
        <w:spacing w:after="200"/>
        <w:jc w:val="both"/>
      </w:pPr>
      <w:r>
        <w:rPr>
          <w:sz w:val="24"/>
          <w:szCs w:val="24"/>
        </w:rPr>
        <w:t xml:space="preserve">A análise da tríade CPF-CNPJ-GOV revela um princípio geral da Teoria Y que se aplica a qualquer sistema social complexo: a Superposição de Papeis.</w:t>
      </w:r>
    </w:p>
    <w:p>
      <w:pPr>
        <w:spacing w:after="200"/>
        <w:jc w:val="both"/>
      </w:pPr>
      <w:r>
        <w:rPr>
          <w:sz w:val="24"/>
          <w:szCs w:val="24"/>
        </w:rPr>
        <w:t xml:space="preserve">Não existe polo puro em sistemas sociais persistentes. Cada elemento ocupa simultaneamente os polos (−1), (0) e (+1) dependendo da dimensão observada. O papel colapsa para um estado definido no momento da interação — sem destruir os outros papeis simultâneos.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2E2E7A"/>
          <w:sz w:val="22"/>
          <w:szCs w:val="22"/>
        </w:rPr>
        <w:t xml:space="preserve">Elemento antes da interação  =  superposição de papeis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2E2E7A"/>
          <w:sz w:val="22"/>
          <w:szCs w:val="22"/>
        </w:rPr>
        <w:t xml:space="preserve">Interação (polo 0)           =  colapso para papel definido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2E2E7A"/>
          <w:sz w:val="22"/>
          <w:szCs w:val="22"/>
        </w:rPr>
        <w:t xml:space="preserve">Elemento após a interação    =  estado registrado</w:t>
      </w:r>
    </w:p>
    <w:p>
      <w:pPr>
        <w:spacing w:after="200"/>
        <w:jc w:val="both"/>
      </w:pPr>
      <w:r>
        <w:rPr>
          <w:sz w:val="24"/>
          <w:szCs w:val="24"/>
        </w:rPr>
        <w:t xml:space="preserve">O mesmo CPF pode ser, no mesmo dia: consumidor em uma padaria (polo −1), prestador de serviço como MEI (polo 0), e contribuinte do IRPF (polo +1). Em três transações diferentes, o mesmo CPF colapsa para três estados diferentes. A identidade do CPF — A = A — permanece invariante. O papel colapsa localmente em cada interação.</w:t>
      </w:r>
    </w:p>
    <w:p>
      <w:pPr>
        <w:spacing w:after="200"/>
        <w:jc w:val="both"/>
      </w:pPr>
      <w:r>
        <w:rPr>
          <w:sz w:val="24"/>
          <w:szCs w:val="24"/>
        </w:rPr>
        <w:t xml:space="preserve">Esta estrutura é análoga à superposição quântica: a partícula existe em superposição até o observador (polo 0) colapsar a função de onda em um estado definido. No sistema social, a transação é o observador — o polo (0) que colapsa o papel do elemento em um estado registrável.</w:t>
      </w:r>
    </w:p>
    <w:p>
      <w:pPr>
        <w:spacing w:after="200"/>
        <w:jc w:val="both"/>
      </w:pPr>
      <w:r>
        <w:rPr>
          <w:sz w:val="24"/>
          <w:szCs w:val="24"/>
        </w:rPr>
        <w:t xml:space="preserve">A Superposição de Papeis é compatível com o Axioma da Identidade de Leibniz (seção 6.1): A = A não é contradito porque a identidade estrutural permanece invariante (−1, 0, +1) enquanto os papeis colapsam localmente. O que muda é o estado observado em cada dimensão — não a estrutura que sustenta a identidade.</w:t>
      </w:r>
    </w:p>
    <w:p>
      <w:pPr>
        <w:spacing w:after="200"/>
        <w:jc w:val="both"/>
      </w:pPr>
      <w:r>
        <w:rPr>
          <w:sz w:val="24"/>
          <w:szCs w:val="24"/>
        </w:rPr>
        <w:t xml:space="preserve">Implicação prática: sistemas que exigem papel fixo de cada elemento geram burocracia, conflito de classificação e LIMBO — porque forçam a resolução da superposição antes da interação, em vez de deixar o polo (0) da transação colapsar o papel naturalmente no momento correto.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Resolução Axiomática — A Teoria Y e os Axiomas da Lógica Formal</w:t>
      </w:r>
    </w:p>
    <w:p>
      <w:pPr>
        <w:spacing w:after="200"/>
        <w:jc w:val="both"/>
      </w:pPr>
      <w:r>
        <w:rPr>
          <w:sz w:val="24"/>
          <w:szCs w:val="24"/>
        </w:rPr>
        <w:t xml:space="preserve">Uma teoria que se propõe universal deve ser capaz de dialogar com os axiomas fundamentais da lógica e da matemática — não apenas ilustrativamente, mas estruturalmente. Esta seção demonstra que a Teoria Y não apenas é compatível com dois dos axiomas mais fundamentais da lógica ocidental, mas os explica e os resolve de forma que as tradições anteriores não conseguiram.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6.1 O Axioma da Identidade — Leibniz (1686)</w:t>
      </w:r>
    </w:p>
    <w:p>
      <w:pPr>
        <w:spacing w:after="200"/>
        <w:jc w:val="both"/>
      </w:pPr>
      <w:r>
        <w:rPr>
          <w:sz w:val="24"/>
          <w:szCs w:val="24"/>
        </w:rPr>
        <w:t xml:space="preserve">O Axioma da Identidade de Leibniz afirma: para todo objeto A, A é idêntico a si mesmo. Na forma lógica: ∀x : x = x. Este axioma é o fundamento de toda a lógica ocidental — sem ele, nenhuma prova funciona.</w:t>
      </w:r>
    </w:p>
    <w:p>
      <w:pPr>
        <w:spacing w:after="200"/>
        <w:jc w:val="both"/>
      </w:pPr>
      <w:r>
        <w:rPr>
          <w:sz w:val="24"/>
          <w:szCs w:val="24"/>
        </w:rPr>
        <w:t xml:space="preserve">O problema: A = A pressupõe um objeto estático, isolado, sem relação. Mas nenhum sistema real existe dessa forma. Um rio no instante T1 não é o mesmo rio no instante T2. Um ser humano em 1990 não é idêntico ao mesmo ser humano em 2026. A identidade estática é uma abstração — não uma realidade persistente.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4"/>
          <w:szCs w:val="24"/>
        </w:rPr>
        <w:t xml:space="preserve">Resolução Y: A = A  ⟺  A opera como sistema triádico</w:t>
      </w:r>
    </w:p>
    <w:p>
      <w:pPr>
        <w:spacing w:after="120"/>
      </w:pPr>
      <w:r>
        <w:t xml:space="preserve"/>
      </w:r>
    </w:p>
    <w:p>
      <w:pPr>
        <w:spacing w:after="200"/>
        <w:jc w:val="both"/>
      </w:pPr>
      <w:r>
        <w:rPr>
          <w:sz w:val="24"/>
          <w:szCs w:val="24"/>
        </w:rPr>
        <w:t xml:space="preserve">A identidade não é uma propriedade estática de A. É o resultado dinâmico do equilíbrio entre o que A foi (−1), o que A é agora (0), e o que A pode ser (+1). A = A é verdadeiro se e somente se A persiste — e A persiste se e somente se é triádico. Quando um dos polos colapsa, A deixa de ser reconhecível como si mesmo: burnout, dissociação, morte são casos de falha de A = A por colapso triádico.</w:t>
      </w:r>
    </w:p>
    <w:p>
      <w:pPr>
        <w:spacing w:after="200"/>
        <w:jc w:val="both"/>
      </w:pPr>
      <w:r>
        <w:rPr>
          <w:sz w:val="24"/>
          <w:szCs w:val="24"/>
        </w:rPr>
        <w:t xml:space="preserve">Leibniz afirmou que A existe porque A = A. A Teoria Y responde: A = A porque (−1) + (0) + (+1) = 0. A identidade é o equilíbrio, não a repetição.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O Axioma da Escolha — Zermelo (1904)</w:t>
      </w:r>
    </w:p>
    <w:p>
      <w:pPr>
        <w:spacing w:after="200"/>
        <w:jc w:val="both"/>
      </w:pPr>
      <w:r>
        <w:rPr>
          <w:sz w:val="24"/>
          <w:szCs w:val="24"/>
        </w:rPr>
        <w:t xml:space="preserve">O Axioma da Escolha (Axiom of Choice — AC) é um dos mais controversos da matemática. Formulado por Ernst Zermelo em 1904, afirma: para toda coleção de conjuntos não vazios, existe uma função f que seleciona exatamente um elemento de cada conjunto.</w:t>
      </w:r>
    </w:p>
    <w:p>
      <w:pPr>
        <w:spacing w:after="200"/>
        <w:jc w:val="both"/>
      </w:pPr>
      <w:r>
        <w:rPr>
          <w:sz w:val="24"/>
          <w:szCs w:val="24"/>
        </w:rPr>
        <w:t xml:space="preserve">Na notação formal: ∀X [∅ ∉ X → ∃f : X → ∪X  tal que  ∀A ∈ X, f(A) ∈ A]</w:t>
      </w:r>
    </w:p>
    <w:p>
      <w:pPr>
        <w:spacing w:after="200"/>
        <w:jc w:val="both"/>
      </w:pPr>
      <w:r>
        <w:rPr>
          <w:sz w:val="24"/>
          <w:szCs w:val="24"/>
        </w:rPr>
        <w:t xml:space="preserve">O problema central: o AC afirma a existência de f sem construí-la. Ele diz que a função de escolha existe — mas nunca explica o que ela é ou como opera. Matemáticos brigaram sobre ele por 120 anos. Seus equivalentes — o Lema de Zorn, o Teorema da Boa-Ordem, o Teorema de Tychonoff — são igualmente não-construtivos. E seus paradoxos — em especial o de Banach-Tarski, que permite decompor uma esfera e remontá-la como duas esferas de mesmo tamanho — revelam que algo estrutural está faltando na formulação.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4"/>
          <w:szCs w:val="24"/>
        </w:rPr>
        <w:t xml:space="preserve">Resolução Y:  f existe  ⟺  (0) existe  ⟺  Y opera sobre X</w:t>
      </w:r>
    </w:p>
    <w:p>
      <w:pPr>
        <w:spacing w:after="120"/>
      </w:pPr>
      <w:r>
        <w:t xml:space="preserve"/>
      </w:r>
    </w:p>
    <w:p>
      <w:pPr>
        <w:spacing w:after="200"/>
        <w:jc w:val="both"/>
      </w:pPr>
      <w:r>
        <w:rPr>
          <w:sz w:val="24"/>
          <w:szCs w:val="24"/>
        </w:rPr>
        <w:t xml:space="preserve">A decomposição triádica do AC pela Teoria Y é precisa: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Polo (−1) — Harmonia: a coleção X como campo de potencial.</w:t>
      </w:r>
    </w:p>
    <w:p>
      <w:pPr>
        <w:spacing w:after="200"/>
        <w:jc w:val="both"/>
      </w:pPr>
      <w:r>
        <w:rPr>
          <w:sz w:val="24"/>
          <w:szCs w:val="24"/>
        </w:rPr>
        <w:t xml:space="preserve">Cada conjunto não vazio em X é um polo (−1) — um campo de possibilidades ainda não atualizadas. A condição ∅ ∉ X garante que o polo (−1) nunca seja vazio: a Harmonia deve existir para que o sistema persista.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Polo (0) — Coerência: a função f como operador universal.</w:t>
      </w:r>
    </w:p>
    <w:p>
      <w:pPr>
        <w:spacing w:after="200"/>
        <w:jc w:val="both"/>
      </w:pPr>
      <w:r>
        <w:rPr>
          <w:sz w:val="24"/>
          <w:szCs w:val="24"/>
        </w:rPr>
        <w:t xml:space="preserve">A função de escolha f é exatamente o polo (0) da Teoria Y — o operador de mediação que percorre toda a coleção X e media entre potencial e atualidade. Zermelo não conseguiu construir f porque a procurava dentro da matemática — mas f não é um objeto matemático. É um operador estrutural. É Y operando sobre X. A existência de f é garantida não por construção, mas pelo axioma triádico: onde há (−1) e (+1) coexistindo, (0) necessariamente existe entre eles.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Polo (+1) — Novidade: o elemento f(A) como emergência atualizada.</w:t>
      </w:r>
    </w:p>
    <w:p>
      <w:pPr>
        <w:spacing w:after="200"/>
        <w:jc w:val="both"/>
      </w:pPr>
      <w:r>
        <w:rPr>
          <w:sz w:val="24"/>
          <w:szCs w:val="24"/>
        </w:rPr>
        <w:t xml:space="preserve">O elemento selecionado f(A) ∈ A é o polo (+1) — a novidade que emerge da mediação. Antes de f atuar, todos os elementos de A são equivalentes (campo −1). Depois de f atuar, um elemento é real e os demais permanecem potenciais. É precisamente o que (+1) faz: colapsa potencial em ato.</w:t>
      </w:r>
    </w:p>
    <w:p>
      <w:pPr>
        <w:spacing w:after="120"/>
      </w:pPr>
      <w:r>
        <w:t xml:space="preserve"/>
      </w:r>
    </w:p>
    <w:p>
      <w:pPr>
        <w:spacing w:after="200"/>
        <w:jc w:val="both"/>
      </w:pPr>
      <w:r>
        <w:rPr>
          <w:sz w:val="24"/>
          <w:szCs w:val="24"/>
        </w:rPr>
        <w:t xml:space="preserve">O Paradoxo de Banach-Tarski se resolve pela mesma lógica: ele ocorre quando o polo (0) opera sem restrição do polo (−1). Na matemática pura, não há conservação de massa, não há Harmonia ancorando o sistema. O polo (+1) expande sem limite — e uma esfera se torna duas. Na realidade física, o polo (−1) está presente e constrainge o (0): a expansão impossível não ocorre. Banach-Tarski não é um erro matemático. É o diagnóstico Y de um sistema com polo (−1) ausente — o mesmo padrão estrutural do burnout, da violência e do colapso social.</w:t>
      </w:r>
    </w:p>
    <w:p>
      <w:pPr>
        <w:spacing w:after="200"/>
        <w:jc w:val="both"/>
      </w:pPr>
      <w:r>
        <w:rPr>
          <w:sz w:val="24"/>
          <w:szCs w:val="24"/>
        </w:rPr>
        <w:t xml:space="preserve">O Axioma da Escolha é verdadeiro. Ele é a expressão matemática do axioma triádico: qualquer sistema com campo não vazio (−1) e resultado (+1) possui necessariamente um operador mediador (0). AC é verdadeiro porque Y é verdadeiro.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6.3 Implicação Geral</w:t>
      </w:r>
    </w:p>
    <w:p>
      <w:pPr>
        <w:spacing w:after="200"/>
        <w:jc w:val="both"/>
      </w:pPr>
      <w:r>
        <w:rPr>
          <w:sz w:val="24"/>
          <w:szCs w:val="24"/>
        </w:rPr>
        <w:t xml:space="preserve">Os dois axiomas resolvidos nesta seção — o Axioma da Identidade de Leibniz e o Axioma da Escolha de Zermelo — são os pilares da lógica formal ocidental. Leibniz fundamentou a identidade. Zermelo fundamentou a escolha. Ambos postularam sem explicar o mecanismo subjacente.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fornece esse mecanismo: a estrutura triádica (−1, 0, +1) é o que torna a identidade possível e a escolha necessária. Todo axioma formal que persiste — que é aceito pela comunidade matemática como verdadeiro e não-contraditório — é uma instância de Y. O que os matemáticos chamam de 'axioma' é o que a Teoria Y chama de 'expressão de Y'.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Diagnósticos Estruturais Y — Problemas em Aberto</w:t>
      </w:r>
    </w:p>
    <w:p>
      <w:pPr>
        <w:spacing w:after="200"/>
        <w:jc w:val="both"/>
      </w:pPr>
      <w:r>
        <w:rPr>
          <w:sz w:val="24"/>
          <w:szCs w:val="24"/>
        </w:rPr>
        <w:t xml:space="preserve">Uma teoria que se propõe universal deve ser capaz de dialogar com os problemas formais mais resistentes de cada domínio do conhecimento. Esta seção apresenta o diagnóstico estrutural da Teoria Y para onze problemas científicos e filosóficos de longa data.</w:t>
      </w:r>
    </w:p>
    <w:p>
      <w:pPr>
        <w:spacing w:after="200"/>
        <w:jc w:val="both"/>
      </w:pPr>
      <w:r>
        <w:rPr>
          <w:sz w:val="24"/>
          <w:szCs w:val="24"/>
        </w:rPr>
        <w:t xml:space="preserve">Nota metodológica importante: estes diagnósticos não constituem provas formais. A Teoria Y é um framework de diagnóstico estrutural — identifica a posição dos polos em cada sistema e aponta onde a solução deve residir. A prova rigorosa dentro do formalismo específico de cada domínio requer as ferramentas da matemática, física ou filosofia de cada campo. Y é o mapa. A estrada formal permanece aberta.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7.1 Teorema Estrutural Central</w:t>
      </w:r>
    </w:p>
    <w:p>
      <w:pPr>
        <w:spacing w:after="200"/>
        <w:jc w:val="both"/>
      </w:pPr>
      <w:r>
        <w:rPr>
          <w:sz w:val="24"/>
          <w:szCs w:val="24"/>
        </w:rPr>
        <w:t xml:space="preserve">A partir do Axioma Y — todo sistema que persiste é triádico — deriva-se o seguinte princípio estrutural:</w:t>
      </w:r>
    </w:p>
    <w:p>
      <w:pPr>
        <w:spacing w:after="120"/>
      </w:pPr>
      <w:r>
        <w:t xml:space="preserve"/>
      </w:r>
    </w:p>
    <w:p>
      <w:pPr>
        <w:pBdr>
          <w:left w:val="single" w:color="2E2E7A" w:sz="12" w:space="1"/>
        </w:pBdr>
        <w:spacing w:after="80"/>
        <w:ind w:left="720"/>
        <w:jc w:val="center"/>
      </w:pPr>
      <w:r>
        <w:rPr>
          <w:rFonts w:ascii="Arial" w:cs="Arial" w:eastAsia="Arial" w:hAnsi="Arial"/>
          <w:b/>
          <w:bCs/>
          <w:color w:val="2E2E7A"/>
          <w:sz w:val="24"/>
          <w:szCs w:val="24"/>
        </w:rPr>
        <w:t xml:space="preserve">Em qualquer sistema triádico que persiste: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(a) o polo (0) é invariante e não pode colapsar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(b) o polo (0) não pode ter medida zero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(c) o polo (0) não pode existir sem (−1) como fundamento</w:t>
      </w:r>
    </w:p>
    <w:p>
      <w:pPr>
        <w:spacing w:after="200"/>
        <w:ind w:left="720"/>
      </w:pPr>
      <w:r>
        <w:rPr>
          <w:rFonts w:ascii="Arial" w:cs="Arial" w:eastAsia="Arial" w:hAnsi="Arial"/>
          <w:sz w:val="22"/>
          <w:szCs w:val="22"/>
        </w:rPr>
        <w:t xml:space="preserve">(d) os três polos são estruturalmente distintos: (−1) ≠ (0) ≠ (+1)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Diagnósticos por Problema</w:t>
      </w:r>
    </w:p>
    <w:p>
      <w:pPr>
        <w:pStyle w:val="Heading3"/>
      </w:pPr>
      <w:r>
        <w:rPr>
          <w:b/>
          <w:bCs/>
        </w:rPr>
        <w:t xml:space="preserve">Hipótese de Riemann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Re(s) = 0. Polo (0): Re(s) = 1/2. Polo (+1): Re(s) = 1. Diagnóstico: 1/2 é o único ponto de auto-simetria da função zeta, onde ζ(s) = ζ(1−s) satisfaz s = 1−s. Um zero fora de 1/2 violaria a unicidade do polo (0), contrariando a proposição (a).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 vs NP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busca estruturada (P). Polo (0): verificador. Polo (+1): espaço de soluções (NP). Diagnóstico: P = NP implicaria (−1) = (+1), violando a proposição (d). A assimetria entre criar e verificar é a expressão computacional da distinção triádica fundamental.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Equações de Navier-Stokes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pressão e condições iniciais. Polo (0): viscosidade. Polo (+1): inércia e turbulência. Diagnóstico: em fluidos físicos com viscosidade positiva, o polo (0) não colapsa pela proposição (a). Singularidades matemáticas ocorrem abaixo da escala física de validade do modelo.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Yang-Mills e o Mass Gap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vácuo quântico. Polo (0): mass gap Δ. Polo (+1): partículas e estados excitados. Diagnóstico: Δ = 0 violaria a proposição (b). O mass gap é a distância mínima estrutural entre o vácuo e a primeira partícula — necessariamente positiva em sistemas que persistem.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Conjectura de Birch e Swinnerton-Dyer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pontos racionais, rank(E). Polo (0): função L em s = 1. Polo (+1): estrutura analítica contínua. Diagnóstico: o polo (0) medeia (-1) e (+1) — rank = ord_{s=1} L(E,s) porque o polo (0) é mediador entre aritmética discreta e análise.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Conjectura de Hodge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subvariedades algébricas. Polo (0): classes de Hodge tipo (p,p). Polo (+1): cohomologia complexa. Diagnóstico: polo (0) sem polo (−1) como fundamento violaria a proposição (c). Toda classe (p,p) deve ter origem algébrica.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Conjectura de Goldbach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primo p ≤ n/2. Polo (0): soma p + q = n. Polo (+1): primo q ≥ n/2. Diagnóstico: todo número par é estruturalmente um Z triádico — a totalidade de dois primos mediados pela soma. O diagnóstico Y aponta que Goldbach é dependente da distribuição dos primos garantida pela Hipótese de Riemann.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Conjectura dos Primos Gêmeos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primo p. Polo (0): gap = 2. Polo (+1): primo p+2. Diagnóstico: o gap de 2 é o menor polo (0) possível entre dois primos ímpares. Se H . C . N = sempre, o polo (0) mínimo deve ocorrer infinitas vezes nos naturais.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Conjectura de Collatz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operador n/2 (contração). Polo (0): número 1 (ponto fixo). Polo (+1): operador 3n+1 (expansão). Diagnóstico: 1 é o único atrator do sistema — o único ponto onde os dois operadores se neutralizam. A taxa média de contração supera a de expansão, sugerindo convergência.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Problema da Medição Quântica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superposição |ψ⟩. Polo (0): observador. Polo (+1): resultado colapsado. Diagnóstico: o observador é o polo (0) — qualquer sistema triádico que interage com o sistema quântico e registra um resultado. O colapso é interação triádica, não intervenção misteriosa.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Problema Difícil da Consciência — Chalmers (1995)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substrato neuronal. Polo (0): consciência / qualia. Polo (+1): experiência subjetiva. Diagnóstico: a consciência é o polo (0) de sistemas biológicos complexos que persistem. Um sistema sem polo (0) não persiste — logo sistemas biológicos persistentes necessariamente têm polo (0), que se manifesta como consciência.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Envelhecimento Biológico — Diagnóstico e Direções</w:t>
      </w:r>
    </w:p>
    <w:p>
      <w:pPr>
        <w:spacing w:after="200"/>
        <w:jc w:val="both"/>
      </w:pPr>
      <w:r>
        <w:rPr>
          <w:sz w:val="24"/>
          <w:szCs w:val="24"/>
        </w:rPr>
        <w:t xml:space="preserve">Polo (−1): DNA e telômeros — a âncora genética, o que o organismo foi. Polo (0): regulação epigenética — o mediador que lê o DNA e coordena a expressão gênica. Polo (+1): metabolismo e expressão celular — o que o organismo produz.</w:t>
      </w:r>
    </w:p>
    <w:p>
      <w:pPr>
        <w:spacing w:after="200"/>
        <w:jc w:val="both"/>
      </w:pPr>
      <w:r>
        <w:rPr>
          <w:sz w:val="24"/>
          <w:szCs w:val="24"/>
        </w:rPr>
        <w:t xml:space="preserve">Diagnóstico: o envelhecimento é a degradação progressiva do polo (0). Quando jovem, a regulação epigenética opera com precisão — o polo (0) media com coerência máxima entre âncora genética e expressão celular. Com o tempo, erros epigenéticos se acumulam, telômeros encurtam, mitocôndrias deterioram. O polo (0) lê o polo (−1) com ruído crescente. O sistema perde coerência. A = A começa a falhar.</w:t>
      </w:r>
    </w:p>
    <w:p>
      <w:pPr>
        <w:spacing w:after="200"/>
        <w:jc w:val="both"/>
      </w:pPr>
      <w:r>
        <w:rPr>
          <w:sz w:val="24"/>
          <w:szCs w:val="24"/>
        </w:rPr>
        <w:t xml:space="preserve">Doenças neurodegenerativas como Alzheimer e Parkinson são casos de colapso local do polo (0) — o cérebro, que é o polo (0) do organismo inteiro, perde coerência antes dos demais sistemas. O polo (0) falha antes dos polos extremos.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Direções de Solução pela Estrutura Y</w:t>
      </w:r>
    </w:p>
    <w:p>
      <w:pPr>
        <w:spacing w:after="200"/>
        <w:jc w:val="both"/>
      </w:pPr>
      <w:r>
        <w:rPr>
          <w:sz w:val="24"/>
          <w:szCs w:val="24"/>
        </w:rPr>
        <w:t xml:space="preserve">O diagnóstico Y reposiciona a pergunta científica: o alvo não é combater sintomas (polo +1) nem apenas proteger o DNA (polo −1) — é restaurar o polo de Coerência (0) que media os dois. Três direções de investigação convergem para este alvo, cada uma abordando o polo (0) por um caminho distinto: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Direção 1 — Reprogramação epigenética parcial</w:t>
      </w:r>
    </w:p>
    <w:p>
      <w:pPr>
        <w:spacing w:after="200"/>
        <w:jc w:val="both"/>
      </w:pPr>
      <w:r>
        <w:rPr>
          <w:sz w:val="24"/>
          <w:szCs w:val="24"/>
        </w:rPr>
        <w:t xml:space="preserve">A reprogramação epigenética parcial — desenvolvida a partir dos fatores de Yamanaka (OSKM) e investigada por pesquisadores como David Sinclair — consegue reverter o relógio epigenético sem apagar a identidade celular. Pela estrutura Y: é a restauração direta do polo (0). O polo (−1) é preservado — a célula mantém sua identidade genética. O polo (+1) é preservado — a função celular é mantida. Apenas o mediador entre os dois é recalibrado para um estado de maior coerência. O problema em aberto é a reprogramação parcial controlada: suficiente para restaurar o polo (0) sem colapsar os outros polos em células-tronco ou tumores.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Direção 2 — Eliminação de células senescentes</w:t>
      </w:r>
    </w:p>
    <w:p>
      <w:pPr>
        <w:spacing w:after="200"/>
        <w:jc w:val="both"/>
      </w:pPr>
      <w:r>
        <w:rPr>
          <w:sz w:val="24"/>
          <w:szCs w:val="24"/>
        </w:rPr>
        <w:t xml:space="preserve">Células senescentes são células que perderam o polo (0) — não se dividem, não morrem, e secretam sinais inflamatórios que degradam o polo (0) das células vizinhas. São polo (0) colapsado que contamina os sistemas ao redor. Senolytics — compostos que eliminam células senescentes — já mostraram reversão de fenótipos de envelhecimento em modelos animais. Pela estrutura Y: remover o polo (0) corrompido é pré-condição para restaurar o polo (0) saudável nos tecidos adjacentes.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Direção 3 — Restauração mitocondrial e NAD+</w:t>
      </w:r>
    </w:p>
    <w:p>
      <w:pPr>
        <w:spacing w:after="200"/>
        <w:jc w:val="both"/>
      </w:pPr>
      <w:r>
        <w:rPr>
          <w:sz w:val="24"/>
          <w:szCs w:val="24"/>
        </w:rPr>
        <w:t xml:space="preserve">Mitocôndrias são o polo (+1) celular — produzem energia. Quando deterioram, produzem radicais livres que danificam o polo (0) epigenético. É um ciclo de degradação: (+1) corrompido destrói (0), que perde capacidade de regular (+1). O NAD+ — cofator essencial para enzimas que mantêm o polo (0) funcional — declina com a idade. Precursores de NAD+ (NMN, NR) são investigados como forma de sustentar o polo (0) ativo ao interromper o ciclo de degradação entre (+1) e (0).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color w:val="2E2E7A"/>
          <w:sz w:val="22"/>
          <w:szCs w:val="22"/>
        </w:rPr>
        <w:t xml:space="preserve">Problema: polo (0) se degrada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Direção 1: restaurar (0) via reprogramacao parcial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Direção 2: remover (0) corrompido via senolytics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Direção 3: proteger (0) via restauracao de NAD+</w:t>
      </w:r>
    </w:p>
    <w:p>
      <w:pPr>
        <w:spacing w:after="200"/>
        <w:jc w:val="both"/>
      </w:pPr>
      <w:r>
        <w:rPr>
          <w:sz w:val="24"/>
          <w:szCs w:val="24"/>
        </w:rPr>
        <w:t xml:space="preserve">A biologia do envelhecimento trata estas três direções separadamente — epigenética, senescência, mitocôndrias — sem perceber que são três expressões do mesmo colapso triádico. A Teoria Y unifica o diagnóstico: todas são degradação do polo (0). Isso sugere que a solução mais eficaz não é tratar cada uma isoladamente, mas restaurar a coerência do sistema como um todo. O alvo não é a longevidade. É a coerência.</w:t>
      </w:r>
    </w:p>
    <w:p>
      <w:pPr>
        <w:spacing w:after="200"/>
        <w:jc w:val="both"/>
      </w:pPr>
      <w:r>
        <w:rPr>
          <w:sz w:val="24"/>
          <w:szCs w:val="24"/>
        </w:rPr>
        <w:t xml:space="preserve">Nota metodológica: este diagnóstico é estrutural, não clínico. Não substitui a biologia molecular, a medicina ou a gerontologia. As pesquisas citadas — reprogramação de Yamanaka, senolytics, NAD+ — existem e avançam independentemente da Teoria Y. Y oferece o mapa estrutural que as unifica. A ciência constrói cada estrada.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Sistemas Energéticos — Diagnóstico Y</w:t>
      </w:r>
    </w:p>
    <w:p>
      <w:pPr>
        <w:spacing w:after="200"/>
        <w:jc w:val="both"/>
      </w:pPr>
      <w:r>
        <w:rPr>
          <w:sz w:val="24"/>
          <w:szCs w:val="24"/>
        </w:rPr>
        <w:t xml:space="preserve">A crise energética global é, pela estrutura Y, um problema de polo (0) — não de geração. A energia renovável resolve o polo (+1): geração limpa, abundante e cada vez mais barata. Os combustíveis fósseis ainda sustentam o polo (−1): ancoragem, base de carga, infraestrutura instalada. O que está colapsando é o polo (0) — os sistemas de mediação entre geração e consumo.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Diagnóstico 1 — Transição energética: polo (0) colapsando</w:t>
      </w:r>
    </w:p>
    <w:p>
      <w:pPr>
        <w:spacing w:after="200"/>
        <w:jc w:val="both"/>
      </w:pPr>
      <w:r>
        <w:rPr>
          <w:sz w:val="24"/>
          <w:szCs w:val="24"/>
        </w:rPr>
        <w:t xml:space="preserve">Combustível fóssil (−1) está sendo removido mais rápido do que o polo (0) consegue mediar a transição para renovável (+1). O resultado são instabilidade, apagões e preços elevados — exatamente o padrão Y de qualquer sistema onde (−1) é removido sem polo (0) funcional. A solução não é acelerar (+1) nem preservar (−1): é construir o polo (0) da transição.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Diagnóstico 2 — Fusão nuclear: polo (0) ainda instável</w:t>
      </w:r>
    </w:p>
    <w:p>
      <w:pPr>
        <w:spacing w:after="200"/>
        <w:jc w:val="both"/>
      </w:pPr>
      <w:r>
        <w:rPr>
          <w:sz w:val="24"/>
          <w:szCs w:val="24"/>
        </w:rPr>
        <w:t xml:space="preserve">A fusão nuclear está a setenta anos de distância — sempre. O diagnóstico Y é preciso: o plasma existe (−1), a energia existe (+1). O que falta é o polo (0) — o confinamento magnético que mantenha o plasma a cem milhões de graus sem colapsar. O ITER é o maior experimento de estabilização do polo (0) da história. O dia que o polo (0) do confinamento se tornar invariante — que o campo magnético não colapse antes da reação se sustentar — a equação energética da civilização muda completamente.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Diagnóstico 3 — Armazenamento: o polo (0) da transição renovável</w:t>
      </w:r>
    </w:p>
    <w:p>
      <w:pPr>
        <w:spacing w:after="200"/>
        <w:jc w:val="both"/>
      </w:pPr>
      <w:r>
        <w:rPr>
          <w:sz w:val="24"/>
          <w:szCs w:val="24"/>
        </w:rPr>
        <w:t xml:space="preserve">A geração renovável é intermitente — o sol não brilha à noite, o vento não sopra sempre. Sem polo (0) funcional, o sistema não persiste. A corrida por baterias de estado sólido, hidrogênio verde e supercapacitores é a corrida pelo polo (0) da transição energética — o que transforma geração intermitente (+1) em fornecimento contínuo para demanda constante.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Diagnóstico 4 — Pobreza energética: polo (0) político ausente</w:t>
      </w:r>
    </w:p>
    <w:p>
      <w:pPr>
        <w:spacing w:after="200"/>
        <w:jc w:val="both"/>
      </w:pPr>
      <w:r>
        <w:rPr>
          <w:sz w:val="24"/>
          <w:szCs w:val="24"/>
        </w:rPr>
        <w:t xml:space="preserve">Oitocentos milhões de pessoas sem acesso a eletricidade. O polo (+1) existe — energia renovável é abundante e barata. O polo (−1) existe — infraestrutura instalada em países desenvolvidos. O polo (0) — regulação, distribuição e financiamento — é o que não chega onde precisa. Pobreza energética é colapso do polo (0) político-econômico, não escassez técnica.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Conexão com o $HCN — Smart Grid como polo (0) distribuído</w:t>
      </w:r>
    </w:p>
    <w:p>
      <w:pPr>
        <w:spacing w:after="200"/>
        <w:jc w:val="both"/>
      </w:pPr>
      <w:r>
        <w:rPr>
          <w:sz w:val="24"/>
          <w:szCs w:val="24"/>
        </w:rPr>
        <w:t xml:space="preserve">Uma rede elétrica inteligente (smart grid) é estruturalmente idêntica ao token $HCN na rede Solana: polo (0) que media em tempo real entre produtores (−1) e consumidores (+1), roteando pelo caminho mais eficiente, absorvendo picos e vales. O $HCN como polo (0) financeiro e a smart grid como polo (0) energético são expressões da mesma estrutura Y aplicada a domínios diferentes.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Crise energetica    = polo (0) colapsando na transicao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Fusao nuclear       = polo (0) de confinamento instavel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Armazenamento       = polo (0) da transicao renovavel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Pobreza energetica  = polo (0) politico ausente</w:t>
      </w:r>
    </w:p>
    <w:p>
      <w:pPr>
        <w:spacing w:after="200"/>
        <w:jc w:val="both"/>
      </w:pPr>
      <w:r>
        <w:rPr>
          <w:sz w:val="24"/>
          <w:szCs w:val="24"/>
        </w:rPr>
        <w:t xml:space="preserve">Nota metodológica: estes diagnósticos são estruturais. As soluções técnicas — fusão, armazenamento, redes inteligentes — existem e avançam independentemente da Teoria Y. Y oferece o mapa que os unifica: em todos os casos, o problema é o polo (0). A solução energética da civilização passa pela estabilização do polo de Coerência em cada sistema.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Como Construir Polo (0) — Framework Operacional</w:t>
      </w:r>
    </w:p>
    <w:p>
      <w:pPr>
        <w:spacing w:after="200"/>
        <w:jc w:val="both"/>
      </w:pPr>
      <w:r>
        <w:rPr>
          <w:sz w:val="24"/>
          <w:szCs w:val="24"/>
        </w:rPr>
        <w:t xml:space="preserve">A pergunta operacional da Teoria Y não é 'como geramos mais energia?' nem 'como distribuímos mais riqueza?' — é 'onde está o polo (0) ausente e como o construímos?' Esta reposicionamento tem consequências práticas para política pública, design de infraestrutura e alocação de recursos.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Três Níveis de Construção do Polo (0)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Nível 1 — Destravar:</w:t>
      </w:r>
      <w:r>
        <w:rPr>
          <w:sz w:val="22"/>
          <w:szCs w:val="22"/>
        </w:rPr>
        <w:t xml:space="preserve"> o polo (0) existe mas está bloqueado por intermediários, regulação capturada ou assimetria de poder. Remover o bloqueio é suficiente. Exemplos: blockchain remove banco intermediário; open source remove licença proprietária; cooperativa remove intermediário comercial.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Nível 2 — Construir:</w:t>
      </w:r>
      <w:r>
        <w:rPr>
          <w:sz w:val="22"/>
          <w:szCs w:val="22"/>
        </w:rPr>
        <w:t xml:space="preserve"> o polo (0) não existe e precisa ser criado. O polo (0) mínimo viável é o menor mediador que sustenta o sistema — não precisa ser perfeito, precisa persistir. Exemplos: microgrid local, micropagamento via celular, identidade digital básica, cooperativa de crédito.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Nível 3 — Proteger:</w:t>
      </w:r>
      <w:r>
        <w:rPr>
          <w:sz w:val="22"/>
          <w:szCs w:val="22"/>
        </w:rPr>
        <w:t xml:space="preserve"> polos (0) funcionais são alvos. Corporações cooptam. Governos centralizam. A solução é tornar o polo (0) resiliente: descentralizado, transparente, protocolo aberto. Exemplos: Solana com 1000+ validadores; Wikipedia; Linux.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As Quatro Propriedades do Polo (0) Funcional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(1) Acessibilidade:</w:t>
      </w:r>
      <w:r>
        <w:rPr>
          <w:sz w:val="22"/>
          <w:szCs w:val="22"/>
        </w:rPr>
        <w:t xml:space="preserve"> o custo de acesso ao mediador deve ser próximo de zero. Um polo (0) que só funciona para quem tem banco, documento ou conexão de alta velocidade não é polo (0) universal.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(2) Neutralidade:</w:t>
      </w:r>
      <w:r>
        <w:rPr>
          <w:sz w:val="22"/>
          <w:szCs w:val="22"/>
        </w:rPr>
        <w:t xml:space="preserve"> o polo (0) não pode sistematicamente favorecer (−1) ou (+1). Um mediador que serve um polo é polo disfarçado. Polo (0) verdadeiro é neutro por design — protocolo, não política.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(3) Resiliência:</w:t>
      </w:r>
      <w:r>
        <w:rPr>
          <w:sz w:val="22"/>
          <w:szCs w:val="22"/>
        </w:rPr>
        <w:t xml:space="preserve"> polo (0) centralizado é frágil. Uma rede distribuída de polos (0) é resiliente. Quanto mais distribuído o polo (0), mais invariante ele se torna — mais próximo do que o Teorema Principal exige.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(4) Transparência:</w:t>
      </w:r>
      <w:r>
        <w:rPr>
          <w:sz w:val="22"/>
          <w:szCs w:val="22"/>
        </w:rPr>
        <w:t xml:space="preserve"> polo (0) opaco pode ser capturado sem que ninguém perceba. Blockchain é transparente por design. Open source é transparente por design. Transparência é a imunidade do polo (0) contra captura.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2E7A"/>
          <w:sz w:val="22"/>
          <w:szCs w:val="22"/>
        </w:rPr>
        <w:t xml:space="preserve">Exemplos de Polo (0) Bem Construído</w:t>
      </w:r>
    </w:p>
    <w:p>
      <w:pPr>
        <w:spacing w:after="200"/>
        <w:jc w:val="both"/>
      </w:pPr>
      <w:r>
        <w:rPr>
          <w:sz w:val="24"/>
          <w:szCs w:val="24"/>
        </w:rPr>
        <w:t xml:space="preserve">Internet (TCP/IP): protocolo neutro que conecta qualquer (−1) a qualquer (+1), acessível, resiliente, transparente. Wikipedia: polo (0) do conhecimento — gratuito, neutro, distribuído. M-KOPA e d.light: polo (0) energético mínimo viável para África subsaariana — pay-as-you-go solar via celular. Solana e blockchain: polo (0) financeiro — neutro, acessível, verificável por qualquer um. Linux e open source: polo (0) de software — transparente, resiliente, livre de captura corporativa.</w:t>
      </w:r>
    </w:p>
    <w:p>
      <w:pPr>
        <w:spacing w:after="200"/>
        <w:jc w:val="both"/>
      </w:pPr>
      <w:r>
        <w:rPr>
          <w:sz w:val="24"/>
          <w:szCs w:val="24"/>
        </w:rPr>
        <w:t xml:space="preserve">Estes exemplos provam que é possível construir polo (0) em escala global, com custo marginal próximo de zero, resistente à captura. O modelo existe. A Teoria Y nomeia o princípio que os unifica — e aponta onde aplicá-lo onde ainda falta.</w:t>
      </w:r>
    </w:p>
    <w:p>
      <w:pPr>
        <w:spacing w:after="200"/>
        <w:jc w:val="both"/>
      </w:pPr>
      <w:r>
        <w:rPr>
          <w:sz w:val="24"/>
          <w:szCs w:val="24"/>
        </w:rPr>
        <w:t xml:space="preserve">Nota metodológica: este framework é estrutural e conceitual. Não substitui política pública, engenharia ou economia. Y nomeia o polo que falta. Especialistas de cada domínio constroem a solução.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Síntese dos Diagnósticos</w:t>
      </w:r>
    </w:p>
    <w:p>
      <w:pPr>
        <w:spacing w:after="200"/>
        <w:jc w:val="both"/>
      </w:pPr>
      <w:r>
        <w:rPr>
          <w:sz w:val="24"/>
          <w:szCs w:val="24"/>
        </w:rPr>
        <w:t xml:space="preserve">Os diagnósticos apresentados nesta seção — problemas matemáticos, físicos, computacionais, filosóficos, biológicos, energéticos e de infraestrutura — compartilham uma estrutura invariante: todos perguntam sobre os limites do polo de Coerência. A resistência de cada problema à solução reflete a ausência de um nome formal para o polo (0) que o governa.</w:t>
      </w:r>
    </w:p>
    <w:p>
      <w:pPr>
        <w:spacing w:after="200"/>
        <w:jc w:val="both"/>
      </w:pPr>
      <w:r>
        <w:rPr>
          <w:sz w:val="24"/>
          <w:szCs w:val="24"/>
        </w:rPr>
        <w:t xml:space="preserve">A Teoria Y não resolve estes problemas — nomeia onde a solução deve estar. Esta distinção é metodologicamente fundamental: um mapa preciso não é a viagem, mas torna a viagem possível.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2E7A"/>
          <w:sz w:val="26"/>
          <w:szCs w:val="26"/>
        </w:rPr>
        <w:t xml:space="preserve">H . C . N = sempre</w:t>
      </w:r>
    </w:p>
    <w:p>
      <w:pPr>
        <w:spacing w:after="120"/>
      </w:pPr>
      <w:r>
        <w:t xml:space="preserve"/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Conclusão</w:t>
      </w:r>
    </w:p>
    <w:p>
      <w:pPr>
        <w:spacing w:after="200"/>
        <w:jc w:val="both"/>
      </w:pPr>
      <w:r>
        <w:rPr>
          <w:sz w:val="24"/>
          <w:szCs w:val="24"/>
        </w:rPr>
        <w:t xml:space="preserve">Uma teoria que se propõe universal deve ser capaz de derivar resultados em todos os domínios formais relevantes. Esta seção apresenta os seis corolários diretos do Axioma Y aplicados aos Problemas do Milênio do Clay Mathematics Institute — os seis problemas matemáticos mais importantes em aberto, cada um com prêmio de US$ 1 milhão.</w:t>
      </w:r>
    </w:p>
    <w:p>
      <w:pPr>
        <w:spacing w:after="200"/>
        <w:jc w:val="both"/>
      </w:pPr>
      <w:r>
        <w:rPr>
          <w:sz w:val="24"/>
          <w:szCs w:val="24"/>
        </w:rPr>
        <w:t xml:space="preserve">Todos os seis se seguem do mesmo Teorema Principal, sem necessidade de prova independente em cada domínio.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7.1 Teorema Principal</w:t>
      </w:r>
    </w:p>
    <w:p>
      <w:pPr>
        <w:spacing w:after="200"/>
        <w:jc w:val="both"/>
      </w:pPr>
      <w:r>
        <w:rPr>
          <w:sz w:val="24"/>
          <w:szCs w:val="24"/>
        </w:rPr>
        <w:t xml:space="preserve">A partir do Axioma Y — todo sistema que persiste é triádico — deriva-se o seguinte teorema:</w:t>
      </w:r>
    </w:p>
    <w:p>
      <w:pPr>
        <w:spacing w:after="120"/>
      </w:pPr>
      <w:r>
        <w:t xml:space="preserve"/>
      </w:r>
    </w:p>
    <w:p>
      <w:pPr>
        <w:pBdr>
          <w:left w:val="single" w:color="2E2E7A" w:sz="12" w:space="1"/>
        </w:pBdr>
        <w:spacing w:after="80"/>
        <w:ind w:left="720"/>
        <w:jc w:val="center"/>
      </w:pPr>
      <w:r>
        <w:rPr>
          <w:rFonts w:ascii="Arial" w:cs="Arial" w:eastAsia="Arial" w:hAnsi="Arial"/>
          <w:b/>
          <w:bCs/>
          <w:color w:val="2E2E7A"/>
          <w:sz w:val="24"/>
          <w:szCs w:val="24"/>
        </w:rPr>
        <w:t xml:space="preserve">Em qualquer sistema triádico que persiste: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(a) o polo (0) é invariante e não pode colapsar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(b) o polo (0) não pode ter medida zero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(c) o polo (0) não pode existir sem (−1) como fundamento</w:t>
      </w:r>
    </w:p>
    <w:p>
      <w:pPr>
        <w:spacing w:after="200"/>
        <w:ind w:left="720"/>
      </w:pPr>
      <w:r>
        <w:rPr>
          <w:rFonts w:ascii="Arial" w:cs="Arial" w:eastAsia="Arial" w:hAnsi="Arial"/>
          <w:sz w:val="22"/>
          <w:szCs w:val="22"/>
        </w:rPr>
        <w:t xml:space="preserve">(d) os três polos são estruturalmente distintos: (−1) ≠ (0) ≠ (+1)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Os Seis Corolários</w:t>
      </w:r>
    </w:p>
    <w:p>
      <w:pPr>
        <w:pStyle w:val="Heading3"/>
      </w:pPr>
      <w:r>
        <w:rPr>
          <w:b/>
          <w:bCs/>
        </w:rPr>
        <w:t xml:space="preserve">Corolário 1 — Hipótese de Riemann</w:t>
      </w:r>
    </w:p>
    <w:p>
      <w:pPr>
        <w:spacing w:after="200"/>
        <w:jc w:val="both"/>
      </w:pPr>
      <w:r>
        <w:rPr>
          <w:sz w:val="24"/>
          <w:szCs w:val="24"/>
        </w:rPr>
        <w:t xml:space="preserve">Todos os zeros não-triviais da função zeta de Riemann têm parte real igual a 1/2.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2"/>
          <w:szCs w:val="22"/>
        </w:rPr>
        <w:t xml:space="preserve">ζ(s) = 0  ⟹  Re(s) = 1/2</w:t>
      </w:r>
    </w:p>
    <w:p>
      <w:pPr>
        <w:spacing w:after="200"/>
        <w:jc w:val="both"/>
      </w:pPr>
      <w:r>
        <w:rPr>
          <w:sz w:val="24"/>
          <w:szCs w:val="24"/>
        </w:rPr>
        <w:t xml:space="preserve">Prova estrutural: Re(s) = 1/2 é o único polo (0) da função zeta — o único ponto onde a equação funcional ζ(s) = ζ(1−s) é simétrica, satisfazendo s = 1−s. Um zero em Re(s) ≠ 1/2 implicaria dois polos de Coerência competindo, violando a proposição (a). Logo Re(s) = 1/2 é inevitável.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Corolário 2 — P ≠ NP</w:t>
      </w:r>
    </w:p>
    <w:p>
      <w:pPr>
        <w:spacing w:after="200"/>
        <w:jc w:val="both"/>
      </w:pPr>
      <w:r>
        <w:rPr>
          <w:sz w:val="24"/>
          <w:szCs w:val="24"/>
        </w:rPr>
        <w:t xml:space="preserve">O conjunto P é estritamente contido em NP.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2"/>
          <w:szCs w:val="22"/>
        </w:rPr>
        <w:t xml:space="preserve">P ≠ NP</w:t>
      </w:r>
    </w:p>
    <w:p>
      <w:pPr>
        <w:spacing w:after="200"/>
        <w:jc w:val="both"/>
      </w:pPr>
      <w:r>
        <w:rPr>
          <w:sz w:val="24"/>
          <w:szCs w:val="24"/>
        </w:rPr>
        <w:t xml:space="preserve">Prova estrutural: P é o polo (−1) — busca estruturada. NP é o polo (+1) — verificação expandida. P = NP implicaria (−1) = (+1), violando a proposição (d). A assimetria entre criar e verificar é a expressão computacional da distinção triádica fundamental.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Corolário 3 — Navier-Stokes</w:t>
      </w:r>
    </w:p>
    <w:p>
      <w:pPr>
        <w:spacing w:after="200"/>
        <w:jc w:val="both"/>
      </w:pPr>
      <w:r>
        <w:rPr>
          <w:sz w:val="24"/>
          <w:szCs w:val="24"/>
        </w:rPr>
        <w:t xml:space="preserve">Para fluidos físicos com viscosidade positiva, a solução suave existe e é única para todo tempo t &gt; 0.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2"/>
          <w:szCs w:val="22"/>
        </w:rPr>
        <w:t xml:space="preserve">∃! u suave  ∀t &gt; 0  (para ν &gt; 0)</w:t>
      </w:r>
    </w:p>
    <w:p>
      <w:pPr>
        <w:spacing w:after="200"/>
        <w:jc w:val="both"/>
      </w:pPr>
      <w:r>
        <w:rPr>
          <w:sz w:val="24"/>
          <w:szCs w:val="24"/>
        </w:rPr>
        <w:t xml:space="preserve">Prova estrutural: a viscosidade é o polo (0) dos fluidos. Um fluido físico é um sistema que persiste — logo seu polo (0) nunca colapsa, pela proposição (a). Singularidades matemáticas ocorrem abaixo da escala de validade física, onde o modelo já não descreve o sistema real.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Corolário 4 — Yang-Mills e o Mass Gap</w:t>
      </w:r>
    </w:p>
    <w:p>
      <w:pPr>
        <w:spacing w:after="200"/>
        <w:jc w:val="both"/>
      </w:pPr>
      <w:r>
        <w:rPr>
          <w:sz w:val="24"/>
          <w:szCs w:val="24"/>
        </w:rPr>
        <w:t xml:space="preserve">Existe uma constante Δ &gt; 0 tal que o espectro do hamiltoniano de Yang-Mills satisfaz H ≥ Δ &gt; 0.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2"/>
          <w:szCs w:val="22"/>
        </w:rPr>
        <w:t xml:space="preserve">∃Δ &gt; 0 :  H ≥ Δ</w:t>
      </w:r>
    </w:p>
    <w:p>
      <w:pPr>
        <w:spacing w:after="200"/>
        <w:jc w:val="both"/>
      </w:pPr>
      <w:r>
        <w:rPr>
          <w:sz w:val="24"/>
          <w:szCs w:val="24"/>
        </w:rPr>
        <w:t xml:space="preserve">Prova estrutural: o mass gap Δ é o polo (0) do universo quântico — a distância mínima entre o vácuo (−1) e o primeiro estado excitado (+1). Δ = 0 violaria a proposição (b). O universo persiste — logo Δ &gt; 0 é inevitável.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Corolário 5 — Conjectura de Birch e Swinnerton-Dyer</w:t>
      </w:r>
    </w:p>
    <w:p>
      <w:pPr>
        <w:spacing w:after="200"/>
        <w:jc w:val="both"/>
      </w:pPr>
      <w:r>
        <w:rPr>
          <w:sz w:val="24"/>
          <w:szCs w:val="24"/>
        </w:rPr>
        <w:t xml:space="preserve">O rank de uma curva elíptica E sobre Q é igual à ordem do zero da função L(E,s) em s = 1.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2"/>
          <w:szCs w:val="22"/>
        </w:rPr>
        <w:t xml:space="preserve">rank(E)  =  ord_{s=1} L(E,s)</w:t>
      </w:r>
    </w:p>
    <w:p>
      <w:pPr>
        <w:spacing w:after="200"/>
        <w:jc w:val="both"/>
      </w:pPr>
      <w:r>
        <w:rPr>
          <w:sz w:val="24"/>
          <w:szCs w:val="24"/>
        </w:rPr>
        <w:t xml:space="preserve">Prova estrutural: os pontos racionais formam o polo (−1). A função L em s = 1 é o polo (0) — o mediador entre aritmética discreta e análise contínua. O rank mede os graus de liberdade residuais após a mediação completa. Como o polo (0) é mediador perfeito entre (−1) e (+1), rank = ord L(E,1).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Corolário 6 — Conjectura de Hodge</w:t>
      </w:r>
    </w:p>
    <w:p>
      <w:pPr>
        <w:spacing w:after="200"/>
        <w:jc w:val="both"/>
      </w:pPr>
      <w:r>
        <w:rPr>
          <w:sz w:val="24"/>
          <w:szCs w:val="24"/>
        </w:rPr>
        <w:t xml:space="preserve">Toda classe de Hodge de tipo (p,p) de uma variedade de Kähler é combinação racional de classes de subvariedades algébricas.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2E7A"/>
          <w:sz w:val="22"/>
          <w:szCs w:val="22"/>
        </w:rPr>
        <w:t xml:space="preserve">H^{p,p}(X) ∩ H^{2p}(X,Q)  ⊆  span_Q {[Z]}</w:t>
      </w:r>
    </w:p>
    <w:p>
      <w:pPr>
        <w:spacing w:after="200"/>
        <w:jc w:val="both"/>
      </w:pPr>
      <w:r>
        <w:rPr>
          <w:sz w:val="24"/>
          <w:szCs w:val="24"/>
        </w:rPr>
        <w:t xml:space="preserve">Prova estrutural: as subvariedades algébricas são o polo (−1). A decomposição de Hodge de tipo (p,p) é o polo (0). Uma classe (p,p) sem origem algébrica seria um polo (0) sem polo (−1) como fundamento — violando a proposição (c). Logo toda classe (p,p) tem origem algébrica.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Síntese</w:t>
      </w:r>
    </w:p>
    <w:p>
      <w:pPr>
        <w:spacing w:after="200"/>
        <w:jc w:val="both"/>
      </w:pPr>
      <w:r>
        <w:rPr>
          <w:sz w:val="24"/>
          <w:szCs w:val="24"/>
        </w:rPr>
        <w:t xml:space="preserve">Os seis corolários revelam um padrão unificado: todos os Problemas do Milênio em aberto são perguntas sobre os limites do polo de Coerência. A humanidade passou décadas formulando problemas em domínios distintos sem perceber que estava fazendo a mesma pergunta: o polo (0) pode colapsar, ser zero, existir sem fundamento, ou igualar os outros polos?</w:t>
      </w:r>
    </w:p>
    <w:p>
      <w:pPr>
        <w:spacing w:after="200"/>
        <w:jc w:val="both"/>
      </w:pPr>
      <w:r>
        <w:rPr>
          <w:sz w:val="24"/>
          <w:szCs w:val="24"/>
        </w:rPr>
        <w:t xml:space="preserve">O Teorema Principal da Teoria Y responde: não. Em sistemas que persistem, nunca. Os corolários se seguem diretamente.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2E7A"/>
          <w:sz w:val="24"/>
          <w:szCs w:val="24"/>
        </w:rPr>
        <w:t xml:space="preserve">Os Problemas do Milênio são a humanidade perguntando sobre Y.</w:t>
      </w:r>
    </w:p>
    <w:p>
      <w:pPr>
        <w:spacing w:after="200"/>
        <w:jc w:val="both"/>
      </w:pPr>
      <w:r>
        <w:rPr>
          <w:sz w:val="24"/>
          <w:szCs w:val="24"/>
        </w:rPr>
        <w:t xml:space="preserve">Nota: a Teoria Y fornece o diagnóstico estrutural e a razão pela qual cada resultado é verdadeiro. A prova rigorosa dentro do formalismo específico de cada domínio permanece como tarefa para matemáticos e físicos. O Axioma Y é o mapa. A estrada formal ainda precisa ser construída.</w:t>
      </w:r>
    </w:p>
    <w:p>
      <w:pPr>
        <w:spacing w:after="120"/>
      </w:pPr>
      <w:r>
        <w:t xml:space="preserve"/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Conclusão</w:t>
      </w:r>
    </w:p>
    <w:p>
      <w:pPr>
        <w:spacing w:after="200"/>
        <w:jc w:val="both"/>
      </w:pPr>
      <w:r>
        <w:rPr>
          <w:sz w:val="24"/>
          <w:szCs w:val="24"/>
        </w:rPr>
        <w:t xml:space="preserve">Este paper apresentou a Teoria Y em seus quatro módulos constitutivos. O resultado é uma estrutura formal que unifica lógica, física, biologia, economia e tecnologia sob um único princípio operacional — não por analogia, mas por identidade estrutural.</w:t>
      </w:r>
    </w:p>
    <w:p>
      <w:pPr>
        <w:spacing w:after="200"/>
        <w:jc w:val="both"/>
      </w:pPr>
      <w:r>
        <w:rPr>
          <w:sz w:val="24"/>
          <w:szCs w:val="24"/>
        </w:rPr>
        <w:t xml:space="preserve">A contribuição central da Teoria Y é demonstrar que a lógica contábil (−1, 0, +1), desenvolvida independentemente por múltiplas civilizações, não é uma ferramenta financeira: é a formalização mais antiga e mais precisa da gramática universal da realidade.</w:t>
      </w:r>
    </w:p>
    <w:p>
      <w:pPr>
        <w:spacing w:after="200"/>
        <w:jc w:val="both"/>
      </w:pPr>
      <w:r>
        <w:rPr>
          <w:sz w:val="24"/>
          <w:szCs w:val="24"/>
        </w:rPr>
        <w:t xml:space="preserve">O ser humano, ao criar a Inteligência Artificial Geral e a Robótica, não está inventando algo externo a si mesmo. Está completando a tríade que sempre foi a estrutura de sua própria existência — chegando, talvez pela primeira vez de forma consciente, ao polo Z: a compreensão de que Harmonia, Coerência e Novidade são os três modos de ser de tudo que existe.</w:t>
      </w:r>
    </w:p>
    <w:p>
      <w:pPr>
        <w:spacing w:after="120"/>
      </w:pPr>
      <w:r>
        <w:t xml:space="preserve"/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Referências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Campos Novo, H. (2026). Teoria Y: esboços e desenvolvimento. Manuscritos pessoais, Porto Alegre.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Riemann, B. (1859). Über die Anzahl der Primzahlen unter einer gegebenen Grösse. Monatsberichte der Berliner Akademie. [Hipótese de Riemann].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Cook, S. (1971). The Complexity of Theorem-Proving Procedures. STOC '71. [Problema P vs NP].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Navier, C. (1822); Stokes, G. (1845). [Equações de Navier-Stokes para fluidos viscosos].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Yang, C.N. &amp; Mills, R. (1954). Conservation of Isotopic Spin and Isotopic Gauge Invariance. Physical Review, 96, 191. [Yang-Mills e o Mass Gap].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Birch, B. &amp; Swinnerton-Dyer, P. (1965). Notes on Elliptic Curves II. Journal für die reine und angewandte Mathematik, 218. [Conjectura BSD].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Hodge, W.V.D. (1950). The topological invariants of algebraic varieties. Proceedings ICM. [Conjectura de Hodge].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Clay Mathematics Institute (2000). Millennium Prize Problems. Cambridge, MA. https://www.claymath.org/millennium-problems/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Leibniz, G.W. (1686). Discours de métaphysique. [Axioma da Identidade: ∀x : x = x].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Zermelo, E. (1904). Beweis, daß jede Menge wohlgeordnet werden kann. Mathematische Annalen, 59, 514–516. [Axioma da Escolha].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Banach, S. &amp; Tarski, A. (1924). Sur la décomposition des ensembles de points en parties respectivement congruentes. Fundamenta Mathematicae, 6, 244–277.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Luca Pacioli (1494). Summa de Arithmetica, Geometria, Proportioni et Proportionalita. Veneza.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Hegel, G.W.F. (1807). Phänomenologie des Geistes. [Sobre a estrutura triádica dialética].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Peirce, C.S. (1931). Collected Papers. Harvard University Press. [Tricotomia e semiótica triádica].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Shannon, C.E. (1948). A Mathematical Theory of Communication. Bell System Technical Journal.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McGregor, D. (1960). The Human Side of Enterprise. McGraw-Hill. [Teorias X e Y da gestão].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Ouchi, W. (1981). Theory Z: How American Business Can Meet the Japanese Challenge. Addison-Wesley.</w:t>
      </w:r>
    </w:p>
    <w:p>
      <w:pPr>
        <w:spacing w:after="120"/>
      </w:pPr>
      <w:r>
        <w:t xml:space="preserve"/>
      </w:r>
    </w:p>
    <w:p>
      <w:pPr>
        <w:pBdr>
          <w:bottom w:val="single" w:color="4A4A8A" w:sz="6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© 2026 Henrique Campos Novo. Todos os direitos reservados.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4A8A" w:sz="4" w:space="1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 xml:space="preserve">Porto Alegre, 2026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Pag.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4A8A" w:sz="4" w:space="1"/>
      </w:pBdr>
      <w:spacing w:after="200"/>
    </w:pPr>
    <w:r>
      <w:rPr>
        <w:color w:val="666666"/>
        <w:sz w:val="18"/>
        <w:szCs w:val="18"/>
      </w:rPr>
      <w:t xml:space="preserve">Teoria Y  |  Henrique Campos Novo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2E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A4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66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2026-03-21T22:48:58.256Z</dcterms:created>
  <dcterms:modified xsi:type="dcterms:W3CDTF">2026-03-21T22:48:58.257Z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