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B559C" w14:textId="77777777" w:rsidR="0072436A" w:rsidRDefault="0072436A">
      <w:pPr>
        <w:rPr>
          <w:rFonts w:ascii="Times New Roman" w:eastAsia="Times New Roman" w:hAnsi="Times New Roman" w:cs="Times New Roman"/>
          <w:b/>
          <w:bCs/>
          <w:color w:val="000000" w:themeColor="text1"/>
          <w:kern w:val="0"/>
          <w:sz w:val="24"/>
          <w:szCs w:val="24"/>
          <w:lang w:val="en-US" w:eastAsia="pt-BR"/>
          <w14:ligatures w14:val="none"/>
        </w:rPr>
      </w:pPr>
      <w:r>
        <w:rPr>
          <w:rFonts w:ascii="Times New Roman" w:eastAsia="Times New Roman" w:hAnsi="Times New Roman" w:cs="Times New Roman"/>
          <w:b/>
          <w:bCs/>
          <w:color w:val="000000" w:themeColor="text1"/>
          <w:kern w:val="0"/>
          <w:sz w:val="24"/>
          <w:szCs w:val="24"/>
          <w:lang w:val="en-US" w:eastAsia="pt-BR"/>
          <w14:ligatures w14:val="none"/>
        </w:rPr>
        <w:br w:type="page"/>
      </w:r>
    </w:p>
    <w:p w14:paraId="2160E6BF" w14:textId="7CA4EBE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Buying shares of security </w:t>
      </w:r>
      <w:proofErr w:type="spellStart"/>
      <w:r w:rsidRPr="00390F50">
        <w:rPr>
          <w:rFonts w:ascii="Times New Roman" w:eastAsia="Times New Roman" w:hAnsi="Times New Roman" w:cs="Times New Roman"/>
          <w:i/>
          <w:iCs/>
          <w:color w:val="000000" w:themeColor="text1"/>
          <w:kern w:val="0"/>
          <w:sz w:val="24"/>
          <w:szCs w:val="24"/>
          <w:lang w:val="en-US" w:eastAsia="pt-BR"/>
          <w14:ligatures w14:val="none"/>
        </w:rPr>
        <w:t>i</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xml:space="preserve"> improves the Sharpe ratio of a portfolio if its expected return does not exceed the required return.</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To improve the Sharpe ratio, an asset’s expected return must exceed its required return (the risk premium); otherwise, adding it lowers the portfolio’s risk</w:t>
      </w:r>
      <w:r w:rsidRPr="00390F50">
        <w:rPr>
          <w:rFonts w:ascii="Times New Roman" w:eastAsia="Times New Roman" w:hAnsi="Times New Roman" w:cs="Times New Roman"/>
          <w:color w:val="000000" w:themeColor="text1"/>
          <w:kern w:val="0"/>
          <w:sz w:val="24"/>
          <w:szCs w:val="24"/>
          <w:lang w:val="en-US" w:eastAsia="pt-BR"/>
          <w14:ligatures w14:val="none"/>
        </w:rPr>
        <w:noBreakHyphen/>
        <w:t>adjusted return.</w:t>
      </w:r>
    </w:p>
    <w:p w14:paraId="1D80EAE8" w14:textId="088B9D8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expected variance of a portfolio is the weighted average of the expected variances of the investments within it, using the portfolio weights.</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Portfolio variance also includes covariance terms between assets; it is not simply the weighted average of individual variances.</w:t>
      </w:r>
    </w:p>
    <w:p w14:paraId="75C07EA0" w14:textId="524A6AA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Diversification eliminates independent risks. The volatility of a large portfolio results from the common risk between the stocks in the portfolio.</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Idiosyncratic (independent) risks offset each other in a large portfolio, so only systematic risk remains in the portfolio’s volatility.</w:t>
      </w:r>
    </w:p>
    <w:p w14:paraId="74C6B0BD" w14:textId="59A5EFE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Short selling extends the set of possible portfolios.</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ED03C3"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Allowing short positions (negative weights) expands the range of achievable risk–return combinations.</w:t>
      </w:r>
    </w:p>
    <w:p w14:paraId="0577432B" w14:textId="06D7944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Investors mainly worry about those risks that can be eliminated through diversification.</w:t>
      </w:r>
      <w:r w:rsidR="007C51CA"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C51CA"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Diversifiable risk can be eliminated without compensation; investors focus on systematic risk, which cannot be diversified away.</w:t>
      </w:r>
    </w:p>
    <w:p w14:paraId="4B586984" w14:textId="192E93E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Efficient portfolios offer investors the highest possible expected return for a given level of risk.</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By definition, portfolios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on the efficient frontier maximize expected return for a particular volatility.</w:t>
      </w:r>
    </w:p>
    <w:p w14:paraId="19D4BCD4" w14:textId="67DD2C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To find the risk of a portfolio, we need to know the degree to which stock returns move together. Covariance and correlation measure the co</w:t>
      </w:r>
      <w:r w:rsidRPr="00390F50">
        <w:rPr>
          <w:rFonts w:ascii="Times New Roman" w:eastAsia="Times New Roman" w:hAnsi="Times New Roman" w:cs="Times New Roman"/>
          <w:color w:val="000000" w:themeColor="text1"/>
          <w:kern w:val="0"/>
          <w:sz w:val="24"/>
          <w:szCs w:val="24"/>
          <w:lang w:val="en-US" w:eastAsia="pt-BR"/>
          <w14:ligatures w14:val="none"/>
        </w:rPr>
        <w:noBreakHyphen/>
        <w:t>movement of returns.</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Covariance and correlation quantify how asset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returns co</w:t>
      </w:r>
      <w:r w:rsidRPr="00390F50">
        <w:rPr>
          <w:rFonts w:ascii="Times New Roman" w:eastAsia="Times New Roman" w:hAnsi="Times New Roman" w:cs="Times New Roman"/>
          <w:color w:val="000000" w:themeColor="text1"/>
          <w:kern w:val="0"/>
          <w:sz w:val="24"/>
          <w:szCs w:val="24"/>
          <w:lang w:val="en-US" w:eastAsia="pt-BR"/>
          <w14:ligatures w14:val="none"/>
        </w:rPr>
        <w:noBreakHyphen/>
        <w:t>move</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and are essential inputs to portfolio risk calculations.</w:t>
      </w:r>
    </w:p>
    <w:p w14:paraId="115CDC9F" w14:textId="0E7E63D6"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goal of an investor who is seeking to earn the highest possible expected return for any level of volatility is to find the portfolio that generates the steepest possible line when combined with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r>
      <w:proofErr w:type="gramEnd"/>
      <w:r w:rsidRPr="00390F50">
        <w:rPr>
          <w:rFonts w:ascii="Times New Roman" w:eastAsia="Times New Roman" w:hAnsi="Times New Roman" w:cs="Times New Roman"/>
          <w:color w:val="000000" w:themeColor="text1"/>
          <w:kern w:val="0"/>
          <w:sz w:val="24"/>
          <w:szCs w:val="24"/>
          <w:lang w:val="en-US" w:eastAsia="pt-BR"/>
          <w14:ligatures w14:val="none"/>
        </w:rPr>
        <w:t>free investment.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steepest line from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represents the maximum Sharpe ratio; investors seek this optimal risky portfolio.</w:t>
      </w:r>
    </w:p>
    <w:p w14:paraId="32887DCE" w14:textId="6C8DAD9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Under the CAPM assumptions, the capital market line (CML), which is the set of portfolios obtained by combining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security and the market portfolio, is the set of portfolios with the highest possible expected return for any level of volatility.</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CML dominates all other portfolios in risk–return space under the CAPM assumptions.</w:t>
      </w:r>
    </w:p>
    <w:p w14:paraId="394F0A99" w14:textId="7780E04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variance of a portfolio depends on the covariance of the stocks within it.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32336"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portfolio variance formula includes a 2 × w₁ w₂ covariance term, so co</w:t>
      </w:r>
      <w:r w:rsidRPr="00390F50">
        <w:rPr>
          <w:rFonts w:ascii="Times New Roman" w:eastAsia="Times New Roman" w:hAnsi="Times New Roman" w:cs="Times New Roman"/>
          <w:color w:val="000000" w:themeColor="text1"/>
          <w:kern w:val="0"/>
          <w:sz w:val="24"/>
          <w:szCs w:val="24"/>
          <w:lang w:val="en-US" w:eastAsia="pt-BR"/>
          <w14:ligatures w14:val="none"/>
        </w:rPr>
        <w:noBreakHyphen/>
        <w:t>movement affects total risk.</w:t>
      </w:r>
    </w:p>
    <w:p w14:paraId="2856635B" w14:textId="5F3556E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Portfolios that offer the highest expected return for a given variance (or standard deviation) are known as efficient portfolios.</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This is the definition of efficiency in Modern Portfolio Theory.</w:t>
      </w:r>
    </w:p>
    <w:p w14:paraId="152E5062" w14:textId="1CFD5A5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is the portfolio with the lowest possible risk for a given set of assets.</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minimizes volatility across all feasible weight combinations.</w:t>
      </w:r>
    </w:p>
    <w:p w14:paraId="2CCE8D87" w14:textId="3E74E45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market portfolio is a tangency portfolio according to the CAPM.</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the CAPM, the market portfolio touches the efficient frontier and has the highest Sharpe ratio.</w:t>
      </w:r>
    </w:p>
    <w:p w14:paraId="0B184A4A" w14:textId="451A78A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Beta measures the sensitivity of a stock's returns to the overall market movements.</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Beta captures how a stock’s returns respond to changes in the market.</w:t>
      </w:r>
    </w:p>
    <w:p w14:paraId="3DE6AEFB" w14:textId="5A58A18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efficient frontier represents the set of portfolios that offer the highest expected return for a given level of risk.</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traces the best possible trade</w:t>
      </w:r>
      <w:r w:rsidRPr="00390F50">
        <w:rPr>
          <w:rFonts w:ascii="Times New Roman" w:eastAsia="Times New Roman" w:hAnsi="Times New Roman" w:cs="Times New Roman"/>
          <w:color w:val="000000" w:themeColor="text1"/>
          <w:kern w:val="0"/>
          <w:sz w:val="24"/>
          <w:szCs w:val="24"/>
          <w:lang w:val="en-US" w:eastAsia="pt-BR"/>
          <w14:ligatures w14:val="none"/>
        </w:rPr>
        <w:noBreakHyphen/>
        <w:t>off between risk and return.</w:t>
      </w:r>
    </w:p>
    <w:p w14:paraId="55D3B291" w14:textId="6C0A6AE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is a measure of risk</w:t>
      </w:r>
      <w:r w:rsidRPr="00390F50">
        <w:rPr>
          <w:rFonts w:ascii="Times New Roman" w:eastAsia="Times New Roman" w:hAnsi="Times New Roman" w:cs="Times New Roman"/>
          <w:color w:val="000000" w:themeColor="text1"/>
          <w:kern w:val="0"/>
          <w:sz w:val="24"/>
          <w:szCs w:val="24"/>
          <w:lang w:val="en-US" w:eastAsia="pt-BR"/>
          <w14:ligatures w14:val="none"/>
        </w:rPr>
        <w:noBreakHyphen/>
        <w:t>adjusted return, calculated by dividing the excess return of an investment by its standard deviation.</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F07F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Sharpe ratio = (expected return –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 standard deviation.</w:t>
      </w:r>
    </w:p>
    <w:p w14:paraId="35764748" w14:textId="1E51FF26"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Capital Market Line (CML) represents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 xml:space="preserve">return tradeoff for efficient portfolios that combine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with the market portfolio.</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CML shows all efficient combinations of the market portfolio and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w:t>
      </w:r>
    </w:p>
    <w:p w14:paraId="1599707F" w14:textId="56FBC64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well</w:t>
      </w:r>
      <w:r w:rsidRPr="00390F50">
        <w:rPr>
          <w:rFonts w:ascii="Times New Roman" w:eastAsia="Times New Roman" w:hAnsi="Times New Roman" w:cs="Times New Roman"/>
          <w:color w:val="000000" w:themeColor="text1"/>
          <w:kern w:val="0"/>
          <w:sz w:val="24"/>
          <w:szCs w:val="24"/>
          <w:lang w:val="en-US" w:eastAsia="pt-BR"/>
          <w14:ligatures w14:val="none"/>
        </w:rPr>
        <w:noBreakHyphen/>
        <w:t>diversified portfolio always consists of assets with low or negative correlations to each other to reduce overall portfolio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While low correlations help, diversification can still reduce risk even with some positive correlations; the key is the overall covariance structure.</w:t>
      </w:r>
    </w:p>
    <w:p w14:paraId="39AE14BE" w14:textId="18766C11" w:rsidR="00754C91" w:rsidRPr="00390F50" w:rsidRDefault="00754C91" w:rsidP="005752DA">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 xml:space="preserve">Question: </w:t>
      </w:r>
      <w:r w:rsidRPr="00390F50">
        <w:rPr>
          <w:rFonts w:ascii="Times New Roman" w:eastAsia="Times New Roman" w:hAnsi="Times New Roman" w:cs="Times New Roman"/>
          <w:color w:val="000000" w:themeColor="text1"/>
          <w:kern w:val="0"/>
          <w:sz w:val="24"/>
          <w:szCs w:val="24"/>
          <w:lang w:val="en-US" w:eastAsia="pt-BR"/>
          <w14:ligatures w14:val="none"/>
        </w:rPr>
        <w:t xml:space="preserve">The Efficient Frontier represents portfolios that offer the best possible trade-off between expected return and risk, excluding any combinations with the risk-free asset. </w:t>
      </w:r>
      <w:r w:rsidRPr="00390F50">
        <w:rPr>
          <w:rFonts w:ascii="Times New Roman" w:eastAsia="Times New Roman" w:hAnsi="Times New Roman" w:cs="Times New Roman"/>
          <w:b/>
          <w:bCs/>
          <w:color w:val="000000" w:themeColor="text1"/>
          <w:kern w:val="0"/>
          <w:sz w:val="24"/>
          <w:szCs w:val="24"/>
          <w:lang w:val="en-US" w:eastAsia="pt-BR"/>
          <w14:ligatures w14:val="none"/>
        </w:rPr>
        <w:t xml:space="preserve">Answer: </w:t>
      </w:r>
      <w:r w:rsidRPr="00390F50">
        <w:rPr>
          <w:rFonts w:ascii="Times New Roman" w:eastAsia="Times New Roman" w:hAnsi="Times New Roman" w:cs="Times New Roman"/>
          <w:color w:val="000000" w:themeColor="text1"/>
          <w:kern w:val="0"/>
          <w:sz w:val="24"/>
          <w:szCs w:val="24"/>
          <w:lang w:val="en-US" w:eastAsia="pt-BR"/>
          <w14:ligatures w14:val="none"/>
        </w:rPr>
        <w:t xml:space="preserve">T </w:t>
      </w:r>
      <w:r w:rsidRPr="00390F50">
        <w:rPr>
          <w:rFonts w:ascii="Times New Roman" w:eastAsia="Times New Roman" w:hAnsi="Times New Roman" w:cs="Times New Roman"/>
          <w:b/>
          <w:bCs/>
          <w:color w:val="000000" w:themeColor="text1"/>
          <w:kern w:val="0"/>
          <w:sz w:val="24"/>
          <w:szCs w:val="24"/>
          <w:lang w:val="en-US" w:eastAsia="pt-BR"/>
          <w14:ligatures w14:val="none"/>
        </w:rPr>
        <w:t xml:space="preserve">Feedback: </w:t>
      </w:r>
      <w:r w:rsidRPr="00390F50">
        <w:rPr>
          <w:rFonts w:ascii="Times New Roman" w:eastAsia="Times New Roman" w:hAnsi="Times New Roman" w:cs="Times New Roman"/>
          <w:color w:val="000000" w:themeColor="text1"/>
          <w:kern w:val="0"/>
          <w:sz w:val="24"/>
          <w:szCs w:val="24"/>
          <w:lang w:val="en-US" w:eastAsia="pt-BR"/>
          <w14:ligatures w14:val="none"/>
        </w:rPr>
        <w:t xml:space="preserve">The sentence is TRUE. The Efficient Frontier shows all optimal portfolios formed by risky assets only. Combinations with the risk-free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are represented by the Capital Market Line (CML), which starts at the risk-free rate and is tangent to the Efficient Frontier.</w:t>
      </w:r>
    </w:p>
    <w:p w14:paraId="7B003BE6" w14:textId="71F161EA" w:rsidR="0023737E" w:rsidRPr="00390F50" w:rsidRDefault="0023737E" w:rsidP="00754C91">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asset's standard deviation represents its systematic risk in the context of the Capital Asset Pricing Model (CAPM).</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Standard deviation measures total risk (systematic plus idiosyncratic); systematic risk is captured by beta.</w:t>
      </w:r>
    </w:p>
    <w:p w14:paraId="5306E2A3" w14:textId="7E6EC774"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efficient portfolio has no risk at all.</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Efficient portfolios still have risk; they simply maximize return relative to that risk.</w:t>
      </w:r>
    </w:p>
    <w:p w14:paraId="4A315943" w14:textId="3390A1E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presence of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enables the investor to borrow or lend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and form portfolios having greater Sharpe ratios.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Borrowing or lending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and combining with the optimal risky portfolio allows movement along the CML to achieve higher Sharpe ratios.</w:t>
      </w:r>
    </w:p>
    <w:p w14:paraId="623A3535" w14:textId="259E7DA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security market line (SML) is the graph of expected rate of return on investment vs. the variance of returns.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SML plots expected return versus beta; the CML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relates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expected return to standard deviation.</w:t>
      </w:r>
    </w:p>
    <w:p w14:paraId="6E18123C" w14:textId="4546580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a stock is overpriced, it would plot above the security market line.</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stock above the SML offers more return than justified by its risk and is underpriced; an overpriced stock falls below the SML.</w:t>
      </w:r>
    </w:p>
    <w:p w14:paraId="2C807BCA" w14:textId="49E3C93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stock's alpha is the difference between the expected return and the required return according to the CAPM.</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Alpha measures performance relative to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return predicted</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by beta.</w:t>
      </w:r>
    </w:p>
    <w:p w14:paraId="5819AEC0" w14:textId="7AAD35C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Adding assets with low or negative correlations to a portfolio generally reduces overall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Lower correlation lowers the covariance terms in portfolio variance, reducing overall risk.</w:t>
      </w:r>
    </w:p>
    <w:p w14:paraId="6C51E8B1" w14:textId="6B14DB11"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 equilibrium, it is possible to earn a return that is above the efficient frontier without the existence of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or some other asset that is uncorrelated with your portfolio assets.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Without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or uncorrelated asset, all feasible portfolios lie on or below the efficient frontier; one cannot surpass it.</w:t>
      </w:r>
    </w:p>
    <w:p w14:paraId="1D58D28D" w14:textId="0969BF6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measures the excess return per unit of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expresses how much excess return is earned per unit of total volatility.</w:t>
      </w:r>
    </w:p>
    <w:p w14:paraId="4B202320" w14:textId="7E51ACD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 with a beta of 0 is expected to have no correlation with market movements.</w:t>
      </w:r>
      <w:r w:rsidRPr="00390F50">
        <w:rPr>
          <w:rFonts w:ascii="Times New Roman" w:eastAsia="Times New Roman" w:hAnsi="Times New Roman" w:cs="Times New Roman"/>
          <w:color w:val="000000" w:themeColor="text1"/>
          <w:kern w:val="0"/>
          <w:sz w:val="24"/>
          <w:szCs w:val="24"/>
          <w:lang w:val="en-US" w:eastAsia="pt-BR"/>
          <w14:ligatures w14:val="none"/>
        </w:rPr>
        <w:br/>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Beta zero implies the stock’s returns are uncorrelated with the market.</w:t>
      </w:r>
    </w:p>
    <w:p w14:paraId="2AF060F6" w14:textId="23661C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has a beta of 1.</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has no covariance with the market, so its beta is zero.</w:t>
      </w:r>
    </w:p>
    <w:p w14:paraId="62C48B24" w14:textId="581DA25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on the efficient frontier can always be improved by adding more assets.</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Portfolios on the efficient frontier already offer the best return for their risk; additional assets cannot improve that trade</w:t>
      </w:r>
      <w:r w:rsidRPr="00390F50">
        <w:rPr>
          <w:rFonts w:ascii="Times New Roman" w:eastAsia="Times New Roman" w:hAnsi="Times New Roman" w:cs="Times New Roman"/>
          <w:color w:val="000000" w:themeColor="text1"/>
          <w:kern w:val="0"/>
          <w:sz w:val="24"/>
          <w:szCs w:val="24"/>
          <w:lang w:val="en-US" w:eastAsia="pt-BR"/>
          <w14:ligatures w14:val="none"/>
        </w:rPr>
        <w:noBreakHyphen/>
        <w:t>off.</w:t>
      </w:r>
    </w:p>
    <w:p w14:paraId="291AD2C0" w14:textId="51D51160"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perfect positive correlation, combining them in a portfolio does not reduce risk.</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With correlation = +1, the assets move together, and diversification provides no risk reduction.</w:t>
      </w:r>
    </w:p>
    <w:p w14:paraId="0513CE18" w14:textId="4E2B9A5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 with a beta greater than 1 is considered less risky than the market.</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754C91"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&gt; 1 means the stock amplifies market movements and is more volatile than the market.</w:t>
      </w:r>
    </w:p>
    <w:p w14:paraId="29A2A190" w14:textId="33714DC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equally weighted portfolio assigns the same weight to all assets, regardless of their risk or expected return.</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an equally weighted portfolio, each asset receives an identical percentage allocation.</w:t>
      </w:r>
    </w:p>
    <w:p w14:paraId="5F1CC922" w14:textId="36CEF39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tangency portfolio on the efficient frontier consists of only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tangency (or market) portfolio contains only risky assets and achieves the highest Sharpe ratio.</w:t>
      </w:r>
    </w:p>
    <w:p w14:paraId="6E5D038D" w14:textId="53E285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 xml:space="preserve">return tradeoff implies that investors must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take on</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additional risk to achieve higher expected returns.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Generally, higher expected returns are associated with greater uncertainty.</w:t>
      </w:r>
    </w:p>
    <w:p w14:paraId="015E2F23" w14:textId="101C185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global minimum variance portfolio has the lowest possible volatility among all feasible portfolios.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is the point of minimum variance on the efficient frontier.</w:t>
      </w:r>
    </w:p>
    <w:p w14:paraId="15430F62" w14:textId="17DA674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helps investors compare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adjusted performance of different portfolios.</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It standardizes excess return by risk, allowing comparison across portfolios.</w:t>
      </w:r>
    </w:p>
    <w:p w14:paraId="48B1E8E3" w14:textId="3730BF8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with high volatility is always considered inefficient.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high</w:t>
      </w:r>
      <w:r w:rsidRPr="00390F50">
        <w:rPr>
          <w:rFonts w:ascii="Times New Roman" w:eastAsia="Times New Roman" w:hAnsi="Times New Roman" w:cs="Times New Roman"/>
          <w:color w:val="000000" w:themeColor="text1"/>
          <w:kern w:val="0"/>
          <w:sz w:val="24"/>
          <w:szCs w:val="24"/>
          <w:lang w:val="en-US" w:eastAsia="pt-BR"/>
          <w14:ligatures w14:val="none"/>
        </w:rPr>
        <w:noBreakHyphen/>
        <w:t>volatility portfolio may still be efficient if its expected return is high</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enough</w:t>
      </w:r>
      <w:r w:rsidRPr="00390F50">
        <w:rPr>
          <w:rFonts w:ascii="Times New Roman" w:eastAsia="Times New Roman" w:hAnsi="Times New Roman" w:cs="Times New Roman"/>
          <w:color w:val="000000" w:themeColor="text1"/>
          <w:kern w:val="0"/>
          <w:sz w:val="24"/>
          <w:szCs w:val="24"/>
          <w:lang w:val="en-US" w:eastAsia="pt-BR"/>
          <w14:ligatures w14:val="none"/>
        </w:rPr>
        <w:t>.</w:t>
      </w:r>
    </w:p>
    <w:p w14:paraId="6C4019FA" w14:textId="0B7C2A9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 diversification benefits decrease as the correlations between assets increase.</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Higher correlations mean assets move more together, reducing diversification benefits.</w:t>
      </w:r>
    </w:p>
    <w:p w14:paraId="6E6E9B09" w14:textId="508A89B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well</w:t>
      </w:r>
      <w:r w:rsidRPr="00390F50">
        <w:rPr>
          <w:rFonts w:ascii="Times New Roman" w:eastAsia="Times New Roman" w:hAnsi="Times New Roman" w:cs="Times New Roman"/>
          <w:color w:val="000000" w:themeColor="text1"/>
          <w:kern w:val="0"/>
          <w:sz w:val="24"/>
          <w:szCs w:val="24"/>
          <w:lang w:val="en-US" w:eastAsia="pt-BR"/>
          <w14:ligatures w14:val="none"/>
        </w:rPr>
        <w:noBreakHyphen/>
        <w:t>diversified portfolio eliminates both systematic and unsystematic risk.</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Diversification eliminates unsystematic (idiosyncratic)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risk</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but cannot remove systematic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risk</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p>
    <w:p w14:paraId="243E96CA" w14:textId="25FA38B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Investors with different risk preferences will choose different points along the Capital Market Line.</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More risk</w:t>
      </w:r>
      <w:r w:rsidRPr="00390F50">
        <w:rPr>
          <w:rFonts w:ascii="Times New Roman" w:eastAsia="Times New Roman" w:hAnsi="Times New Roman" w:cs="Times New Roman"/>
          <w:color w:val="000000" w:themeColor="text1"/>
          <w:kern w:val="0"/>
          <w:sz w:val="24"/>
          <w:szCs w:val="24"/>
          <w:lang w:val="en-US" w:eastAsia="pt-BR"/>
          <w14:ligatures w14:val="none"/>
        </w:rPr>
        <w:noBreakHyphen/>
        <w:t>averse investors select combinations with more of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less risk</w:t>
      </w:r>
      <w:r w:rsidRPr="00390F50">
        <w:rPr>
          <w:rFonts w:ascii="Times New Roman" w:eastAsia="Times New Roman" w:hAnsi="Times New Roman" w:cs="Times New Roman"/>
          <w:color w:val="000000" w:themeColor="text1"/>
          <w:kern w:val="0"/>
          <w:sz w:val="24"/>
          <w:szCs w:val="24"/>
          <w:lang w:val="en-US" w:eastAsia="pt-BR"/>
          <w14:ligatures w14:val="none"/>
        </w:rPr>
        <w:noBreakHyphen/>
        <w:t>averse may leverage the market portfolio.</w:t>
      </w:r>
    </w:p>
    <w:p w14:paraId="102B9A3A" w14:textId="1BC09D1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covariance between two stocks determines their contribution to overall portfolio risk.</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covariance affects the cross</w:t>
      </w:r>
      <w:r w:rsidRPr="00390F50">
        <w:rPr>
          <w:rFonts w:ascii="Times New Roman" w:eastAsia="Times New Roman" w:hAnsi="Times New Roman" w:cs="Times New Roman"/>
          <w:color w:val="000000" w:themeColor="text1"/>
          <w:kern w:val="0"/>
          <w:sz w:val="24"/>
          <w:szCs w:val="24"/>
          <w:lang w:val="en-US" w:eastAsia="pt-BR"/>
          <w14:ligatures w14:val="none"/>
        </w:rPr>
        <w:noBreakHyphen/>
        <w:t>term in the variance formula, influencing total risk.</w:t>
      </w:r>
    </w:p>
    <w:p w14:paraId="73C86A8D" w14:textId="08412AC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with a beta of 1 has the same systematic risk as the market portfolio.</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Beta = 1 means the portfolio’s returns move in line with the market’s systematic risk.</w:t>
      </w:r>
    </w:p>
    <w:p w14:paraId="6AAC8800" w14:textId="1C10176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portfolio’s expected return is the weighted average of the expected returns of the individual assets in the portfolio.</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Expected returns combine linearly according to the weights.</w:t>
      </w:r>
    </w:p>
    <w:p w14:paraId="77EA4DAD" w14:textId="2D8B96A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investor who only holds a single stock is still well diversified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 long as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that stock has a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high expected</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return.</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Holding one stock exposes the investor to idiosyncratic risk; high expected return does not substitute for diversification.</w:t>
      </w:r>
    </w:p>
    <w:p w14:paraId="72B2D257" w14:textId="19E7562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According to Modern Portfolio Theory, an investor should hold a combination of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and the market portfolio to achieve an optimal risk</w:t>
      </w:r>
      <w:r w:rsidRPr="00390F50">
        <w:rPr>
          <w:rFonts w:ascii="Times New Roman" w:eastAsia="Times New Roman" w:hAnsi="Times New Roman" w:cs="Times New Roman"/>
          <w:color w:val="000000" w:themeColor="text1"/>
          <w:kern w:val="0"/>
          <w:sz w:val="24"/>
          <w:szCs w:val="24"/>
          <w:lang w:val="en-US" w:eastAsia="pt-BR"/>
          <w14:ligatures w14:val="none"/>
        </w:rPr>
        <w:noBreakHyphen/>
        <w:t>return tradeoff.</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D7142B"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Combining the market portfolio with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along the CML yields the best attainable trade</w:t>
      </w:r>
      <w:r w:rsidRPr="00390F50">
        <w:rPr>
          <w:rFonts w:ascii="Times New Roman" w:eastAsia="Times New Roman" w:hAnsi="Times New Roman" w:cs="Times New Roman"/>
          <w:color w:val="000000" w:themeColor="text1"/>
          <w:kern w:val="0"/>
          <w:sz w:val="24"/>
          <w:szCs w:val="24"/>
          <w:lang w:val="en-US" w:eastAsia="pt-BR"/>
          <w14:ligatures w14:val="none"/>
        </w:rPr>
        <w:noBreakHyphen/>
        <w:t>off.</w:t>
      </w:r>
    </w:p>
    <w:p w14:paraId="513C5468" w14:textId="1BCB6C3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Beta is calculated as the covariance between the asset’s return and the market return divided by the variance of the market return.</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 xml:space="preserve">By definition, </w:t>
      </w:r>
      <w:r w:rsidRPr="00390F50">
        <w:rPr>
          <w:rFonts w:ascii="Times New Roman" w:eastAsia="Times New Roman" w:hAnsi="Times New Roman" w:cs="Times New Roman"/>
          <w:color w:val="000000" w:themeColor="text1"/>
          <w:kern w:val="0"/>
          <w:sz w:val="24"/>
          <w:szCs w:val="24"/>
          <w:lang w:eastAsia="pt-BR"/>
          <w14:ligatures w14:val="none"/>
        </w:rPr>
        <w:t>β</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 </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Cov</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(R</w:t>
      </w:r>
      <w:r w:rsidRPr="00390F50">
        <w:rPr>
          <w:rFonts w:ascii="Times New Roman" w:eastAsia="Times New Roman" w:hAnsi="Times New Roman" w:cs="Times New Roman"/>
          <w:color w:val="000000" w:themeColor="text1"/>
          <w:kern w:val="0"/>
          <w:sz w:val="24"/>
          <w:szCs w:val="24"/>
          <w:lang w:eastAsia="pt-BR"/>
          <w14:ligatures w14:val="none"/>
        </w:rPr>
        <w:t>ᵢ</w:t>
      </w:r>
      <w:r w:rsidRPr="00390F50">
        <w:rPr>
          <w:rFonts w:ascii="Times New Roman" w:eastAsia="Times New Roman" w:hAnsi="Times New Roman" w:cs="Times New Roman"/>
          <w:color w:val="000000" w:themeColor="text1"/>
          <w:kern w:val="0"/>
          <w:sz w:val="24"/>
          <w:szCs w:val="24"/>
          <w:lang w:val="en-US" w:eastAsia="pt-BR"/>
          <w14:ligatures w14:val="none"/>
        </w:rPr>
        <w:t>, </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Var(</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w:t>
      </w:r>
    </w:p>
    <w:p w14:paraId="127EFCEA" w14:textId="035214D1"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According to the CAPM, the only compensation investors receive is for unsystematic risk.</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Under CAPM, investors are compensated only for systematic risk; unsystematic risk is not rewarded.</w:t>
      </w:r>
    </w:p>
    <w:p w14:paraId="2CB95C66" w14:textId="210E1D1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intercept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of the Security Market Line is equal to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of return.</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At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0, the SML gives E[R] = Rf, so the intercept is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p>
    <w:p w14:paraId="5E1A8228" w14:textId="341086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beta of 1.5 implies that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less volatile than the market portfolio.</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greater</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than one means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more volatile (more sensitive to market movements) than the market.</w:t>
      </w:r>
    </w:p>
    <w:p w14:paraId="2F467E43" w14:textId="59D0EAE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Negative beta values indicate that an asset tends to move opposite to market movements.</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 negative beta signifies that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has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an inverse relationship with the market.</w:t>
      </w:r>
    </w:p>
    <w:p w14:paraId="3E66AB9A" w14:textId="0730529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Capital Market Line plots expected return against beta for all securities.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CML relates expected return to standard deviation for efficient portfolios; the SML relates expected return to beta.</w:t>
      </w:r>
    </w:p>
    <w:p w14:paraId="03D215EE" w14:textId="49290A36"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Combining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with a risky portfolio can create portfolios with higher Sharpe ratios than the risky portfolio alone.</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Mixing with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adjusts risk and can yield a higher Sharpe ratio along the CML.</w:t>
      </w:r>
    </w:p>
    <w:p w14:paraId="2D9FFCEA" w14:textId="44F51649"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Beta measures both systematic and idiosyncratic risk of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 security</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captures only systematic risk.</w:t>
      </w:r>
    </w:p>
    <w:p w14:paraId="6DB67259" w14:textId="5F20A83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Diversifying across many stocks can reduce systematic risk to zero.</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Systematic risk cannot be diversified away; only idiosyncratic risk can be eliminated.</w:t>
      </w:r>
    </w:p>
    <w:p w14:paraId="403C40F7" w14:textId="1C43616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portfolio’s beta is the weighted average of the betas of the individual assets.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Portfolio beta =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xml:space="preserve"> w</w:t>
      </w:r>
      <w:r w:rsidRPr="00390F50">
        <w:rPr>
          <w:rFonts w:ascii="Times New Roman" w:eastAsia="Times New Roman" w:hAnsi="Times New Roman" w:cs="Times New Roman"/>
          <w:color w:val="000000" w:themeColor="text1"/>
          <w:kern w:val="0"/>
          <w:sz w:val="24"/>
          <w:szCs w:val="24"/>
          <w:lang w:eastAsia="pt-BR"/>
          <w14:ligatures w14:val="none"/>
        </w:rPr>
        <w:t>ᵢ</w:t>
      </w:r>
      <w:r w:rsidRPr="00390F50">
        <w:rPr>
          <w:rFonts w:ascii="Times New Roman" w:eastAsia="Times New Roman" w:hAnsi="Times New Roman" w:cs="Times New Roman"/>
          <w:color w:val="000000" w:themeColor="text1"/>
          <w:kern w:val="0"/>
          <w:sz w:val="24"/>
          <w:szCs w:val="24"/>
          <w:lang w:val="en-US" w:eastAsia="pt-BR"/>
          <w14:ligatures w14:val="none"/>
        </w:rPr>
        <w:t xml:space="preserve"> × </w:t>
      </w:r>
      <w:r w:rsidRPr="00390F50">
        <w:rPr>
          <w:rFonts w:ascii="Times New Roman" w:eastAsia="Times New Roman" w:hAnsi="Times New Roman" w:cs="Times New Roman"/>
          <w:color w:val="000000" w:themeColor="text1"/>
          <w:kern w:val="0"/>
          <w:sz w:val="24"/>
          <w:szCs w:val="24"/>
          <w:lang w:eastAsia="pt-BR"/>
          <w14:ligatures w14:val="none"/>
        </w:rPr>
        <w:t>βᵢ</w:t>
      </w:r>
      <w:r w:rsidRPr="00390F50">
        <w:rPr>
          <w:rFonts w:ascii="Times New Roman" w:eastAsia="Times New Roman" w:hAnsi="Times New Roman" w:cs="Times New Roman"/>
          <w:color w:val="000000" w:themeColor="text1"/>
          <w:kern w:val="0"/>
          <w:sz w:val="24"/>
          <w:szCs w:val="24"/>
          <w:lang w:val="en-US" w:eastAsia="pt-BR"/>
          <w14:ligatures w14:val="none"/>
        </w:rPr>
        <w:t>.</w:t>
      </w:r>
    </w:p>
    <w:p w14:paraId="62950969" w14:textId="38A6CA40"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stock with a beta of 0 is expected to have an expected return equal to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With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0, CAPM gives E[R] = Rf.</w:t>
      </w:r>
    </w:p>
    <w:p w14:paraId="0A96FE81" w14:textId="2BFED1E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All investors will always choose the same combination of risky assets if they have identical expectations and there is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With homogeneous expectations and no transaction costs, everyone holds the market portfolio in equilibrium.</w:t>
      </w:r>
    </w:p>
    <w:p w14:paraId="5DAE49EB" w14:textId="0CB6F5B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slope of the Capital Market Line equals the Sharpe ratio of the market portfolio.</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CML slope = (E[</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Rf)/</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_m, which is the market’s Sharpe ratio.</w:t>
      </w:r>
    </w:p>
    <w:p w14:paraId="025698E9" w14:textId="248DF7C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Systematic risk can be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diversified away</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by holding many stocks.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Systematic (market) risk affects all assets; diversification cannot eliminate it.</w:t>
      </w:r>
    </w:p>
    <w:p w14:paraId="4F34E2A2" w14:textId="39F2AB9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has the highest possible Sharpe ratio.</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minimum</w:t>
      </w:r>
      <w:r w:rsidRPr="00390F50">
        <w:rPr>
          <w:rFonts w:ascii="Times New Roman" w:eastAsia="Times New Roman" w:hAnsi="Times New Roman" w:cs="Times New Roman"/>
          <w:color w:val="000000" w:themeColor="text1"/>
          <w:kern w:val="0"/>
          <w:sz w:val="24"/>
          <w:szCs w:val="24"/>
          <w:lang w:val="en-US" w:eastAsia="pt-BR"/>
          <w14:ligatures w14:val="none"/>
        </w:rPr>
        <w:noBreakHyphen/>
        <w:t>variance portfolio minimizes volatility but may not have the highest ratio of excess return to risk.</w:t>
      </w:r>
    </w:p>
    <w:p w14:paraId="5475B8F5" w14:textId="5558B1F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beta of the market portfolio is exactly 1.</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By convention, the market portfolio has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1.</w:t>
      </w:r>
    </w:p>
    <w:p w14:paraId="43456C5D" w14:textId="5E81FB6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an asset lies below the SML, it offers a higher expected return for its risk.</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An asset below the SML provides too low a return for its level of systematic risk and is overpriced.</w:t>
      </w:r>
    </w:p>
    <w:p w14:paraId="595B1210" w14:textId="5FBE6C9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Correlation coefficients can only take values between −1 and +1.</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Correlation is bounded between −1 and +1.</w:t>
      </w:r>
    </w:p>
    <w:p w14:paraId="15D0C755" w14:textId="4C1942C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risk of a portfolio is always the average of the risks of its individual assets.</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A588C"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Portfolio risk depends on correlations; it can be lower than the weighted average of individual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volatilities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p>
    <w:p w14:paraId="057BC15A" w14:textId="58287CE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has a beta of zero.</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 xml:space="preserve">free asset has no covariance with the market, so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 0.</w:t>
      </w:r>
    </w:p>
    <w:p w14:paraId="77B55962" w14:textId="353C65B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CML represents portfolios formed by combining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and the market portfolio.</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All points on the CML are linear combinations of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and the market portfolio.</w:t>
      </w:r>
    </w:p>
    <w:p w14:paraId="0332ED95" w14:textId="76AD7090"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 the CAPM, the expected return of any asset is independent of its covariance with the market.</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14AA5"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expected return depends directly on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beta (covariance with the market).</w:t>
      </w:r>
    </w:p>
    <w:p w14:paraId="15E00E63" w14:textId="7B994A7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Stocks with higher betas should yield lower expected returns to be priced fairly.</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Higher betas imply greater systematic risk and therefore require higher expected returns.</w:t>
      </w:r>
    </w:p>
    <w:p w14:paraId="4F94A5A9" w14:textId="4643D57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Portfolios that lie below the efficient frontier are considered inefficient.</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They offer lower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return</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for the same risk or higher risk for the same return.</w:t>
      </w:r>
    </w:p>
    <w:p w14:paraId="14A418FE" w14:textId="5BF45783"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a correlation coefficient of +1, diversification between them reduces risk.</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B07C48"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Perfect positive correlation means no risk reduction from diversification.</w:t>
      </w:r>
    </w:p>
    <w:p w14:paraId="765F7E85" w14:textId="1E9144D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Sharpe ratio increases when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decreases if portfolio return and volatility remain unchanged.</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A lower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raises the excess return in the numerator, increasing the ratio.</w:t>
      </w:r>
    </w:p>
    <w:p w14:paraId="4885A1A3" w14:textId="37C7557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portfolio on the efficient frontier cannot be dominated by another portfolio offering a higher expected return with the same or lower risk.</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By definition, no</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other portfolio offers a better risk–return combination.</w:t>
      </w:r>
    </w:p>
    <w:p w14:paraId="4996C4A7" w14:textId="6D34884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CAPM assumes that investors can borrow and lend unlimited amounts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Unlimited borrowing and lending at Rf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one of the CAPM’s simplifying assumptions.</w:t>
      </w:r>
    </w:p>
    <w:p w14:paraId="38031DB9" w14:textId="742E1D4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Idiosyncratic risk is not relevant when evaluating an asset using CAPM.</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CAPM prices only systematic risk; idiosyncratic risk is assumed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diversifiable</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w:t>
      </w:r>
    </w:p>
    <w:p w14:paraId="6A9820FD" w14:textId="64A106D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expected return of a well</w:t>
      </w:r>
      <w:r w:rsidRPr="00390F50">
        <w:rPr>
          <w:rFonts w:ascii="Times New Roman" w:eastAsia="Times New Roman" w:hAnsi="Times New Roman" w:cs="Times New Roman"/>
          <w:color w:val="000000" w:themeColor="text1"/>
          <w:kern w:val="0"/>
          <w:sz w:val="24"/>
          <w:szCs w:val="24"/>
          <w:lang w:val="en-US" w:eastAsia="pt-BR"/>
          <w14:ligatures w14:val="none"/>
        </w:rPr>
        <w:noBreakHyphen/>
        <w:t>diversified portfolio depends primarily on the portfolio’s beta.</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a diversified portfolio, unsystematic risk is negligible, so expected return is determined by beta.</w:t>
      </w:r>
    </w:p>
    <w:p w14:paraId="6936817E" w14:textId="58B34C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 beta greater than zero but less than one indicates that the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 is</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more volatile than the market.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Beta between 0 and 1 means the asset is less sensitive (less volatile) than the market.</w:t>
      </w:r>
    </w:p>
    <w:p w14:paraId="6B12BB14" w14:textId="0314A202"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Under CAPM, the reward</w:t>
      </w:r>
      <w:r w:rsidRPr="00390F50">
        <w:rPr>
          <w:rFonts w:ascii="Times New Roman" w:eastAsia="Times New Roman" w:hAnsi="Times New Roman" w:cs="Times New Roman"/>
          <w:color w:val="000000" w:themeColor="text1"/>
          <w:kern w:val="0"/>
          <w:sz w:val="24"/>
          <w:szCs w:val="24"/>
          <w:lang w:val="en-US" w:eastAsia="pt-BR"/>
          <w14:ligatures w14:val="none"/>
        </w:rPr>
        <w:noBreakHyphen/>
        <w:t>to</w:t>
      </w:r>
      <w:r w:rsidRPr="00390F50">
        <w:rPr>
          <w:rFonts w:ascii="Times New Roman" w:eastAsia="Times New Roman" w:hAnsi="Times New Roman" w:cs="Times New Roman"/>
          <w:color w:val="000000" w:themeColor="text1"/>
          <w:kern w:val="0"/>
          <w:sz w:val="24"/>
          <w:szCs w:val="24"/>
          <w:lang w:val="en-US" w:eastAsia="pt-BR"/>
          <w14:ligatures w14:val="none"/>
        </w:rPr>
        <w:noBreakHyphen/>
        <w:t>risk ratio of all individual assets is the same and equal to the market risk premium.</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(E[R] – Rf)/</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 xml:space="preserve"> is constant and equals E[</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Rf for all assets in equilibrium.</w:t>
      </w:r>
    </w:p>
    <w:p w14:paraId="489FD538" w14:textId="5B13B0D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zero correlation, the covariance between them is zero.</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Covariance = correlation ×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xml:space="preserve">₁ ×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₂; correlation zero implies covariance zero.</w:t>
      </w:r>
    </w:p>
    <w:p w14:paraId="36C38F00" w14:textId="0833D21C"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Adding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to the portfolio cannot lower the overall portfolio variance.</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Including a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asset can reduce portfolio variance in proportion to its weight.</w:t>
      </w:r>
    </w:p>
    <w:p w14:paraId="0751BBAF" w14:textId="4982D76D"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Treynor ratio is useful for comparing portfolios that are already well diversified.</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Because it uses beta in the denominator, the Treynor ratio focuses on systematic risk and is appropriate for diversified portfolios.</w:t>
      </w:r>
    </w:p>
    <w:p w14:paraId="6599E364" w14:textId="3B1291DF"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It is impossible for a portfolio to have a beta of zero.</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portfolio can be constructed with net beta zero by combining assets with positive and negative betas.</w:t>
      </w:r>
    </w:p>
    <w:p w14:paraId="5BB563B8" w14:textId="613023B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Two portfolios with the same beta must have the same expected return under CAPM.</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2008B0"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CAPM, E[R] = Rf + </w:t>
      </w:r>
      <w:r w:rsidRPr="00390F50">
        <w:rPr>
          <w:rFonts w:ascii="Times New Roman" w:eastAsia="Times New Roman" w:hAnsi="Times New Roman" w:cs="Times New Roman"/>
          <w:color w:val="000000" w:themeColor="text1"/>
          <w:kern w:val="0"/>
          <w:sz w:val="24"/>
          <w:szCs w:val="24"/>
          <w:lang w:eastAsia="pt-BR"/>
          <w14:ligatures w14:val="none"/>
        </w:rPr>
        <w:t>β</w:t>
      </w:r>
      <w:r w:rsidRPr="00390F50">
        <w:rPr>
          <w:rFonts w:ascii="Times New Roman" w:eastAsia="Times New Roman" w:hAnsi="Times New Roman" w:cs="Times New Roman"/>
          <w:color w:val="000000" w:themeColor="text1"/>
          <w:kern w:val="0"/>
          <w:sz w:val="24"/>
          <w:szCs w:val="24"/>
          <w:lang w:val="en-US" w:eastAsia="pt-BR"/>
          <w14:ligatures w14:val="none"/>
        </w:rPr>
        <w:t>(E[</w:t>
      </w:r>
      <w:proofErr w:type="spellStart"/>
      <w:r w:rsidRPr="00390F50">
        <w:rPr>
          <w:rFonts w:ascii="Times New Roman" w:eastAsia="Times New Roman" w:hAnsi="Times New Roman" w:cs="Times New Roman"/>
          <w:color w:val="000000" w:themeColor="text1"/>
          <w:kern w:val="0"/>
          <w:sz w:val="24"/>
          <w:szCs w:val="24"/>
          <w:lang w:val="en-US" w:eastAsia="pt-BR"/>
          <w14:ligatures w14:val="none"/>
        </w:rPr>
        <w:t>R_m</w:t>
      </w:r>
      <w:proofErr w:type="spellEnd"/>
      <w:r w:rsidRPr="00390F50">
        <w:rPr>
          <w:rFonts w:ascii="Times New Roman" w:eastAsia="Times New Roman" w:hAnsi="Times New Roman" w:cs="Times New Roman"/>
          <w:color w:val="000000" w:themeColor="text1"/>
          <w:kern w:val="0"/>
          <w:sz w:val="24"/>
          <w:szCs w:val="24"/>
          <w:lang w:val="en-US" w:eastAsia="pt-BR"/>
          <w14:ligatures w14:val="none"/>
        </w:rPr>
        <w:t>] – Rf); equal betas imply equal expected returns.</w:t>
      </w:r>
    </w:p>
    <w:p w14:paraId="58BF755D" w14:textId="5CB6927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variance of a portfolio is equal to the sum of the variances of each asset when correlations are zero.</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8E1E49"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When correlation is zero, portfolio variance equals the sum of squared weights times the variances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w</w:t>
      </w:r>
      <w:r w:rsidRPr="00390F50">
        <w:rPr>
          <w:rFonts w:ascii="Times New Roman" w:eastAsia="Times New Roman" w:hAnsi="Times New Roman" w:cs="Times New Roman"/>
          <w:color w:val="000000" w:themeColor="text1"/>
          <w:kern w:val="0"/>
          <w:sz w:val="24"/>
          <w:szCs w:val="24"/>
          <w:lang w:eastAsia="pt-BR"/>
          <w14:ligatures w14:val="none"/>
        </w:rPr>
        <w:t>ᵢ</w:t>
      </w:r>
      <w:r w:rsidRPr="00390F50">
        <w:rPr>
          <w:rFonts w:ascii="Times New Roman" w:eastAsia="Times New Roman" w:hAnsi="Times New Roman" w:cs="Times New Roman"/>
          <w:color w:val="000000" w:themeColor="text1"/>
          <w:kern w:val="0"/>
          <w:sz w:val="24"/>
          <w:szCs w:val="24"/>
          <w:lang w:val="en-US" w:eastAsia="pt-BR"/>
          <w14:ligatures w14:val="none"/>
        </w:rPr>
        <w:t>²</w:t>
      </w:r>
      <w:r w:rsidRPr="00390F50">
        <w:rPr>
          <w:rFonts w:ascii="Times New Roman" w:eastAsia="Times New Roman" w:hAnsi="Times New Roman" w:cs="Times New Roman"/>
          <w:color w:val="000000" w:themeColor="text1"/>
          <w:kern w:val="0"/>
          <w:sz w:val="24"/>
          <w:szCs w:val="24"/>
          <w:lang w:eastAsia="pt-BR"/>
          <w14:ligatures w14:val="none"/>
        </w:rPr>
        <w:t>σᵢ</w:t>
      </w:r>
      <w:r w:rsidRPr="00390F50">
        <w:rPr>
          <w:rFonts w:ascii="Times New Roman" w:eastAsia="Times New Roman" w:hAnsi="Times New Roman" w:cs="Times New Roman"/>
          <w:color w:val="000000" w:themeColor="text1"/>
          <w:kern w:val="0"/>
          <w:sz w:val="24"/>
          <w:szCs w:val="24"/>
          <w:lang w:val="en-US" w:eastAsia="pt-BR"/>
          <w14:ligatures w14:val="none"/>
        </w:rPr>
        <w:t xml:space="preserve">²), not simply </w:t>
      </w:r>
      <w:r w:rsidRPr="00390F50">
        <w:rPr>
          <w:rFonts w:ascii="Times New Roman" w:eastAsia="Times New Roman" w:hAnsi="Times New Roman" w:cs="Times New Roman"/>
          <w:color w:val="000000" w:themeColor="text1"/>
          <w:kern w:val="0"/>
          <w:sz w:val="24"/>
          <w:szCs w:val="24"/>
          <w:lang w:eastAsia="pt-BR"/>
          <w14:ligatures w14:val="none"/>
        </w:rPr>
        <w:t>Σ</w:t>
      </w:r>
      <w:r w:rsidRPr="00390F50">
        <w:rPr>
          <w:rFonts w:ascii="Times New Roman" w:eastAsia="Times New Roman" w:hAnsi="Times New Roman" w:cs="Times New Roman"/>
          <w:color w:val="000000" w:themeColor="text1"/>
          <w:kern w:val="0"/>
          <w:sz w:val="24"/>
          <w:szCs w:val="24"/>
          <w:lang w:val="en-US" w:eastAsia="pt-BR"/>
          <w14:ligatures w14:val="none"/>
        </w:rPr>
        <w:t> </w:t>
      </w:r>
      <w:r w:rsidRPr="00390F50">
        <w:rPr>
          <w:rFonts w:ascii="Times New Roman" w:eastAsia="Times New Roman" w:hAnsi="Times New Roman" w:cs="Times New Roman"/>
          <w:color w:val="000000" w:themeColor="text1"/>
          <w:kern w:val="0"/>
          <w:sz w:val="24"/>
          <w:szCs w:val="24"/>
          <w:lang w:eastAsia="pt-BR"/>
          <w14:ligatures w14:val="none"/>
        </w:rPr>
        <w:t>σᵢ</w:t>
      </w:r>
      <w:r w:rsidRPr="00390F50">
        <w:rPr>
          <w:rFonts w:ascii="Times New Roman" w:eastAsia="Times New Roman" w:hAnsi="Times New Roman" w:cs="Times New Roman"/>
          <w:color w:val="000000" w:themeColor="text1"/>
          <w:kern w:val="0"/>
          <w:sz w:val="24"/>
          <w:szCs w:val="24"/>
          <w:lang w:val="en-US" w:eastAsia="pt-BR"/>
          <w14:ligatures w14:val="none"/>
        </w:rPr>
        <w:t>².</w:t>
      </w:r>
    </w:p>
    <w:p w14:paraId="440663BA" w14:textId="6BA45F07"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CAPM implies that all securities plot exactly on the Security Market Line in equilibrium.</w:t>
      </w:r>
      <w:r w:rsidRPr="00390F50">
        <w:rPr>
          <w:rFonts w:ascii="Times New Roman" w:eastAsia="Times New Roman" w:hAnsi="Times New Roman" w:cs="Times New Roman"/>
          <w:color w:val="000000" w:themeColor="text1"/>
          <w:kern w:val="0"/>
          <w:sz w:val="24"/>
          <w:szCs w:val="24"/>
          <w:lang w:val="en-US" w:eastAsia="pt-BR"/>
          <w14:ligatures w14:val="none"/>
        </w:rPr>
        <w:br/>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In equilibrium, securities have zero alpha and lie on the SML.</w:t>
      </w:r>
    </w:p>
    <w:p w14:paraId="442CA279" w14:textId="366AD00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an asset has a negative beta, it is expected to have a return below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 negative beta asset may still have an expected return above or below Rf depending on the market risk premium and its magnitude.</w:t>
      </w:r>
    </w:p>
    <w:p w14:paraId="7F61D5DE" w14:textId="1DEF7C8B"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optimal risky portfolio is the one with the highest Sharpe ratio.</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The tangency (market) portfolio maximizes excess return per unit of total risk.</w:t>
      </w:r>
    </w:p>
    <w:p w14:paraId="6756A4A6" w14:textId="3CCC501A"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Investing more than 100 % in the market portfolio (leveraging) moves the portfolio up the CML.</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TRUE. Borrowing at the risk</w:t>
      </w:r>
      <w:r w:rsidRPr="00390F50">
        <w:rPr>
          <w:rFonts w:ascii="Times New Roman" w:eastAsia="Times New Roman" w:hAnsi="Times New Roman" w:cs="Times New Roman"/>
          <w:color w:val="000000" w:themeColor="text1"/>
          <w:kern w:val="0"/>
          <w:sz w:val="24"/>
          <w:szCs w:val="24"/>
          <w:lang w:val="en-US" w:eastAsia="pt-BR"/>
          <w14:ligatures w14:val="none"/>
        </w:rPr>
        <w:noBreakHyphen/>
        <w:t>free rate and investing more in the market portfolio increases both return and risk along the CML.</w:t>
      </w:r>
    </w:p>
    <w:p w14:paraId="01F77004" w14:textId="13A3EC4E"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lastRenderedPageBreak/>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covariance between two assets is always non</w:t>
      </w:r>
      <w:r w:rsidRPr="00390F50">
        <w:rPr>
          <w:rFonts w:ascii="Times New Roman" w:eastAsia="Times New Roman" w:hAnsi="Times New Roman" w:cs="Times New Roman"/>
          <w:color w:val="000000" w:themeColor="text1"/>
          <w:kern w:val="0"/>
          <w:sz w:val="24"/>
          <w:szCs w:val="24"/>
          <w:lang w:val="en-US" w:eastAsia="pt-BR"/>
          <w14:ligatures w14:val="none"/>
        </w:rPr>
        <w:noBreakHyphen/>
        <w:t>negative.</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Covariance can be positive, zero or negative depending on how the assets move relative to each other.</w:t>
      </w:r>
    </w:p>
    <w:p w14:paraId="0C90F8A9" w14:textId="1B161D28"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CML can be used to evaluate the performance of individual securities.</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The CML applies to efficient portfolios; the Security Market Line is used for individual securities.</w:t>
      </w:r>
    </w:p>
    <w:p w14:paraId="30A02F82" w14:textId="2C8B36C5" w:rsidR="0023737E" w:rsidRPr="00390F50" w:rsidRDefault="0023737E" w:rsidP="00ED03C3">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Under CAPM, investors are compensated only for bearing unsystematic risk.</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w:t>
      </w:r>
      <w:r w:rsidR="00926964"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Compensation in CAPM is for systematic risk; unsystematic risk is not rewarded.</w:t>
      </w:r>
    </w:p>
    <w:p w14:paraId="5FD1349D" w14:textId="77777777" w:rsidR="00926964" w:rsidRPr="00390F50" w:rsidRDefault="00926964" w:rsidP="00926964">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Security Market Line (SML) and the Capital Market Line (CML) are identical graphs in the CAPM model.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The SML plots expected return against beta (systematic risk), while the CML plots expected return against total risk (standard deviation).</w:t>
      </w:r>
    </w:p>
    <w:p w14:paraId="1A275C70" w14:textId="77777777" w:rsidR="008E1E49" w:rsidRPr="00390F50" w:rsidRDefault="008E1E49" w:rsidP="008E1E49">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global minimum variance portfolio consists only of the risk-free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asset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The minimum variance portfolio is the combination of risky assets with the lowest possible volatility, not necessarily involving the risk-free asset.</w:t>
      </w:r>
    </w:p>
    <w:p w14:paraId="6C3A39BA" w14:textId="77777777" w:rsidR="008E1E49" w:rsidRPr="00390F50" w:rsidRDefault="008E1E49" w:rsidP="008E1E49">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efficient frontier will not change if the correlation between assets changes.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The shape and position of the efficient frontier depend on the correlations between asset returns; changes in correlation affect diversification benefits.</w:t>
      </w:r>
    </w:p>
    <w:p w14:paraId="7A39BB3A"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If two assets have perfect negative correlation, combining them in a portfolio can theoretically eliminate all risk.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TRUE. Perfect negative correlation allows for a combination where the gains in one asset offset the losses in another, potentially eliminating portfolio variance.</w:t>
      </w:r>
    </w:p>
    <w:p w14:paraId="44B5B9C8"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An asset with a beta of zero is assumed to have an expected return equal to the risk-free rate.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T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TRUE. According to CAPM, an asset with beta zero is not sensitive to market movements and thus earns the risk-free rate.</w:t>
      </w:r>
    </w:p>
    <w:p w14:paraId="186B5928"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Portfolio variance is always reduced when adding a new asset, regardless of its correlation with existing assets.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Adding an asset with a high positive correlation to existing assets may not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reduce</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and could even increase portfolio variance.</w:t>
      </w:r>
    </w:p>
    <w:p w14:paraId="0CA4EE2A" w14:textId="77777777" w:rsidR="002008B0" w:rsidRPr="00390F50"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higher the standard deviation of a stock, the higher its beta.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The sentence is FALSE. Beta measures systematic risk relative to the market, not total risk; a stock can have high volatility (standard deviation) but a low beta if it’s uncorrelated with the market.</w:t>
      </w:r>
    </w:p>
    <w:p w14:paraId="62B3BC5C" w14:textId="6A31FB60" w:rsidR="005165F7" w:rsidRDefault="002008B0" w:rsidP="002008B0">
      <w:pPr>
        <w:pStyle w:val="PargrafodaLista"/>
        <w:numPr>
          <w:ilvl w:val="0"/>
          <w:numId w:val="13"/>
        </w:numPr>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r w:rsidRPr="00390F50">
        <w:rPr>
          <w:rFonts w:ascii="Times New Roman" w:eastAsia="Times New Roman" w:hAnsi="Times New Roman" w:cs="Times New Roman"/>
          <w:b/>
          <w:bCs/>
          <w:color w:val="000000" w:themeColor="text1"/>
          <w:kern w:val="0"/>
          <w:sz w:val="24"/>
          <w:szCs w:val="24"/>
          <w:lang w:val="en-US" w:eastAsia="pt-BR"/>
          <w14:ligatures w14:val="none"/>
        </w:rPr>
        <w:t>Question</w:t>
      </w:r>
      <w:r w:rsidRPr="00390F50">
        <w:rPr>
          <w:rFonts w:ascii="Times New Roman" w:eastAsia="Times New Roman" w:hAnsi="Times New Roman" w:cs="Times New Roman"/>
          <w:color w:val="000000" w:themeColor="text1"/>
          <w:kern w:val="0"/>
          <w:sz w:val="24"/>
          <w:szCs w:val="24"/>
          <w:lang w:val="en-US" w:eastAsia="pt-BR"/>
          <w14:ligatures w14:val="none"/>
        </w:rPr>
        <w:t xml:space="preserve">: Investors who are risk-averse will prefer portfolios below the Capital Market Line (CML). </w:t>
      </w:r>
      <w:r w:rsidRPr="00390F50">
        <w:rPr>
          <w:rFonts w:ascii="Times New Roman" w:eastAsia="Times New Roman" w:hAnsi="Times New Roman" w:cs="Times New Roman"/>
          <w:b/>
          <w:bCs/>
          <w:color w:val="000000" w:themeColor="text1"/>
          <w:kern w:val="0"/>
          <w:sz w:val="24"/>
          <w:szCs w:val="24"/>
          <w:lang w:val="en-US" w:eastAsia="pt-BR"/>
          <w14:ligatures w14:val="none"/>
        </w:rPr>
        <w:t>Answer</w:t>
      </w:r>
      <w:r w:rsidRPr="00390F50">
        <w:rPr>
          <w:rFonts w:ascii="Times New Roman" w:eastAsia="Times New Roman" w:hAnsi="Times New Roman" w:cs="Times New Roman"/>
          <w:color w:val="000000" w:themeColor="text1"/>
          <w:kern w:val="0"/>
          <w:sz w:val="24"/>
          <w:szCs w:val="24"/>
          <w:lang w:val="en-US" w:eastAsia="pt-BR"/>
          <w14:ligatures w14:val="none"/>
        </w:rPr>
        <w:t xml:space="preserve">: F </w:t>
      </w:r>
      <w:r w:rsidRPr="00390F50">
        <w:rPr>
          <w:rFonts w:ascii="Times New Roman" w:eastAsia="Times New Roman" w:hAnsi="Times New Roman" w:cs="Times New Roman"/>
          <w:b/>
          <w:bCs/>
          <w:color w:val="000000" w:themeColor="text1"/>
          <w:kern w:val="0"/>
          <w:sz w:val="24"/>
          <w:szCs w:val="24"/>
          <w:lang w:val="en-US" w:eastAsia="pt-BR"/>
          <w14:ligatures w14:val="none"/>
        </w:rPr>
        <w:t>Feedback</w:t>
      </w:r>
      <w:r w:rsidRPr="00390F50">
        <w:rPr>
          <w:rFonts w:ascii="Times New Roman" w:eastAsia="Times New Roman" w:hAnsi="Times New Roman" w:cs="Times New Roman"/>
          <w:color w:val="000000" w:themeColor="text1"/>
          <w:kern w:val="0"/>
          <w:sz w:val="24"/>
          <w:szCs w:val="24"/>
          <w:lang w:val="en-US" w:eastAsia="pt-BR"/>
          <w14:ligatures w14:val="none"/>
        </w:rPr>
        <w:t xml:space="preserve">: The sentence is FALSE. Rational investors will only choose portfolios on the CML, as portfolios below </w:t>
      </w:r>
      <w:proofErr w:type="gramStart"/>
      <w:r w:rsidRPr="00390F50">
        <w:rPr>
          <w:rFonts w:ascii="Times New Roman" w:eastAsia="Times New Roman" w:hAnsi="Times New Roman" w:cs="Times New Roman"/>
          <w:color w:val="000000" w:themeColor="text1"/>
          <w:kern w:val="0"/>
          <w:sz w:val="24"/>
          <w:szCs w:val="24"/>
          <w:lang w:val="en-US" w:eastAsia="pt-BR"/>
          <w14:ligatures w14:val="none"/>
        </w:rPr>
        <w:t>it</w:t>
      </w:r>
      <w:proofErr w:type="gramEnd"/>
      <w:r w:rsidRPr="00390F50">
        <w:rPr>
          <w:rFonts w:ascii="Times New Roman" w:eastAsia="Times New Roman" w:hAnsi="Times New Roman" w:cs="Times New Roman"/>
          <w:color w:val="000000" w:themeColor="text1"/>
          <w:kern w:val="0"/>
          <w:sz w:val="24"/>
          <w:szCs w:val="24"/>
          <w:lang w:val="en-US" w:eastAsia="pt-BR"/>
          <w14:ligatures w14:val="none"/>
        </w:rPr>
        <w:t xml:space="preserve"> are inefficient and offer lower returns for the same risk.</w:t>
      </w:r>
    </w:p>
    <w:p w14:paraId="1A8577C8" w14:textId="77777777" w:rsidR="005165F7" w:rsidRDefault="005165F7">
      <w:pPr>
        <w:rPr>
          <w:rFonts w:ascii="Times New Roman" w:eastAsia="Times New Roman" w:hAnsi="Times New Roman" w:cs="Times New Roman"/>
          <w:color w:val="000000" w:themeColor="text1"/>
          <w:kern w:val="0"/>
          <w:sz w:val="24"/>
          <w:szCs w:val="24"/>
          <w:lang w:val="en-US" w:eastAsia="pt-BR"/>
          <w14:ligatures w14:val="none"/>
        </w:rPr>
      </w:pPr>
      <w:r>
        <w:rPr>
          <w:rFonts w:ascii="Times New Roman" w:eastAsia="Times New Roman" w:hAnsi="Times New Roman" w:cs="Times New Roman"/>
          <w:color w:val="000000" w:themeColor="text1"/>
          <w:kern w:val="0"/>
          <w:sz w:val="24"/>
          <w:szCs w:val="24"/>
          <w:lang w:val="en-US" w:eastAsia="pt-BR"/>
          <w14:ligatures w14:val="none"/>
        </w:rPr>
        <w:br w:type="page"/>
      </w:r>
    </w:p>
    <w:p w14:paraId="467C9AD8" w14:textId="77777777"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Q1.</w:t>
      </w:r>
    </w:p>
    <w:p w14:paraId="354D2F1B"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D14E217"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Which of the following statements best describes an efficient portfolio?</w:t>
      </w:r>
    </w:p>
    <w:p w14:paraId="553290E7"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A portfolio that maximizes return for a given level of risk</w:t>
      </w:r>
      <w:r w:rsidRPr="005165F7">
        <w:rPr>
          <w:rFonts w:ascii="Segoe UI" w:eastAsia="Times New Roman" w:hAnsi="Segoe UI" w:cs="Segoe UI"/>
          <w:color w:val="343A40"/>
          <w:kern w:val="0"/>
          <w:sz w:val="28"/>
          <w:szCs w:val="28"/>
          <w:lang w:val="en-US" w:eastAsia="pt-BR"/>
          <w14:ligatures w14:val="none"/>
        </w:rPr>
        <w:br/>
        <w:t> B. A portfolio with the lowest variance regardless of return</w:t>
      </w:r>
      <w:r w:rsidRPr="005165F7">
        <w:rPr>
          <w:rFonts w:ascii="Segoe UI" w:eastAsia="Times New Roman" w:hAnsi="Segoe UI" w:cs="Segoe UI"/>
          <w:color w:val="343A40"/>
          <w:kern w:val="0"/>
          <w:sz w:val="28"/>
          <w:szCs w:val="28"/>
          <w:lang w:val="en-US" w:eastAsia="pt-BR"/>
          <w14:ligatures w14:val="none"/>
        </w:rPr>
        <w:br/>
        <w:t> C. A portfolio that holds only a single risky asset</w:t>
      </w:r>
      <w:r w:rsidRPr="005165F7">
        <w:rPr>
          <w:rFonts w:ascii="Segoe UI" w:eastAsia="Times New Roman" w:hAnsi="Segoe UI" w:cs="Segoe UI"/>
          <w:color w:val="343A40"/>
          <w:kern w:val="0"/>
          <w:sz w:val="28"/>
          <w:szCs w:val="28"/>
          <w:lang w:val="en-US" w:eastAsia="pt-BR"/>
          <w14:ligatures w14:val="none"/>
        </w:rPr>
        <w:br/>
        <w:t> D. A portfolio that invests equal amounts in all available assets</w:t>
      </w:r>
      <w:r w:rsidRPr="005165F7">
        <w:rPr>
          <w:rFonts w:ascii="Segoe UI" w:eastAsia="Times New Roman" w:hAnsi="Segoe UI" w:cs="Segoe UI"/>
          <w:color w:val="343A40"/>
          <w:kern w:val="0"/>
          <w:sz w:val="28"/>
          <w:szCs w:val="28"/>
          <w:lang w:val="en-US" w:eastAsia="pt-BR"/>
          <w14:ligatures w14:val="none"/>
        </w:rPr>
        <w:br/>
        <w:t> E. A portfolio that minimizes beta</w:t>
      </w:r>
    </w:p>
    <w:p w14:paraId="0FEDD433"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31F259AE"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A. An efficient portfolio is one that offers the highest expected return for a given level of risk.</w:t>
      </w:r>
    </w:p>
    <w:p w14:paraId="1503E599"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3967480C" w14:textId="11521532"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Q2.</w:t>
      </w:r>
    </w:p>
    <w:p w14:paraId="4A43B40C"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25F1956"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The variance of a two</w:t>
      </w:r>
      <w:r w:rsidRPr="005165F7">
        <w:rPr>
          <w:rFonts w:ascii="Georgia" w:eastAsia="Times New Roman" w:hAnsi="Georgia" w:cs="Segoe UI"/>
          <w:b/>
          <w:bCs/>
          <w:color w:val="343A40"/>
          <w:kern w:val="0"/>
          <w:sz w:val="28"/>
          <w:szCs w:val="28"/>
          <w:lang w:val="en-US" w:eastAsia="pt-BR"/>
          <w14:ligatures w14:val="none"/>
        </w:rPr>
        <w:noBreakHyphen/>
        <w:t>asset portfolio depends on:</w:t>
      </w:r>
    </w:p>
    <w:p w14:paraId="355BBE14"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Only the variances of the individual assets</w:t>
      </w:r>
      <w:r w:rsidRPr="005165F7">
        <w:rPr>
          <w:rFonts w:ascii="Segoe UI" w:eastAsia="Times New Roman" w:hAnsi="Segoe UI" w:cs="Segoe UI"/>
          <w:color w:val="343A40"/>
          <w:kern w:val="0"/>
          <w:sz w:val="28"/>
          <w:szCs w:val="28"/>
          <w:lang w:val="en-US" w:eastAsia="pt-BR"/>
          <w14:ligatures w14:val="none"/>
        </w:rPr>
        <w:br/>
        <w:t> B. Only the covariance between the assets</w:t>
      </w:r>
      <w:r w:rsidRPr="005165F7">
        <w:rPr>
          <w:rFonts w:ascii="Segoe UI" w:eastAsia="Times New Roman" w:hAnsi="Segoe UI" w:cs="Segoe UI"/>
          <w:color w:val="343A40"/>
          <w:kern w:val="0"/>
          <w:sz w:val="28"/>
          <w:szCs w:val="28"/>
          <w:lang w:val="en-US" w:eastAsia="pt-BR"/>
          <w14:ligatures w14:val="none"/>
        </w:rPr>
        <w:br/>
        <w:t> C. Both the variances of the individual assets and the covariance between them</w:t>
      </w:r>
      <w:r w:rsidRPr="005165F7">
        <w:rPr>
          <w:rFonts w:ascii="Segoe UI" w:eastAsia="Times New Roman" w:hAnsi="Segoe UI" w:cs="Segoe UI"/>
          <w:color w:val="343A40"/>
          <w:kern w:val="0"/>
          <w:sz w:val="28"/>
          <w:szCs w:val="28"/>
          <w:lang w:val="en-US" w:eastAsia="pt-BR"/>
          <w14:ligatures w14:val="none"/>
        </w:rPr>
        <w:br/>
        <w:t> D. The average return of the portfolio</w:t>
      </w:r>
      <w:r w:rsidRPr="005165F7">
        <w:rPr>
          <w:rFonts w:ascii="Segoe UI" w:eastAsia="Times New Roman" w:hAnsi="Segoe UI" w:cs="Segoe UI"/>
          <w:color w:val="343A40"/>
          <w:kern w:val="0"/>
          <w:sz w:val="28"/>
          <w:szCs w:val="28"/>
          <w:lang w:val="en-US" w:eastAsia="pt-BR"/>
          <w14:ligatures w14:val="none"/>
        </w:rPr>
        <w:br/>
        <w:t> E. None of the above</w:t>
      </w:r>
    </w:p>
    <w:p w14:paraId="1B97C3D5"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28408F8F"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Portfolio variance combines the individual asset variances and their covariance (or correlation).</w:t>
      </w:r>
    </w:p>
    <w:p w14:paraId="05E73111"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4FD017DF" w14:textId="05E38EBA"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Q3.</w:t>
      </w:r>
    </w:p>
    <w:p w14:paraId="7D30A551"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E43166D"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If the correlation between two assets is −1, combining them in a portfolio:</w:t>
      </w:r>
    </w:p>
    <w:p w14:paraId="7EC03321"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Eliminates all risk if the weights are properly chosen</w:t>
      </w:r>
      <w:r w:rsidRPr="005165F7">
        <w:rPr>
          <w:rFonts w:ascii="Segoe UI" w:eastAsia="Times New Roman" w:hAnsi="Segoe UI" w:cs="Segoe UI"/>
          <w:color w:val="343A40"/>
          <w:kern w:val="0"/>
          <w:sz w:val="28"/>
          <w:szCs w:val="28"/>
          <w:lang w:val="en-US" w:eastAsia="pt-BR"/>
          <w14:ligatures w14:val="none"/>
        </w:rPr>
        <w:br/>
        <w:t> B. Has no effect on the portfolio’s risk</w:t>
      </w:r>
      <w:r w:rsidRPr="005165F7">
        <w:rPr>
          <w:rFonts w:ascii="Segoe UI" w:eastAsia="Times New Roman" w:hAnsi="Segoe UI" w:cs="Segoe UI"/>
          <w:color w:val="343A40"/>
          <w:kern w:val="0"/>
          <w:sz w:val="28"/>
          <w:szCs w:val="28"/>
          <w:lang w:val="en-US" w:eastAsia="pt-BR"/>
          <w14:ligatures w14:val="none"/>
        </w:rPr>
        <w:br/>
        <w:t> C. Doubles the portfolio’s expected return</w:t>
      </w:r>
      <w:r w:rsidRPr="005165F7">
        <w:rPr>
          <w:rFonts w:ascii="Segoe UI" w:eastAsia="Times New Roman" w:hAnsi="Segoe UI" w:cs="Segoe UI"/>
          <w:color w:val="343A40"/>
          <w:kern w:val="0"/>
          <w:sz w:val="28"/>
          <w:szCs w:val="28"/>
          <w:lang w:val="en-US" w:eastAsia="pt-BR"/>
          <w14:ligatures w14:val="none"/>
        </w:rPr>
        <w:br/>
        <w:t> D. Increases the portfolio’s variance above either asset’s variance</w:t>
      </w:r>
      <w:r w:rsidRPr="005165F7">
        <w:rPr>
          <w:rFonts w:ascii="Segoe UI" w:eastAsia="Times New Roman" w:hAnsi="Segoe UI" w:cs="Segoe UI"/>
          <w:color w:val="343A40"/>
          <w:kern w:val="0"/>
          <w:sz w:val="28"/>
          <w:szCs w:val="28"/>
          <w:lang w:val="en-US" w:eastAsia="pt-BR"/>
          <w14:ligatures w14:val="none"/>
        </w:rPr>
        <w:br/>
        <w:t> E. Makes the assets perfectly positively correlated</w:t>
      </w:r>
    </w:p>
    <w:p w14:paraId="2E766988"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0FBB59A8"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A. A correlation of </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1 means the assets move perfectly in opposite directions, allowing risk to be eliminated with the right weights.</w:t>
      </w:r>
    </w:p>
    <w:p w14:paraId="28EB30B7"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216B2DF1" w14:textId="4C530B74"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Q4.</w:t>
      </w:r>
    </w:p>
    <w:p w14:paraId="27CE3AF6"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DB8C2FD"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Which measure captures only the systematic risk of a stock?</w:t>
      </w:r>
    </w:p>
    <w:p w14:paraId="241D32A9"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Standard deviation</w:t>
      </w:r>
      <w:r w:rsidRPr="005165F7">
        <w:rPr>
          <w:rFonts w:ascii="Segoe UI" w:eastAsia="Times New Roman" w:hAnsi="Segoe UI" w:cs="Segoe UI"/>
          <w:color w:val="343A40"/>
          <w:kern w:val="0"/>
          <w:sz w:val="28"/>
          <w:szCs w:val="28"/>
          <w:lang w:val="en-US" w:eastAsia="pt-BR"/>
          <w14:ligatures w14:val="none"/>
        </w:rPr>
        <w:br/>
        <w:t> B. Variance</w:t>
      </w:r>
      <w:r w:rsidRPr="005165F7">
        <w:rPr>
          <w:rFonts w:ascii="Segoe UI" w:eastAsia="Times New Roman" w:hAnsi="Segoe UI" w:cs="Segoe UI"/>
          <w:color w:val="343A40"/>
          <w:kern w:val="0"/>
          <w:sz w:val="28"/>
          <w:szCs w:val="28"/>
          <w:lang w:val="en-US" w:eastAsia="pt-BR"/>
          <w14:ligatures w14:val="none"/>
        </w:rPr>
        <w:br/>
        <w:t> C. Beta</w:t>
      </w:r>
      <w:r w:rsidRPr="005165F7">
        <w:rPr>
          <w:rFonts w:ascii="Segoe UI" w:eastAsia="Times New Roman" w:hAnsi="Segoe UI" w:cs="Segoe UI"/>
          <w:color w:val="343A40"/>
          <w:kern w:val="0"/>
          <w:sz w:val="28"/>
          <w:szCs w:val="28"/>
          <w:lang w:val="en-US" w:eastAsia="pt-BR"/>
          <w14:ligatures w14:val="none"/>
        </w:rPr>
        <w:br/>
        <w:t> D. Arithmetic mean</w:t>
      </w:r>
      <w:r w:rsidRPr="005165F7">
        <w:rPr>
          <w:rFonts w:ascii="Segoe UI" w:eastAsia="Times New Roman" w:hAnsi="Segoe UI" w:cs="Segoe UI"/>
          <w:color w:val="343A40"/>
          <w:kern w:val="0"/>
          <w:sz w:val="28"/>
          <w:szCs w:val="28"/>
          <w:lang w:val="en-US" w:eastAsia="pt-BR"/>
          <w14:ligatures w14:val="none"/>
        </w:rPr>
        <w:br/>
        <w:t> E. Sharpe ratio</w:t>
      </w:r>
    </w:p>
    <w:p w14:paraId="0F2D5391"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8EB90CE"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Beta measures an asset</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s sensitivity to market movements and therefore captures only systematic risk.</w:t>
      </w:r>
    </w:p>
    <w:p w14:paraId="05A77FEE"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601F1257" w14:textId="61B8B292"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Q5.</w:t>
      </w:r>
    </w:p>
    <w:p w14:paraId="230F75D7"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328719A"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In the Capital Asset Pricing Model (CAPM), the expected return of a security is:</w:t>
      </w:r>
    </w:p>
    <w:p w14:paraId="619AF922"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Equal to the risk</w:t>
      </w:r>
      <w:r w:rsidRPr="005165F7">
        <w:rPr>
          <w:rFonts w:ascii="Segoe UI" w:eastAsia="Times New Roman" w:hAnsi="Segoe UI" w:cs="Segoe UI"/>
          <w:color w:val="343A40"/>
          <w:kern w:val="0"/>
          <w:sz w:val="28"/>
          <w:szCs w:val="28"/>
          <w:lang w:val="en-US" w:eastAsia="pt-BR"/>
          <w14:ligatures w14:val="none"/>
        </w:rPr>
        <w:noBreakHyphen/>
        <w:t>free rate</w:t>
      </w:r>
      <w:r w:rsidRPr="005165F7">
        <w:rPr>
          <w:rFonts w:ascii="Segoe UI" w:eastAsia="Times New Roman" w:hAnsi="Segoe UI" w:cs="Segoe UI"/>
          <w:color w:val="343A40"/>
          <w:kern w:val="0"/>
          <w:sz w:val="28"/>
          <w:szCs w:val="28"/>
          <w:lang w:val="en-US" w:eastAsia="pt-BR"/>
          <w14:ligatures w14:val="none"/>
        </w:rPr>
        <w:br/>
        <w:t> B. Inversely proportional to its beta</w:t>
      </w:r>
      <w:r w:rsidRPr="005165F7">
        <w:rPr>
          <w:rFonts w:ascii="Segoe UI" w:eastAsia="Times New Roman" w:hAnsi="Segoe UI" w:cs="Segoe UI"/>
          <w:color w:val="343A40"/>
          <w:kern w:val="0"/>
          <w:sz w:val="28"/>
          <w:szCs w:val="28"/>
          <w:lang w:val="en-US" w:eastAsia="pt-BR"/>
          <w14:ligatures w14:val="none"/>
        </w:rPr>
        <w:br/>
        <w:t> C. Equal to the average return of the market portfolio</w:t>
      </w:r>
      <w:r w:rsidRPr="005165F7">
        <w:rPr>
          <w:rFonts w:ascii="Segoe UI" w:eastAsia="Times New Roman" w:hAnsi="Segoe UI" w:cs="Segoe UI"/>
          <w:color w:val="343A40"/>
          <w:kern w:val="0"/>
          <w:sz w:val="28"/>
          <w:szCs w:val="28"/>
          <w:lang w:val="en-US" w:eastAsia="pt-BR"/>
          <w14:ligatures w14:val="none"/>
        </w:rPr>
        <w:br/>
        <w:t xml:space="preserve"> D. A linear function of the </w:t>
      </w:r>
      <w:proofErr w:type="gramStart"/>
      <w:r w:rsidRPr="005165F7">
        <w:rPr>
          <w:rFonts w:ascii="Segoe UI" w:eastAsia="Times New Roman" w:hAnsi="Segoe UI" w:cs="Segoe UI"/>
          <w:color w:val="343A40"/>
          <w:kern w:val="0"/>
          <w:sz w:val="28"/>
          <w:szCs w:val="28"/>
          <w:lang w:val="en-US" w:eastAsia="pt-BR"/>
          <w14:ligatures w14:val="none"/>
        </w:rPr>
        <w:t>security’s</w:t>
      </w:r>
      <w:proofErr w:type="gramEnd"/>
      <w:r w:rsidRPr="005165F7">
        <w:rPr>
          <w:rFonts w:ascii="Segoe UI" w:eastAsia="Times New Roman" w:hAnsi="Segoe UI" w:cs="Segoe UI"/>
          <w:color w:val="343A40"/>
          <w:kern w:val="0"/>
          <w:sz w:val="28"/>
          <w:szCs w:val="28"/>
          <w:lang w:val="en-US" w:eastAsia="pt-BR"/>
          <w14:ligatures w14:val="none"/>
        </w:rPr>
        <w:t xml:space="preserve"> beta and the market risk premium</w:t>
      </w:r>
      <w:r w:rsidRPr="005165F7">
        <w:rPr>
          <w:rFonts w:ascii="Segoe UI" w:eastAsia="Times New Roman" w:hAnsi="Segoe UI" w:cs="Segoe UI"/>
          <w:color w:val="343A40"/>
          <w:kern w:val="0"/>
          <w:sz w:val="28"/>
          <w:szCs w:val="28"/>
          <w:lang w:val="en-US" w:eastAsia="pt-BR"/>
          <w14:ligatures w14:val="none"/>
        </w:rPr>
        <w:br/>
        <w:t xml:space="preserve"> E. Independent of the </w:t>
      </w:r>
      <w:proofErr w:type="gramStart"/>
      <w:r w:rsidRPr="005165F7">
        <w:rPr>
          <w:rFonts w:ascii="Segoe UI" w:eastAsia="Times New Roman" w:hAnsi="Segoe UI" w:cs="Segoe UI"/>
          <w:color w:val="343A40"/>
          <w:kern w:val="0"/>
          <w:sz w:val="28"/>
          <w:szCs w:val="28"/>
          <w:lang w:val="en-US" w:eastAsia="pt-BR"/>
          <w14:ligatures w14:val="none"/>
        </w:rPr>
        <w:t>security’s</w:t>
      </w:r>
      <w:proofErr w:type="gramEnd"/>
      <w:r w:rsidRPr="005165F7">
        <w:rPr>
          <w:rFonts w:ascii="Segoe UI" w:eastAsia="Times New Roman" w:hAnsi="Segoe UI" w:cs="Segoe UI"/>
          <w:color w:val="343A40"/>
          <w:kern w:val="0"/>
          <w:sz w:val="28"/>
          <w:szCs w:val="28"/>
          <w:lang w:val="en-US" w:eastAsia="pt-BR"/>
          <w14:ligatures w14:val="none"/>
        </w:rPr>
        <w:t xml:space="preserve"> beta</w:t>
      </w:r>
    </w:p>
    <w:p w14:paraId="1154858A"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7293C018"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D. The CAPM states that E[R] = Rf + </w:t>
      </w:r>
      <w:r w:rsidRPr="005165F7">
        <w:rPr>
          <w:rFonts w:ascii="Georgia" w:eastAsia="Times New Roman" w:hAnsi="Georgia" w:cs="Georgia"/>
          <w:color w:val="FF0000"/>
          <w:kern w:val="0"/>
          <w:sz w:val="28"/>
          <w:szCs w:val="28"/>
          <w:lang w:eastAsia="pt-BR"/>
          <w14:ligatures w14:val="none"/>
        </w:rPr>
        <w:t>β</w:t>
      </w:r>
      <w:r w:rsidRPr="005165F7">
        <w:rPr>
          <w:rFonts w:ascii="Georgia" w:eastAsia="Times New Roman" w:hAnsi="Georgia" w:cs="Segoe UI"/>
          <w:color w:val="FF0000"/>
          <w:kern w:val="0"/>
          <w:sz w:val="28"/>
          <w:szCs w:val="28"/>
          <w:lang w:val="en-US" w:eastAsia="pt-BR"/>
          <w14:ligatures w14:val="none"/>
        </w:rPr>
        <w:t xml:space="preserve"> </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(E[Rm] </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Rf), a linear function of beta and the market risk premium.</w:t>
      </w:r>
    </w:p>
    <w:p w14:paraId="6A68AA1D"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293D4511" w14:textId="762E5465"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Q6.</w:t>
      </w:r>
    </w:p>
    <w:p w14:paraId="2E8F69D4"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EDBBCE3"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The Sharpe ratio of a portfolio is defined as:</w:t>
      </w:r>
    </w:p>
    <w:p w14:paraId="5EEA2642"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The portfolio’s excess return divided by its variance</w:t>
      </w:r>
      <w:r w:rsidRPr="005165F7">
        <w:rPr>
          <w:rFonts w:ascii="Segoe UI" w:eastAsia="Times New Roman" w:hAnsi="Segoe UI" w:cs="Segoe UI"/>
          <w:color w:val="343A40"/>
          <w:kern w:val="0"/>
          <w:sz w:val="28"/>
          <w:szCs w:val="28"/>
          <w:lang w:val="en-US" w:eastAsia="pt-BR"/>
          <w14:ligatures w14:val="none"/>
        </w:rPr>
        <w:br/>
        <w:t xml:space="preserve"> B. The portfolio’s beta </w:t>
      </w:r>
      <w:proofErr w:type="gramStart"/>
      <w:r w:rsidRPr="005165F7">
        <w:rPr>
          <w:rFonts w:ascii="Segoe UI" w:eastAsia="Times New Roman" w:hAnsi="Segoe UI" w:cs="Segoe UI"/>
          <w:color w:val="343A40"/>
          <w:kern w:val="0"/>
          <w:sz w:val="28"/>
          <w:szCs w:val="28"/>
          <w:lang w:val="en-US" w:eastAsia="pt-BR"/>
          <w14:ligatures w14:val="none"/>
        </w:rPr>
        <w:t>divided</w:t>
      </w:r>
      <w:proofErr w:type="gramEnd"/>
      <w:r w:rsidRPr="005165F7">
        <w:rPr>
          <w:rFonts w:ascii="Segoe UI" w:eastAsia="Times New Roman" w:hAnsi="Segoe UI" w:cs="Segoe UI"/>
          <w:color w:val="343A40"/>
          <w:kern w:val="0"/>
          <w:sz w:val="28"/>
          <w:szCs w:val="28"/>
          <w:lang w:val="en-US" w:eastAsia="pt-BR"/>
          <w14:ligatures w14:val="none"/>
        </w:rPr>
        <w:t xml:space="preserve"> by its return</w:t>
      </w:r>
      <w:r w:rsidRPr="005165F7">
        <w:rPr>
          <w:rFonts w:ascii="Segoe UI" w:eastAsia="Times New Roman" w:hAnsi="Segoe UI" w:cs="Segoe UI"/>
          <w:color w:val="343A40"/>
          <w:kern w:val="0"/>
          <w:sz w:val="28"/>
          <w:szCs w:val="28"/>
          <w:lang w:val="en-US" w:eastAsia="pt-BR"/>
          <w14:ligatures w14:val="none"/>
        </w:rPr>
        <w:br/>
        <w:t xml:space="preserve"> C. The portfolio’s excess return </w:t>
      </w:r>
      <w:proofErr w:type="gramStart"/>
      <w:r w:rsidRPr="005165F7">
        <w:rPr>
          <w:rFonts w:ascii="Segoe UI" w:eastAsia="Times New Roman" w:hAnsi="Segoe UI" w:cs="Segoe UI"/>
          <w:color w:val="343A40"/>
          <w:kern w:val="0"/>
          <w:sz w:val="28"/>
          <w:szCs w:val="28"/>
          <w:lang w:val="en-US" w:eastAsia="pt-BR"/>
          <w14:ligatures w14:val="none"/>
        </w:rPr>
        <w:t>divided</w:t>
      </w:r>
      <w:proofErr w:type="gramEnd"/>
      <w:r w:rsidRPr="005165F7">
        <w:rPr>
          <w:rFonts w:ascii="Segoe UI" w:eastAsia="Times New Roman" w:hAnsi="Segoe UI" w:cs="Segoe UI"/>
          <w:color w:val="343A40"/>
          <w:kern w:val="0"/>
          <w:sz w:val="28"/>
          <w:szCs w:val="28"/>
          <w:lang w:val="en-US" w:eastAsia="pt-BR"/>
          <w14:ligatures w14:val="none"/>
        </w:rPr>
        <w:t xml:space="preserve"> by its standard deviation</w:t>
      </w:r>
      <w:r w:rsidRPr="005165F7">
        <w:rPr>
          <w:rFonts w:ascii="Segoe UI" w:eastAsia="Times New Roman" w:hAnsi="Segoe UI" w:cs="Segoe UI"/>
          <w:color w:val="343A40"/>
          <w:kern w:val="0"/>
          <w:sz w:val="28"/>
          <w:szCs w:val="28"/>
          <w:lang w:val="en-US" w:eastAsia="pt-BR"/>
          <w14:ligatures w14:val="none"/>
        </w:rPr>
        <w:br/>
        <w:t xml:space="preserve"> D. The portfolio’s return </w:t>
      </w:r>
      <w:proofErr w:type="gramStart"/>
      <w:r w:rsidRPr="005165F7">
        <w:rPr>
          <w:rFonts w:ascii="Segoe UI" w:eastAsia="Times New Roman" w:hAnsi="Segoe UI" w:cs="Segoe UI"/>
          <w:color w:val="343A40"/>
          <w:kern w:val="0"/>
          <w:sz w:val="28"/>
          <w:szCs w:val="28"/>
          <w:lang w:val="en-US" w:eastAsia="pt-BR"/>
          <w14:ligatures w14:val="none"/>
        </w:rPr>
        <w:t>divided</w:t>
      </w:r>
      <w:proofErr w:type="gramEnd"/>
      <w:r w:rsidRPr="005165F7">
        <w:rPr>
          <w:rFonts w:ascii="Segoe UI" w:eastAsia="Times New Roman" w:hAnsi="Segoe UI" w:cs="Segoe UI"/>
          <w:color w:val="343A40"/>
          <w:kern w:val="0"/>
          <w:sz w:val="28"/>
          <w:szCs w:val="28"/>
          <w:lang w:val="en-US" w:eastAsia="pt-BR"/>
          <w14:ligatures w14:val="none"/>
        </w:rPr>
        <w:t xml:space="preserve"> by its beta</w:t>
      </w:r>
      <w:r w:rsidRPr="005165F7">
        <w:rPr>
          <w:rFonts w:ascii="Segoe UI" w:eastAsia="Times New Roman" w:hAnsi="Segoe UI" w:cs="Segoe UI"/>
          <w:color w:val="343A40"/>
          <w:kern w:val="0"/>
          <w:sz w:val="28"/>
          <w:szCs w:val="28"/>
          <w:lang w:val="en-US" w:eastAsia="pt-BR"/>
          <w14:ligatures w14:val="none"/>
        </w:rPr>
        <w:br/>
        <w:t> E. The portfolio’s variance divided by the market variance</w:t>
      </w:r>
    </w:p>
    <w:p w14:paraId="57CA8AF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0430406"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The Sharpe ratio measures excess return per unit of total risk (standard deviation).</w:t>
      </w:r>
    </w:p>
    <w:p w14:paraId="136DCBC1"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75FE142C" w14:textId="58FA3FC8"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Q7.</w:t>
      </w:r>
    </w:p>
    <w:p w14:paraId="2F58CC74"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CA84A57"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According to the CAPM assumptions, all investors:</w:t>
      </w:r>
    </w:p>
    <w:p w14:paraId="5F38E164"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Can only buy and hold the risk</w:t>
      </w:r>
      <w:r w:rsidRPr="005165F7">
        <w:rPr>
          <w:rFonts w:ascii="Segoe UI" w:eastAsia="Times New Roman" w:hAnsi="Segoe UI" w:cs="Segoe UI"/>
          <w:color w:val="343A40"/>
          <w:kern w:val="0"/>
          <w:sz w:val="28"/>
          <w:szCs w:val="28"/>
          <w:lang w:val="en-US" w:eastAsia="pt-BR"/>
          <w14:ligatures w14:val="none"/>
        </w:rPr>
        <w:noBreakHyphen/>
        <w:t>free asset</w:t>
      </w:r>
      <w:r w:rsidRPr="005165F7">
        <w:rPr>
          <w:rFonts w:ascii="Segoe UI" w:eastAsia="Times New Roman" w:hAnsi="Segoe UI" w:cs="Segoe UI"/>
          <w:color w:val="343A40"/>
          <w:kern w:val="0"/>
          <w:sz w:val="28"/>
          <w:szCs w:val="28"/>
          <w:lang w:val="en-US" w:eastAsia="pt-BR"/>
          <w14:ligatures w14:val="none"/>
        </w:rPr>
        <w:br/>
        <w:t> B. Have homogeneous expectations and hold the same market portfolio</w:t>
      </w:r>
      <w:r w:rsidRPr="005165F7">
        <w:rPr>
          <w:rFonts w:ascii="Segoe UI" w:eastAsia="Times New Roman" w:hAnsi="Segoe UI" w:cs="Segoe UI"/>
          <w:color w:val="343A40"/>
          <w:kern w:val="0"/>
          <w:sz w:val="28"/>
          <w:szCs w:val="28"/>
          <w:lang w:val="en-US" w:eastAsia="pt-BR"/>
          <w14:ligatures w14:val="none"/>
        </w:rPr>
        <w:br/>
        <w:t> C. Prefer portfolios with the highest idiosyncratic risk</w:t>
      </w:r>
      <w:r w:rsidRPr="005165F7">
        <w:rPr>
          <w:rFonts w:ascii="Segoe UI" w:eastAsia="Times New Roman" w:hAnsi="Segoe UI" w:cs="Segoe UI"/>
          <w:color w:val="343A40"/>
          <w:kern w:val="0"/>
          <w:sz w:val="28"/>
          <w:szCs w:val="28"/>
          <w:lang w:val="en-US" w:eastAsia="pt-BR"/>
          <w14:ligatures w14:val="none"/>
        </w:rPr>
        <w:br/>
        <w:t> D. Are risk</w:t>
      </w:r>
      <w:r w:rsidRPr="005165F7">
        <w:rPr>
          <w:rFonts w:ascii="Segoe UI" w:eastAsia="Times New Roman" w:hAnsi="Segoe UI" w:cs="Segoe UI"/>
          <w:color w:val="343A40"/>
          <w:kern w:val="0"/>
          <w:sz w:val="28"/>
          <w:szCs w:val="28"/>
          <w:lang w:val="en-US" w:eastAsia="pt-BR"/>
          <w14:ligatures w14:val="none"/>
        </w:rPr>
        <w:noBreakHyphen/>
        <w:t>neutral</w:t>
      </w:r>
      <w:r w:rsidRPr="005165F7">
        <w:rPr>
          <w:rFonts w:ascii="Segoe UI" w:eastAsia="Times New Roman" w:hAnsi="Segoe UI" w:cs="Segoe UI"/>
          <w:color w:val="343A40"/>
          <w:kern w:val="0"/>
          <w:sz w:val="28"/>
          <w:szCs w:val="28"/>
          <w:lang w:val="en-US" w:eastAsia="pt-BR"/>
          <w14:ligatures w14:val="none"/>
        </w:rPr>
        <w:br/>
        <w:t> E. Face high transaction costs and taxes</w:t>
      </w:r>
    </w:p>
    <w:p w14:paraId="242BA7D9"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39D3069A"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B. The CAPM assumes homogeneous expectations and that all investors hold the market portfolio in equilibrium.</w:t>
      </w:r>
    </w:p>
    <w:p w14:paraId="6772EE86"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6FB10275" w14:textId="50DA72CC"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Q8.</w:t>
      </w:r>
    </w:p>
    <w:p w14:paraId="74B82B67"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5865F3A5"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The Security Market Line (SML) depicts the relationship between:</w:t>
      </w:r>
    </w:p>
    <w:p w14:paraId="5A40EA11"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Standard deviation and expected return for individual assets</w:t>
      </w:r>
      <w:r w:rsidRPr="005165F7">
        <w:rPr>
          <w:rFonts w:ascii="Segoe UI" w:eastAsia="Times New Roman" w:hAnsi="Segoe UI" w:cs="Segoe UI"/>
          <w:color w:val="343A40"/>
          <w:kern w:val="0"/>
          <w:sz w:val="28"/>
          <w:szCs w:val="28"/>
          <w:lang w:val="en-US" w:eastAsia="pt-BR"/>
          <w14:ligatures w14:val="none"/>
        </w:rPr>
        <w:br/>
        <w:t> B. Beta and expected return for individual assets</w:t>
      </w:r>
      <w:r w:rsidRPr="005165F7">
        <w:rPr>
          <w:rFonts w:ascii="Segoe UI" w:eastAsia="Times New Roman" w:hAnsi="Segoe UI" w:cs="Segoe UI"/>
          <w:color w:val="343A40"/>
          <w:kern w:val="0"/>
          <w:sz w:val="28"/>
          <w:szCs w:val="28"/>
          <w:lang w:val="en-US" w:eastAsia="pt-BR"/>
          <w14:ligatures w14:val="none"/>
        </w:rPr>
        <w:br/>
        <w:t> C. Weight and variance for portfolios</w:t>
      </w:r>
      <w:r w:rsidRPr="005165F7">
        <w:rPr>
          <w:rFonts w:ascii="Segoe UI" w:eastAsia="Times New Roman" w:hAnsi="Segoe UI" w:cs="Segoe UI"/>
          <w:color w:val="343A40"/>
          <w:kern w:val="0"/>
          <w:sz w:val="28"/>
          <w:szCs w:val="28"/>
          <w:lang w:val="en-US" w:eastAsia="pt-BR"/>
          <w14:ligatures w14:val="none"/>
        </w:rPr>
        <w:br/>
        <w:t> D. Correlation and covariance for portfolios</w:t>
      </w:r>
      <w:r w:rsidRPr="005165F7">
        <w:rPr>
          <w:rFonts w:ascii="Segoe UI" w:eastAsia="Times New Roman" w:hAnsi="Segoe UI" w:cs="Segoe UI"/>
          <w:color w:val="343A40"/>
          <w:kern w:val="0"/>
          <w:sz w:val="28"/>
          <w:szCs w:val="28"/>
          <w:lang w:val="en-US" w:eastAsia="pt-BR"/>
          <w14:ligatures w14:val="none"/>
        </w:rPr>
        <w:br/>
        <w:t> E. Price and earnings per share</w:t>
      </w:r>
    </w:p>
    <w:p w14:paraId="076061F3"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79A5D9A"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B. The SML shows the linear relationship between a security</w:t>
      </w:r>
      <w:r w:rsidRPr="005165F7">
        <w:rPr>
          <w:rFonts w:ascii="Georgia" w:eastAsia="Times New Roman" w:hAnsi="Georgia" w:cs="Georgia"/>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s beta and its expected return under the CAPM.</w:t>
      </w:r>
    </w:p>
    <w:p w14:paraId="471DB01E"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1805AAE0" w14:textId="07A103DB"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Q9.</w:t>
      </w:r>
    </w:p>
    <w:p w14:paraId="2C790341"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397EB113"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If an asset lies above the Security Market Line, it is considered:</w:t>
      </w:r>
    </w:p>
    <w:p w14:paraId="4C5C0549"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Overpriced and should be sold</w:t>
      </w:r>
      <w:r w:rsidRPr="005165F7">
        <w:rPr>
          <w:rFonts w:ascii="Segoe UI" w:eastAsia="Times New Roman" w:hAnsi="Segoe UI" w:cs="Segoe UI"/>
          <w:color w:val="343A40"/>
          <w:kern w:val="0"/>
          <w:sz w:val="28"/>
          <w:szCs w:val="28"/>
          <w:lang w:val="en-US" w:eastAsia="pt-BR"/>
          <w14:ligatures w14:val="none"/>
        </w:rPr>
        <w:br/>
        <w:t xml:space="preserve"> B. </w:t>
      </w:r>
      <w:proofErr w:type="gramStart"/>
      <w:r w:rsidRPr="005165F7">
        <w:rPr>
          <w:rFonts w:ascii="Segoe UI" w:eastAsia="Times New Roman" w:hAnsi="Segoe UI" w:cs="Segoe UI"/>
          <w:color w:val="343A40"/>
          <w:kern w:val="0"/>
          <w:sz w:val="28"/>
          <w:szCs w:val="28"/>
          <w:lang w:val="en-US" w:eastAsia="pt-BR"/>
          <w14:ligatures w14:val="none"/>
        </w:rPr>
        <w:t>Underpriced and</w:t>
      </w:r>
      <w:proofErr w:type="gramEnd"/>
      <w:r w:rsidRPr="005165F7">
        <w:rPr>
          <w:rFonts w:ascii="Segoe UI" w:eastAsia="Times New Roman" w:hAnsi="Segoe UI" w:cs="Segoe UI"/>
          <w:color w:val="343A40"/>
          <w:kern w:val="0"/>
          <w:sz w:val="28"/>
          <w:szCs w:val="28"/>
          <w:lang w:val="en-US" w:eastAsia="pt-BR"/>
          <w14:ligatures w14:val="none"/>
        </w:rPr>
        <w:t xml:space="preserve"> offers a higher return for its level of risk</w:t>
      </w:r>
      <w:r w:rsidRPr="005165F7">
        <w:rPr>
          <w:rFonts w:ascii="Segoe UI" w:eastAsia="Times New Roman" w:hAnsi="Segoe UI" w:cs="Segoe UI"/>
          <w:color w:val="343A40"/>
          <w:kern w:val="0"/>
          <w:sz w:val="28"/>
          <w:szCs w:val="28"/>
          <w:lang w:val="en-US" w:eastAsia="pt-BR"/>
          <w14:ligatures w14:val="none"/>
        </w:rPr>
        <w:br/>
        <w:t> C. Efficient and lies on the efficient frontier</w:t>
      </w:r>
      <w:r w:rsidRPr="005165F7">
        <w:rPr>
          <w:rFonts w:ascii="Segoe UI" w:eastAsia="Times New Roman" w:hAnsi="Segoe UI" w:cs="Segoe UI"/>
          <w:color w:val="343A40"/>
          <w:kern w:val="0"/>
          <w:sz w:val="28"/>
          <w:szCs w:val="28"/>
          <w:lang w:val="en-US" w:eastAsia="pt-BR"/>
          <w14:ligatures w14:val="none"/>
        </w:rPr>
        <w:br/>
        <w:t> D. A risk</w:t>
      </w:r>
      <w:r w:rsidRPr="005165F7">
        <w:rPr>
          <w:rFonts w:ascii="Segoe UI" w:eastAsia="Times New Roman" w:hAnsi="Segoe UI" w:cs="Segoe UI"/>
          <w:color w:val="343A40"/>
          <w:kern w:val="0"/>
          <w:sz w:val="28"/>
          <w:szCs w:val="28"/>
          <w:lang w:val="en-US" w:eastAsia="pt-BR"/>
          <w14:ligatures w14:val="none"/>
        </w:rPr>
        <w:noBreakHyphen/>
        <w:t>free asset</w:t>
      </w:r>
      <w:r w:rsidRPr="005165F7">
        <w:rPr>
          <w:rFonts w:ascii="Segoe UI" w:eastAsia="Times New Roman" w:hAnsi="Segoe UI" w:cs="Segoe UI"/>
          <w:color w:val="343A40"/>
          <w:kern w:val="0"/>
          <w:sz w:val="28"/>
          <w:szCs w:val="28"/>
          <w:lang w:val="en-US" w:eastAsia="pt-BR"/>
          <w14:ligatures w14:val="none"/>
        </w:rPr>
        <w:br/>
        <w:t> E. A candidate for short selling only</w:t>
      </w:r>
    </w:p>
    <w:p w14:paraId="0143A421"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AFC3AF7"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B. Being above the SML means the asset delivers more expected return than justified by its beta and is therefore underpriced.</w:t>
      </w:r>
    </w:p>
    <w:p w14:paraId="00779BCF" w14:textId="77777777" w:rsidR="005165F7" w:rsidRDefault="005165F7">
      <w:pPr>
        <w:rPr>
          <w:rFonts w:ascii="Segoe UI" w:eastAsia="Times New Roman" w:hAnsi="Segoe UI" w:cs="Segoe UI"/>
          <w:b/>
          <w:bCs/>
          <w:color w:val="343A40"/>
          <w:kern w:val="0"/>
          <w:sz w:val="28"/>
          <w:szCs w:val="28"/>
          <w:lang w:eastAsia="pt-BR"/>
          <w14:ligatures w14:val="none"/>
        </w:rPr>
      </w:pPr>
      <w:r>
        <w:rPr>
          <w:rFonts w:ascii="Segoe UI" w:eastAsia="Times New Roman" w:hAnsi="Segoe UI" w:cs="Segoe UI"/>
          <w:b/>
          <w:bCs/>
          <w:color w:val="343A40"/>
          <w:kern w:val="0"/>
          <w:sz w:val="28"/>
          <w:szCs w:val="28"/>
          <w:lang w:eastAsia="pt-BR"/>
          <w14:ligatures w14:val="none"/>
        </w:rPr>
        <w:br w:type="page"/>
      </w:r>
    </w:p>
    <w:p w14:paraId="596ED951" w14:textId="3F357288" w:rsidR="005165F7" w:rsidRPr="005165F7" w:rsidRDefault="005165F7" w:rsidP="005165F7">
      <w:pPr>
        <w:spacing w:after="0" w:line="240" w:lineRule="auto"/>
        <w:rPr>
          <w:rFonts w:ascii="Segoe UI" w:eastAsia="Times New Roman" w:hAnsi="Segoe UI" w:cs="Segoe UI"/>
          <w:b/>
          <w:bCs/>
          <w:color w:val="343A40"/>
          <w:kern w:val="0"/>
          <w:sz w:val="28"/>
          <w:szCs w:val="28"/>
          <w:lang w:eastAsia="pt-BR"/>
          <w14:ligatures w14:val="none"/>
        </w:rPr>
      </w:pPr>
      <w:r w:rsidRPr="005165F7">
        <w:rPr>
          <w:rFonts w:ascii="Segoe UI" w:eastAsia="Times New Roman" w:hAnsi="Segoe UI" w:cs="Segoe UI"/>
          <w:b/>
          <w:bCs/>
          <w:color w:val="343A40"/>
          <w:kern w:val="0"/>
          <w:sz w:val="28"/>
          <w:szCs w:val="28"/>
          <w:lang w:eastAsia="pt-BR"/>
          <w14:ligatures w14:val="none"/>
        </w:rPr>
        <w:lastRenderedPageBreak/>
        <w:t>Q10.</w:t>
      </w:r>
    </w:p>
    <w:p w14:paraId="0C93D7A0"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1EC3D32B"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Diversification primarily reduces:</w:t>
      </w:r>
    </w:p>
    <w:p w14:paraId="5988DB62" w14:textId="77777777" w:rsidR="005165F7" w:rsidRPr="005165F7" w:rsidRDefault="005165F7" w:rsidP="005165F7">
      <w:pPr>
        <w:spacing w:after="0" w:line="240" w:lineRule="auto"/>
        <w:rPr>
          <w:rFonts w:ascii="Segoe UI" w:eastAsia="Times New Roman" w:hAnsi="Segoe UI" w:cs="Segoe UI"/>
          <w:color w:val="343A40"/>
          <w:kern w:val="0"/>
          <w:sz w:val="28"/>
          <w:szCs w:val="28"/>
          <w:lang w:val="en-US" w:eastAsia="pt-BR"/>
          <w14:ligatures w14:val="none"/>
        </w:rPr>
      </w:pPr>
      <w:r w:rsidRPr="005165F7">
        <w:rPr>
          <w:rFonts w:ascii="Segoe UI" w:eastAsia="Times New Roman" w:hAnsi="Segoe UI" w:cs="Segoe UI"/>
          <w:color w:val="343A40"/>
          <w:kern w:val="0"/>
          <w:sz w:val="28"/>
          <w:szCs w:val="28"/>
          <w:lang w:val="en-US" w:eastAsia="pt-BR"/>
          <w14:ligatures w14:val="none"/>
        </w:rPr>
        <w:t> A. Systematic risk</w:t>
      </w:r>
      <w:r w:rsidRPr="005165F7">
        <w:rPr>
          <w:rFonts w:ascii="Segoe UI" w:eastAsia="Times New Roman" w:hAnsi="Segoe UI" w:cs="Segoe UI"/>
          <w:color w:val="343A40"/>
          <w:kern w:val="0"/>
          <w:sz w:val="28"/>
          <w:szCs w:val="28"/>
          <w:lang w:val="en-US" w:eastAsia="pt-BR"/>
          <w14:ligatures w14:val="none"/>
        </w:rPr>
        <w:br/>
        <w:t> B. Market risk</w:t>
      </w:r>
      <w:r w:rsidRPr="005165F7">
        <w:rPr>
          <w:rFonts w:ascii="Segoe UI" w:eastAsia="Times New Roman" w:hAnsi="Segoe UI" w:cs="Segoe UI"/>
          <w:color w:val="343A40"/>
          <w:kern w:val="0"/>
          <w:sz w:val="28"/>
          <w:szCs w:val="28"/>
          <w:lang w:val="en-US" w:eastAsia="pt-BR"/>
          <w14:ligatures w14:val="none"/>
        </w:rPr>
        <w:br/>
        <w:t> C. Idiosyncratic (unsystematic) risk</w:t>
      </w:r>
      <w:r w:rsidRPr="005165F7">
        <w:rPr>
          <w:rFonts w:ascii="Segoe UI" w:eastAsia="Times New Roman" w:hAnsi="Segoe UI" w:cs="Segoe UI"/>
          <w:color w:val="343A40"/>
          <w:kern w:val="0"/>
          <w:sz w:val="28"/>
          <w:szCs w:val="28"/>
          <w:lang w:val="en-US" w:eastAsia="pt-BR"/>
          <w14:ligatures w14:val="none"/>
        </w:rPr>
        <w:br/>
        <w:t> D. The risk</w:t>
      </w:r>
      <w:r w:rsidRPr="005165F7">
        <w:rPr>
          <w:rFonts w:ascii="Segoe UI" w:eastAsia="Times New Roman" w:hAnsi="Segoe UI" w:cs="Segoe UI"/>
          <w:color w:val="343A40"/>
          <w:kern w:val="0"/>
          <w:sz w:val="28"/>
          <w:szCs w:val="28"/>
          <w:lang w:val="en-US" w:eastAsia="pt-BR"/>
          <w14:ligatures w14:val="none"/>
        </w:rPr>
        <w:noBreakHyphen/>
        <w:t>free rate</w:t>
      </w:r>
      <w:r w:rsidRPr="005165F7">
        <w:rPr>
          <w:rFonts w:ascii="Segoe UI" w:eastAsia="Times New Roman" w:hAnsi="Segoe UI" w:cs="Segoe UI"/>
          <w:color w:val="343A40"/>
          <w:kern w:val="0"/>
          <w:sz w:val="28"/>
          <w:szCs w:val="28"/>
          <w:lang w:val="en-US" w:eastAsia="pt-BR"/>
          <w14:ligatures w14:val="none"/>
        </w:rPr>
        <w:br/>
        <w:t> E. Beta</w:t>
      </w:r>
    </w:p>
    <w:p w14:paraId="7255125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44AEA333" w14:textId="77777777" w:rsidR="005165F7" w:rsidRPr="005165F7" w:rsidRDefault="005165F7" w:rsidP="005165F7">
      <w:pPr>
        <w:spacing w:after="100" w:afterAutospacing="1" w:line="240" w:lineRule="auto"/>
        <w:rPr>
          <w:rFonts w:ascii="Georgia" w:eastAsia="Times New Roman" w:hAnsi="Georgia" w:cs="Segoe UI"/>
          <w:color w:val="FF0000"/>
          <w:kern w:val="0"/>
          <w:sz w:val="28"/>
          <w:szCs w:val="28"/>
          <w:lang w:val="en-US" w:eastAsia="pt-BR"/>
          <w14:ligatures w14:val="none"/>
        </w:rPr>
      </w:pPr>
      <w:r w:rsidRPr="005165F7">
        <w:rPr>
          <w:rFonts w:ascii="Segoe UI Emoji" w:eastAsia="Times New Roman" w:hAnsi="Segoe UI Emoji" w:cs="Segoe UI Emoji"/>
          <w:color w:val="FF0000"/>
          <w:kern w:val="0"/>
          <w:sz w:val="28"/>
          <w:szCs w:val="28"/>
          <w:lang w:val="en-US" w:eastAsia="pt-BR"/>
          <w14:ligatures w14:val="none"/>
        </w:rPr>
        <w:t>✅</w:t>
      </w:r>
      <w:r w:rsidRPr="005165F7">
        <w:rPr>
          <w:rFonts w:ascii="Georgia" w:eastAsia="Times New Roman" w:hAnsi="Georgia" w:cs="Segoe UI"/>
          <w:color w:val="FF0000"/>
          <w:kern w:val="0"/>
          <w:sz w:val="28"/>
          <w:szCs w:val="28"/>
          <w:lang w:val="en-US" w:eastAsia="pt-BR"/>
          <w14:ligatures w14:val="none"/>
        </w:rPr>
        <w:t xml:space="preserve"> Correct: C. Diversification eliminates firm</w:t>
      </w:r>
      <w:r w:rsidRPr="005165F7">
        <w:rPr>
          <w:rFonts w:ascii="Georgia" w:eastAsia="Times New Roman" w:hAnsi="Georgia" w:cs="Segoe UI"/>
          <w:color w:val="FF0000"/>
          <w:kern w:val="0"/>
          <w:sz w:val="28"/>
          <w:szCs w:val="28"/>
          <w:lang w:val="en-US" w:eastAsia="pt-BR"/>
          <w14:ligatures w14:val="none"/>
        </w:rPr>
        <w:noBreakHyphen/>
        <w:t>specific risk but cannot eliminate systematic, market</w:t>
      </w:r>
      <w:r w:rsidRPr="005165F7">
        <w:rPr>
          <w:rFonts w:ascii="Georgia" w:eastAsia="Times New Roman" w:hAnsi="Georgia" w:cs="Segoe UI"/>
          <w:color w:val="FF0000"/>
          <w:kern w:val="0"/>
          <w:sz w:val="28"/>
          <w:szCs w:val="28"/>
          <w:lang w:val="en-US" w:eastAsia="pt-BR"/>
          <w14:ligatures w14:val="none"/>
        </w:rPr>
        <w:noBreakHyphen/>
        <w:t>wide risk.</w:t>
      </w:r>
    </w:p>
    <w:p w14:paraId="47217929" w14:textId="1E171701" w:rsidR="005165F7" w:rsidRDefault="005165F7">
      <w:pPr>
        <w:rPr>
          <w:rFonts w:ascii="Times New Roman" w:eastAsia="Times New Roman" w:hAnsi="Times New Roman" w:cs="Times New Roman"/>
          <w:color w:val="000000" w:themeColor="text1"/>
          <w:kern w:val="0"/>
          <w:sz w:val="24"/>
          <w:szCs w:val="24"/>
          <w:lang w:val="en-US" w:eastAsia="pt-BR"/>
          <w14:ligatures w14:val="none"/>
        </w:rPr>
      </w:pPr>
      <w:r>
        <w:rPr>
          <w:rFonts w:ascii="Times New Roman" w:eastAsia="Times New Roman" w:hAnsi="Times New Roman" w:cs="Times New Roman"/>
          <w:color w:val="000000" w:themeColor="text1"/>
          <w:kern w:val="0"/>
          <w:sz w:val="24"/>
          <w:szCs w:val="24"/>
          <w:lang w:val="en-US" w:eastAsia="pt-BR"/>
          <w14:ligatures w14:val="none"/>
        </w:rPr>
        <w:br w:type="page"/>
      </w:r>
    </w:p>
    <w:p w14:paraId="07D99913" w14:textId="77777777"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Expected Return, Variance, and Standard Deviation of a Portfolio</w:t>
      </w:r>
    </w:p>
    <w:p w14:paraId="41D23130"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What is the </w:t>
      </w:r>
      <w:r w:rsidRPr="005165F7">
        <w:rPr>
          <w:rFonts w:ascii="Georgia" w:eastAsia="Times New Roman" w:hAnsi="Georgia" w:cs="Times New Roman"/>
          <w:b/>
          <w:bCs/>
          <w:kern w:val="0"/>
          <w:sz w:val="24"/>
          <w:szCs w:val="24"/>
          <w:lang w:val="en-US" w:eastAsia="pt-BR"/>
          <w14:ligatures w14:val="none"/>
        </w:rPr>
        <w:t>expected return</w:t>
      </w:r>
      <w:r w:rsidRPr="005165F7">
        <w:rPr>
          <w:rFonts w:ascii="Georgia" w:eastAsia="Times New Roman" w:hAnsi="Georgia" w:cs="Times New Roman"/>
          <w:kern w:val="0"/>
          <w:sz w:val="24"/>
          <w:szCs w:val="24"/>
          <w:lang w:val="en-US" w:eastAsia="pt-BR"/>
          <w14:ligatures w14:val="none"/>
        </w:rPr>
        <w:t> of a portfolio that invests </w:t>
      </w:r>
      <w:r w:rsidRPr="005165F7">
        <w:rPr>
          <w:rFonts w:ascii="Georgia" w:eastAsia="Times New Roman" w:hAnsi="Georgia" w:cs="Times New Roman"/>
          <w:b/>
          <w:bCs/>
          <w:kern w:val="0"/>
          <w:sz w:val="24"/>
          <w:szCs w:val="24"/>
          <w:lang w:val="en-US" w:eastAsia="pt-BR"/>
          <w14:ligatures w14:val="none"/>
        </w:rPr>
        <w:t>22.69</w:t>
      </w:r>
      <w:r w:rsidRPr="005165F7">
        <w:rPr>
          <w:rFonts w:ascii="Georgia" w:eastAsia="Times New Roman" w:hAnsi="Georgia" w:cs="Times New Roman"/>
          <w:kern w:val="0"/>
          <w:sz w:val="24"/>
          <w:szCs w:val="24"/>
          <w:lang w:val="en-US" w:eastAsia="pt-BR"/>
          <w14:ligatures w14:val="none"/>
        </w:rPr>
        <w:t>% in Asset 1 (expected return = </w:t>
      </w:r>
      <w:r w:rsidRPr="005165F7">
        <w:rPr>
          <w:rFonts w:ascii="Georgia" w:eastAsia="Times New Roman" w:hAnsi="Georgia" w:cs="Times New Roman"/>
          <w:b/>
          <w:bCs/>
          <w:kern w:val="0"/>
          <w:sz w:val="24"/>
          <w:szCs w:val="24"/>
          <w:lang w:val="en-US" w:eastAsia="pt-BR"/>
          <w14:ligatures w14:val="none"/>
        </w:rPr>
        <w:t>5.12</w:t>
      </w:r>
      <w:r w:rsidRPr="005165F7">
        <w:rPr>
          <w:rFonts w:ascii="Georgia" w:eastAsia="Times New Roman" w:hAnsi="Georgia" w:cs="Times New Roman"/>
          <w:kern w:val="0"/>
          <w:sz w:val="24"/>
          <w:szCs w:val="24"/>
          <w:lang w:val="en-US" w:eastAsia="pt-BR"/>
          <w14:ligatures w14:val="none"/>
        </w:rPr>
        <w:t>%) and the remaining </w:t>
      </w:r>
      <w:r w:rsidRPr="005165F7">
        <w:rPr>
          <w:rFonts w:ascii="Georgia" w:eastAsia="Times New Roman" w:hAnsi="Georgia" w:cs="Times New Roman"/>
          <w:b/>
          <w:bCs/>
          <w:kern w:val="0"/>
          <w:sz w:val="24"/>
          <w:szCs w:val="24"/>
          <w:lang w:val="en-US" w:eastAsia="pt-BR"/>
          <w14:ligatures w14:val="none"/>
        </w:rPr>
        <w:t>77.31</w:t>
      </w:r>
      <w:r w:rsidRPr="005165F7">
        <w:rPr>
          <w:rFonts w:ascii="Georgia" w:eastAsia="Times New Roman" w:hAnsi="Georgia" w:cs="Times New Roman"/>
          <w:kern w:val="0"/>
          <w:sz w:val="24"/>
          <w:szCs w:val="24"/>
          <w:lang w:val="en-US" w:eastAsia="pt-BR"/>
          <w14:ligatures w14:val="none"/>
        </w:rPr>
        <w:t>% in Asset 2 (expected return = </w:t>
      </w:r>
      <w:r w:rsidRPr="005165F7">
        <w:rPr>
          <w:rFonts w:ascii="Georgia" w:eastAsia="Times New Roman" w:hAnsi="Georgia" w:cs="Times New Roman"/>
          <w:b/>
          <w:bCs/>
          <w:kern w:val="0"/>
          <w:sz w:val="24"/>
          <w:szCs w:val="24"/>
          <w:lang w:val="en-US" w:eastAsia="pt-BR"/>
          <w14:ligatures w14:val="none"/>
        </w:rPr>
        <w:t>1.88</w:t>
      </w:r>
      <w:r w:rsidRPr="005165F7">
        <w:rPr>
          <w:rFonts w:ascii="Georgia" w:eastAsia="Times New Roman" w:hAnsi="Georgia" w:cs="Times New Roman"/>
          <w:kern w:val="0"/>
          <w:sz w:val="24"/>
          <w:szCs w:val="24"/>
          <w:lang w:val="en-US" w:eastAsia="pt-BR"/>
          <w14:ligatures w14:val="none"/>
        </w:rPr>
        <w:t>% )?</w:t>
      </w:r>
    </w:p>
    <w:p w14:paraId="37B5DCA0"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56DDA5F6"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expected return of the portfolio (in %)?</w:t>
      </w:r>
    </w:p>
    <w:p w14:paraId="1034C548"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38118B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w</w:t>
      </w:r>
      <w:r w:rsidRPr="005165F7">
        <w:rPr>
          <w:rFonts w:ascii="Georgia" w:eastAsia="Times New Roman" w:hAnsi="Georgia" w:cs="Georgia"/>
          <w:color w:val="FF0000"/>
          <w:kern w:val="0"/>
          <w:sz w:val="24"/>
          <w:szCs w:val="24"/>
          <w:lang w:val="en-US" w:eastAsia="pt-BR"/>
          <w14:ligatures w14:val="none"/>
        </w:rPr>
        <w:t>₁×</w:t>
      </w:r>
      <w:r w:rsidRPr="005165F7">
        <w:rPr>
          <w:rFonts w:ascii="Georgia" w:eastAsia="Times New Roman" w:hAnsi="Georgia" w:cs="Times New Roman"/>
          <w:color w:val="FF0000"/>
          <w:kern w:val="0"/>
          <w:sz w:val="24"/>
          <w:szCs w:val="24"/>
          <w:lang w:val="en-US" w:eastAsia="pt-BR"/>
          <w14:ligatures w14:val="none"/>
        </w:rPr>
        <w:t>r</w:t>
      </w:r>
      <w:r w:rsidRPr="005165F7">
        <w:rPr>
          <w:rFonts w:ascii="Georgia" w:eastAsia="Times New Roman" w:hAnsi="Georgia" w:cs="Georgia"/>
          <w:color w:val="FF0000"/>
          <w:kern w:val="0"/>
          <w:sz w:val="24"/>
          <w:szCs w:val="24"/>
          <w:lang w:val="en-US" w:eastAsia="pt-BR"/>
          <w14:ligatures w14:val="none"/>
        </w:rPr>
        <w:t>₁</w:t>
      </w:r>
      <w:r w:rsidRPr="005165F7">
        <w:rPr>
          <w:rFonts w:ascii="Georgia" w:eastAsia="Times New Roman" w:hAnsi="Georgia" w:cs="Times New Roman"/>
          <w:color w:val="FF0000"/>
          <w:kern w:val="0"/>
          <w:sz w:val="24"/>
          <w:szCs w:val="24"/>
          <w:lang w:val="en-US" w:eastAsia="pt-BR"/>
          <w14:ligatures w14:val="none"/>
        </w:rPr>
        <w:t xml:space="preserve"> + w</w:t>
      </w:r>
      <w:r w:rsidRPr="005165F7">
        <w:rPr>
          <w:rFonts w:ascii="Georgia" w:eastAsia="Times New Roman" w:hAnsi="Georgia" w:cs="Georgia"/>
          <w:color w:val="FF0000"/>
          <w:kern w:val="0"/>
          <w:sz w:val="24"/>
          <w:szCs w:val="24"/>
          <w:lang w:val="en-US" w:eastAsia="pt-BR"/>
          <w14:ligatures w14:val="none"/>
        </w:rPr>
        <w:t>₂×</w:t>
      </w:r>
      <w:r w:rsidRPr="005165F7">
        <w:rPr>
          <w:rFonts w:ascii="Georgia" w:eastAsia="Times New Roman" w:hAnsi="Georgia" w:cs="Times New Roman"/>
          <w:color w:val="FF0000"/>
          <w:kern w:val="0"/>
          <w:sz w:val="24"/>
          <w:szCs w:val="24"/>
          <w:lang w:val="en-US" w:eastAsia="pt-BR"/>
          <w14:ligatures w14:val="none"/>
        </w:rPr>
        <w:t>r</w:t>
      </w:r>
      <w:r w:rsidRPr="005165F7">
        <w:rPr>
          <w:rFonts w:ascii="Georgia" w:eastAsia="Times New Roman" w:hAnsi="Georgia" w:cs="Georgia"/>
          <w:color w:val="FF0000"/>
          <w:kern w:val="0"/>
          <w:sz w:val="24"/>
          <w:szCs w:val="24"/>
          <w:lang w:val="en-US" w:eastAsia="pt-BR"/>
          <w14:ligatures w14:val="none"/>
        </w:rPr>
        <w:t>₂</w:t>
      </w:r>
      <w:r w:rsidRPr="005165F7">
        <w:rPr>
          <w:rFonts w:ascii="Georgia" w:eastAsia="Times New Roman" w:hAnsi="Georgia" w:cs="Times New Roman"/>
          <w:color w:val="FF0000"/>
          <w:kern w:val="0"/>
          <w:sz w:val="24"/>
          <w:szCs w:val="24"/>
          <w:lang w:val="en-US" w:eastAsia="pt-BR"/>
          <w14:ligatures w14:val="none"/>
        </w:rPr>
        <w:t xml:space="preserv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2.62</w:t>
      </w:r>
      <w:r w:rsidRPr="005165F7">
        <w:rPr>
          <w:rFonts w:ascii="Georgia" w:eastAsia="Times New Roman" w:hAnsi="Georgia" w:cs="Times New Roman"/>
          <w:color w:val="FF0000"/>
          <w:kern w:val="0"/>
          <w:sz w:val="24"/>
          <w:szCs w:val="24"/>
          <w:lang w:val="en-US" w:eastAsia="pt-BR"/>
          <w14:ligatures w14:val="none"/>
        </w:rPr>
        <w:t>%.</w:t>
      </w:r>
    </w:p>
    <w:p w14:paraId="1A9F3D11"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What is the </w:t>
      </w:r>
      <w:r w:rsidRPr="005165F7">
        <w:rPr>
          <w:rFonts w:ascii="Georgia" w:eastAsia="Times New Roman" w:hAnsi="Georgia" w:cs="Times New Roman"/>
          <w:b/>
          <w:bCs/>
          <w:kern w:val="0"/>
          <w:sz w:val="24"/>
          <w:szCs w:val="24"/>
          <w:lang w:val="en-US" w:eastAsia="pt-BR"/>
          <w14:ligatures w14:val="none"/>
        </w:rPr>
        <w:t>variance</w:t>
      </w:r>
      <w:r w:rsidRPr="005165F7">
        <w:rPr>
          <w:rFonts w:ascii="Georgia" w:eastAsia="Times New Roman" w:hAnsi="Georgia" w:cs="Times New Roman"/>
          <w:kern w:val="0"/>
          <w:sz w:val="24"/>
          <w:szCs w:val="24"/>
          <w:lang w:val="en-US" w:eastAsia="pt-BR"/>
          <w14:ligatures w14:val="none"/>
        </w:rPr>
        <w:t> of the portfolio above, given correlation </w:t>
      </w:r>
      <w:r w:rsidRPr="005165F7">
        <w:rPr>
          <w:rFonts w:ascii="Georgia" w:eastAsia="Times New Roman" w:hAnsi="Georgia" w:cs="Times New Roman"/>
          <w:b/>
          <w:bCs/>
          <w:kern w:val="0"/>
          <w:sz w:val="24"/>
          <w:szCs w:val="24"/>
          <w:lang w:val="en-US" w:eastAsia="pt-BR"/>
          <w14:ligatures w14:val="none"/>
        </w:rPr>
        <w:t>0.62</w:t>
      </w:r>
      <w:r w:rsidRPr="005165F7">
        <w:rPr>
          <w:rFonts w:ascii="Georgia" w:eastAsia="Times New Roman" w:hAnsi="Georgia" w:cs="Times New Roman"/>
          <w:kern w:val="0"/>
          <w:sz w:val="24"/>
          <w:szCs w:val="24"/>
          <w:lang w:val="en-US" w:eastAsia="pt-BR"/>
          <w14:ligatures w14:val="none"/>
        </w:rPr>
        <w:t>, standard deviation of Asset 1 = </w:t>
      </w:r>
      <w:r w:rsidRPr="005165F7">
        <w:rPr>
          <w:rFonts w:ascii="Georgia" w:eastAsia="Times New Roman" w:hAnsi="Georgia" w:cs="Times New Roman"/>
          <w:b/>
          <w:bCs/>
          <w:kern w:val="0"/>
          <w:sz w:val="24"/>
          <w:szCs w:val="24"/>
          <w:lang w:val="en-US" w:eastAsia="pt-BR"/>
          <w14:ligatures w14:val="none"/>
        </w:rPr>
        <w:t>26.32</w:t>
      </w:r>
      <w:r w:rsidRPr="005165F7">
        <w:rPr>
          <w:rFonts w:ascii="Georgia" w:eastAsia="Times New Roman" w:hAnsi="Georgia" w:cs="Times New Roman"/>
          <w:kern w:val="0"/>
          <w:sz w:val="24"/>
          <w:szCs w:val="24"/>
          <w:lang w:val="en-US" w:eastAsia="pt-BR"/>
          <w14:ligatures w14:val="none"/>
        </w:rPr>
        <w:t>% and of Asset 2 = </w:t>
      </w:r>
      <w:r w:rsidRPr="005165F7">
        <w:rPr>
          <w:rFonts w:ascii="Georgia" w:eastAsia="Times New Roman" w:hAnsi="Georgia" w:cs="Times New Roman"/>
          <w:b/>
          <w:bCs/>
          <w:kern w:val="0"/>
          <w:sz w:val="24"/>
          <w:szCs w:val="24"/>
          <w:lang w:val="en-US" w:eastAsia="pt-BR"/>
          <w14:ligatures w14:val="none"/>
        </w:rPr>
        <w:t>20.2</w:t>
      </w:r>
      <w:r w:rsidRPr="005165F7">
        <w:rPr>
          <w:rFonts w:ascii="Georgia" w:eastAsia="Times New Roman" w:hAnsi="Georgia" w:cs="Times New Roman"/>
          <w:kern w:val="0"/>
          <w:sz w:val="24"/>
          <w:szCs w:val="24"/>
          <w:lang w:val="en-US" w:eastAsia="pt-BR"/>
          <w14:ligatures w14:val="none"/>
        </w:rPr>
        <w:t>%?</w:t>
      </w:r>
    </w:p>
    <w:p w14:paraId="69F67B4E"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FE56024"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variance of the portfolio (in squared %)?</w:t>
      </w:r>
    </w:p>
    <w:p w14:paraId="0DA601C6"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349EC15A"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w:t>
      </w:r>
      <w:proofErr w:type="spellStart"/>
      <w:r w:rsidRPr="005165F7">
        <w:rPr>
          <w:rFonts w:ascii="Georgia" w:eastAsia="Times New Roman" w:hAnsi="Georgia" w:cs="Times New Roman"/>
          <w:color w:val="FF0000"/>
          <w:kern w:val="0"/>
          <w:sz w:val="24"/>
          <w:szCs w:val="24"/>
          <w:lang w:eastAsia="pt-BR"/>
          <w14:ligatures w14:val="none"/>
        </w:rPr>
        <w:t>Variance</w:t>
      </w:r>
      <w:proofErr w:type="spellEnd"/>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₁²σ₁²</w:t>
      </w:r>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₂²σ₂²</w:t>
      </w:r>
      <w:r w:rsidRPr="005165F7">
        <w:rPr>
          <w:rFonts w:ascii="Georgia" w:eastAsia="Times New Roman" w:hAnsi="Georgia" w:cs="Times New Roman"/>
          <w:color w:val="FF0000"/>
          <w:kern w:val="0"/>
          <w:sz w:val="24"/>
          <w:szCs w:val="24"/>
          <w:lang w:eastAsia="pt-BR"/>
          <w14:ligatures w14:val="none"/>
        </w:rPr>
        <w:t xml:space="preserve"> + 2w</w:t>
      </w:r>
      <w:r w:rsidRPr="005165F7">
        <w:rPr>
          <w:rFonts w:ascii="Georgia" w:eastAsia="Times New Roman" w:hAnsi="Georgia" w:cs="Georgia"/>
          <w:color w:val="FF0000"/>
          <w:kern w:val="0"/>
          <w:sz w:val="24"/>
          <w:szCs w:val="24"/>
          <w:lang w:eastAsia="pt-BR"/>
          <w14:ligatures w14:val="none"/>
        </w:rPr>
        <w:t>₁</w:t>
      </w:r>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₂ρσ₁σ₂</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3.95</w:t>
      </w:r>
      <w:r w:rsidRPr="005165F7">
        <w:rPr>
          <w:rFonts w:ascii="Georgia" w:eastAsia="Times New Roman" w:hAnsi="Georgia" w:cs="Times New Roman"/>
          <w:color w:val="FF0000"/>
          <w:kern w:val="0"/>
          <w:sz w:val="24"/>
          <w:szCs w:val="24"/>
          <w:lang w:eastAsia="pt-BR"/>
          <w14:ligatures w14:val="none"/>
        </w:rPr>
        <w:t>.</w:t>
      </w:r>
    </w:p>
    <w:p w14:paraId="496C6AEB"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What is the </w:t>
      </w:r>
      <w:r w:rsidRPr="005165F7">
        <w:rPr>
          <w:rFonts w:ascii="Georgia" w:eastAsia="Times New Roman" w:hAnsi="Georgia" w:cs="Times New Roman"/>
          <w:b/>
          <w:bCs/>
          <w:kern w:val="0"/>
          <w:sz w:val="24"/>
          <w:szCs w:val="24"/>
          <w:lang w:val="en-US" w:eastAsia="pt-BR"/>
          <w14:ligatures w14:val="none"/>
        </w:rPr>
        <w:t>standard deviation</w:t>
      </w:r>
      <w:r w:rsidRPr="005165F7">
        <w:rPr>
          <w:rFonts w:ascii="Georgia" w:eastAsia="Times New Roman" w:hAnsi="Georgia" w:cs="Times New Roman"/>
          <w:kern w:val="0"/>
          <w:sz w:val="24"/>
          <w:szCs w:val="24"/>
          <w:lang w:val="en-US" w:eastAsia="pt-BR"/>
          <w14:ligatures w14:val="none"/>
        </w:rPr>
        <w:t> of the portfolio above?</w:t>
      </w:r>
    </w:p>
    <w:p w14:paraId="5F4E8F50"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3DCD703"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3. What is the standard deviation of the portfolio (in %)?</w:t>
      </w:r>
    </w:p>
    <w:p w14:paraId="2A317DF6"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47BA011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Standard deviation =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(variance)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19.89</w:t>
      </w:r>
      <w:r w:rsidRPr="005165F7">
        <w:rPr>
          <w:rFonts w:ascii="Georgia" w:eastAsia="Times New Roman" w:hAnsi="Georgia" w:cs="Times New Roman"/>
          <w:color w:val="FF0000"/>
          <w:kern w:val="0"/>
          <w:sz w:val="24"/>
          <w:szCs w:val="24"/>
          <w:lang w:val="en-US" w:eastAsia="pt-BR"/>
          <w14:ligatures w14:val="none"/>
        </w:rPr>
        <w:t>%.</w:t>
      </w:r>
    </w:p>
    <w:p w14:paraId="68E98F01"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45C97899" w14:textId="237209AA"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Portfolio Weight Calculation for Multiple Stocks</w:t>
      </w:r>
    </w:p>
    <w:p w14:paraId="5D244EDC"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Suppose you purchase </w:t>
      </w:r>
      <w:r w:rsidRPr="005165F7">
        <w:rPr>
          <w:rFonts w:ascii="Georgia" w:eastAsia="Times New Roman" w:hAnsi="Georgia" w:cs="Times New Roman"/>
          <w:b/>
          <w:bCs/>
          <w:kern w:val="0"/>
          <w:sz w:val="24"/>
          <w:szCs w:val="24"/>
          <w:lang w:val="en-US" w:eastAsia="pt-BR"/>
          <w14:ligatures w14:val="none"/>
        </w:rPr>
        <w:t>155</w:t>
      </w:r>
      <w:r w:rsidRPr="005165F7">
        <w:rPr>
          <w:rFonts w:ascii="Georgia" w:eastAsia="Times New Roman" w:hAnsi="Georgia" w:cs="Times New Roman"/>
          <w:kern w:val="0"/>
          <w:sz w:val="24"/>
          <w:szCs w:val="24"/>
          <w:lang w:val="en-US" w:eastAsia="pt-BR"/>
          <w14:ligatures w14:val="none"/>
        </w:rPr>
        <w:t> shares of Company A at $</w:t>
      </w:r>
      <w:r w:rsidRPr="005165F7">
        <w:rPr>
          <w:rFonts w:ascii="Georgia" w:eastAsia="Times New Roman" w:hAnsi="Georgia" w:cs="Times New Roman"/>
          <w:b/>
          <w:bCs/>
          <w:kern w:val="0"/>
          <w:sz w:val="24"/>
          <w:szCs w:val="24"/>
          <w:lang w:val="en-US" w:eastAsia="pt-BR"/>
          <w14:ligatures w14:val="none"/>
        </w:rPr>
        <w:t>62.32</w:t>
      </w:r>
      <w:r w:rsidRPr="005165F7">
        <w:rPr>
          <w:rFonts w:ascii="Georgia" w:eastAsia="Times New Roman" w:hAnsi="Georgia" w:cs="Times New Roman"/>
          <w:kern w:val="0"/>
          <w:sz w:val="24"/>
          <w:szCs w:val="24"/>
          <w:lang w:val="en-US" w:eastAsia="pt-BR"/>
          <w14:ligatures w14:val="none"/>
        </w:rPr>
        <w:t> per share, </w:t>
      </w:r>
      <w:r w:rsidRPr="005165F7">
        <w:rPr>
          <w:rFonts w:ascii="Georgia" w:eastAsia="Times New Roman" w:hAnsi="Georgia" w:cs="Times New Roman"/>
          <w:b/>
          <w:bCs/>
          <w:kern w:val="0"/>
          <w:sz w:val="24"/>
          <w:szCs w:val="24"/>
          <w:lang w:val="en-US" w:eastAsia="pt-BR"/>
          <w14:ligatures w14:val="none"/>
        </w:rPr>
        <w:t>135</w:t>
      </w:r>
      <w:r w:rsidRPr="005165F7">
        <w:rPr>
          <w:rFonts w:ascii="Georgia" w:eastAsia="Times New Roman" w:hAnsi="Georgia" w:cs="Times New Roman"/>
          <w:kern w:val="0"/>
          <w:sz w:val="24"/>
          <w:szCs w:val="24"/>
          <w:lang w:val="en-US" w:eastAsia="pt-BR"/>
          <w14:ligatures w14:val="none"/>
        </w:rPr>
        <w:t> shares of Company B at $</w:t>
      </w:r>
      <w:r w:rsidRPr="005165F7">
        <w:rPr>
          <w:rFonts w:ascii="Georgia" w:eastAsia="Times New Roman" w:hAnsi="Georgia" w:cs="Times New Roman"/>
          <w:b/>
          <w:bCs/>
          <w:kern w:val="0"/>
          <w:sz w:val="24"/>
          <w:szCs w:val="24"/>
          <w:lang w:val="en-US" w:eastAsia="pt-BR"/>
          <w14:ligatures w14:val="none"/>
        </w:rPr>
        <w:t>39.38</w:t>
      </w:r>
      <w:r w:rsidRPr="005165F7">
        <w:rPr>
          <w:rFonts w:ascii="Georgia" w:eastAsia="Times New Roman" w:hAnsi="Georgia" w:cs="Times New Roman"/>
          <w:kern w:val="0"/>
          <w:sz w:val="24"/>
          <w:szCs w:val="24"/>
          <w:lang w:val="en-US" w:eastAsia="pt-BR"/>
          <w14:ligatures w14:val="none"/>
        </w:rPr>
        <w:t> per share, and </w:t>
      </w:r>
      <w:r w:rsidRPr="005165F7">
        <w:rPr>
          <w:rFonts w:ascii="Georgia" w:eastAsia="Times New Roman" w:hAnsi="Georgia" w:cs="Times New Roman"/>
          <w:b/>
          <w:bCs/>
          <w:kern w:val="0"/>
          <w:sz w:val="24"/>
          <w:szCs w:val="24"/>
          <w:lang w:val="en-US" w:eastAsia="pt-BR"/>
          <w14:ligatures w14:val="none"/>
        </w:rPr>
        <w:t>91</w:t>
      </w:r>
      <w:r w:rsidRPr="005165F7">
        <w:rPr>
          <w:rFonts w:ascii="Georgia" w:eastAsia="Times New Roman" w:hAnsi="Georgia" w:cs="Times New Roman"/>
          <w:kern w:val="0"/>
          <w:sz w:val="24"/>
          <w:szCs w:val="24"/>
          <w:lang w:val="en-US" w:eastAsia="pt-BR"/>
          <w14:ligatures w14:val="none"/>
        </w:rPr>
        <w:t> shares of Company C at $</w:t>
      </w:r>
      <w:r w:rsidRPr="005165F7">
        <w:rPr>
          <w:rFonts w:ascii="Georgia" w:eastAsia="Times New Roman" w:hAnsi="Georgia" w:cs="Times New Roman"/>
          <w:b/>
          <w:bCs/>
          <w:kern w:val="0"/>
          <w:sz w:val="24"/>
          <w:szCs w:val="24"/>
          <w:lang w:val="en-US" w:eastAsia="pt-BR"/>
          <w14:ligatures w14:val="none"/>
        </w:rPr>
        <w:t>55.37</w:t>
      </w:r>
      <w:r w:rsidRPr="005165F7">
        <w:rPr>
          <w:rFonts w:ascii="Georgia" w:eastAsia="Times New Roman" w:hAnsi="Georgia" w:cs="Times New Roman"/>
          <w:kern w:val="0"/>
          <w:sz w:val="24"/>
          <w:szCs w:val="24"/>
          <w:lang w:val="en-US" w:eastAsia="pt-BR"/>
          <w14:ligatures w14:val="none"/>
        </w:rPr>
        <w:t> per share.</w:t>
      </w:r>
    </w:p>
    <w:p w14:paraId="54F2407C"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CA0CAD5"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weight on Company A in your portfolio (in %)?</w:t>
      </w:r>
    </w:p>
    <w:p w14:paraId="6F923BE5"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810BD65"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Weight on Company A = </w:t>
      </w:r>
      <w:proofErr w:type="spellStart"/>
      <w:r w:rsidRPr="005165F7">
        <w:rPr>
          <w:rFonts w:ascii="Georgia" w:eastAsia="Times New Roman" w:hAnsi="Georgia" w:cs="Times New Roman"/>
          <w:color w:val="FF0000"/>
          <w:kern w:val="0"/>
          <w:sz w:val="24"/>
          <w:szCs w:val="24"/>
          <w:lang w:val="en-US" w:eastAsia="pt-BR"/>
          <w14:ligatures w14:val="none"/>
        </w:rPr>
        <w:t>value_A</w:t>
      </w:r>
      <w:proofErr w:type="spellEnd"/>
      <w:r w:rsidRPr="005165F7">
        <w:rPr>
          <w:rFonts w:ascii="Georgia" w:eastAsia="Times New Roman" w:hAnsi="Georgia" w:cs="Times New Roman"/>
          <w:color w:val="FF0000"/>
          <w:kern w:val="0"/>
          <w:sz w:val="24"/>
          <w:szCs w:val="24"/>
          <w:lang w:val="en-US" w:eastAsia="pt-BR"/>
          <w14:ligatures w14:val="none"/>
        </w:rPr>
        <w:t xml:space="preserve"> / </w:t>
      </w:r>
      <w:proofErr w:type="spellStart"/>
      <w:r w:rsidRPr="005165F7">
        <w:rPr>
          <w:rFonts w:ascii="Georgia" w:eastAsia="Times New Roman" w:hAnsi="Georgia" w:cs="Times New Roman"/>
          <w:color w:val="FF0000"/>
          <w:kern w:val="0"/>
          <w:sz w:val="24"/>
          <w:szCs w:val="24"/>
          <w:lang w:val="en-US" w:eastAsia="pt-BR"/>
          <w14:ligatures w14:val="none"/>
        </w:rPr>
        <w:t>total_value</w:t>
      </w:r>
      <w:proofErr w:type="spellEnd"/>
      <w:r w:rsidRPr="005165F7">
        <w:rPr>
          <w:rFonts w:ascii="Georgia" w:eastAsia="Times New Roman" w:hAnsi="Georgia" w:cs="Times New Roman"/>
          <w:color w:val="FF0000"/>
          <w:kern w:val="0"/>
          <w:sz w:val="24"/>
          <w:szCs w:val="24"/>
          <w:lang w:val="en-US" w:eastAsia="pt-BR"/>
          <w14:ligatures w14:val="none"/>
        </w:rPr>
        <w:t xml:space="preserve">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100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48.26</w:t>
      </w:r>
      <w:r w:rsidRPr="005165F7">
        <w:rPr>
          <w:rFonts w:ascii="Georgia" w:eastAsia="Times New Roman" w:hAnsi="Georgia" w:cs="Times New Roman"/>
          <w:color w:val="FF0000"/>
          <w:kern w:val="0"/>
          <w:sz w:val="24"/>
          <w:szCs w:val="24"/>
          <w:lang w:val="en-US" w:eastAsia="pt-BR"/>
          <w14:ligatures w14:val="none"/>
        </w:rPr>
        <w:t>%.</w:t>
      </w:r>
    </w:p>
    <w:p w14:paraId="5ED85FFF"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153EB99D" w14:textId="632007CE"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Portfolio Variance and Standard Deviation Calculation</w:t>
      </w:r>
    </w:p>
    <w:p w14:paraId="2263816C"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eastAsia="pt-BR"/>
          <w14:ligatures w14:val="none"/>
        </w:rPr>
      </w:pPr>
      <w:r w:rsidRPr="005165F7">
        <w:rPr>
          <w:rFonts w:ascii="Georgia" w:eastAsia="Times New Roman" w:hAnsi="Georgia" w:cs="Times New Roman"/>
          <w:kern w:val="0"/>
          <w:sz w:val="24"/>
          <w:szCs w:val="24"/>
          <w:lang w:val="en-US" w:eastAsia="pt-BR"/>
          <w14:ligatures w14:val="none"/>
        </w:rPr>
        <w:t>You invest </w:t>
      </w:r>
      <w:r w:rsidRPr="005165F7">
        <w:rPr>
          <w:rFonts w:ascii="Georgia" w:eastAsia="Times New Roman" w:hAnsi="Georgia" w:cs="Times New Roman"/>
          <w:b/>
          <w:bCs/>
          <w:kern w:val="0"/>
          <w:sz w:val="24"/>
          <w:szCs w:val="24"/>
          <w:lang w:val="en-US" w:eastAsia="pt-BR"/>
          <w14:ligatures w14:val="none"/>
        </w:rPr>
        <w:t>84.45%</w:t>
      </w:r>
      <w:r w:rsidRPr="005165F7">
        <w:rPr>
          <w:rFonts w:ascii="Georgia" w:eastAsia="Times New Roman" w:hAnsi="Georgia" w:cs="Times New Roman"/>
          <w:kern w:val="0"/>
          <w:sz w:val="24"/>
          <w:szCs w:val="24"/>
          <w:lang w:val="en-US" w:eastAsia="pt-BR"/>
          <w14:ligatures w14:val="none"/>
        </w:rPr>
        <w:t> of your funds in Asset A (volatility = </w:t>
      </w:r>
      <w:r w:rsidRPr="005165F7">
        <w:rPr>
          <w:rFonts w:ascii="Georgia" w:eastAsia="Times New Roman" w:hAnsi="Georgia" w:cs="Times New Roman"/>
          <w:b/>
          <w:bCs/>
          <w:kern w:val="0"/>
          <w:sz w:val="24"/>
          <w:szCs w:val="24"/>
          <w:lang w:val="en-US" w:eastAsia="pt-BR"/>
          <w14:ligatures w14:val="none"/>
        </w:rPr>
        <w:t>9.95%</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15.55%</w:t>
      </w:r>
      <w:r w:rsidRPr="005165F7">
        <w:rPr>
          <w:rFonts w:ascii="Georgia" w:eastAsia="Times New Roman" w:hAnsi="Georgia" w:cs="Times New Roman"/>
          <w:kern w:val="0"/>
          <w:sz w:val="24"/>
          <w:szCs w:val="24"/>
          <w:lang w:val="en-US" w:eastAsia="pt-BR"/>
          <w14:ligatures w14:val="none"/>
        </w:rPr>
        <w:t> in Asset B (volatility = </w:t>
      </w:r>
      <w:r w:rsidRPr="005165F7">
        <w:rPr>
          <w:rFonts w:ascii="Georgia" w:eastAsia="Times New Roman" w:hAnsi="Georgia" w:cs="Times New Roman"/>
          <w:b/>
          <w:bCs/>
          <w:kern w:val="0"/>
          <w:sz w:val="24"/>
          <w:szCs w:val="24"/>
          <w:lang w:val="en-US" w:eastAsia="pt-BR"/>
          <w14:ligatures w14:val="none"/>
        </w:rPr>
        <w:t>23.61%</w:t>
      </w:r>
      <w:r w:rsidRPr="005165F7">
        <w:rPr>
          <w:rFonts w:ascii="Georgia" w:eastAsia="Times New Roman" w:hAnsi="Georgia" w:cs="Times New Roman"/>
          <w:kern w:val="0"/>
          <w:sz w:val="24"/>
          <w:szCs w:val="24"/>
          <w:lang w:val="en-US" w:eastAsia="pt-BR"/>
          <w14:ligatures w14:val="none"/>
        </w:rPr>
        <w:t xml:space="preserve">). </w:t>
      </w:r>
      <w:r w:rsidRPr="005165F7">
        <w:rPr>
          <w:rFonts w:ascii="Georgia" w:eastAsia="Times New Roman" w:hAnsi="Georgia" w:cs="Times New Roman"/>
          <w:kern w:val="0"/>
          <w:sz w:val="24"/>
          <w:szCs w:val="24"/>
          <w:lang w:eastAsia="pt-BR"/>
          <w14:ligatures w14:val="none"/>
        </w:rPr>
        <w:t xml:space="preserve">The </w:t>
      </w:r>
      <w:proofErr w:type="spellStart"/>
      <w:r w:rsidRPr="005165F7">
        <w:rPr>
          <w:rFonts w:ascii="Georgia" w:eastAsia="Times New Roman" w:hAnsi="Georgia" w:cs="Times New Roman"/>
          <w:kern w:val="0"/>
          <w:sz w:val="24"/>
          <w:szCs w:val="24"/>
          <w:lang w:eastAsia="pt-BR"/>
          <w14:ligatures w14:val="none"/>
        </w:rPr>
        <w:t>correlation</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between</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the</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two</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assets</w:t>
      </w:r>
      <w:proofErr w:type="spellEnd"/>
      <w:r w:rsidRPr="005165F7">
        <w:rPr>
          <w:rFonts w:ascii="Georgia" w:eastAsia="Times New Roman" w:hAnsi="Georgia" w:cs="Times New Roman"/>
          <w:kern w:val="0"/>
          <w:sz w:val="24"/>
          <w:szCs w:val="24"/>
          <w:lang w:eastAsia="pt-BR"/>
          <w14:ligatures w14:val="none"/>
        </w:rPr>
        <w:t xml:space="preserve"> </w:t>
      </w:r>
      <w:proofErr w:type="spellStart"/>
      <w:r w:rsidRPr="005165F7">
        <w:rPr>
          <w:rFonts w:ascii="Georgia" w:eastAsia="Times New Roman" w:hAnsi="Georgia" w:cs="Times New Roman"/>
          <w:kern w:val="0"/>
          <w:sz w:val="24"/>
          <w:szCs w:val="24"/>
          <w:lang w:eastAsia="pt-BR"/>
          <w14:ligatures w14:val="none"/>
        </w:rPr>
        <w:t>is</w:t>
      </w:r>
      <w:proofErr w:type="spellEnd"/>
      <w:r w:rsidRPr="005165F7">
        <w:rPr>
          <w:rFonts w:ascii="Georgia" w:eastAsia="Times New Roman" w:hAnsi="Georgia" w:cs="Times New Roman"/>
          <w:kern w:val="0"/>
          <w:sz w:val="24"/>
          <w:szCs w:val="24"/>
          <w:lang w:eastAsia="pt-BR"/>
          <w14:ligatures w14:val="none"/>
        </w:rPr>
        <w:t> </w:t>
      </w:r>
      <w:r w:rsidRPr="005165F7">
        <w:rPr>
          <w:rFonts w:ascii="Georgia" w:eastAsia="Times New Roman" w:hAnsi="Georgia" w:cs="Times New Roman"/>
          <w:b/>
          <w:bCs/>
          <w:kern w:val="0"/>
          <w:sz w:val="24"/>
          <w:szCs w:val="24"/>
          <w:lang w:eastAsia="pt-BR"/>
          <w14:ligatures w14:val="none"/>
        </w:rPr>
        <w:t>0.35</w:t>
      </w:r>
      <w:r w:rsidRPr="005165F7">
        <w:rPr>
          <w:rFonts w:ascii="Georgia" w:eastAsia="Times New Roman" w:hAnsi="Georgia" w:cs="Times New Roman"/>
          <w:kern w:val="0"/>
          <w:sz w:val="24"/>
          <w:szCs w:val="24"/>
          <w:lang w:eastAsia="pt-BR"/>
          <w14:ligatures w14:val="none"/>
        </w:rPr>
        <w:t>.</w:t>
      </w:r>
    </w:p>
    <w:p w14:paraId="5E68C75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4B4AD98"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variance of your portfolio (in squared %)?</w:t>
      </w:r>
    </w:p>
    <w:p w14:paraId="5274A19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F691EE9"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Portfolio </w:t>
      </w:r>
      <w:proofErr w:type="spellStart"/>
      <w:r w:rsidRPr="005165F7">
        <w:rPr>
          <w:rFonts w:ascii="Georgia" w:eastAsia="Times New Roman" w:hAnsi="Georgia" w:cs="Times New Roman"/>
          <w:color w:val="FF0000"/>
          <w:kern w:val="0"/>
          <w:sz w:val="24"/>
          <w:szCs w:val="24"/>
          <w:lang w:eastAsia="pt-BR"/>
          <w14:ligatures w14:val="none"/>
        </w:rPr>
        <w:t>variance</w:t>
      </w:r>
      <w:proofErr w:type="spellEnd"/>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²×</w:t>
      </w:r>
      <w:r w:rsidRPr="005165F7">
        <w:rPr>
          <w:rFonts w:ascii="Georgia" w:eastAsia="Times New Roman" w:hAnsi="Georgia" w:cs="Times New Roman"/>
          <w:color w:val="FF0000"/>
          <w:kern w:val="0"/>
          <w:sz w:val="24"/>
          <w:szCs w:val="24"/>
          <w:lang w:eastAsia="pt-BR"/>
          <w14:ligatures w14:val="none"/>
        </w:rPr>
        <w:t>sd</w:t>
      </w:r>
      <w:r w:rsidRPr="005165F7">
        <w:rPr>
          <w:rFonts w:ascii="Georgia" w:eastAsia="Times New Roman" w:hAnsi="Georgia" w:cs="Georgia"/>
          <w:color w:val="FF0000"/>
          <w:kern w:val="0"/>
          <w:sz w:val="24"/>
          <w:szCs w:val="24"/>
          <w:lang w:eastAsia="pt-BR"/>
          <w14:ligatures w14:val="none"/>
        </w:rPr>
        <w:t>₁²</w:t>
      </w:r>
      <w:r w:rsidRPr="005165F7">
        <w:rPr>
          <w:rFonts w:ascii="Georgia" w:eastAsia="Times New Roman" w:hAnsi="Georgia" w:cs="Times New Roman"/>
          <w:color w:val="FF0000"/>
          <w:kern w:val="0"/>
          <w:sz w:val="24"/>
          <w:szCs w:val="24"/>
          <w:lang w:eastAsia="pt-BR"/>
          <w14:ligatures w14:val="none"/>
        </w:rPr>
        <w:t xml:space="preserve"> + (1</w:t>
      </w:r>
      <w:r w:rsidRPr="005165F7">
        <w:rPr>
          <w:rFonts w:ascii="Georgia" w:eastAsia="Times New Roman" w:hAnsi="Georgia" w:cs="Georgia"/>
          <w:color w:val="FF0000"/>
          <w:kern w:val="0"/>
          <w:sz w:val="24"/>
          <w:szCs w:val="24"/>
          <w:lang w:eastAsia="pt-BR"/>
          <w14:ligatures w14:val="none"/>
        </w:rPr>
        <w:t>−</w:t>
      </w:r>
      <w:proofErr w:type="gramStart"/>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²</w:t>
      </w:r>
      <w:proofErr w:type="gramEnd"/>
      <w:r w:rsidRPr="005165F7">
        <w:rPr>
          <w:rFonts w:ascii="Georgia" w:eastAsia="Times New Roman" w:hAnsi="Georgia" w:cs="Georgia"/>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sd</w:t>
      </w:r>
      <w:r w:rsidRPr="005165F7">
        <w:rPr>
          <w:rFonts w:ascii="Georgia" w:eastAsia="Times New Roman" w:hAnsi="Georgia" w:cs="Georgia"/>
          <w:color w:val="FF0000"/>
          <w:kern w:val="0"/>
          <w:sz w:val="24"/>
          <w:szCs w:val="24"/>
          <w:lang w:eastAsia="pt-BR"/>
          <w14:ligatures w14:val="none"/>
        </w:rPr>
        <w:t>₂²</w:t>
      </w:r>
      <w:r w:rsidRPr="005165F7">
        <w:rPr>
          <w:rFonts w:ascii="Georgia" w:eastAsia="Times New Roman" w:hAnsi="Georgia" w:cs="Times New Roman"/>
          <w:color w:val="FF0000"/>
          <w:kern w:val="0"/>
          <w:sz w:val="24"/>
          <w:szCs w:val="24"/>
          <w:lang w:eastAsia="pt-BR"/>
          <w14:ligatures w14:val="none"/>
        </w:rPr>
        <w:t xml:space="preserve"> + 2</w:t>
      </w:r>
      <w:r w:rsidRPr="005165F7">
        <w:rPr>
          <w:rFonts w:ascii="Georgia" w:eastAsia="Times New Roman" w:hAnsi="Georgia" w:cs="Georgia"/>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(1</w:t>
      </w:r>
      <w:r w:rsidRPr="005165F7">
        <w:rPr>
          <w:rFonts w:ascii="Georgia" w:eastAsia="Times New Roman" w:hAnsi="Georgia" w:cs="Georgia"/>
          <w:color w:val="FF0000"/>
          <w:kern w:val="0"/>
          <w:sz w:val="24"/>
          <w:szCs w:val="24"/>
          <w:lang w:eastAsia="pt-BR"/>
          <w14:ligatures w14:val="none"/>
        </w:rPr>
        <w:t>−</w:t>
      </w:r>
      <w:proofErr w:type="gramStart"/>
      <w:r w:rsidRPr="005165F7">
        <w:rPr>
          <w:rFonts w:ascii="Georgia" w:eastAsia="Times New Roman" w:hAnsi="Georgia" w:cs="Times New Roman"/>
          <w:color w:val="FF0000"/>
          <w:kern w:val="0"/>
          <w:sz w:val="24"/>
          <w:szCs w:val="24"/>
          <w:lang w:eastAsia="pt-BR"/>
          <w14:ligatures w14:val="none"/>
        </w:rPr>
        <w:t>w)</w:t>
      </w:r>
      <w:r w:rsidRPr="005165F7">
        <w:rPr>
          <w:rFonts w:ascii="Georgia" w:eastAsia="Times New Roman" w:hAnsi="Georgia" w:cs="Georgia"/>
          <w:color w:val="FF0000"/>
          <w:kern w:val="0"/>
          <w:sz w:val="24"/>
          <w:szCs w:val="24"/>
          <w:lang w:eastAsia="pt-BR"/>
          <w14:ligatures w14:val="none"/>
        </w:rPr>
        <w:t>×</w:t>
      </w:r>
      <w:proofErr w:type="spellStart"/>
      <w:proofErr w:type="gramEnd"/>
      <w:r w:rsidRPr="005165F7">
        <w:rPr>
          <w:rFonts w:ascii="Georgia" w:eastAsia="Times New Roman" w:hAnsi="Georgia" w:cs="Times New Roman"/>
          <w:color w:val="FF0000"/>
          <w:kern w:val="0"/>
          <w:sz w:val="24"/>
          <w:szCs w:val="24"/>
          <w:lang w:eastAsia="pt-BR"/>
          <w14:ligatures w14:val="none"/>
        </w:rPr>
        <w:t>sd</w:t>
      </w:r>
      <w:proofErr w:type="spellEnd"/>
      <w:r w:rsidRPr="005165F7">
        <w:rPr>
          <w:rFonts w:ascii="Georgia" w:eastAsia="Times New Roman" w:hAnsi="Georgia" w:cs="Georgia"/>
          <w:color w:val="FF0000"/>
          <w:kern w:val="0"/>
          <w:sz w:val="24"/>
          <w:szCs w:val="24"/>
          <w:lang w:eastAsia="pt-BR"/>
          <w14:ligatures w14:val="none"/>
        </w:rPr>
        <w:t>₁×</w:t>
      </w:r>
      <w:proofErr w:type="spellStart"/>
      <w:r w:rsidRPr="005165F7">
        <w:rPr>
          <w:rFonts w:ascii="Georgia" w:eastAsia="Times New Roman" w:hAnsi="Georgia" w:cs="Times New Roman"/>
          <w:color w:val="FF0000"/>
          <w:kern w:val="0"/>
          <w:sz w:val="24"/>
          <w:szCs w:val="24"/>
          <w:lang w:eastAsia="pt-BR"/>
          <w14:ligatures w14:val="none"/>
        </w:rPr>
        <w:t>sd</w:t>
      </w:r>
      <w:proofErr w:type="spellEnd"/>
      <w:r w:rsidRPr="005165F7">
        <w:rPr>
          <w:rFonts w:ascii="Georgia" w:eastAsia="Times New Roman" w:hAnsi="Georgia" w:cs="Georgia"/>
          <w:color w:val="FF0000"/>
          <w:kern w:val="0"/>
          <w:sz w:val="24"/>
          <w:szCs w:val="24"/>
          <w:lang w:eastAsia="pt-BR"/>
          <w14:ligatures w14:val="none"/>
        </w:rPr>
        <w:t>₂×ρ</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105.51</w:t>
      </w:r>
      <w:r w:rsidRPr="005165F7">
        <w:rPr>
          <w:rFonts w:ascii="Georgia" w:eastAsia="Times New Roman" w:hAnsi="Georgia" w:cs="Times New Roman"/>
          <w:color w:val="FF0000"/>
          <w:kern w:val="0"/>
          <w:sz w:val="24"/>
          <w:szCs w:val="24"/>
          <w:lang w:eastAsia="pt-BR"/>
          <w14:ligatures w14:val="none"/>
        </w:rPr>
        <w:t>.</w:t>
      </w:r>
    </w:p>
    <w:p w14:paraId="5ED3BBC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BD82AD7"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your portfolio (in %)?</w:t>
      </w:r>
    </w:p>
    <w:p w14:paraId="2EF080FA"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B90CED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Portfolio standard deviation =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(variance)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10.27</w:t>
      </w:r>
      <w:r w:rsidRPr="005165F7">
        <w:rPr>
          <w:rFonts w:ascii="Georgia" w:eastAsia="Times New Roman" w:hAnsi="Georgia" w:cs="Times New Roman"/>
          <w:color w:val="FF0000"/>
          <w:kern w:val="0"/>
          <w:sz w:val="24"/>
          <w:szCs w:val="24"/>
          <w:lang w:val="en-US" w:eastAsia="pt-BR"/>
          <w14:ligatures w14:val="none"/>
        </w:rPr>
        <w:t>%.</w:t>
      </w:r>
    </w:p>
    <w:p w14:paraId="5FBC2B6A"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5D5CB82B" w14:textId="678B229F"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Calculating Beta Using Covariance and Market Variance</w:t>
      </w:r>
    </w:p>
    <w:p w14:paraId="49123930"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 xml:space="preserve">Given that the covariance between </w:t>
      </w:r>
      <w:proofErr w:type="gramStart"/>
      <w:r w:rsidRPr="005165F7">
        <w:rPr>
          <w:rFonts w:ascii="Georgia" w:eastAsia="Times New Roman" w:hAnsi="Georgia" w:cs="Times New Roman"/>
          <w:kern w:val="0"/>
          <w:sz w:val="24"/>
          <w:szCs w:val="24"/>
          <w:lang w:val="en-US" w:eastAsia="pt-BR"/>
          <w14:ligatures w14:val="none"/>
        </w:rPr>
        <w:t>a stock</w:t>
      </w:r>
      <w:proofErr w:type="gramEnd"/>
      <w:r w:rsidRPr="005165F7">
        <w:rPr>
          <w:rFonts w:ascii="Georgia" w:eastAsia="Times New Roman" w:hAnsi="Georgia" w:cs="Times New Roman"/>
          <w:kern w:val="0"/>
          <w:sz w:val="24"/>
          <w:szCs w:val="24"/>
          <w:lang w:val="en-US" w:eastAsia="pt-BR"/>
          <w14:ligatures w14:val="none"/>
        </w:rPr>
        <w:t xml:space="preserve"> and the market is </w:t>
      </w:r>
      <w:r w:rsidRPr="005165F7">
        <w:rPr>
          <w:rFonts w:ascii="Georgia" w:eastAsia="Times New Roman" w:hAnsi="Georgia" w:cs="Times New Roman"/>
          <w:b/>
          <w:bCs/>
          <w:kern w:val="0"/>
          <w:sz w:val="24"/>
          <w:szCs w:val="24"/>
          <w:lang w:val="en-US" w:eastAsia="pt-BR"/>
          <w14:ligatures w14:val="none"/>
        </w:rPr>
        <w:t>4.69</w:t>
      </w:r>
      <w:r w:rsidRPr="005165F7">
        <w:rPr>
          <w:rFonts w:ascii="Georgia" w:eastAsia="Times New Roman" w:hAnsi="Georgia" w:cs="Times New Roman"/>
          <w:kern w:val="0"/>
          <w:sz w:val="24"/>
          <w:szCs w:val="24"/>
          <w:lang w:val="en-US" w:eastAsia="pt-BR"/>
          <w14:ligatures w14:val="none"/>
        </w:rPr>
        <w:t> and the variance of the market is </w:t>
      </w:r>
      <w:r w:rsidRPr="005165F7">
        <w:rPr>
          <w:rFonts w:ascii="Georgia" w:eastAsia="Times New Roman" w:hAnsi="Georgia" w:cs="Times New Roman"/>
          <w:b/>
          <w:bCs/>
          <w:kern w:val="0"/>
          <w:sz w:val="24"/>
          <w:szCs w:val="24"/>
          <w:lang w:val="en-US" w:eastAsia="pt-BR"/>
          <w14:ligatures w14:val="none"/>
        </w:rPr>
        <w:t>4.84</w:t>
      </w:r>
      <w:r w:rsidRPr="005165F7">
        <w:rPr>
          <w:rFonts w:ascii="Georgia" w:eastAsia="Times New Roman" w:hAnsi="Georgia" w:cs="Times New Roman"/>
          <w:kern w:val="0"/>
          <w:sz w:val="24"/>
          <w:szCs w:val="24"/>
          <w:lang w:val="en-US" w:eastAsia="pt-BR"/>
          <w14:ligatures w14:val="none"/>
        </w:rPr>
        <w:t>,</w:t>
      </w:r>
    </w:p>
    <w:p w14:paraId="5B28D208"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80E76D0"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beta of the stock?</w:t>
      </w:r>
    </w:p>
    <w:p w14:paraId="6DF0F7B4"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05BB50B"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Beta = </w:t>
      </w:r>
      <w:proofErr w:type="spellStart"/>
      <w:r w:rsidRPr="005165F7">
        <w:rPr>
          <w:rFonts w:ascii="Georgia" w:eastAsia="Times New Roman" w:hAnsi="Georgia" w:cs="Times New Roman"/>
          <w:color w:val="FF0000"/>
          <w:kern w:val="0"/>
          <w:sz w:val="24"/>
          <w:szCs w:val="24"/>
          <w:lang w:val="en-US" w:eastAsia="pt-BR"/>
          <w14:ligatures w14:val="none"/>
        </w:rPr>
        <w:t>Cov</w:t>
      </w:r>
      <w:proofErr w:type="spellEnd"/>
      <w:r w:rsidRPr="005165F7">
        <w:rPr>
          <w:rFonts w:ascii="Georgia" w:eastAsia="Times New Roman" w:hAnsi="Georgia" w:cs="Times New Roman"/>
          <w:color w:val="FF0000"/>
          <w:kern w:val="0"/>
          <w:sz w:val="24"/>
          <w:szCs w:val="24"/>
          <w:lang w:val="en-US" w:eastAsia="pt-BR"/>
          <w14:ligatures w14:val="none"/>
        </w:rPr>
        <w:t>(asset, market) / Var(market)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0.97</w:t>
      </w:r>
      <w:r w:rsidRPr="005165F7">
        <w:rPr>
          <w:rFonts w:ascii="Georgia" w:eastAsia="Times New Roman" w:hAnsi="Georgia" w:cs="Times New Roman"/>
          <w:color w:val="FF0000"/>
          <w:kern w:val="0"/>
          <w:sz w:val="24"/>
          <w:szCs w:val="24"/>
          <w:lang w:val="en-US" w:eastAsia="pt-BR"/>
          <w14:ligatures w14:val="none"/>
        </w:rPr>
        <w:t>.</w:t>
      </w:r>
    </w:p>
    <w:p w14:paraId="2AA3C361"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693D3C30" w14:textId="2DE7A4A3"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Risk Premium and Sharpe Ratio Calculation</w:t>
      </w:r>
    </w:p>
    <w:p w14:paraId="6D3AEB6E"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An investment has an expected return of </w:t>
      </w:r>
      <w:r w:rsidRPr="005165F7">
        <w:rPr>
          <w:rFonts w:ascii="Georgia" w:eastAsia="Times New Roman" w:hAnsi="Georgia" w:cs="Times New Roman"/>
          <w:b/>
          <w:bCs/>
          <w:kern w:val="0"/>
          <w:sz w:val="24"/>
          <w:szCs w:val="24"/>
          <w:lang w:val="en-US" w:eastAsia="pt-BR"/>
          <w14:ligatures w14:val="none"/>
        </w:rPr>
        <w:t>6.26%</w:t>
      </w:r>
      <w:r w:rsidRPr="005165F7">
        <w:rPr>
          <w:rFonts w:ascii="Georgia" w:eastAsia="Times New Roman" w:hAnsi="Georgia" w:cs="Times New Roman"/>
          <w:kern w:val="0"/>
          <w:sz w:val="24"/>
          <w:szCs w:val="24"/>
          <w:lang w:val="en-US" w:eastAsia="pt-BR"/>
          <w14:ligatures w14:val="none"/>
        </w:rPr>
        <w:t>, a risk</w:t>
      </w:r>
      <w:r w:rsidRPr="005165F7">
        <w:rPr>
          <w:rFonts w:ascii="Georgia" w:eastAsia="Times New Roman" w:hAnsi="Georgia" w:cs="Times New Roman"/>
          <w:kern w:val="0"/>
          <w:sz w:val="24"/>
          <w:szCs w:val="24"/>
          <w:lang w:val="en-US" w:eastAsia="pt-BR"/>
          <w14:ligatures w14:val="none"/>
        </w:rPr>
        <w:noBreakHyphen/>
        <w:t>free rate of </w:t>
      </w:r>
      <w:r w:rsidRPr="005165F7">
        <w:rPr>
          <w:rFonts w:ascii="Georgia" w:eastAsia="Times New Roman" w:hAnsi="Georgia" w:cs="Times New Roman"/>
          <w:b/>
          <w:bCs/>
          <w:kern w:val="0"/>
          <w:sz w:val="24"/>
          <w:szCs w:val="24"/>
          <w:lang w:val="en-US" w:eastAsia="pt-BR"/>
          <w14:ligatures w14:val="none"/>
        </w:rPr>
        <w:t>2.02%</w:t>
      </w:r>
      <w:r w:rsidRPr="005165F7">
        <w:rPr>
          <w:rFonts w:ascii="Georgia" w:eastAsia="Times New Roman" w:hAnsi="Georgia" w:cs="Times New Roman"/>
          <w:kern w:val="0"/>
          <w:sz w:val="24"/>
          <w:szCs w:val="24"/>
          <w:lang w:val="en-US" w:eastAsia="pt-BR"/>
          <w14:ligatures w14:val="none"/>
        </w:rPr>
        <w:t>, and a volatility (standard deviation) of </w:t>
      </w:r>
      <w:r w:rsidRPr="005165F7">
        <w:rPr>
          <w:rFonts w:ascii="Georgia" w:eastAsia="Times New Roman" w:hAnsi="Georgia" w:cs="Times New Roman"/>
          <w:b/>
          <w:bCs/>
          <w:kern w:val="0"/>
          <w:sz w:val="24"/>
          <w:szCs w:val="24"/>
          <w:lang w:val="en-US" w:eastAsia="pt-BR"/>
          <w14:ligatures w14:val="none"/>
        </w:rPr>
        <w:t>14.87%</w:t>
      </w:r>
      <w:r w:rsidRPr="005165F7">
        <w:rPr>
          <w:rFonts w:ascii="Georgia" w:eastAsia="Times New Roman" w:hAnsi="Georgia" w:cs="Times New Roman"/>
          <w:kern w:val="0"/>
          <w:sz w:val="24"/>
          <w:szCs w:val="24"/>
          <w:lang w:val="en-US" w:eastAsia="pt-BR"/>
          <w14:ligatures w14:val="none"/>
        </w:rPr>
        <w:t>.</w:t>
      </w:r>
    </w:p>
    <w:p w14:paraId="0866CDAE"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AED4348"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risk premium (in %)?</w:t>
      </w:r>
    </w:p>
    <w:p w14:paraId="2B3B0E67"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3A458F7"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 premium = expected return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w:t>
      </w:r>
      <w:r w:rsidRPr="005165F7">
        <w:rPr>
          <w:rFonts w:ascii="Georgia" w:eastAsia="Times New Roman" w:hAnsi="Georgia" w:cs="Times New Roman"/>
          <w:color w:val="FF0000"/>
          <w:kern w:val="0"/>
          <w:sz w:val="24"/>
          <w:szCs w:val="24"/>
          <w:lang w:val="en-US" w:eastAsia="pt-BR"/>
          <w14:ligatures w14:val="none"/>
        </w:rPr>
        <w:noBreakHyphen/>
        <w:t>free rate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4.25</w:t>
      </w:r>
      <w:r w:rsidRPr="005165F7">
        <w:rPr>
          <w:rFonts w:ascii="Georgia" w:eastAsia="Times New Roman" w:hAnsi="Georgia" w:cs="Times New Roman"/>
          <w:color w:val="FF0000"/>
          <w:kern w:val="0"/>
          <w:sz w:val="24"/>
          <w:szCs w:val="24"/>
          <w:lang w:val="en-US" w:eastAsia="pt-BR"/>
          <w14:ligatures w14:val="none"/>
        </w:rPr>
        <w:t>%.</w:t>
      </w:r>
    </w:p>
    <w:p w14:paraId="22F5C384"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95A52E1"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Sharpe ratio (return per unit of risk)?</w:t>
      </w:r>
    </w:p>
    <w:p w14:paraId="292A56DC"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852F695"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Sharpe ratio = risk premium / volatility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0.29</w:t>
      </w:r>
      <w:r w:rsidRPr="005165F7">
        <w:rPr>
          <w:rFonts w:ascii="Georgia" w:eastAsia="Times New Roman" w:hAnsi="Georgia" w:cs="Times New Roman"/>
          <w:color w:val="FF0000"/>
          <w:kern w:val="0"/>
          <w:sz w:val="24"/>
          <w:szCs w:val="24"/>
          <w:lang w:val="en-US" w:eastAsia="pt-BR"/>
          <w14:ligatures w14:val="none"/>
        </w:rPr>
        <w:t>.</w:t>
      </w:r>
    </w:p>
    <w:p w14:paraId="38760A33"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1CAA8F8" w14:textId="237E1EF3"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Combining Risky Asset and Risk</w:t>
      </w:r>
      <w:r w:rsidRPr="005165F7">
        <w:rPr>
          <w:rFonts w:ascii="Times New Roman" w:eastAsia="Times New Roman" w:hAnsi="Times New Roman" w:cs="Times New Roman"/>
          <w:b/>
          <w:bCs/>
          <w:kern w:val="0"/>
          <w:sz w:val="36"/>
          <w:szCs w:val="36"/>
          <w:lang w:val="en-US" w:eastAsia="pt-BR"/>
          <w14:ligatures w14:val="none"/>
        </w:rPr>
        <w:noBreakHyphen/>
        <w:t>Free Rate</w:t>
      </w:r>
    </w:p>
    <w:p w14:paraId="56C0E8B7"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invest </w:t>
      </w:r>
      <w:r w:rsidRPr="005165F7">
        <w:rPr>
          <w:rFonts w:ascii="Georgia" w:eastAsia="Times New Roman" w:hAnsi="Georgia" w:cs="Times New Roman"/>
          <w:b/>
          <w:bCs/>
          <w:kern w:val="0"/>
          <w:sz w:val="24"/>
          <w:szCs w:val="24"/>
          <w:lang w:val="en-US" w:eastAsia="pt-BR"/>
          <w14:ligatures w14:val="none"/>
        </w:rPr>
        <w:t>93.62%</w:t>
      </w:r>
      <w:r w:rsidRPr="005165F7">
        <w:rPr>
          <w:rFonts w:ascii="Georgia" w:eastAsia="Times New Roman" w:hAnsi="Georgia" w:cs="Times New Roman"/>
          <w:kern w:val="0"/>
          <w:sz w:val="24"/>
          <w:szCs w:val="24"/>
          <w:lang w:val="en-US" w:eastAsia="pt-BR"/>
          <w14:ligatures w14:val="none"/>
        </w:rPr>
        <w:t> of your funds in a risky portfolio (expected return = </w:t>
      </w:r>
      <w:r w:rsidRPr="005165F7">
        <w:rPr>
          <w:rFonts w:ascii="Georgia" w:eastAsia="Times New Roman" w:hAnsi="Georgia" w:cs="Times New Roman"/>
          <w:b/>
          <w:bCs/>
          <w:kern w:val="0"/>
          <w:sz w:val="24"/>
          <w:szCs w:val="24"/>
          <w:lang w:val="en-US" w:eastAsia="pt-BR"/>
          <w14:ligatures w14:val="none"/>
        </w:rPr>
        <w:t>10.41%</w:t>
      </w:r>
      <w:r w:rsidRPr="005165F7">
        <w:rPr>
          <w:rFonts w:ascii="Georgia" w:eastAsia="Times New Roman" w:hAnsi="Georgia" w:cs="Times New Roman"/>
          <w:kern w:val="0"/>
          <w:sz w:val="24"/>
          <w:szCs w:val="24"/>
          <w:lang w:val="en-US" w:eastAsia="pt-BR"/>
          <w14:ligatures w14:val="none"/>
        </w:rPr>
        <w:t>, volatility = </w:t>
      </w:r>
      <w:r w:rsidRPr="005165F7">
        <w:rPr>
          <w:rFonts w:ascii="Georgia" w:eastAsia="Times New Roman" w:hAnsi="Georgia" w:cs="Times New Roman"/>
          <w:b/>
          <w:bCs/>
          <w:kern w:val="0"/>
          <w:sz w:val="24"/>
          <w:szCs w:val="24"/>
          <w:lang w:val="en-US" w:eastAsia="pt-BR"/>
          <w14:ligatures w14:val="none"/>
        </w:rPr>
        <w:t>21.77%</w:t>
      </w:r>
      <w:r w:rsidRPr="005165F7">
        <w:rPr>
          <w:rFonts w:ascii="Georgia" w:eastAsia="Times New Roman" w:hAnsi="Georgia" w:cs="Times New Roman"/>
          <w:kern w:val="0"/>
          <w:sz w:val="24"/>
          <w:szCs w:val="24"/>
          <w:lang w:val="en-US" w:eastAsia="pt-BR"/>
          <w14:ligatures w14:val="none"/>
        </w:rPr>
        <w:t>) and the remainder </w:t>
      </w:r>
      <w:r w:rsidRPr="005165F7">
        <w:rPr>
          <w:rFonts w:ascii="Georgia" w:eastAsia="Times New Roman" w:hAnsi="Georgia" w:cs="Times New Roman"/>
          <w:b/>
          <w:bCs/>
          <w:kern w:val="0"/>
          <w:sz w:val="24"/>
          <w:szCs w:val="24"/>
          <w:lang w:val="en-US" w:eastAsia="pt-BR"/>
          <w14:ligatures w14:val="none"/>
        </w:rPr>
        <w:t>6.38%</w:t>
      </w:r>
      <w:r w:rsidRPr="005165F7">
        <w:rPr>
          <w:rFonts w:ascii="Georgia" w:eastAsia="Times New Roman" w:hAnsi="Georgia" w:cs="Times New Roman"/>
          <w:kern w:val="0"/>
          <w:sz w:val="24"/>
          <w:szCs w:val="24"/>
          <w:lang w:val="en-US" w:eastAsia="pt-BR"/>
          <w14:ligatures w14:val="none"/>
        </w:rPr>
        <w:t> in the risk</w:t>
      </w:r>
      <w:r w:rsidRPr="005165F7">
        <w:rPr>
          <w:rFonts w:ascii="Georgia" w:eastAsia="Times New Roman" w:hAnsi="Georgia" w:cs="Times New Roman"/>
          <w:kern w:val="0"/>
          <w:sz w:val="24"/>
          <w:szCs w:val="24"/>
          <w:lang w:val="en-US" w:eastAsia="pt-BR"/>
          <w14:ligatures w14:val="none"/>
        </w:rPr>
        <w:noBreakHyphen/>
        <w:t>free asset (rate = </w:t>
      </w:r>
      <w:r w:rsidRPr="005165F7">
        <w:rPr>
          <w:rFonts w:ascii="Georgia" w:eastAsia="Times New Roman" w:hAnsi="Georgia" w:cs="Times New Roman"/>
          <w:b/>
          <w:bCs/>
          <w:kern w:val="0"/>
          <w:sz w:val="24"/>
          <w:szCs w:val="24"/>
          <w:lang w:val="en-US" w:eastAsia="pt-BR"/>
          <w14:ligatures w14:val="none"/>
        </w:rPr>
        <w:t>3.55%</w:t>
      </w:r>
      <w:r w:rsidRPr="005165F7">
        <w:rPr>
          <w:rFonts w:ascii="Georgia" w:eastAsia="Times New Roman" w:hAnsi="Georgia" w:cs="Times New Roman"/>
          <w:kern w:val="0"/>
          <w:sz w:val="24"/>
          <w:szCs w:val="24"/>
          <w:lang w:val="en-US" w:eastAsia="pt-BR"/>
          <w14:ligatures w14:val="none"/>
        </w:rPr>
        <w:t>).</w:t>
      </w:r>
    </w:p>
    <w:p w14:paraId="41AC9E48"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16410CEC"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expected return of your portfolio (in %)?</w:t>
      </w:r>
    </w:p>
    <w:p w14:paraId="58996844"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041CAD4"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w:t>
      </w:r>
      <w:proofErr w:type="spellStart"/>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ret_risky</w:t>
      </w:r>
      <w:proofErr w:type="spellEnd"/>
      <w:r w:rsidRPr="005165F7">
        <w:rPr>
          <w:rFonts w:ascii="Georgia" w:eastAsia="Times New Roman" w:hAnsi="Georgia" w:cs="Times New Roman"/>
          <w:color w:val="FF0000"/>
          <w:kern w:val="0"/>
          <w:sz w:val="24"/>
          <w:szCs w:val="24"/>
          <w:lang w:val="en-US" w:eastAsia="pt-BR"/>
          <w14:ligatures w14:val="none"/>
        </w:rPr>
        <w:t xml:space="preserve"> + (1</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Rf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9.97</w:t>
      </w:r>
      <w:r w:rsidRPr="005165F7">
        <w:rPr>
          <w:rFonts w:ascii="Georgia" w:eastAsia="Times New Roman" w:hAnsi="Georgia" w:cs="Times New Roman"/>
          <w:color w:val="FF0000"/>
          <w:kern w:val="0"/>
          <w:sz w:val="24"/>
          <w:szCs w:val="24"/>
          <w:lang w:val="en-US" w:eastAsia="pt-BR"/>
          <w14:ligatures w14:val="none"/>
        </w:rPr>
        <w:t>%.</w:t>
      </w:r>
    </w:p>
    <w:p w14:paraId="470EDD7D"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053E046"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your portfolio (in %)?</w:t>
      </w:r>
    </w:p>
    <w:p w14:paraId="4CCFAB6E"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5F0782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Since the risk</w:t>
      </w:r>
      <w:r w:rsidRPr="005165F7">
        <w:rPr>
          <w:rFonts w:ascii="Georgia" w:eastAsia="Times New Roman" w:hAnsi="Georgia" w:cs="Times New Roman"/>
          <w:color w:val="FF0000"/>
          <w:kern w:val="0"/>
          <w:sz w:val="24"/>
          <w:szCs w:val="24"/>
          <w:lang w:val="en-US" w:eastAsia="pt-BR"/>
          <w14:ligatures w14:val="none"/>
        </w:rPr>
        <w:noBreakHyphen/>
        <w:t>free asset has zero volatility, the portfolio</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s volatility equals 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val="en-US" w:eastAsia="pt-BR"/>
          <w14:ligatures w14:val="none"/>
        </w:rPr>
        <w:t>_risky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20.38</w:t>
      </w:r>
      <w:r w:rsidRPr="005165F7">
        <w:rPr>
          <w:rFonts w:ascii="Georgia" w:eastAsia="Times New Roman" w:hAnsi="Georgia" w:cs="Times New Roman"/>
          <w:color w:val="FF0000"/>
          <w:kern w:val="0"/>
          <w:sz w:val="24"/>
          <w:szCs w:val="24"/>
          <w:lang w:val="en-US" w:eastAsia="pt-BR"/>
          <w14:ligatures w14:val="none"/>
        </w:rPr>
        <w:t>%.</w:t>
      </w:r>
    </w:p>
    <w:p w14:paraId="23BCF7E0"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53F0854" w14:textId="515ACED1"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Beta of a Three</w:t>
      </w:r>
      <w:r w:rsidRPr="005165F7">
        <w:rPr>
          <w:rFonts w:ascii="Times New Roman" w:eastAsia="Times New Roman" w:hAnsi="Times New Roman" w:cs="Times New Roman"/>
          <w:b/>
          <w:bCs/>
          <w:kern w:val="0"/>
          <w:sz w:val="36"/>
          <w:szCs w:val="36"/>
          <w:lang w:val="en-US" w:eastAsia="pt-BR"/>
          <w14:ligatures w14:val="none"/>
        </w:rPr>
        <w:noBreakHyphen/>
        <w:t>Asset Portfolio</w:t>
      </w:r>
    </w:p>
    <w:p w14:paraId="5E2F37E9"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hold a portfolio composed of three assets with betas </w:t>
      </w:r>
      <w:r w:rsidRPr="005165F7">
        <w:rPr>
          <w:rFonts w:ascii="Georgia" w:eastAsia="Times New Roman" w:hAnsi="Georgia" w:cs="Times New Roman"/>
          <w:b/>
          <w:bCs/>
          <w:kern w:val="0"/>
          <w:sz w:val="24"/>
          <w:szCs w:val="24"/>
          <w:lang w:val="en-US" w:eastAsia="pt-BR"/>
          <w14:ligatures w14:val="none"/>
        </w:rPr>
        <w:t>1.14</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1.11</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0.23</w:t>
      </w:r>
      <w:r w:rsidRPr="005165F7">
        <w:rPr>
          <w:rFonts w:ascii="Georgia" w:eastAsia="Times New Roman" w:hAnsi="Georgia" w:cs="Times New Roman"/>
          <w:kern w:val="0"/>
          <w:sz w:val="24"/>
          <w:szCs w:val="24"/>
          <w:lang w:val="en-US" w:eastAsia="pt-BR"/>
          <w14:ligatures w14:val="none"/>
        </w:rPr>
        <w:t>, invested in proportions </w:t>
      </w:r>
      <w:r w:rsidRPr="005165F7">
        <w:rPr>
          <w:rFonts w:ascii="Georgia" w:eastAsia="Times New Roman" w:hAnsi="Georgia" w:cs="Times New Roman"/>
          <w:b/>
          <w:bCs/>
          <w:kern w:val="0"/>
          <w:sz w:val="24"/>
          <w:szCs w:val="24"/>
          <w:lang w:val="en-US" w:eastAsia="pt-BR"/>
          <w14:ligatures w14:val="none"/>
        </w:rPr>
        <w:t>66.79%</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0.12%</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33.09%</w:t>
      </w:r>
      <w:r w:rsidRPr="005165F7">
        <w:rPr>
          <w:rFonts w:ascii="Georgia" w:eastAsia="Times New Roman" w:hAnsi="Georgia" w:cs="Times New Roman"/>
          <w:kern w:val="0"/>
          <w:sz w:val="24"/>
          <w:szCs w:val="24"/>
          <w:lang w:val="en-US" w:eastAsia="pt-BR"/>
          <w14:ligatures w14:val="none"/>
        </w:rPr>
        <w:t>, respectively.</w:t>
      </w:r>
    </w:p>
    <w:p w14:paraId="5480C4B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B0800AA"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beta of the portfolio?</w:t>
      </w:r>
    </w:p>
    <w:p w14:paraId="2D0E6595"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C5BC74B"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Portfolio beta = w</w:t>
      </w:r>
      <w:r w:rsidRPr="005165F7">
        <w:rPr>
          <w:rFonts w:ascii="Georgia" w:eastAsia="Times New Roman" w:hAnsi="Georgia" w:cs="Georgia"/>
          <w:color w:val="FF0000"/>
          <w:kern w:val="0"/>
          <w:sz w:val="24"/>
          <w:szCs w:val="24"/>
          <w:lang w:eastAsia="pt-BR"/>
          <w14:ligatures w14:val="none"/>
        </w:rPr>
        <w:t>₁×β₁</w:t>
      </w:r>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₂×β₂</w:t>
      </w:r>
      <w:r w:rsidRPr="005165F7">
        <w:rPr>
          <w:rFonts w:ascii="Georgia" w:eastAsia="Times New Roman" w:hAnsi="Georgia" w:cs="Times New Roman"/>
          <w:color w:val="FF0000"/>
          <w:kern w:val="0"/>
          <w:sz w:val="24"/>
          <w:szCs w:val="24"/>
          <w:lang w:eastAsia="pt-BR"/>
          <w14:ligatures w14:val="none"/>
        </w:rPr>
        <w:t xml:space="preserve"> + w</w:t>
      </w:r>
      <w:r w:rsidRPr="005165F7">
        <w:rPr>
          <w:rFonts w:ascii="Georgia" w:eastAsia="Times New Roman" w:hAnsi="Georgia" w:cs="Georgia"/>
          <w:color w:val="FF0000"/>
          <w:kern w:val="0"/>
          <w:sz w:val="24"/>
          <w:szCs w:val="24"/>
          <w:lang w:eastAsia="pt-BR"/>
          <w14:ligatures w14:val="none"/>
        </w:rPr>
        <w:t>₃×β₃</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0.84</w:t>
      </w:r>
      <w:r w:rsidRPr="005165F7">
        <w:rPr>
          <w:rFonts w:ascii="Georgia" w:eastAsia="Times New Roman" w:hAnsi="Georgia" w:cs="Times New Roman"/>
          <w:color w:val="FF0000"/>
          <w:kern w:val="0"/>
          <w:sz w:val="24"/>
          <w:szCs w:val="24"/>
          <w:lang w:eastAsia="pt-BR"/>
          <w14:ligatures w14:val="none"/>
        </w:rPr>
        <w:t>.</w:t>
      </w:r>
    </w:p>
    <w:p w14:paraId="7A0C9FC9"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7F94AA3" w14:textId="61AB0C88"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Expected Return via CAPM</w:t>
      </w:r>
    </w:p>
    <w:p w14:paraId="01B10026"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The risk</w:t>
      </w:r>
      <w:r w:rsidRPr="005165F7">
        <w:rPr>
          <w:rFonts w:ascii="Georgia" w:eastAsia="Times New Roman" w:hAnsi="Georgia" w:cs="Times New Roman"/>
          <w:kern w:val="0"/>
          <w:sz w:val="24"/>
          <w:szCs w:val="24"/>
          <w:lang w:val="en-US" w:eastAsia="pt-BR"/>
          <w14:ligatures w14:val="none"/>
        </w:rPr>
        <w:noBreakHyphen/>
        <w:t>free rate is </w:t>
      </w:r>
      <w:r w:rsidRPr="005165F7">
        <w:rPr>
          <w:rFonts w:ascii="Georgia" w:eastAsia="Times New Roman" w:hAnsi="Georgia" w:cs="Times New Roman"/>
          <w:b/>
          <w:bCs/>
          <w:kern w:val="0"/>
          <w:sz w:val="24"/>
          <w:szCs w:val="24"/>
          <w:lang w:val="en-US" w:eastAsia="pt-BR"/>
          <w14:ligatures w14:val="none"/>
        </w:rPr>
        <w:t>3.32%</w:t>
      </w:r>
      <w:r w:rsidRPr="005165F7">
        <w:rPr>
          <w:rFonts w:ascii="Georgia" w:eastAsia="Times New Roman" w:hAnsi="Georgia" w:cs="Times New Roman"/>
          <w:kern w:val="0"/>
          <w:sz w:val="24"/>
          <w:szCs w:val="24"/>
          <w:lang w:val="en-US" w:eastAsia="pt-BR"/>
          <w14:ligatures w14:val="none"/>
        </w:rPr>
        <w:t>, the market risk premium is </w:t>
      </w:r>
      <w:r w:rsidRPr="005165F7">
        <w:rPr>
          <w:rFonts w:ascii="Georgia" w:eastAsia="Times New Roman" w:hAnsi="Georgia" w:cs="Times New Roman"/>
          <w:b/>
          <w:bCs/>
          <w:kern w:val="0"/>
          <w:sz w:val="24"/>
          <w:szCs w:val="24"/>
          <w:lang w:val="en-US" w:eastAsia="pt-BR"/>
          <w14:ligatures w14:val="none"/>
        </w:rPr>
        <w:t>7.61%</w:t>
      </w:r>
      <w:r w:rsidRPr="005165F7">
        <w:rPr>
          <w:rFonts w:ascii="Georgia" w:eastAsia="Times New Roman" w:hAnsi="Georgia" w:cs="Times New Roman"/>
          <w:kern w:val="0"/>
          <w:sz w:val="24"/>
          <w:szCs w:val="24"/>
          <w:lang w:val="en-US" w:eastAsia="pt-BR"/>
          <w14:ligatures w14:val="none"/>
        </w:rPr>
        <w:t>, and the beta of the investment is </w:t>
      </w:r>
      <w:r w:rsidRPr="005165F7">
        <w:rPr>
          <w:rFonts w:ascii="Georgia" w:eastAsia="Times New Roman" w:hAnsi="Georgia" w:cs="Times New Roman"/>
          <w:b/>
          <w:bCs/>
          <w:kern w:val="0"/>
          <w:sz w:val="24"/>
          <w:szCs w:val="24"/>
          <w:lang w:val="en-US" w:eastAsia="pt-BR"/>
          <w14:ligatures w14:val="none"/>
        </w:rPr>
        <w:t>1.27</w:t>
      </w:r>
      <w:r w:rsidRPr="005165F7">
        <w:rPr>
          <w:rFonts w:ascii="Georgia" w:eastAsia="Times New Roman" w:hAnsi="Georgia" w:cs="Times New Roman"/>
          <w:kern w:val="0"/>
          <w:sz w:val="24"/>
          <w:szCs w:val="24"/>
          <w:lang w:val="en-US" w:eastAsia="pt-BR"/>
          <w14:ligatures w14:val="none"/>
        </w:rPr>
        <w:t>.</w:t>
      </w:r>
    </w:p>
    <w:p w14:paraId="7E5F565E"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2A814691"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 xml:space="preserve">1. What is the expected return </w:t>
      </w:r>
      <w:proofErr w:type="gramStart"/>
      <w:r w:rsidRPr="005165F7">
        <w:rPr>
          <w:rFonts w:ascii="Times New Roman" w:eastAsia="Times New Roman" w:hAnsi="Times New Roman" w:cs="Times New Roman"/>
          <w:b/>
          <w:bCs/>
          <w:kern w:val="0"/>
          <w:sz w:val="24"/>
          <w:szCs w:val="24"/>
          <w:lang w:val="en-US" w:eastAsia="pt-BR"/>
          <w14:ligatures w14:val="none"/>
        </w:rPr>
        <w:t>of</w:t>
      </w:r>
      <w:proofErr w:type="gramEnd"/>
      <w:r w:rsidRPr="005165F7">
        <w:rPr>
          <w:rFonts w:ascii="Times New Roman" w:eastAsia="Times New Roman" w:hAnsi="Times New Roman" w:cs="Times New Roman"/>
          <w:b/>
          <w:bCs/>
          <w:kern w:val="0"/>
          <w:sz w:val="24"/>
          <w:szCs w:val="24"/>
          <w:lang w:val="en-US" w:eastAsia="pt-BR"/>
          <w14:ligatures w14:val="none"/>
        </w:rPr>
        <w:t xml:space="preserve"> the investment according to the CAPM (in %)?</w:t>
      </w:r>
    </w:p>
    <w:p w14:paraId="3C7D012B"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22A295F4"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Rf + </w:t>
      </w:r>
      <w:r w:rsidRPr="005165F7">
        <w:rPr>
          <w:rFonts w:ascii="Georgia" w:eastAsia="Times New Roman" w:hAnsi="Georgia" w:cs="Georgia"/>
          <w:color w:val="FF0000"/>
          <w:kern w:val="0"/>
          <w:sz w:val="24"/>
          <w:szCs w:val="24"/>
          <w:lang w:eastAsia="pt-BR"/>
          <w14:ligatures w14:val="none"/>
        </w:rPr>
        <w:t>β</w:t>
      </w:r>
      <w:r w:rsidRPr="005165F7">
        <w:rPr>
          <w:rFonts w:ascii="Georgia" w:eastAsia="Times New Roman" w:hAnsi="Georgia" w:cs="Times New Roman"/>
          <w:color w:val="FF0000"/>
          <w:kern w:val="0"/>
          <w:sz w:val="24"/>
          <w:szCs w:val="24"/>
          <w:lang w:val="en-US" w:eastAsia="pt-BR"/>
          <w14:ligatures w14:val="none"/>
        </w:rPr>
        <w:t xml:space="preserve">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(market risk premium)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13</w:t>
      </w:r>
      <w:r w:rsidRPr="005165F7">
        <w:rPr>
          <w:rFonts w:ascii="Georgia" w:eastAsia="Times New Roman" w:hAnsi="Georgia" w:cs="Times New Roman"/>
          <w:color w:val="FF0000"/>
          <w:kern w:val="0"/>
          <w:sz w:val="24"/>
          <w:szCs w:val="24"/>
          <w:lang w:val="en-US" w:eastAsia="pt-BR"/>
          <w14:ligatures w14:val="none"/>
        </w:rPr>
        <w:t>%.</w:t>
      </w:r>
    </w:p>
    <w:p w14:paraId="39433091"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525F887B" w14:textId="05BCDBA6"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Variance and Volatility of a Three</w:t>
      </w:r>
      <w:r w:rsidRPr="005165F7">
        <w:rPr>
          <w:rFonts w:ascii="Times New Roman" w:eastAsia="Times New Roman" w:hAnsi="Times New Roman" w:cs="Times New Roman"/>
          <w:b/>
          <w:bCs/>
          <w:kern w:val="0"/>
          <w:sz w:val="36"/>
          <w:szCs w:val="36"/>
          <w:lang w:val="en-US" w:eastAsia="pt-BR"/>
          <w14:ligatures w14:val="none"/>
        </w:rPr>
        <w:noBreakHyphen/>
        <w:t>Asset Portfolio</w:t>
      </w:r>
    </w:p>
    <w:p w14:paraId="3603C488"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invest </w:t>
      </w:r>
      <w:r w:rsidRPr="005165F7">
        <w:rPr>
          <w:rFonts w:ascii="Georgia" w:eastAsia="Times New Roman" w:hAnsi="Georgia" w:cs="Times New Roman"/>
          <w:b/>
          <w:bCs/>
          <w:kern w:val="0"/>
          <w:sz w:val="24"/>
          <w:szCs w:val="24"/>
          <w:lang w:val="en-US" w:eastAsia="pt-BR"/>
          <w14:ligatures w14:val="none"/>
        </w:rPr>
        <w:t>1.21%</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26.06%</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72.72%</w:t>
      </w:r>
      <w:r w:rsidRPr="005165F7">
        <w:rPr>
          <w:rFonts w:ascii="Georgia" w:eastAsia="Times New Roman" w:hAnsi="Georgia" w:cs="Times New Roman"/>
          <w:kern w:val="0"/>
          <w:sz w:val="24"/>
          <w:szCs w:val="24"/>
          <w:lang w:val="en-US" w:eastAsia="pt-BR"/>
          <w14:ligatures w14:val="none"/>
        </w:rPr>
        <w:t> of your funds in three assets with volatilities </w:t>
      </w:r>
      <w:r w:rsidRPr="005165F7">
        <w:rPr>
          <w:rFonts w:ascii="Georgia" w:eastAsia="Times New Roman" w:hAnsi="Georgia" w:cs="Times New Roman"/>
          <w:b/>
          <w:bCs/>
          <w:kern w:val="0"/>
          <w:sz w:val="24"/>
          <w:szCs w:val="24"/>
          <w:lang w:val="en-US" w:eastAsia="pt-BR"/>
          <w14:ligatures w14:val="none"/>
        </w:rPr>
        <w:t>16.01%</w:t>
      </w:r>
      <w:r w:rsidRPr="005165F7">
        <w:rPr>
          <w:rFonts w:ascii="Georgia" w:eastAsia="Times New Roman" w:hAnsi="Georgia"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15.88%</w:t>
      </w:r>
      <w:r w:rsidRPr="005165F7">
        <w:rPr>
          <w:rFonts w:ascii="Georgia" w:eastAsia="Times New Roman" w:hAnsi="Georgia" w:cs="Times New Roman"/>
          <w:kern w:val="0"/>
          <w:sz w:val="24"/>
          <w:szCs w:val="24"/>
          <w:lang w:val="en-US" w:eastAsia="pt-BR"/>
          <w14:ligatures w14:val="none"/>
        </w:rPr>
        <w:t>, and </w:t>
      </w:r>
      <w:r w:rsidRPr="005165F7">
        <w:rPr>
          <w:rFonts w:ascii="Georgia" w:eastAsia="Times New Roman" w:hAnsi="Georgia" w:cs="Times New Roman"/>
          <w:b/>
          <w:bCs/>
          <w:kern w:val="0"/>
          <w:sz w:val="24"/>
          <w:szCs w:val="24"/>
          <w:lang w:val="en-US" w:eastAsia="pt-BR"/>
          <w14:ligatures w14:val="none"/>
        </w:rPr>
        <w:t>19.11%</w:t>
      </w:r>
      <w:r w:rsidRPr="005165F7">
        <w:rPr>
          <w:rFonts w:ascii="Georgia" w:eastAsia="Times New Roman" w:hAnsi="Georgia" w:cs="Times New Roman"/>
          <w:kern w:val="0"/>
          <w:sz w:val="24"/>
          <w:szCs w:val="24"/>
          <w:lang w:val="en-US" w:eastAsia="pt-BR"/>
          <w14:ligatures w14:val="none"/>
        </w:rPr>
        <w:t xml:space="preserve">, respectively. The pairwise correlations are </w:t>
      </w:r>
      <w:r w:rsidRPr="005165F7">
        <w:rPr>
          <w:rFonts w:ascii="Georgia" w:eastAsia="Times New Roman" w:hAnsi="Georgia" w:cs="Times New Roman"/>
          <w:kern w:val="0"/>
          <w:sz w:val="24"/>
          <w:szCs w:val="24"/>
          <w:lang w:eastAsia="pt-BR"/>
          <w14:ligatures w14:val="none"/>
        </w:rPr>
        <w:t>ρ</w:t>
      </w:r>
      <w:r w:rsidRPr="005165F7">
        <w:rPr>
          <w:rFonts w:ascii="Georgia" w:eastAsia="Times New Roman" w:hAnsi="Georgia" w:cs="Times New Roman"/>
          <w:kern w:val="0"/>
          <w:sz w:val="24"/>
          <w:szCs w:val="24"/>
          <w:lang w:val="en-US" w:eastAsia="pt-BR"/>
          <w14:ligatures w14:val="none"/>
        </w:rPr>
        <w:t>₁₂</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0.07</w:t>
      </w:r>
      <w:r w:rsidRPr="005165F7">
        <w:rPr>
          <w:rFonts w:ascii="Georgia" w:eastAsia="Times New Roman" w:hAnsi="Georgia" w:cs="Times New Roman"/>
          <w:kern w:val="0"/>
          <w:sz w:val="24"/>
          <w:szCs w:val="24"/>
          <w:lang w:val="en-US" w:eastAsia="pt-BR"/>
          <w14:ligatures w14:val="none"/>
        </w:rPr>
        <w:t xml:space="preserve">, </w:t>
      </w:r>
      <w:r w:rsidRPr="005165F7">
        <w:rPr>
          <w:rFonts w:ascii="Georgia" w:eastAsia="Times New Roman" w:hAnsi="Georgia" w:cs="Times New Roman"/>
          <w:kern w:val="0"/>
          <w:sz w:val="24"/>
          <w:szCs w:val="24"/>
          <w:lang w:eastAsia="pt-BR"/>
          <w14:ligatures w14:val="none"/>
        </w:rPr>
        <w:t>ρ</w:t>
      </w:r>
      <w:r w:rsidRPr="005165F7">
        <w:rPr>
          <w:rFonts w:ascii="Georgia" w:eastAsia="Times New Roman" w:hAnsi="Georgia" w:cs="Times New Roman"/>
          <w:kern w:val="0"/>
          <w:sz w:val="24"/>
          <w:szCs w:val="24"/>
          <w:lang w:val="en-US" w:eastAsia="pt-BR"/>
          <w14:ligatures w14:val="none"/>
        </w:rPr>
        <w:t>₁₃</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0.09</w:t>
      </w:r>
      <w:r w:rsidRPr="005165F7">
        <w:rPr>
          <w:rFonts w:ascii="Georgia" w:eastAsia="Times New Roman" w:hAnsi="Georgia" w:cs="Times New Roman"/>
          <w:kern w:val="0"/>
          <w:sz w:val="24"/>
          <w:szCs w:val="24"/>
          <w:lang w:val="en-US" w:eastAsia="pt-BR"/>
          <w14:ligatures w14:val="none"/>
        </w:rPr>
        <w:t xml:space="preserve">, and </w:t>
      </w:r>
      <w:r w:rsidRPr="005165F7">
        <w:rPr>
          <w:rFonts w:ascii="Georgia" w:eastAsia="Times New Roman" w:hAnsi="Georgia" w:cs="Times New Roman"/>
          <w:kern w:val="0"/>
          <w:sz w:val="24"/>
          <w:szCs w:val="24"/>
          <w:lang w:eastAsia="pt-BR"/>
          <w14:ligatures w14:val="none"/>
        </w:rPr>
        <w:t>ρ</w:t>
      </w:r>
      <w:r w:rsidRPr="005165F7">
        <w:rPr>
          <w:rFonts w:ascii="Georgia" w:eastAsia="Times New Roman" w:hAnsi="Georgia" w:cs="Times New Roman"/>
          <w:kern w:val="0"/>
          <w:sz w:val="24"/>
          <w:szCs w:val="24"/>
          <w:lang w:val="en-US" w:eastAsia="pt-BR"/>
          <w14:ligatures w14:val="none"/>
        </w:rPr>
        <w:t>₂₃</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t> </w:t>
      </w:r>
      <w:r w:rsidRPr="005165F7">
        <w:rPr>
          <w:rFonts w:ascii="Georgia" w:eastAsia="Times New Roman" w:hAnsi="Georgia" w:cs="Times New Roman"/>
          <w:b/>
          <w:bCs/>
          <w:kern w:val="0"/>
          <w:sz w:val="24"/>
          <w:szCs w:val="24"/>
          <w:lang w:val="en-US" w:eastAsia="pt-BR"/>
          <w14:ligatures w14:val="none"/>
        </w:rPr>
        <w:t>0.08</w:t>
      </w:r>
      <w:r w:rsidRPr="005165F7">
        <w:rPr>
          <w:rFonts w:ascii="Georgia" w:eastAsia="Times New Roman" w:hAnsi="Georgia" w:cs="Times New Roman"/>
          <w:kern w:val="0"/>
          <w:sz w:val="24"/>
          <w:szCs w:val="24"/>
          <w:lang w:val="en-US" w:eastAsia="pt-BR"/>
          <w14:ligatures w14:val="none"/>
        </w:rPr>
        <w:t>.</w:t>
      </w:r>
    </w:p>
    <w:p w14:paraId="499753D2"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D7784E4"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variance of the portfolio?</w:t>
      </w:r>
    </w:p>
    <w:p w14:paraId="7D32045A"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02DDF59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eastAsia="pt-BR"/>
          <w14:ligatures w14:val="none"/>
        </w:rPr>
      </w:pPr>
      <w:r w:rsidRPr="005165F7">
        <w:rPr>
          <w:rFonts w:ascii="Segoe UI Emoji" w:eastAsia="Times New Roman" w:hAnsi="Segoe UI Emoji" w:cs="Segoe UI Emoji"/>
          <w:color w:val="FF0000"/>
          <w:kern w:val="0"/>
          <w:sz w:val="24"/>
          <w:szCs w:val="24"/>
          <w:lang w:eastAsia="pt-BR"/>
          <w14:ligatures w14:val="none"/>
        </w:rPr>
        <w:t>✅</w:t>
      </w:r>
      <w:r w:rsidRPr="005165F7">
        <w:rPr>
          <w:rFonts w:ascii="Georgia" w:eastAsia="Times New Roman" w:hAnsi="Georgia" w:cs="Times New Roman"/>
          <w:color w:val="FF0000"/>
          <w:kern w:val="0"/>
          <w:sz w:val="24"/>
          <w:szCs w:val="24"/>
          <w:lang w:eastAsia="pt-BR"/>
          <w14:ligatures w14:val="none"/>
        </w:rPr>
        <w:t xml:space="preserve"> </w:t>
      </w:r>
      <w:proofErr w:type="spellStart"/>
      <w:r w:rsidRPr="005165F7">
        <w:rPr>
          <w:rFonts w:ascii="Georgia" w:eastAsia="Times New Roman" w:hAnsi="Georgia" w:cs="Times New Roman"/>
          <w:color w:val="FF0000"/>
          <w:kern w:val="0"/>
          <w:sz w:val="24"/>
          <w:szCs w:val="24"/>
          <w:lang w:eastAsia="pt-BR"/>
          <w14:ligatures w14:val="none"/>
        </w:rPr>
        <w:t>Variance</w:t>
      </w:r>
      <w:proofErr w:type="spellEnd"/>
      <w:r w:rsidRPr="005165F7">
        <w:rPr>
          <w:rFonts w:ascii="Georgia" w:eastAsia="Times New Roman" w:hAnsi="Georgia" w:cs="Times New Roman"/>
          <w:color w:val="FF0000"/>
          <w:kern w:val="0"/>
          <w:sz w:val="24"/>
          <w:szCs w:val="24"/>
          <w:lang w:eastAsia="pt-BR"/>
          <w14:ligatures w14:val="none"/>
        </w:rPr>
        <w:t xml:space="preserve"> = </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eastAsia="pt-BR"/>
          <w14:ligatures w14:val="none"/>
        </w:rPr>
        <w:t>w</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Georgia"/>
          <w:color w:val="FF0000"/>
          <w:kern w:val="0"/>
          <w:sz w:val="24"/>
          <w:szCs w:val="24"/>
          <w:lang w:eastAsia="pt-BR"/>
          <w14:ligatures w14:val="none"/>
        </w:rPr>
        <w:t>²σ</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Georgia"/>
          <w:color w:val="FF0000"/>
          <w:kern w:val="0"/>
          <w:sz w:val="24"/>
          <w:szCs w:val="24"/>
          <w:lang w:eastAsia="pt-BR"/>
          <w14:ligatures w14:val="none"/>
        </w:rPr>
        <w:t>²</w:t>
      </w:r>
      <w:r w:rsidRPr="005165F7">
        <w:rPr>
          <w:rFonts w:ascii="Georgia" w:eastAsia="Times New Roman" w:hAnsi="Georgia" w:cs="Times New Roman"/>
          <w:color w:val="FF0000"/>
          <w:kern w:val="0"/>
          <w:sz w:val="24"/>
          <w:szCs w:val="24"/>
          <w:lang w:eastAsia="pt-BR"/>
          <w14:ligatures w14:val="none"/>
        </w:rPr>
        <w:t xml:space="preserve"> + 2</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eastAsia="pt-BR"/>
          <w14:ligatures w14:val="none"/>
        </w:rPr>
        <w:t xml:space="preserve"> </w:t>
      </w:r>
      <w:proofErr w:type="spellStart"/>
      <w:r w:rsidRPr="005165F7">
        <w:rPr>
          <w:rFonts w:ascii="Georgia" w:eastAsia="Times New Roman" w:hAnsi="Georgia" w:cs="Times New Roman"/>
          <w:color w:val="FF0000"/>
          <w:kern w:val="0"/>
          <w:sz w:val="24"/>
          <w:szCs w:val="24"/>
          <w:lang w:eastAsia="pt-BR"/>
          <w14:ligatures w14:val="none"/>
        </w:rPr>
        <w:t>w</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Times New Roman"/>
          <w:color w:val="FF0000"/>
          <w:kern w:val="0"/>
          <w:sz w:val="24"/>
          <w:szCs w:val="24"/>
          <w:lang w:eastAsia="pt-BR"/>
          <w14:ligatures w14:val="none"/>
        </w:rPr>
        <w:t>w</w:t>
      </w:r>
      <w:r w:rsidRPr="005165F7">
        <w:rPr>
          <w:rFonts w:ascii="Times New Roman" w:eastAsia="Times New Roman" w:hAnsi="Times New Roman" w:cs="Times New Roman"/>
          <w:color w:val="FF0000"/>
          <w:kern w:val="0"/>
          <w:sz w:val="24"/>
          <w:szCs w:val="24"/>
          <w:lang w:eastAsia="pt-BR"/>
          <w14:ligatures w14:val="none"/>
        </w:rPr>
        <w:t>ⱼ</w:t>
      </w:r>
      <w:r w:rsidRPr="005165F7">
        <w:rPr>
          <w:rFonts w:ascii="Georgia" w:eastAsia="Times New Roman" w:hAnsi="Georgia" w:cs="Georgia"/>
          <w:color w:val="FF0000"/>
          <w:kern w:val="0"/>
          <w:sz w:val="24"/>
          <w:szCs w:val="24"/>
          <w:lang w:eastAsia="pt-BR"/>
          <w14:ligatures w14:val="none"/>
        </w:rPr>
        <w:t>σ</w:t>
      </w:r>
      <w:r w:rsidRPr="005165F7">
        <w:rPr>
          <w:rFonts w:ascii="Times New Roman" w:eastAsia="Times New Roman" w:hAnsi="Times New Roman" w:cs="Times New Roman"/>
          <w:color w:val="FF0000"/>
          <w:kern w:val="0"/>
          <w:sz w:val="24"/>
          <w:szCs w:val="24"/>
          <w:lang w:eastAsia="pt-BR"/>
          <w14:ligatures w14:val="none"/>
        </w:rPr>
        <w:t>ᵢ</w:t>
      </w:r>
      <w:r w:rsidRPr="005165F7">
        <w:rPr>
          <w:rFonts w:ascii="Georgia" w:eastAsia="Times New Roman" w:hAnsi="Georgia" w:cs="Georgia"/>
          <w:color w:val="FF0000"/>
          <w:kern w:val="0"/>
          <w:sz w:val="24"/>
          <w:szCs w:val="24"/>
          <w:lang w:eastAsia="pt-BR"/>
          <w14:ligatures w14:val="none"/>
        </w:rPr>
        <w:t>σ</w:t>
      </w:r>
      <w:r w:rsidRPr="005165F7">
        <w:rPr>
          <w:rFonts w:ascii="Times New Roman" w:eastAsia="Times New Roman" w:hAnsi="Times New Roman" w:cs="Times New Roman"/>
          <w:color w:val="FF0000"/>
          <w:kern w:val="0"/>
          <w:sz w:val="24"/>
          <w:szCs w:val="24"/>
          <w:lang w:eastAsia="pt-BR"/>
          <w14:ligatures w14:val="none"/>
        </w:rPr>
        <w:t>ⱼ</w:t>
      </w:r>
      <w:r w:rsidRPr="005165F7">
        <w:rPr>
          <w:rFonts w:ascii="Georgia" w:eastAsia="Times New Roman" w:hAnsi="Georgia" w:cs="Georgia"/>
          <w:color w:val="FF0000"/>
          <w:kern w:val="0"/>
          <w:sz w:val="24"/>
          <w:szCs w:val="24"/>
          <w:lang w:eastAsia="pt-BR"/>
          <w14:ligatures w14:val="none"/>
        </w:rPr>
        <w:t>ρ</w:t>
      </w:r>
      <w:proofErr w:type="spellEnd"/>
      <w:r w:rsidRPr="005165F7">
        <w:rPr>
          <w:rFonts w:ascii="Times New Roman" w:eastAsia="Times New Roman" w:hAnsi="Times New Roman" w:cs="Times New Roman"/>
          <w:color w:val="FF0000"/>
          <w:kern w:val="0"/>
          <w:sz w:val="24"/>
          <w:szCs w:val="24"/>
          <w:lang w:eastAsia="pt-BR"/>
          <w14:ligatures w14:val="none"/>
        </w:rPr>
        <w:t>ᵢⱼ</w:t>
      </w:r>
      <w:r w:rsidRPr="005165F7">
        <w:rPr>
          <w:rFonts w:ascii="Georgia" w:eastAsia="Times New Roman" w:hAnsi="Georgia" w:cs="Times New Roman"/>
          <w:color w:val="FF0000"/>
          <w:kern w:val="0"/>
          <w:sz w:val="24"/>
          <w:szCs w:val="24"/>
          <w:lang w:eastAsia="pt-BR"/>
          <w14:ligatures w14:val="none"/>
        </w:rPr>
        <w:t xml:space="preserve"> =</w:t>
      </w:r>
      <w:r w:rsidRPr="005165F7">
        <w:rPr>
          <w:rFonts w:ascii="Georgia" w:eastAsia="Times New Roman" w:hAnsi="Georgia" w:cs="Georgia"/>
          <w:color w:val="FF0000"/>
          <w:kern w:val="0"/>
          <w:sz w:val="24"/>
          <w:szCs w:val="24"/>
          <w:lang w:eastAsia="pt-BR"/>
          <w14:ligatures w14:val="none"/>
        </w:rPr>
        <w:t> </w:t>
      </w:r>
      <w:r w:rsidRPr="005165F7">
        <w:rPr>
          <w:rFonts w:ascii="Georgia" w:eastAsia="Times New Roman" w:hAnsi="Georgia" w:cs="Times New Roman"/>
          <w:b/>
          <w:bCs/>
          <w:color w:val="FF0000"/>
          <w:kern w:val="0"/>
          <w:sz w:val="24"/>
          <w:szCs w:val="24"/>
          <w:lang w:eastAsia="pt-BR"/>
          <w14:ligatures w14:val="none"/>
        </w:rPr>
        <w:t>220.4</w:t>
      </w:r>
      <w:r w:rsidRPr="005165F7">
        <w:rPr>
          <w:rFonts w:ascii="Georgia" w:eastAsia="Times New Roman" w:hAnsi="Georgia" w:cs="Times New Roman"/>
          <w:color w:val="FF0000"/>
          <w:kern w:val="0"/>
          <w:sz w:val="24"/>
          <w:szCs w:val="24"/>
          <w:lang w:eastAsia="pt-BR"/>
          <w14:ligatures w14:val="none"/>
        </w:rPr>
        <w:t>.</w:t>
      </w:r>
    </w:p>
    <w:p w14:paraId="1824913B"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4DE44E51"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the portfolio (in %)?</w:t>
      </w:r>
    </w:p>
    <w:p w14:paraId="4A9D47A7"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0ED29D6C"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Standard deviation =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(variance)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14.85</w:t>
      </w:r>
      <w:r w:rsidRPr="005165F7">
        <w:rPr>
          <w:rFonts w:ascii="Georgia" w:eastAsia="Times New Roman" w:hAnsi="Georgia" w:cs="Times New Roman"/>
          <w:color w:val="FF0000"/>
          <w:kern w:val="0"/>
          <w:sz w:val="24"/>
          <w:szCs w:val="24"/>
          <w:lang w:val="en-US" w:eastAsia="pt-BR"/>
          <w14:ligatures w14:val="none"/>
        </w:rPr>
        <w:t>%.</w:t>
      </w:r>
    </w:p>
    <w:p w14:paraId="2B0F51AB"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40EE0436" w14:textId="3C412AAF"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Risk</w:t>
      </w:r>
      <w:r w:rsidRPr="005165F7">
        <w:rPr>
          <w:rFonts w:ascii="Times New Roman" w:eastAsia="Times New Roman" w:hAnsi="Times New Roman" w:cs="Times New Roman"/>
          <w:b/>
          <w:bCs/>
          <w:kern w:val="0"/>
          <w:sz w:val="36"/>
          <w:szCs w:val="36"/>
          <w:lang w:val="en-US" w:eastAsia="pt-BR"/>
          <w14:ligatures w14:val="none"/>
        </w:rPr>
        <w:noBreakHyphen/>
        <w:t>Free Combination and Sharpe Ratio</w:t>
      </w:r>
    </w:p>
    <w:p w14:paraId="06246C81"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You build a portfolio by combining the risk</w:t>
      </w:r>
      <w:r w:rsidRPr="005165F7">
        <w:rPr>
          <w:rFonts w:ascii="Georgia" w:eastAsia="Times New Roman" w:hAnsi="Georgia" w:cs="Times New Roman"/>
          <w:kern w:val="0"/>
          <w:sz w:val="24"/>
          <w:szCs w:val="24"/>
          <w:lang w:val="en-US" w:eastAsia="pt-BR"/>
          <w14:ligatures w14:val="none"/>
        </w:rPr>
        <w:noBreakHyphen/>
        <w:t>free asset (rate = </w:t>
      </w:r>
      <w:r w:rsidRPr="005165F7">
        <w:rPr>
          <w:rFonts w:ascii="Georgia" w:eastAsia="Times New Roman" w:hAnsi="Georgia" w:cs="Times New Roman"/>
          <w:b/>
          <w:bCs/>
          <w:kern w:val="0"/>
          <w:sz w:val="24"/>
          <w:szCs w:val="24"/>
          <w:lang w:val="en-US" w:eastAsia="pt-BR"/>
          <w14:ligatures w14:val="none"/>
        </w:rPr>
        <w:t>4.25%</w:t>
      </w:r>
      <w:r w:rsidRPr="005165F7">
        <w:rPr>
          <w:rFonts w:ascii="Georgia" w:eastAsia="Times New Roman" w:hAnsi="Georgia" w:cs="Times New Roman"/>
          <w:kern w:val="0"/>
          <w:sz w:val="24"/>
          <w:szCs w:val="24"/>
          <w:lang w:val="en-US" w:eastAsia="pt-BR"/>
          <w14:ligatures w14:val="none"/>
        </w:rPr>
        <w:t>) with a tangent portfolio (expected return = </w:t>
      </w:r>
      <w:r w:rsidRPr="005165F7">
        <w:rPr>
          <w:rFonts w:ascii="Georgia" w:eastAsia="Times New Roman" w:hAnsi="Georgia" w:cs="Times New Roman"/>
          <w:b/>
          <w:bCs/>
          <w:kern w:val="0"/>
          <w:sz w:val="24"/>
          <w:szCs w:val="24"/>
          <w:lang w:val="en-US" w:eastAsia="pt-BR"/>
          <w14:ligatures w14:val="none"/>
        </w:rPr>
        <w:t>11.43%</w:t>
      </w:r>
      <w:r w:rsidRPr="005165F7">
        <w:rPr>
          <w:rFonts w:ascii="Georgia" w:eastAsia="Times New Roman" w:hAnsi="Georgia" w:cs="Times New Roman"/>
          <w:kern w:val="0"/>
          <w:sz w:val="24"/>
          <w:szCs w:val="24"/>
          <w:lang w:val="en-US" w:eastAsia="pt-BR"/>
          <w14:ligatures w14:val="none"/>
        </w:rPr>
        <w:t>, volatility = </w:t>
      </w:r>
      <w:r w:rsidRPr="005165F7">
        <w:rPr>
          <w:rFonts w:ascii="Georgia" w:eastAsia="Times New Roman" w:hAnsi="Georgia" w:cs="Times New Roman"/>
          <w:b/>
          <w:bCs/>
          <w:kern w:val="0"/>
          <w:sz w:val="24"/>
          <w:szCs w:val="24"/>
          <w:lang w:val="en-US" w:eastAsia="pt-BR"/>
          <w14:ligatures w14:val="none"/>
        </w:rPr>
        <w:t>20.4%</w:t>
      </w:r>
      <w:r w:rsidRPr="005165F7">
        <w:rPr>
          <w:rFonts w:ascii="Georgia" w:eastAsia="Times New Roman" w:hAnsi="Georgia" w:cs="Times New Roman"/>
          <w:kern w:val="0"/>
          <w:sz w:val="24"/>
          <w:szCs w:val="24"/>
          <w:lang w:val="en-US" w:eastAsia="pt-BR"/>
          <w14:ligatures w14:val="none"/>
        </w:rPr>
        <w:t>) using a weight of </w:t>
      </w:r>
      <w:r w:rsidRPr="005165F7">
        <w:rPr>
          <w:rFonts w:ascii="Georgia" w:eastAsia="Times New Roman" w:hAnsi="Georgia" w:cs="Times New Roman"/>
          <w:b/>
          <w:bCs/>
          <w:kern w:val="0"/>
          <w:sz w:val="24"/>
          <w:szCs w:val="24"/>
          <w:lang w:val="en-US" w:eastAsia="pt-BR"/>
          <w14:ligatures w14:val="none"/>
        </w:rPr>
        <w:t>88.82%</w:t>
      </w:r>
      <w:r w:rsidRPr="005165F7">
        <w:rPr>
          <w:rFonts w:ascii="Georgia" w:eastAsia="Times New Roman" w:hAnsi="Georgia" w:cs="Times New Roman"/>
          <w:kern w:val="0"/>
          <w:sz w:val="24"/>
          <w:szCs w:val="24"/>
          <w:lang w:val="en-US" w:eastAsia="pt-BR"/>
          <w14:ligatures w14:val="none"/>
        </w:rPr>
        <w:t> in the tangent portfolio (weights greater than 100% imply leverage).</w:t>
      </w:r>
    </w:p>
    <w:p w14:paraId="3E633F05"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00757877"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expected return of your combined portfolio (in %)?</w:t>
      </w:r>
    </w:p>
    <w:p w14:paraId="359B11F2"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190C4AE8"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Expected return = </w:t>
      </w:r>
      <w:proofErr w:type="spellStart"/>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ret_tan</w:t>
      </w:r>
      <w:proofErr w:type="spellEnd"/>
      <w:r w:rsidRPr="005165F7">
        <w:rPr>
          <w:rFonts w:ascii="Georgia" w:eastAsia="Times New Roman" w:hAnsi="Georgia" w:cs="Times New Roman"/>
          <w:color w:val="FF0000"/>
          <w:kern w:val="0"/>
          <w:sz w:val="24"/>
          <w:szCs w:val="24"/>
          <w:lang w:val="en-US" w:eastAsia="pt-BR"/>
          <w14:ligatures w14:val="none"/>
        </w:rPr>
        <w:t xml:space="preserve"> + (1</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Rf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10.63</w:t>
      </w:r>
      <w:r w:rsidRPr="005165F7">
        <w:rPr>
          <w:rFonts w:ascii="Georgia" w:eastAsia="Times New Roman" w:hAnsi="Georgia" w:cs="Times New Roman"/>
          <w:color w:val="FF0000"/>
          <w:kern w:val="0"/>
          <w:sz w:val="24"/>
          <w:szCs w:val="24"/>
          <w:lang w:val="en-US" w:eastAsia="pt-BR"/>
          <w14:ligatures w14:val="none"/>
        </w:rPr>
        <w:t>%.</w:t>
      </w:r>
    </w:p>
    <w:p w14:paraId="07A26AFF"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CEF5B66"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standard deviation of your combined portfolio (in %)?</w:t>
      </w:r>
    </w:p>
    <w:p w14:paraId="0592630D"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5BEE9B19"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Standard deviation = |w|</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Georgia"/>
          <w:color w:val="FF0000"/>
          <w:kern w:val="0"/>
          <w:sz w:val="24"/>
          <w:szCs w:val="24"/>
          <w:lang w:eastAsia="pt-BR"/>
          <w14:ligatures w14:val="none"/>
        </w:rPr>
        <w:t>σ</w:t>
      </w:r>
      <w:r w:rsidRPr="005165F7">
        <w:rPr>
          <w:rFonts w:ascii="Georgia" w:eastAsia="Times New Roman" w:hAnsi="Georgia" w:cs="Times New Roman"/>
          <w:color w:val="FF0000"/>
          <w:kern w:val="0"/>
          <w:sz w:val="24"/>
          <w:szCs w:val="24"/>
          <w:lang w:val="en-US" w:eastAsia="pt-BR"/>
          <w14:ligatures w14:val="none"/>
        </w:rPr>
        <w:t>_tan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18.12</w:t>
      </w:r>
      <w:r w:rsidRPr="005165F7">
        <w:rPr>
          <w:rFonts w:ascii="Georgia" w:eastAsia="Times New Roman" w:hAnsi="Georgia" w:cs="Times New Roman"/>
          <w:color w:val="FF0000"/>
          <w:kern w:val="0"/>
          <w:sz w:val="24"/>
          <w:szCs w:val="24"/>
          <w:lang w:val="en-US" w:eastAsia="pt-BR"/>
          <w14:ligatures w14:val="none"/>
        </w:rPr>
        <w:t>%.</w:t>
      </w:r>
    </w:p>
    <w:p w14:paraId="6BC102D1"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66960BFA"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3. What is the Sharpe ratio of your combined portfolio?</w:t>
      </w:r>
    </w:p>
    <w:p w14:paraId="25565FFF"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7DAD7BD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Sharpe ratio = risk premium / volatility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0.35</w:t>
      </w:r>
      <w:r w:rsidRPr="005165F7">
        <w:rPr>
          <w:rFonts w:ascii="Georgia" w:eastAsia="Times New Roman" w:hAnsi="Georgia" w:cs="Times New Roman"/>
          <w:color w:val="FF0000"/>
          <w:kern w:val="0"/>
          <w:sz w:val="24"/>
          <w:szCs w:val="24"/>
          <w:lang w:val="en-US" w:eastAsia="pt-BR"/>
          <w14:ligatures w14:val="none"/>
        </w:rPr>
        <w:t>.</w:t>
      </w:r>
    </w:p>
    <w:p w14:paraId="7E346CDC" w14:textId="77777777" w:rsidR="005165F7" w:rsidRDefault="005165F7">
      <w:pPr>
        <w:rPr>
          <w:rFonts w:ascii="Times New Roman" w:eastAsia="Times New Roman" w:hAnsi="Times New Roman" w:cs="Times New Roman"/>
          <w:b/>
          <w:bCs/>
          <w:kern w:val="0"/>
          <w:sz w:val="36"/>
          <w:szCs w:val="36"/>
          <w:lang w:val="en-US" w:eastAsia="pt-BR"/>
          <w14:ligatures w14:val="none"/>
        </w:rPr>
      </w:pPr>
      <w:r>
        <w:rPr>
          <w:rFonts w:ascii="Times New Roman" w:eastAsia="Times New Roman" w:hAnsi="Times New Roman" w:cs="Times New Roman"/>
          <w:b/>
          <w:bCs/>
          <w:kern w:val="0"/>
          <w:sz w:val="36"/>
          <w:szCs w:val="36"/>
          <w:lang w:val="en-US" w:eastAsia="pt-BR"/>
          <w14:ligatures w14:val="none"/>
        </w:rPr>
        <w:br w:type="page"/>
      </w:r>
    </w:p>
    <w:p w14:paraId="037609BC" w14:textId="6348E2DF" w:rsidR="005165F7" w:rsidRPr="005165F7" w:rsidRDefault="005165F7" w:rsidP="00516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pt-BR"/>
          <w14:ligatures w14:val="none"/>
        </w:rPr>
      </w:pPr>
      <w:r w:rsidRPr="005165F7">
        <w:rPr>
          <w:rFonts w:ascii="Times New Roman" w:eastAsia="Times New Roman" w:hAnsi="Times New Roman" w:cs="Times New Roman"/>
          <w:b/>
          <w:bCs/>
          <w:kern w:val="0"/>
          <w:sz w:val="36"/>
          <w:szCs w:val="36"/>
          <w:lang w:val="en-US" w:eastAsia="pt-BR"/>
          <w14:ligatures w14:val="none"/>
        </w:rPr>
        <w:lastRenderedPageBreak/>
        <w:t>Sharpe Calculation</w:t>
      </w:r>
    </w:p>
    <w:p w14:paraId="62601E2D" w14:textId="77777777" w:rsidR="005165F7" w:rsidRPr="005165F7" w:rsidRDefault="005165F7" w:rsidP="005165F7">
      <w:pPr>
        <w:spacing w:after="100" w:afterAutospacing="1" w:line="240" w:lineRule="auto"/>
        <w:rPr>
          <w:rFonts w:ascii="Georgia" w:eastAsia="Times New Roman" w:hAnsi="Georgia" w:cs="Times New Roman"/>
          <w:kern w:val="0"/>
          <w:sz w:val="24"/>
          <w:szCs w:val="24"/>
          <w:lang w:val="en-US" w:eastAsia="pt-BR"/>
          <w14:ligatures w14:val="none"/>
        </w:rPr>
      </w:pPr>
      <w:r w:rsidRPr="005165F7">
        <w:rPr>
          <w:rFonts w:ascii="Georgia" w:eastAsia="Times New Roman" w:hAnsi="Georgia" w:cs="Times New Roman"/>
          <w:kern w:val="0"/>
          <w:sz w:val="24"/>
          <w:szCs w:val="24"/>
          <w:lang w:val="en-US" w:eastAsia="pt-BR"/>
          <w14:ligatures w14:val="none"/>
        </w:rPr>
        <w:t>An investment has an expected return of </w:t>
      </w:r>
      <w:r w:rsidRPr="005165F7">
        <w:rPr>
          <w:rFonts w:ascii="Georgia" w:eastAsia="Times New Roman" w:hAnsi="Georgia" w:cs="Times New Roman"/>
          <w:b/>
          <w:bCs/>
          <w:kern w:val="0"/>
          <w:sz w:val="24"/>
          <w:szCs w:val="24"/>
          <w:lang w:val="en-US" w:eastAsia="pt-BR"/>
          <w14:ligatures w14:val="none"/>
        </w:rPr>
        <w:t>8.31%</w:t>
      </w:r>
      <w:r w:rsidRPr="005165F7">
        <w:rPr>
          <w:rFonts w:ascii="Georgia" w:eastAsia="Times New Roman" w:hAnsi="Georgia" w:cs="Times New Roman"/>
          <w:kern w:val="0"/>
          <w:sz w:val="24"/>
          <w:szCs w:val="24"/>
          <w:lang w:val="en-US" w:eastAsia="pt-BR"/>
          <w14:ligatures w14:val="none"/>
        </w:rPr>
        <w:t>, a risk</w:t>
      </w:r>
      <w:r w:rsidRPr="005165F7">
        <w:rPr>
          <w:rFonts w:ascii="Georgia" w:eastAsia="Times New Roman" w:hAnsi="Georgia" w:cs="Times New Roman"/>
          <w:kern w:val="0"/>
          <w:sz w:val="24"/>
          <w:szCs w:val="24"/>
          <w:lang w:val="en-US" w:eastAsia="pt-BR"/>
          <w14:ligatures w14:val="none"/>
        </w:rPr>
        <w:noBreakHyphen/>
        <w:t>free rate of </w:t>
      </w:r>
      <w:r w:rsidRPr="005165F7">
        <w:rPr>
          <w:rFonts w:ascii="Georgia" w:eastAsia="Times New Roman" w:hAnsi="Georgia" w:cs="Times New Roman"/>
          <w:b/>
          <w:bCs/>
          <w:kern w:val="0"/>
          <w:sz w:val="24"/>
          <w:szCs w:val="24"/>
          <w:lang w:val="en-US" w:eastAsia="pt-BR"/>
          <w14:ligatures w14:val="none"/>
        </w:rPr>
        <w:t>2.09%</w:t>
      </w:r>
      <w:r w:rsidRPr="005165F7">
        <w:rPr>
          <w:rFonts w:ascii="Georgia" w:eastAsia="Times New Roman" w:hAnsi="Georgia" w:cs="Times New Roman"/>
          <w:kern w:val="0"/>
          <w:sz w:val="24"/>
          <w:szCs w:val="24"/>
          <w:lang w:val="en-US" w:eastAsia="pt-BR"/>
          <w14:ligatures w14:val="none"/>
        </w:rPr>
        <w:t>, and a volatility (standard deviation) of </w:t>
      </w:r>
      <w:r w:rsidRPr="005165F7">
        <w:rPr>
          <w:rFonts w:ascii="Georgia" w:eastAsia="Times New Roman" w:hAnsi="Georgia" w:cs="Times New Roman"/>
          <w:b/>
          <w:bCs/>
          <w:kern w:val="0"/>
          <w:sz w:val="24"/>
          <w:szCs w:val="24"/>
          <w:lang w:val="en-US" w:eastAsia="pt-BR"/>
          <w14:ligatures w14:val="none"/>
        </w:rPr>
        <w:t>15.9%</w:t>
      </w:r>
      <w:r w:rsidRPr="005165F7">
        <w:rPr>
          <w:rFonts w:ascii="Georgia" w:eastAsia="Times New Roman" w:hAnsi="Georgia" w:cs="Times New Roman"/>
          <w:kern w:val="0"/>
          <w:sz w:val="24"/>
          <w:szCs w:val="24"/>
          <w:lang w:val="en-US" w:eastAsia="pt-BR"/>
          <w14:ligatures w14:val="none"/>
        </w:rPr>
        <w:t>.</w:t>
      </w:r>
    </w:p>
    <w:p w14:paraId="1C729CFC"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3FD33F4"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1. What is the risk premium (in %)?</w:t>
      </w:r>
    </w:p>
    <w:p w14:paraId="53BF119F"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6413F5D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 premium = expected return </w:t>
      </w:r>
      <w:r w:rsidRPr="005165F7">
        <w:rPr>
          <w:rFonts w:ascii="Georgia" w:eastAsia="Times New Roman" w:hAnsi="Georgia" w:cs="Georgia"/>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risk</w:t>
      </w:r>
      <w:r w:rsidRPr="005165F7">
        <w:rPr>
          <w:rFonts w:ascii="Georgia" w:eastAsia="Times New Roman" w:hAnsi="Georgia" w:cs="Times New Roman"/>
          <w:color w:val="FF0000"/>
          <w:kern w:val="0"/>
          <w:sz w:val="24"/>
          <w:szCs w:val="24"/>
          <w:lang w:val="en-US" w:eastAsia="pt-BR"/>
          <w14:ligatures w14:val="none"/>
        </w:rPr>
        <w:noBreakHyphen/>
        <w:t>free rate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6.22</w:t>
      </w:r>
      <w:r w:rsidRPr="005165F7">
        <w:rPr>
          <w:rFonts w:ascii="Georgia" w:eastAsia="Times New Roman" w:hAnsi="Georgia" w:cs="Times New Roman"/>
          <w:color w:val="FF0000"/>
          <w:kern w:val="0"/>
          <w:sz w:val="24"/>
          <w:szCs w:val="24"/>
          <w:lang w:val="en-US" w:eastAsia="pt-BR"/>
          <w14:ligatures w14:val="none"/>
        </w:rPr>
        <w:t>%.</w:t>
      </w:r>
    </w:p>
    <w:p w14:paraId="6CCC688A" w14:textId="77777777" w:rsidR="005165F7" w:rsidRPr="005165F7" w:rsidRDefault="005165F7" w:rsidP="005165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superior do formulário</w:t>
      </w:r>
    </w:p>
    <w:p w14:paraId="78D371FC"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b/>
          <w:bCs/>
          <w:kern w:val="0"/>
          <w:sz w:val="24"/>
          <w:szCs w:val="24"/>
          <w:lang w:val="en-US" w:eastAsia="pt-BR"/>
          <w14:ligatures w14:val="none"/>
        </w:rPr>
        <w:t>2. What is the Sharpe ratio?</w:t>
      </w:r>
    </w:p>
    <w:p w14:paraId="62C8DA7D" w14:textId="77777777" w:rsidR="005165F7" w:rsidRPr="005165F7" w:rsidRDefault="005165F7" w:rsidP="005165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5165F7">
        <w:rPr>
          <w:rFonts w:ascii="Arial" w:eastAsia="Times New Roman" w:hAnsi="Arial" w:cs="Arial"/>
          <w:vanish/>
          <w:kern w:val="0"/>
          <w:sz w:val="16"/>
          <w:szCs w:val="16"/>
          <w:lang w:eastAsia="pt-BR"/>
          <w14:ligatures w14:val="none"/>
        </w:rPr>
        <w:t>Parte inferior do formulário</w:t>
      </w:r>
    </w:p>
    <w:p w14:paraId="4E72D6AF" w14:textId="77777777" w:rsidR="005165F7" w:rsidRPr="005165F7" w:rsidRDefault="005165F7" w:rsidP="005165F7">
      <w:pPr>
        <w:spacing w:after="100" w:afterAutospacing="1" w:line="240" w:lineRule="auto"/>
        <w:rPr>
          <w:rFonts w:ascii="Georgia" w:eastAsia="Times New Roman" w:hAnsi="Georgia" w:cs="Times New Roman"/>
          <w:color w:val="FF0000"/>
          <w:kern w:val="0"/>
          <w:sz w:val="24"/>
          <w:szCs w:val="24"/>
          <w:lang w:val="en-US" w:eastAsia="pt-BR"/>
          <w14:ligatures w14:val="none"/>
        </w:rPr>
      </w:pPr>
      <w:r w:rsidRPr="005165F7">
        <w:rPr>
          <w:rFonts w:ascii="Segoe UI Emoji" w:eastAsia="Times New Roman" w:hAnsi="Segoe UI Emoji" w:cs="Segoe UI Emoji"/>
          <w:color w:val="FF0000"/>
          <w:kern w:val="0"/>
          <w:sz w:val="24"/>
          <w:szCs w:val="24"/>
          <w:lang w:val="en-US" w:eastAsia="pt-BR"/>
          <w14:ligatures w14:val="none"/>
        </w:rPr>
        <w:t>✅</w:t>
      </w:r>
      <w:r w:rsidRPr="005165F7">
        <w:rPr>
          <w:rFonts w:ascii="Georgia" w:eastAsia="Times New Roman" w:hAnsi="Georgia" w:cs="Times New Roman"/>
          <w:color w:val="FF0000"/>
          <w:kern w:val="0"/>
          <w:sz w:val="24"/>
          <w:szCs w:val="24"/>
          <w:lang w:val="en-US" w:eastAsia="pt-BR"/>
          <w14:ligatures w14:val="none"/>
        </w:rPr>
        <w:t xml:space="preserve"> Sharpe ratio = risk premium / volatility =</w:t>
      </w:r>
      <w:r w:rsidRPr="005165F7">
        <w:rPr>
          <w:rFonts w:ascii="Georgia" w:eastAsia="Times New Roman" w:hAnsi="Georgia" w:cs="Georgia"/>
          <w:color w:val="FF0000"/>
          <w:kern w:val="0"/>
          <w:sz w:val="24"/>
          <w:szCs w:val="24"/>
          <w:lang w:val="en-US" w:eastAsia="pt-BR"/>
          <w14:ligatures w14:val="none"/>
        </w:rPr>
        <w:t> </w:t>
      </w:r>
      <w:r w:rsidRPr="005165F7">
        <w:rPr>
          <w:rFonts w:ascii="Georgia" w:eastAsia="Times New Roman" w:hAnsi="Georgia" w:cs="Times New Roman"/>
          <w:b/>
          <w:bCs/>
          <w:color w:val="FF0000"/>
          <w:kern w:val="0"/>
          <w:sz w:val="24"/>
          <w:szCs w:val="24"/>
          <w:lang w:val="en-US" w:eastAsia="pt-BR"/>
          <w14:ligatures w14:val="none"/>
        </w:rPr>
        <w:t>0.391</w:t>
      </w:r>
      <w:r w:rsidRPr="005165F7">
        <w:rPr>
          <w:rFonts w:ascii="Georgia" w:eastAsia="Times New Roman" w:hAnsi="Georgia" w:cs="Times New Roman"/>
          <w:color w:val="FF0000"/>
          <w:kern w:val="0"/>
          <w:sz w:val="24"/>
          <w:szCs w:val="24"/>
          <w:lang w:val="en-US" w:eastAsia="pt-BR"/>
          <w14:ligatures w14:val="none"/>
        </w:rPr>
        <w:t>.</w:t>
      </w:r>
    </w:p>
    <w:p w14:paraId="76DA453F" w14:textId="518BEE88" w:rsidR="005165F7" w:rsidRDefault="005165F7">
      <w:pPr>
        <w:rPr>
          <w:rFonts w:ascii="Times New Roman" w:eastAsia="Times New Roman" w:hAnsi="Times New Roman" w:cs="Times New Roman"/>
          <w:color w:val="000000" w:themeColor="text1"/>
          <w:kern w:val="0"/>
          <w:sz w:val="24"/>
          <w:szCs w:val="24"/>
          <w:lang w:val="en-US" w:eastAsia="pt-BR"/>
          <w14:ligatures w14:val="none"/>
        </w:rPr>
      </w:pPr>
      <w:r>
        <w:rPr>
          <w:rFonts w:ascii="Times New Roman" w:eastAsia="Times New Roman" w:hAnsi="Times New Roman" w:cs="Times New Roman"/>
          <w:color w:val="000000" w:themeColor="text1"/>
          <w:kern w:val="0"/>
          <w:sz w:val="24"/>
          <w:szCs w:val="24"/>
          <w:lang w:val="en-US" w:eastAsia="pt-BR"/>
          <w14:ligatures w14:val="none"/>
        </w:rPr>
        <w:br w:type="page"/>
      </w:r>
    </w:p>
    <w:p w14:paraId="6AEBE430" w14:textId="77777777"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Q1.</w:t>
      </w:r>
    </w:p>
    <w:p w14:paraId="769DFB12"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Explain the concept of the efficient frontier and describe how adding more assets to a portfolio can change its risk and return characteristics. Use an example of assets with different correlations to illustrate your answer.</w:t>
      </w:r>
      <w:r w:rsidRPr="005165F7">
        <w:rPr>
          <w:rFonts w:ascii="Georgia" w:eastAsia="Times New Roman" w:hAnsi="Georgia" w:cs="Segoe UI"/>
          <w:color w:val="343A40"/>
          <w:kern w:val="0"/>
          <w:sz w:val="28"/>
          <w:szCs w:val="28"/>
          <w:lang w:val="en-US" w:eastAsia="pt-BR"/>
          <w14:ligatures w14:val="none"/>
        </w:rPr>
        <w:br/>
      </w:r>
    </w:p>
    <w:p w14:paraId="73C43020" w14:textId="3DDC6208" w:rsid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t xml:space="preserve">Possible Answer: </w:t>
      </w:r>
    </w:p>
    <w:p w14:paraId="3A828207" w14:textId="2AD97758"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The </w:t>
      </w:r>
      <w:r w:rsidRPr="005165F7">
        <w:rPr>
          <w:rFonts w:ascii="Times New Roman" w:eastAsia="Times New Roman" w:hAnsi="Times New Roman" w:cs="Times New Roman"/>
          <w:b/>
          <w:bCs/>
          <w:kern w:val="0"/>
          <w:sz w:val="24"/>
          <w:szCs w:val="24"/>
          <w:lang w:val="en-US" w:eastAsia="pt-BR"/>
          <w14:ligatures w14:val="none"/>
        </w:rPr>
        <w:t>efficient frontier</w:t>
      </w:r>
      <w:r w:rsidRPr="005165F7">
        <w:rPr>
          <w:rFonts w:ascii="Times New Roman" w:eastAsia="Times New Roman" w:hAnsi="Times New Roman" w:cs="Times New Roman"/>
          <w:kern w:val="0"/>
          <w:sz w:val="24"/>
          <w:szCs w:val="24"/>
          <w:lang w:val="en-US" w:eastAsia="pt-BR"/>
          <w14:ligatures w14:val="none"/>
        </w:rPr>
        <w:t xml:space="preserve"> is the set of optimal portfolios that offer the highest expected return for a given level of risk (or the lowest risk for a given expected return), based on the available assets.</w:t>
      </w:r>
      <w:r w:rsidRPr="005165F7">
        <w:rPr>
          <w:rFonts w:ascii="Times New Roman" w:eastAsia="Times New Roman" w:hAnsi="Times New Roman" w:cs="Times New Roman"/>
          <w:kern w:val="0"/>
          <w:sz w:val="24"/>
          <w:szCs w:val="24"/>
          <w:lang w:val="en-US" w:eastAsia="pt-BR"/>
          <w14:ligatures w14:val="none"/>
        </w:rPr>
        <w:br/>
        <w:t xml:space="preserve">Adding more assets to a portfolio can change its risk and return characteristics because of </w:t>
      </w:r>
      <w:r w:rsidRPr="005165F7">
        <w:rPr>
          <w:rFonts w:ascii="Times New Roman" w:eastAsia="Times New Roman" w:hAnsi="Times New Roman" w:cs="Times New Roman"/>
          <w:b/>
          <w:bCs/>
          <w:kern w:val="0"/>
          <w:sz w:val="24"/>
          <w:szCs w:val="24"/>
          <w:lang w:val="en-US" w:eastAsia="pt-BR"/>
          <w14:ligatures w14:val="none"/>
        </w:rPr>
        <w:t>diversification</w:t>
      </w:r>
      <w:r w:rsidRPr="005165F7">
        <w:rPr>
          <w:rFonts w:ascii="Times New Roman" w:eastAsia="Times New Roman" w:hAnsi="Times New Roman" w:cs="Times New Roman"/>
          <w:kern w:val="0"/>
          <w:sz w:val="24"/>
          <w:szCs w:val="24"/>
          <w:lang w:val="en-US" w:eastAsia="pt-BR"/>
          <w14:ligatures w14:val="none"/>
        </w:rPr>
        <w:t>. If the assets have less-than-perfect positive correlation, combining them can reduce total portfolio risk without proportionally reducing expected return.</w:t>
      </w:r>
      <w:r w:rsidRPr="005165F7">
        <w:rPr>
          <w:rFonts w:ascii="Times New Roman" w:eastAsia="Times New Roman" w:hAnsi="Times New Roman" w:cs="Times New Roman"/>
          <w:kern w:val="0"/>
          <w:sz w:val="24"/>
          <w:szCs w:val="24"/>
          <w:lang w:val="en-US" w:eastAsia="pt-BR"/>
          <w14:ligatures w14:val="none"/>
        </w:rPr>
        <w:br/>
      </w:r>
      <w:r w:rsidRPr="005165F7">
        <w:rPr>
          <w:rFonts w:ascii="Times New Roman" w:eastAsia="Times New Roman" w:hAnsi="Times New Roman" w:cs="Times New Roman"/>
          <w:i/>
          <w:iCs/>
          <w:kern w:val="0"/>
          <w:sz w:val="24"/>
          <w:szCs w:val="24"/>
          <w:lang w:val="en-US" w:eastAsia="pt-BR"/>
          <w14:ligatures w14:val="none"/>
        </w:rPr>
        <w:t>Example:</w:t>
      </w:r>
      <w:r w:rsidRPr="005165F7">
        <w:rPr>
          <w:rFonts w:ascii="Times New Roman" w:eastAsia="Times New Roman" w:hAnsi="Times New Roman" w:cs="Times New Roman"/>
          <w:kern w:val="0"/>
          <w:sz w:val="24"/>
          <w:szCs w:val="24"/>
          <w:lang w:val="en-US" w:eastAsia="pt-BR"/>
          <w14:ligatures w14:val="none"/>
        </w:rPr>
        <w:t xml:space="preserve"> Suppose Asset A has an expected return of 8% and standard deviation of 10%, and Asset B has an expected return of 6% and standard deviation of 8%. If their correlation is </w:t>
      </w:r>
      <w:r w:rsidRPr="005165F7">
        <w:rPr>
          <w:rFonts w:ascii="Times New Roman" w:eastAsia="Times New Roman" w:hAnsi="Times New Roman" w:cs="Times New Roman"/>
          <w:b/>
          <w:bCs/>
          <w:kern w:val="0"/>
          <w:sz w:val="24"/>
          <w:szCs w:val="24"/>
          <w:lang w:val="en-US" w:eastAsia="pt-BR"/>
          <w14:ligatures w14:val="none"/>
        </w:rPr>
        <w:t>+1</w:t>
      </w:r>
      <w:r w:rsidRPr="005165F7">
        <w:rPr>
          <w:rFonts w:ascii="Times New Roman" w:eastAsia="Times New Roman" w:hAnsi="Times New Roman" w:cs="Times New Roman"/>
          <w:kern w:val="0"/>
          <w:sz w:val="24"/>
          <w:szCs w:val="24"/>
          <w:lang w:val="en-US" w:eastAsia="pt-BR"/>
          <w14:ligatures w14:val="none"/>
        </w:rPr>
        <w:t xml:space="preserve">, diversification does not reduce risk—the portfolio’s standard deviation is just a weighted average. But if their correlation is </w:t>
      </w:r>
      <w:r w:rsidRPr="005165F7">
        <w:rPr>
          <w:rFonts w:ascii="Times New Roman" w:eastAsia="Times New Roman" w:hAnsi="Times New Roman" w:cs="Times New Roman"/>
          <w:b/>
          <w:bCs/>
          <w:kern w:val="0"/>
          <w:sz w:val="24"/>
          <w:szCs w:val="24"/>
          <w:lang w:val="en-US" w:eastAsia="pt-BR"/>
          <w14:ligatures w14:val="none"/>
        </w:rPr>
        <w:t>0.3</w:t>
      </w:r>
      <w:r w:rsidRPr="005165F7">
        <w:rPr>
          <w:rFonts w:ascii="Times New Roman" w:eastAsia="Times New Roman" w:hAnsi="Times New Roman" w:cs="Times New Roman"/>
          <w:kern w:val="0"/>
          <w:sz w:val="24"/>
          <w:szCs w:val="24"/>
          <w:lang w:val="en-US" w:eastAsia="pt-BR"/>
          <w14:ligatures w14:val="none"/>
        </w:rPr>
        <w:t>, combining them can produce portfolios with lower volatility than either asset individually, shifting the efficient frontier upward and to the left (higher return for less risk).</w:t>
      </w:r>
    </w:p>
    <w:p w14:paraId="00966F78"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672FD8EC"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25B5E8A3" w14:textId="4AA997C2"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Q2.</w:t>
      </w:r>
    </w:p>
    <w:p w14:paraId="4EAA7BDF"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Define covariance and correlation in the context of finance. Discuss how these measures influence the variance of a portfolio and explain why diversification can reduce unsystematic risk.</w:t>
      </w:r>
      <w:r w:rsidRPr="005165F7">
        <w:rPr>
          <w:rFonts w:ascii="Georgia" w:eastAsia="Times New Roman" w:hAnsi="Georgia" w:cs="Segoe UI"/>
          <w:color w:val="343A40"/>
          <w:kern w:val="0"/>
          <w:sz w:val="28"/>
          <w:szCs w:val="28"/>
          <w:lang w:val="en-US" w:eastAsia="pt-BR"/>
          <w14:ligatures w14:val="none"/>
        </w:rPr>
        <w:br/>
      </w:r>
    </w:p>
    <w:p w14:paraId="25910CC7" w14:textId="033C9815"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Pr>
          <w:rFonts w:ascii="Georgia" w:eastAsia="Times New Roman" w:hAnsi="Georgia" w:cs="Segoe UI"/>
          <w:color w:val="343A40"/>
          <w:kern w:val="0"/>
          <w:sz w:val="28"/>
          <w:szCs w:val="28"/>
          <w:lang w:val="en-US" w:eastAsia="pt-BR"/>
          <w14:ligatures w14:val="none"/>
        </w:rPr>
        <w:t>Possible answer:</w:t>
      </w:r>
    </w:p>
    <w:p w14:paraId="77D715DC" w14:textId="5D56B4AA"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lang w:val="en-US"/>
        </w:rPr>
        <w:t xml:space="preserve">In finance, </w:t>
      </w:r>
      <w:r w:rsidRPr="005165F7">
        <w:rPr>
          <w:rStyle w:val="Forte"/>
          <w:lang w:val="en-US"/>
        </w:rPr>
        <w:t>covariance</w:t>
      </w:r>
      <w:r w:rsidRPr="005165F7">
        <w:rPr>
          <w:lang w:val="en-US"/>
        </w:rPr>
        <w:t xml:space="preserve"> measures the degree to which two assets’ returns move together. A positive covariance means returns tend to move in the same direction; negative means they tend to move in opposite directions. </w:t>
      </w:r>
      <w:r w:rsidRPr="005165F7">
        <w:rPr>
          <w:rStyle w:val="Forte"/>
          <w:lang w:val="en-US"/>
        </w:rPr>
        <w:t>Correlation</w:t>
      </w:r>
      <w:r w:rsidRPr="005165F7">
        <w:rPr>
          <w:lang w:val="en-US"/>
        </w:rPr>
        <w:t xml:space="preserve"> standardizes covariance to a scale from -1 to +1, making it easier to compare across asset pairs.</w:t>
      </w:r>
      <w:r w:rsidRPr="005165F7">
        <w:rPr>
          <w:lang w:val="en-US"/>
        </w:rPr>
        <w:br/>
        <w:t xml:space="preserve">These measures influence the </w:t>
      </w:r>
      <w:r w:rsidRPr="005165F7">
        <w:rPr>
          <w:rStyle w:val="Forte"/>
          <w:lang w:val="en-US"/>
        </w:rPr>
        <w:t>portfolio variance</w:t>
      </w:r>
      <w:r w:rsidRPr="005165F7">
        <w:rPr>
          <w:lang w:val="en-US"/>
        </w:rPr>
        <w:t xml:space="preserve"> because the total variance depends not only on the variances of individual assets but also on their covariances. Lower correlations reduce the contribution of the covariance terms, thus lowering total risk.</w:t>
      </w:r>
      <w:r w:rsidRPr="005165F7">
        <w:rPr>
          <w:lang w:val="en-US"/>
        </w:rPr>
        <w:br/>
        <w:t xml:space="preserve">Diversification reduces </w:t>
      </w:r>
      <w:r w:rsidRPr="005165F7">
        <w:rPr>
          <w:rStyle w:val="Forte"/>
          <w:lang w:val="en-US"/>
        </w:rPr>
        <w:t>unsystematic risk</w:t>
      </w:r>
      <w:r w:rsidRPr="005165F7">
        <w:rPr>
          <w:lang w:val="en-US"/>
        </w:rPr>
        <w:t xml:space="preserve"> (asset-specific risk) because combining assets with imperfect correlations smooths out individual fluctuations. </w:t>
      </w:r>
      <w:proofErr w:type="spellStart"/>
      <w:r>
        <w:t>Systematic</w:t>
      </w:r>
      <w:proofErr w:type="spellEnd"/>
      <w:r>
        <w:t xml:space="preserve"> </w:t>
      </w:r>
      <w:proofErr w:type="spellStart"/>
      <w:r>
        <w:t>risk</w:t>
      </w:r>
      <w:proofErr w:type="spellEnd"/>
      <w:r>
        <w:t xml:space="preserve">, </w:t>
      </w:r>
      <w:proofErr w:type="spellStart"/>
      <w:r>
        <w:t>however</w:t>
      </w:r>
      <w:proofErr w:type="spellEnd"/>
      <w:r>
        <w:t xml:space="preserve">, </w:t>
      </w:r>
      <w:proofErr w:type="spellStart"/>
      <w:r>
        <w:t>cannot</w:t>
      </w:r>
      <w:proofErr w:type="spellEnd"/>
      <w:r>
        <w:t xml:space="preserve"> </w:t>
      </w:r>
      <w:proofErr w:type="spellStart"/>
      <w:r>
        <w:t>be</w:t>
      </w:r>
      <w:proofErr w:type="spellEnd"/>
      <w:r>
        <w:t xml:space="preserve"> </w:t>
      </w:r>
      <w:proofErr w:type="spellStart"/>
      <w:r>
        <w:t>eliminated</w:t>
      </w:r>
      <w:proofErr w:type="spellEnd"/>
      <w:r>
        <w:t xml:space="preserve"> </w:t>
      </w:r>
      <w:proofErr w:type="spellStart"/>
      <w:r>
        <w:t>through</w:t>
      </w:r>
      <w:proofErr w:type="spellEnd"/>
      <w:r>
        <w:t xml:space="preserve"> </w:t>
      </w:r>
      <w:proofErr w:type="spellStart"/>
      <w:r>
        <w:t>diversification</w:t>
      </w:r>
      <w:proofErr w:type="spellEnd"/>
      <w:r>
        <w:t>.</w:t>
      </w:r>
    </w:p>
    <w:p w14:paraId="3D0AE47B"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7D5EFEDD" w14:textId="15AD866E"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Q3.</w:t>
      </w:r>
    </w:p>
    <w:p w14:paraId="406450DB"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Describe the tangent portfolio and the Capital Market Line (CML). How does combining a risky portfolio with a risk</w:t>
      </w:r>
      <w:r w:rsidRPr="005165F7">
        <w:rPr>
          <w:rFonts w:ascii="Georgia" w:eastAsia="Times New Roman" w:hAnsi="Georgia" w:cs="Segoe UI"/>
          <w:b/>
          <w:bCs/>
          <w:color w:val="343A40"/>
          <w:kern w:val="0"/>
          <w:sz w:val="28"/>
          <w:szCs w:val="28"/>
          <w:lang w:val="en-US" w:eastAsia="pt-BR"/>
          <w14:ligatures w14:val="none"/>
        </w:rPr>
        <w:noBreakHyphen/>
        <w:t>free asset allow investors to achieve different levels of risk and return?</w:t>
      </w:r>
      <w:r w:rsidRPr="005165F7">
        <w:rPr>
          <w:rFonts w:ascii="Georgia" w:eastAsia="Times New Roman" w:hAnsi="Georgia" w:cs="Segoe UI"/>
          <w:color w:val="343A40"/>
          <w:kern w:val="0"/>
          <w:sz w:val="28"/>
          <w:szCs w:val="28"/>
          <w:lang w:val="en-US" w:eastAsia="pt-BR"/>
          <w14:ligatures w14:val="none"/>
        </w:rPr>
        <w:br/>
      </w:r>
    </w:p>
    <w:p w14:paraId="2D42FB89" w14:textId="20404E55"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Pr>
          <w:rFonts w:ascii="Georgia" w:eastAsia="Times New Roman" w:hAnsi="Georgia" w:cs="Segoe UI"/>
          <w:color w:val="343A40"/>
          <w:kern w:val="0"/>
          <w:sz w:val="28"/>
          <w:szCs w:val="28"/>
          <w:lang w:val="en-US" w:eastAsia="pt-BR"/>
          <w14:ligatures w14:val="none"/>
        </w:rPr>
        <w:t>Possible answer:</w:t>
      </w:r>
    </w:p>
    <w:p w14:paraId="130AC89E"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The </w:t>
      </w:r>
      <w:r w:rsidRPr="005165F7">
        <w:rPr>
          <w:rFonts w:ascii="Times New Roman" w:eastAsia="Times New Roman" w:hAnsi="Times New Roman" w:cs="Times New Roman"/>
          <w:b/>
          <w:bCs/>
          <w:kern w:val="0"/>
          <w:sz w:val="24"/>
          <w:szCs w:val="24"/>
          <w:lang w:val="en-US" w:eastAsia="pt-BR"/>
          <w14:ligatures w14:val="none"/>
        </w:rPr>
        <w:t>tangent portfolio</w:t>
      </w:r>
      <w:r w:rsidRPr="005165F7">
        <w:rPr>
          <w:rFonts w:ascii="Times New Roman" w:eastAsia="Times New Roman" w:hAnsi="Times New Roman" w:cs="Times New Roman"/>
          <w:kern w:val="0"/>
          <w:sz w:val="24"/>
          <w:szCs w:val="24"/>
          <w:lang w:val="en-US" w:eastAsia="pt-BR"/>
          <w14:ligatures w14:val="none"/>
        </w:rPr>
        <w:t xml:space="preserve"> is the portfolio on the efficient frontier that, when combined with the risk-free asset, offers the highest Sharpe ratio. It is the point of tangency between the efficient frontier and the </w:t>
      </w:r>
      <w:r w:rsidRPr="005165F7">
        <w:rPr>
          <w:rFonts w:ascii="Times New Roman" w:eastAsia="Times New Roman" w:hAnsi="Times New Roman" w:cs="Times New Roman"/>
          <w:b/>
          <w:bCs/>
          <w:kern w:val="0"/>
          <w:sz w:val="24"/>
          <w:szCs w:val="24"/>
          <w:lang w:val="en-US" w:eastAsia="pt-BR"/>
          <w14:ligatures w14:val="none"/>
        </w:rPr>
        <w:t>Capital Market Line (CML)</w:t>
      </w:r>
      <w:r w:rsidRPr="005165F7">
        <w:rPr>
          <w:rFonts w:ascii="Times New Roman" w:eastAsia="Times New Roman" w:hAnsi="Times New Roman" w:cs="Times New Roman"/>
          <w:kern w:val="0"/>
          <w:sz w:val="24"/>
          <w:szCs w:val="24"/>
          <w:lang w:val="en-US" w:eastAsia="pt-BR"/>
          <w14:ligatures w14:val="none"/>
        </w:rPr>
        <w:t>.</w:t>
      </w:r>
      <w:r w:rsidRPr="005165F7">
        <w:rPr>
          <w:rFonts w:ascii="Times New Roman" w:eastAsia="Times New Roman" w:hAnsi="Times New Roman" w:cs="Times New Roman"/>
          <w:kern w:val="0"/>
          <w:sz w:val="24"/>
          <w:szCs w:val="24"/>
          <w:lang w:val="en-US" w:eastAsia="pt-BR"/>
          <w14:ligatures w14:val="none"/>
        </w:rPr>
        <w:br/>
        <w:t>The CML plots the risk–return trade-off for combinations of the risk-free asset and the market (tangent) portfolio. By adjusting the weights between the two, investors can achieve different levels of risk and return:</w:t>
      </w:r>
    </w:p>
    <w:p w14:paraId="1FBF1B75" w14:textId="77777777" w:rsidR="005165F7" w:rsidRPr="005165F7" w:rsidRDefault="005165F7" w:rsidP="005165F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Investing more in the risk-free asset moves the portfolio toward lower risk and lower return.</w:t>
      </w:r>
    </w:p>
    <w:p w14:paraId="018D2AFA" w14:textId="77777777" w:rsidR="005165F7" w:rsidRPr="005165F7" w:rsidRDefault="005165F7" w:rsidP="005165F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Borrowing at the risk-free rate to invest more than 100% in the risky portfolio increases both expected return and risk.</w:t>
      </w:r>
    </w:p>
    <w:p w14:paraId="3B69BBEF"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679DDED8"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637EC30A" w14:textId="2569D1AF"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Q4.</w:t>
      </w:r>
    </w:p>
    <w:p w14:paraId="110D3C8A" w14:textId="77777777"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Define the Sharpe ratio and explain how it is used to evaluate the performance of a portfolio. Discuss how changes in the risk</w:t>
      </w:r>
      <w:r w:rsidRPr="005165F7">
        <w:rPr>
          <w:rFonts w:ascii="Georgia" w:eastAsia="Times New Roman" w:hAnsi="Georgia" w:cs="Segoe UI"/>
          <w:b/>
          <w:bCs/>
          <w:color w:val="343A40"/>
          <w:kern w:val="0"/>
          <w:sz w:val="28"/>
          <w:szCs w:val="28"/>
          <w:lang w:val="en-US" w:eastAsia="pt-BR"/>
          <w14:ligatures w14:val="none"/>
        </w:rPr>
        <w:noBreakHyphen/>
        <w:t>free rate affect the slope of the Capital Market Line and the interpretation of the Sharpe ratio.</w:t>
      </w:r>
      <w:r w:rsidRPr="005165F7">
        <w:rPr>
          <w:rFonts w:ascii="Georgia" w:eastAsia="Times New Roman" w:hAnsi="Georgia" w:cs="Segoe UI"/>
          <w:color w:val="343A40"/>
          <w:kern w:val="0"/>
          <w:sz w:val="28"/>
          <w:szCs w:val="28"/>
          <w:lang w:val="en-US" w:eastAsia="pt-BR"/>
          <w14:ligatures w14:val="none"/>
        </w:rPr>
        <w:br/>
      </w:r>
    </w:p>
    <w:p w14:paraId="3D0DD315" w14:textId="5DF8647C" w:rsid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Pr>
          <w:rFonts w:ascii="Georgia" w:eastAsia="Times New Roman" w:hAnsi="Georgia" w:cs="Segoe UI"/>
          <w:color w:val="343A40"/>
          <w:kern w:val="0"/>
          <w:sz w:val="28"/>
          <w:szCs w:val="28"/>
          <w:lang w:val="en-US" w:eastAsia="pt-BR"/>
          <w14:ligatures w14:val="none"/>
        </w:rPr>
        <w:t>Possible answer:</w:t>
      </w:r>
    </w:p>
    <w:p w14:paraId="76BA1B51" w14:textId="5242A8A9"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Pr>
          <w:rFonts w:ascii="Times New Roman" w:eastAsia="Times New Roman" w:hAnsi="Times New Roman" w:cs="Times New Roman"/>
          <w:kern w:val="0"/>
          <w:sz w:val="24"/>
          <w:szCs w:val="24"/>
          <w:lang w:val="en-US" w:eastAsia="pt-BR"/>
          <w14:ligatures w14:val="none"/>
        </w:rPr>
        <w:t>T</w:t>
      </w:r>
      <w:r w:rsidRPr="005165F7">
        <w:rPr>
          <w:rFonts w:ascii="Times New Roman" w:eastAsia="Times New Roman" w:hAnsi="Times New Roman" w:cs="Times New Roman"/>
          <w:kern w:val="0"/>
          <w:sz w:val="24"/>
          <w:szCs w:val="24"/>
          <w:lang w:val="en-US" w:eastAsia="pt-BR"/>
          <w14:ligatures w14:val="none"/>
        </w:rPr>
        <w:t xml:space="preserve">he </w:t>
      </w:r>
      <w:r w:rsidRPr="005165F7">
        <w:rPr>
          <w:rFonts w:ascii="Times New Roman" w:eastAsia="Times New Roman" w:hAnsi="Times New Roman" w:cs="Times New Roman"/>
          <w:b/>
          <w:bCs/>
          <w:kern w:val="0"/>
          <w:sz w:val="24"/>
          <w:szCs w:val="24"/>
          <w:lang w:val="en-US" w:eastAsia="pt-BR"/>
          <w14:ligatures w14:val="none"/>
        </w:rPr>
        <w:t>Sharpe ratio</w:t>
      </w:r>
      <w:r w:rsidRPr="005165F7">
        <w:rPr>
          <w:rFonts w:ascii="Times New Roman" w:eastAsia="Times New Roman" w:hAnsi="Times New Roman" w:cs="Times New Roman"/>
          <w:kern w:val="0"/>
          <w:sz w:val="24"/>
          <w:szCs w:val="24"/>
          <w:lang w:val="en-US" w:eastAsia="pt-BR"/>
          <w14:ligatures w14:val="none"/>
        </w:rPr>
        <w:t xml:space="preserve"> measures risk-adjusted return:</w:t>
      </w:r>
    </w:p>
    <w:p w14:paraId="5CB6E5BD" w14:textId="77777777" w:rsidR="005165F7" w:rsidRPr="005165F7" w:rsidRDefault="005165F7" w:rsidP="005165F7">
      <w:pPr>
        <w:spacing w:after="0"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Sharpe Ratio=Expected Return−</w:t>
      </w:r>
      <w:proofErr w:type="spellStart"/>
      <w:r w:rsidRPr="005165F7">
        <w:rPr>
          <w:rFonts w:ascii="Times New Roman" w:eastAsia="Times New Roman" w:hAnsi="Times New Roman" w:cs="Times New Roman"/>
          <w:kern w:val="0"/>
          <w:sz w:val="24"/>
          <w:szCs w:val="24"/>
          <w:lang w:val="en-US" w:eastAsia="pt-BR"/>
          <w14:ligatures w14:val="none"/>
        </w:rPr>
        <w:t>RfStandard</w:t>
      </w:r>
      <w:proofErr w:type="spellEnd"/>
      <w:r w:rsidRPr="005165F7">
        <w:rPr>
          <w:rFonts w:ascii="Times New Roman" w:eastAsia="Times New Roman" w:hAnsi="Times New Roman" w:cs="Times New Roman"/>
          <w:kern w:val="0"/>
          <w:sz w:val="24"/>
          <w:szCs w:val="24"/>
          <w:lang w:val="en-US" w:eastAsia="pt-BR"/>
          <w14:ligatures w14:val="none"/>
        </w:rPr>
        <w:t xml:space="preserve"> Deviation\text{Sharpe Ratio} = \frac{\text{Expected Return} - </w:t>
      </w:r>
      <w:proofErr w:type="spellStart"/>
      <w:r w:rsidRPr="005165F7">
        <w:rPr>
          <w:rFonts w:ascii="Times New Roman" w:eastAsia="Times New Roman" w:hAnsi="Times New Roman" w:cs="Times New Roman"/>
          <w:kern w:val="0"/>
          <w:sz w:val="24"/>
          <w:szCs w:val="24"/>
          <w:lang w:val="en-US" w:eastAsia="pt-BR"/>
          <w14:ligatures w14:val="none"/>
        </w:rPr>
        <w:t>R_f</w:t>
      </w:r>
      <w:proofErr w:type="spellEnd"/>
      <w:r w:rsidRPr="005165F7">
        <w:rPr>
          <w:rFonts w:ascii="Times New Roman" w:eastAsia="Times New Roman" w:hAnsi="Times New Roman" w:cs="Times New Roman"/>
          <w:kern w:val="0"/>
          <w:sz w:val="24"/>
          <w:szCs w:val="24"/>
          <w:lang w:val="en-US" w:eastAsia="pt-BR"/>
          <w14:ligatures w14:val="none"/>
        </w:rPr>
        <w:t>}{\text{Standard Deviation}}Sharpe Ratio=Standard </w:t>
      </w:r>
      <w:proofErr w:type="spellStart"/>
      <w:r w:rsidRPr="005165F7">
        <w:rPr>
          <w:rFonts w:ascii="Times New Roman" w:eastAsia="Times New Roman" w:hAnsi="Times New Roman" w:cs="Times New Roman"/>
          <w:kern w:val="0"/>
          <w:sz w:val="24"/>
          <w:szCs w:val="24"/>
          <w:lang w:val="en-US" w:eastAsia="pt-BR"/>
          <w14:ligatures w14:val="none"/>
        </w:rPr>
        <w:t>DeviationExpected</w:t>
      </w:r>
      <w:proofErr w:type="spellEnd"/>
      <w:r w:rsidRPr="005165F7">
        <w:rPr>
          <w:rFonts w:ascii="Times New Roman" w:eastAsia="Times New Roman" w:hAnsi="Times New Roman" w:cs="Times New Roman"/>
          <w:kern w:val="0"/>
          <w:sz w:val="24"/>
          <w:szCs w:val="24"/>
          <w:lang w:val="en-US" w:eastAsia="pt-BR"/>
          <w14:ligatures w14:val="none"/>
        </w:rPr>
        <w:t xml:space="preserve"> Return−Rf​​ </w:t>
      </w:r>
    </w:p>
    <w:p w14:paraId="6F98727A" w14:textId="3362E930"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where </w:t>
      </w:r>
      <w:proofErr w:type="spellStart"/>
      <w:r w:rsidRPr="005165F7">
        <w:rPr>
          <w:rFonts w:ascii="Times New Roman" w:eastAsia="Times New Roman" w:hAnsi="Times New Roman" w:cs="Times New Roman"/>
          <w:kern w:val="0"/>
          <w:sz w:val="24"/>
          <w:szCs w:val="24"/>
          <w:lang w:val="en-US" w:eastAsia="pt-BR"/>
          <w14:ligatures w14:val="none"/>
        </w:rPr>
        <w:t>RfR_fRf</w:t>
      </w:r>
      <w:proofErr w:type="spellEnd"/>
      <w:r w:rsidRPr="005165F7">
        <w:rPr>
          <w:rFonts w:ascii="Times New Roman" w:eastAsia="Times New Roman" w:hAnsi="Times New Roman" w:cs="Times New Roman"/>
          <w:kern w:val="0"/>
          <w:sz w:val="24"/>
          <w:szCs w:val="24"/>
          <w:lang w:val="en-US" w:eastAsia="pt-BR"/>
          <w14:ligatures w14:val="none"/>
        </w:rPr>
        <w:t>​ is the risk-free rate. It evaluates how much excess return an investor earns per unit of total risk.</w:t>
      </w:r>
      <w:r w:rsidRPr="005165F7">
        <w:rPr>
          <w:rFonts w:ascii="Times New Roman" w:eastAsia="Times New Roman" w:hAnsi="Times New Roman" w:cs="Times New Roman"/>
          <w:kern w:val="0"/>
          <w:sz w:val="24"/>
          <w:szCs w:val="24"/>
          <w:lang w:val="en-US" w:eastAsia="pt-BR"/>
          <w14:ligatures w14:val="none"/>
        </w:rPr>
        <w:br/>
        <w:t xml:space="preserve">In the CML, the slope equals the Sharpe ratio of the market portfolio. If the risk-free rate increases, the slope of the CML decreases (assuming market </w:t>
      </w:r>
      <w:proofErr w:type="gramStart"/>
      <w:r w:rsidRPr="005165F7">
        <w:rPr>
          <w:rFonts w:ascii="Times New Roman" w:eastAsia="Times New Roman" w:hAnsi="Times New Roman" w:cs="Times New Roman"/>
          <w:kern w:val="0"/>
          <w:sz w:val="24"/>
          <w:szCs w:val="24"/>
          <w:lang w:val="en-US" w:eastAsia="pt-BR"/>
          <w14:ligatures w14:val="none"/>
        </w:rPr>
        <w:t>return is</w:t>
      </w:r>
      <w:proofErr w:type="gramEnd"/>
      <w:r w:rsidRPr="005165F7">
        <w:rPr>
          <w:rFonts w:ascii="Times New Roman" w:eastAsia="Times New Roman" w:hAnsi="Times New Roman" w:cs="Times New Roman"/>
          <w:kern w:val="0"/>
          <w:sz w:val="24"/>
          <w:szCs w:val="24"/>
          <w:lang w:val="en-US" w:eastAsia="pt-BR"/>
          <w14:ligatures w14:val="none"/>
        </w:rPr>
        <w:t xml:space="preserve"> constant), which lowers the Sharpe ratio for all portfolios. Conversely, a lower R</w:t>
      </w:r>
      <w:r>
        <w:rPr>
          <w:rFonts w:ascii="Times New Roman" w:eastAsia="Times New Roman" w:hAnsi="Times New Roman" w:cs="Times New Roman"/>
          <w:kern w:val="0"/>
          <w:sz w:val="24"/>
          <w:szCs w:val="24"/>
          <w:lang w:val="en-US" w:eastAsia="pt-BR"/>
          <w14:ligatures w14:val="none"/>
        </w:rPr>
        <w:t>f</w:t>
      </w:r>
      <w:r w:rsidRPr="005165F7">
        <w:rPr>
          <w:rFonts w:ascii="Times New Roman" w:eastAsia="Times New Roman" w:hAnsi="Times New Roman" w:cs="Times New Roman"/>
          <w:kern w:val="0"/>
          <w:sz w:val="24"/>
          <w:szCs w:val="24"/>
          <w:lang w:val="en-US" w:eastAsia="pt-BR"/>
          <w14:ligatures w14:val="none"/>
        </w:rPr>
        <w:t>​ increases the slope and makes risk-taking relatively more attractive.</w:t>
      </w:r>
    </w:p>
    <w:p w14:paraId="673DFF52"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2147BE9D" w14:textId="77777777" w:rsidR="005165F7" w:rsidRDefault="005165F7">
      <w:pPr>
        <w:rPr>
          <w:rFonts w:ascii="Segoe UI" w:eastAsia="Times New Roman" w:hAnsi="Segoe UI" w:cs="Segoe UI"/>
          <w:b/>
          <w:bCs/>
          <w:color w:val="343A40"/>
          <w:kern w:val="0"/>
          <w:sz w:val="28"/>
          <w:szCs w:val="28"/>
          <w:lang w:val="en-US" w:eastAsia="pt-BR"/>
          <w14:ligatures w14:val="none"/>
        </w:rPr>
      </w:pPr>
      <w:r>
        <w:rPr>
          <w:rFonts w:ascii="Segoe UI" w:eastAsia="Times New Roman" w:hAnsi="Segoe UI" w:cs="Segoe UI"/>
          <w:b/>
          <w:bCs/>
          <w:color w:val="343A40"/>
          <w:kern w:val="0"/>
          <w:sz w:val="28"/>
          <w:szCs w:val="28"/>
          <w:lang w:val="en-US" w:eastAsia="pt-BR"/>
          <w14:ligatures w14:val="none"/>
        </w:rPr>
        <w:br w:type="page"/>
      </w:r>
    </w:p>
    <w:p w14:paraId="43D82ECF" w14:textId="7498B43F" w:rsidR="005165F7" w:rsidRPr="005165F7" w:rsidRDefault="005165F7" w:rsidP="005165F7">
      <w:pPr>
        <w:spacing w:after="0" w:line="240" w:lineRule="auto"/>
        <w:rPr>
          <w:rFonts w:ascii="Segoe UI" w:eastAsia="Times New Roman" w:hAnsi="Segoe UI" w:cs="Segoe UI"/>
          <w:b/>
          <w:bCs/>
          <w:color w:val="343A40"/>
          <w:kern w:val="0"/>
          <w:sz w:val="28"/>
          <w:szCs w:val="28"/>
          <w:lang w:val="en-US" w:eastAsia="pt-BR"/>
          <w14:ligatures w14:val="none"/>
        </w:rPr>
      </w:pPr>
      <w:r w:rsidRPr="005165F7">
        <w:rPr>
          <w:rFonts w:ascii="Segoe UI" w:eastAsia="Times New Roman" w:hAnsi="Segoe UI" w:cs="Segoe UI"/>
          <w:b/>
          <w:bCs/>
          <w:color w:val="343A40"/>
          <w:kern w:val="0"/>
          <w:sz w:val="28"/>
          <w:szCs w:val="28"/>
          <w:lang w:val="en-US" w:eastAsia="pt-BR"/>
          <w14:ligatures w14:val="none"/>
        </w:rPr>
        <w:lastRenderedPageBreak/>
        <w:t>Q5.</w:t>
      </w:r>
    </w:p>
    <w:p w14:paraId="57888946" w14:textId="77777777" w:rsidR="005165F7" w:rsidRDefault="005165F7" w:rsidP="005165F7">
      <w:pPr>
        <w:spacing w:after="100" w:afterAutospacing="1" w:line="240" w:lineRule="auto"/>
        <w:rPr>
          <w:rFonts w:ascii="Georgia" w:eastAsia="Times New Roman" w:hAnsi="Georgia" w:cs="Segoe UI"/>
          <w:b/>
          <w:bCs/>
          <w:color w:val="343A40"/>
          <w:kern w:val="0"/>
          <w:sz w:val="28"/>
          <w:szCs w:val="28"/>
          <w:lang w:val="en-US" w:eastAsia="pt-BR"/>
          <w14:ligatures w14:val="none"/>
        </w:rPr>
      </w:pPr>
      <w:r w:rsidRPr="005165F7">
        <w:rPr>
          <w:rFonts w:ascii="Georgia" w:eastAsia="Times New Roman" w:hAnsi="Georgia" w:cs="Segoe UI"/>
          <w:b/>
          <w:bCs/>
          <w:color w:val="343A40"/>
          <w:kern w:val="0"/>
          <w:sz w:val="28"/>
          <w:szCs w:val="28"/>
          <w:lang w:val="en-US" w:eastAsia="pt-BR"/>
          <w14:ligatures w14:val="none"/>
        </w:rPr>
        <w:t xml:space="preserve">List the main assumptions of the Capital Asset Pricing Model (CAPM). Then explain how the Security Market Line illustrates the linear relationship between a security’s beta and its expected </w:t>
      </w:r>
      <w:proofErr w:type="gramStart"/>
      <w:r w:rsidRPr="005165F7">
        <w:rPr>
          <w:rFonts w:ascii="Georgia" w:eastAsia="Times New Roman" w:hAnsi="Georgia" w:cs="Segoe UI"/>
          <w:b/>
          <w:bCs/>
          <w:color w:val="343A40"/>
          <w:kern w:val="0"/>
          <w:sz w:val="28"/>
          <w:szCs w:val="28"/>
          <w:lang w:val="en-US" w:eastAsia="pt-BR"/>
          <w14:ligatures w14:val="none"/>
        </w:rPr>
        <w:t>return, and</w:t>
      </w:r>
      <w:proofErr w:type="gramEnd"/>
      <w:r w:rsidRPr="005165F7">
        <w:rPr>
          <w:rFonts w:ascii="Georgia" w:eastAsia="Times New Roman" w:hAnsi="Georgia" w:cs="Segoe UI"/>
          <w:b/>
          <w:bCs/>
          <w:color w:val="343A40"/>
          <w:kern w:val="0"/>
          <w:sz w:val="28"/>
          <w:szCs w:val="28"/>
          <w:lang w:val="en-US" w:eastAsia="pt-BR"/>
          <w14:ligatures w14:val="none"/>
        </w:rPr>
        <w:t xml:space="preserve"> discuss the implications of this relationship for asset valuation.</w:t>
      </w:r>
    </w:p>
    <w:p w14:paraId="34349F9B" w14:textId="5DBDD94D"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r w:rsidRPr="005165F7">
        <w:rPr>
          <w:rFonts w:ascii="Georgia" w:eastAsia="Times New Roman" w:hAnsi="Georgia" w:cs="Segoe UI"/>
          <w:color w:val="343A40"/>
          <w:kern w:val="0"/>
          <w:sz w:val="28"/>
          <w:szCs w:val="28"/>
          <w:lang w:val="en-US" w:eastAsia="pt-BR"/>
          <w14:ligatures w14:val="none"/>
        </w:rPr>
        <w:t>Possible answer:</w:t>
      </w:r>
    </w:p>
    <w:p w14:paraId="551D042F"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5165F7">
        <w:rPr>
          <w:rFonts w:ascii="Times New Roman" w:eastAsia="Times New Roman" w:hAnsi="Times New Roman" w:cs="Times New Roman"/>
          <w:b/>
          <w:bCs/>
          <w:kern w:val="0"/>
          <w:sz w:val="24"/>
          <w:szCs w:val="24"/>
          <w:lang w:eastAsia="pt-BR"/>
          <w14:ligatures w14:val="none"/>
        </w:rPr>
        <w:t>Main</w:t>
      </w:r>
      <w:proofErr w:type="spellEnd"/>
      <w:r w:rsidRPr="005165F7">
        <w:rPr>
          <w:rFonts w:ascii="Times New Roman" w:eastAsia="Times New Roman" w:hAnsi="Times New Roman" w:cs="Times New Roman"/>
          <w:b/>
          <w:bCs/>
          <w:kern w:val="0"/>
          <w:sz w:val="24"/>
          <w:szCs w:val="24"/>
          <w:lang w:eastAsia="pt-BR"/>
          <w14:ligatures w14:val="none"/>
        </w:rPr>
        <w:t xml:space="preserve"> CAPM </w:t>
      </w:r>
      <w:proofErr w:type="spellStart"/>
      <w:r w:rsidRPr="005165F7">
        <w:rPr>
          <w:rFonts w:ascii="Times New Roman" w:eastAsia="Times New Roman" w:hAnsi="Times New Roman" w:cs="Times New Roman"/>
          <w:b/>
          <w:bCs/>
          <w:kern w:val="0"/>
          <w:sz w:val="24"/>
          <w:szCs w:val="24"/>
          <w:lang w:eastAsia="pt-BR"/>
          <w14:ligatures w14:val="none"/>
        </w:rPr>
        <w:t>assumptions</w:t>
      </w:r>
      <w:proofErr w:type="spellEnd"/>
      <w:r w:rsidRPr="005165F7">
        <w:rPr>
          <w:rFonts w:ascii="Times New Roman" w:eastAsia="Times New Roman" w:hAnsi="Times New Roman" w:cs="Times New Roman"/>
          <w:b/>
          <w:bCs/>
          <w:kern w:val="0"/>
          <w:sz w:val="24"/>
          <w:szCs w:val="24"/>
          <w:lang w:eastAsia="pt-BR"/>
          <w14:ligatures w14:val="none"/>
        </w:rPr>
        <w:t>:</w:t>
      </w:r>
    </w:p>
    <w:p w14:paraId="5536559E"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Investors are rational, risk-averse, and seek to maximize utility over a single period.</w:t>
      </w:r>
    </w:p>
    <w:p w14:paraId="207F605F"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Investors can borrow and lend unlimited amounts at the risk-free rate.</w:t>
      </w:r>
    </w:p>
    <w:p w14:paraId="51A0EB69"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All investors have homogeneous expectations about returns, variances, and covariances.</w:t>
      </w:r>
    </w:p>
    <w:p w14:paraId="2573FF40"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Markets are frictionless (no taxes, transaction costs, or short-sale restrictions).</w:t>
      </w:r>
    </w:p>
    <w:p w14:paraId="6E140780"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All assets are infinitely divisible and perfectly liquid.</w:t>
      </w:r>
    </w:p>
    <w:p w14:paraId="11709DC2" w14:textId="77777777" w:rsidR="005165F7" w:rsidRPr="005165F7" w:rsidRDefault="005165F7" w:rsidP="005165F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All investors have access to the same set of assets.</w:t>
      </w:r>
    </w:p>
    <w:p w14:paraId="2860D074"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The </w:t>
      </w:r>
      <w:r w:rsidRPr="005165F7">
        <w:rPr>
          <w:rFonts w:ascii="Times New Roman" w:eastAsia="Times New Roman" w:hAnsi="Times New Roman" w:cs="Times New Roman"/>
          <w:b/>
          <w:bCs/>
          <w:kern w:val="0"/>
          <w:sz w:val="24"/>
          <w:szCs w:val="24"/>
          <w:lang w:val="en-US" w:eastAsia="pt-BR"/>
          <w14:ligatures w14:val="none"/>
        </w:rPr>
        <w:t>Security Market Line (SML)</w:t>
      </w:r>
      <w:r w:rsidRPr="005165F7">
        <w:rPr>
          <w:rFonts w:ascii="Times New Roman" w:eastAsia="Times New Roman" w:hAnsi="Times New Roman" w:cs="Times New Roman"/>
          <w:kern w:val="0"/>
          <w:sz w:val="24"/>
          <w:szCs w:val="24"/>
          <w:lang w:val="en-US" w:eastAsia="pt-BR"/>
          <w14:ligatures w14:val="none"/>
        </w:rPr>
        <w:t xml:space="preserve"> shows the expected return of </w:t>
      </w:r>
      <w:proofErr w:type="gramStart"/>
      <w:r w:rsidRPr="005165F7">
        <w:rPr>
          <w:rFonts w:ascii="Times New Roman" w:eastAsia="Times New Roman" w:hAnsi="Times New Roman" w:cs="Times New Roman"/>
          <w:kern w:val="0"/>
          <w:sz w:val="24"/>
          <w:szCs w:val="24"/>
          <w:lang w:val="en-US" w:eastAsia="pt-BR"/>
          <w14:ligatures w14:val="none"/>
        </w:rPr>
        <w:t>a security</w:t>
      </w:r>
      <w:proofErr w:type="gramEnd"/>
      <w:r w:rsidRPr="005165F7">
        <w:rPr>
          <w:rFonts w:ascii="Times New Roman" w:eastAsia="Times New Roman" w:hAnsi="Times New Roman" w:cs="Times New Roman"/>
          <w:kern w:val="0"/>
          <w:sz w:val="24"/>
          <w:szCs w:val="24"/>
          <w:lang w:val="en-US" w:eastAsia="pt-BR"/>
          <w14:ligatures w14:val="none"/>
        </w:rPr>
        <w:t xml:space="preserve"> as a linear function of its </w:t>
      </w:r>
      <w:r w:rsidRPr="005165F7">
        <w:rPr>
          <w:rFonts w:ascii="Times New Roman" w:eastAsia="Times New Roman" w:hAnsi="Times New Roman" w:cs="Times New Roman"/>
          <w:b/>
          <w:bCs/>
          <w:kern w:val="0"/>
          <w:sz w:val="24"/>
          <w:szCs w:val="24"/>
          <w:lang w:val="en-US" w:eastAsia="pt-BR"/>
          <w14:ligatures w14:val="none"/>
        </w:rPr>
        <w:t>beta</w:t>
      </w:r>
      <w:r w:rsidRPr="005165F7">
        <w:rPr>
          <w:rFonts w:ascii="Times New Roman" w:eastAsia="Times New Roman" w:hAnsi="Times New Roman" w:cs="Times New Roman"/>
          <w:kern w:val="0"/>
          <w:sz w:val="24"/>
          <w:szCs w:val="24"/>
          <w:lang w:val="en-US" w:eastAsia="pt-BR"/>
          <w14:ligatures w14:val="none"/>
        </w:rPr>
        <w:t>:</w:t>
      </w:r>
    </w:p>
    <w:p w14:paraId="2529B5BA" w14:textId="77777777" w:rsidR="005165F7" w:rsidRPr="005165F7" w:rsidRDefault="005165F7" w:rsidP="005165F7">
      <w:pPr>
        <w:spacing w:after="0" w:line="240" w:lineRule="auto"/>
        <w:rPr>
          <w:rFonts w:ascii="Times New Roman" w:eastAsia="Times New Roman" w:hAnsi="Times New Roman" w:cs="Times New Roman"/>
          <w:kern w:val="0"/>
          <w:sz w:val="24"/>
          <w:szCs w:val="24"/>
          <w:lang w:eastAsia="pt-BR"/>
          <w14:ligatures w14:val="none"/>
        </w:rPr>
      </w:pPr>
      <w:r w:rsidRPr="005165F7">
        <w:rPr>
          <w:rFonts w:ascii="Times New Roman" w:eastAsia="Times New Roman" w:hAnsi="Times New Roman" w:cs="Times New Roman"/>
          <w:kern w:val="0"/>
          <w:sz w:val="24"/>
          <w:szCs w:val="24"/>
          <w:lang w:eastAsia="pt-BR"/>
          <w14:ligatures w14:val="none"/>
        </w:rPr>
        <w:t>E(Ri)=</w:t>
      </w:r>
      <w:proofErr w:type="spell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+βi(E(</w:t>
      </w:r>
      <w:proofErr w:type="spellStart"/>
      <w:r w:rsidRPr="005165F7">
        <w:rPr>
          <w:rFonts w:ascii="Times New Roman" w:eastAsia="Times New Roman" w:hAnsi="Times New Roman" w:cs="Times New Roman"/>
          <w:kern w:val="0"/>
          <w:sz w:val="24"/>
          <w:szCs w:val="24"/>
          <w:lang w:eastAsia="pt-BR"/>
          <w14:ligatures w14:val="none"/>
        </w:rPr>
        <w:t>Rm</w:t>
      </w:r>
      <w:proofErr w:type="spellEnd"/>
      <w:r w:rsidRPr="005165F7">
        <w:rPr>
          <w:rFonts w:ascii="Times New Roman" w:eastAsia="Times New Roman" w:hAnsi="Times New Roman" w:cs="Times New Roman"/>
          <w:kern w:val="0"/>
          <w:sz w:val="24"/>
          <w:szCs w:val="24"/>
          <w:lang w:eastAsia="pt-BR"/>
          <w14:ligatures w14:val="none"/>
        </w:rPr>
        <w:t>)−</w:t>
      </w:r>
      <w:proofErr w:type="spellStart"/>
      <w:proofErr w:type="gram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)E</w:t>
      </w:r>
      <w:proofErr w:type="gramEnd"/>
      <w:r w:rsidRPr="005165F7">
        <w:rPr>
          <w:rFonts w:ascii="Times New Roman" w:eastAsia="Times New Roman" w:hAnsi="Times New Roman" w:cs="Times New Roman"/>
          <w:kern w:val="0"/>
          <w:sz w:val="24"/>
          <w:szCs w:val="24"/>
          <w:lang w:eastAsia="pt-BR"/>
          <w14:ligatures w14:val="none"/>
        </w:rPr>
        <w:t>(</w:t>
      </w:r>
      <w:proofErr w:type="spellStart"/>
      <w:r w:rsidRPr="005165F7">
        <w:rPr>
          <w:rFonts w:ascii="Times New Roman" w:eastAsia="Times New Roman" w:hAnsi="Times New Roman" w:cs="Times New Roman"/>
          <w:kern w:val="0"/>
          <w:sz w:val="24"/>
          <w:szCs w:val="24"/>
          <w:lang w:eastAsia="pt-BR"/>
          <w14:ligatures w14:val="none"/>
        </w:rPr>
        <w:t>R_i</w:t>
      </w:r>
      <w:proofErr w:type="spellEnd"/>
      <w:r w:rsidRPr="005165F7">
        <w:rPr>
          <w:rFonts w:ascii="Times New Roman" w:eastAsia="Times New Roman" w:hAnsi="Times New Roman" w:cs="Times New Roman"/>
          <w:kern w:val="0"/>
          <w:sz w:val="24"/>
          <w:szCs w:val="24"/>
          <w:lang w:eastAsia="pt-BR"/>
          <w14:ligatures w14:val="none"/>
        </w:rPr>
        <w:t xml:space="preserve">) = </w:t>
      </w:r>
      <w:proofErr w:type="spellStart"/>
      <w:r w:rsidRPr="005165F7">
        <w:rPr>
          <w:rFonts w:ascii="Times New Roman" w:eastAsia="Times New Roman" w:hAnsi="Times New Roman" w:cs="Times New Roman"/>
          <w:kern w:val="0"/>
          <w:sz w:val="24"/>
          <w:szCs w:val="24"/>
          <w:lang w:eastAsia="pt-BR"/>
          <w14:ligatures w14:val="none"/>
        </w:rPr>
        <w:t>R_f</w:t>
      </w:r>
      <w:proofErr w:type="spellEnd"/>
      <w:r w:rsidRPr="005165F7">
        <w:rPr>
          <w:rFonts w:ascii="Times New Roman" w:eastAsia="Times New Roman" w:hAnsi="Times New Roman" w:cs="Times New Roman"/>
          <w:kern w:val="0"/>
          <w:sz w:val="24"/>
          <w:szCs w:val="24"/>
          <w:lang w:eastAsia="pt-BR"/>
          <w14:ligatures w14:val="none"/>
        </w:rPr>
        <w:t xml:space="preserve"> + \</w:t>
      </w:r>
      <w:proofErr w:type="spellStart"/>
      <w:r w:rsidRPr="005165F7">
        <w:rPr>
          <w:rFonts w:ascii="Times New Roman" w:eastAsia="Times New Roman" w:hAnsi="Times New Roman" w:cs="Times New Roman"/>
          <w:kern w:val="0"/>
          <w:sz w:val="24"/>
          <w:szCs w:val="24"/>
          <w:lang w:eastAsia="pt-BR"/>
          <w14:ligatures w14:val="none"/>
        </w:rPr>
        <w:t>beta_i</w:t>
      </w:r>
      <w:proofErr w:type="spellEnd"/>
      <w:r w:rsidRPr="005165F7">
        <w:rPr>
          <w:rFonts w:ascii="Times New Roman" w:eastAsia="Times New Roman" w:hAnsi="Times New Roman" w:cs="Times New Roman"/>
          <w:kern w:val="0"/>
          <w:sz w:val="24"/>
          <w:szCs w:val="24"/>
          <w:lang w:eastAsia="pt-BR"/>
          <w14:ligatures w14:val="none"/>
        </w:rPr>
        <w:t xml:space="preserve"> \</w:t>
      </w:r>
      <w:proofErr w:type="spellStart"/>
      <w:proofErr w:type="gramStart"/>
      <w:r w:rsidRPr="005165F7">
        <w:rPr>
          <w:rFonts w:ascii="Times New Roman" w:eastAsia="Times New Roman" w:hAnsi="Times New Roman" w:cs="Times New Roman"/>
          <w:kern w:val="0"/>
          <w:sz w:val="24"/>
          <w:szCs w:val="24"/>
          <w:lang w:eastAsia="pt-BR"/>
          <w14:ligatures w14:val="none"/>
        </w:rPr>
        <w:t>left</w:t>
      </w:r>
      <w:proofErr w:type="spellEnd"/>
      <w:r w:rsidRPr="005165F7">
        <w:rPr>
          <w:rFonts w:ascii="Times New Roman" w:eastAsia="Times New Roman" w:hAnsi="Times New Roman" w:cs="Times New Roman"/>
          <w:kern w:val="0"/>
          <w:sz w:val="24"/>
          <w:szCs w:val="24"/>
          <w:lang w:eastAsia="pt-BR"/>
          <w14:ligatures w14:val="none"/>
        </w:rPr>
        <w:t>( E</w:t>
      </w:r>
      <w:proofErr w:type="gramEnd"/>
      <w:r w:rsidRPr="005165F7">
        <w:rPr>
          <w:rFonts w:ascii="Times New Roman" w:eastAsia="Times New Roman" w:hAnsi="Times New Roman" w:cs="Times New Roman"/>
          <w:kern w:val="0"/>
          <w:sz w:val="24"/>
          <w:szCs w:val="24"/>
          <w:lang w:eastAsia="pt-BR"/>
          <w14:ligatures w14:val="none"/>
        </w:rPr>
        <w:t>(</w:t>
      </w:r>
      <w:proofErr w:type="spellStart"/>
      <w:r w:rsidRPr="005165F7">
        <w:rPr>
          <w:rFonts w:ascii="Times New Roman" w:eastAsia="Times New Roman" w:hAnsi="Times New Roman" w:cs="Times New Roman"/>
          <w:kern w:val="0"/>
          <w:sz w:val="24"/>
          <w:szCs w:val="24"/>
          <w:lang w:eastAsia="pt-BR"/>
          <w14:ligatures w14:val="none"/>
        </w:rPr>
        <w:t>R_m</w:t>
      </w:r>
      <w:proofErr w:type="spellEnd"/>
      <w:r w:rsidRPr="005165F7">
        <w:rPr>
          <w:rFonts w:ascii="Times New Roman" w:eastAsia="Times New Roman" w:hAnsi="Times New Roman" w:cs="Times New Roman"/>
          <w:kern w:val="0"/>
          <w:sz w:val="24"/>
          <w:szCs w:val="24"/>
          <w:lang w:eastAsia="pt-BR"/>
          <w14:ligatures w14:val="none"/>
        </w:rPr>
        <w:t xml:space="preserve">) - </w:t>
      </w:r>
      <w:proofErr w:type="spellStart"/>
      <w:r w:rsidRPr="005165F7">
        <w:rPr>
          <w:rFonts w:ascii="Times New Roman" w:eastAsia="Times New Roman" w:hAnsi="Times New Roman" w:cs="Times New Roman"/>
          <w:kern w:val="0"/>
          <w:sz w:val="24"/>
          <w:szCs w:val="24"/>
          <w:lang w:eastAsia="pt-BR"/>
          <w14:ligatures w14:val="none"/>
        </w:rPr>
        <w:t>R_f</w:t>
      </w:r>
      <w:proofErr w:type="spellEnd"/>
      <w:r w:rsidRPr="005165F7">
        <w:rPr>
          <w:rFonts w:ascii="Times New Roman" w:eastAsia="Times New Roman" w:hAnsi="Times New Roman" w:cs="Times New Roman"/>
          <w:kern w:val="0"/>
          <w:sz w:val="24"/>
          <w:szCs w:val="24"/>
          <w:lang w:eastAsia="pt-BR"/>
          <w14:ligatures w14:val="none"/>
        </w:rPr>
        <w:t xml:space="preserve"> \</w:t>
      </w:r>
      <w:proofErr w:type="spellStart"/>
      <w:proofErr w:type="gramStart"/>
      <w:r w:rsidRPr="005165F7">
        <w:rPr>
          <w:rFonts w:ascii="Times New Roman" w:eastAsia="Times New Roman" w:hAnsi="Times New Roman" w:cs="Times New Roman"/>
          <w:kern w:val="0"/>
          <w:sz w:val="24"/>
          <w:szCs w:val="24"/>
          <w:lang w:eastAsia="pt-BR"/>
          <w14:ligatures w14:val="none"/>
        </w:rPr>
        <w:t>right</w:t>
      </w:r>
      <w:proofErr w:type="spellEnd"/>
      <w:r w:rsidRPr="005165F7">
        <w:rPr>
          <w:rFonts w:ascii="Times New Roman" w:eastAsia="Times New Roman" w:hAnsi="Times New Roman" w:cs="Times New Roman"/>
          <w:kern w:val="0"/>
          <w:sz w:val="24"/>
          <w:szCs w:val="24"/>
          <w:lang w:eastAsia="pt-BR"/>
          <w14:ligatures w14:val="none"/>
        </w:rPr>
        <w:t>)E</w:t>
      </w:r>
      <w:proofErr w:type="gramEnd"/>
      <w:r w:rsidRPr="005165F7">
        <w:rPr>
          <w:rFonts w:ascii="Times New Roman" w:eastAsia="Times New Roman" w:hAnsi="Times New Roman" w:cs="Times New Roman"/>
          <w:kern w:val="0"/>
          <w:sz w:val="24"/>
          <w:szCs w:val="24"/>
          <w:lang w:eastAsia="pt-BR"/>
          <w14:ligatures w14:val="none"/>
        </w:rPr>
        <w:t>(Ri​)=</w:t>
      </w:r>
      <w:proofErr w:type="spell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​+βi​(E(</w:t>
      </w:r>
      <w:proofErr w:type="spellStart"/>
      <w:r w:rsidRPr="005165F7">
        <w:rPr>
          <w:rFonts w:ascii="Times New Roman" w:eastAsia="Times New Roman" w:hAnsi="Times New Roman" w:cs="Times New Roman"/>
          <w:kern w:val="0"/>
          <w:sz w:val="24"/>
          <w:szCs w:val="24"/>
          <w:lang w:eastAsia="pt-BR"/>
          <w14:ligatures w14:val="none"/>
        </w:rPr>
        <w:t>Rm</w:t>
      </w:r>
      <w:proofErr w:type="spellEnd"/>
      <w:r w:rsidRPr="005165F7">
        <w:rPr>
          <w:rFonts w:ascii="Times New Roman" w:eastAsia="Times New Roman" w:hAnsi="Times New Roman" w:cs="Times New Roman"/>
          <w:kern w:val="0"/>
          <w:sz w:val="24"/>
          <w:szCs w:val="24"/>
          <w:lang w:eastAsia="pt-BR"/>
          <w14:ligatures w14:val="none"/>
        </w:rPr>
        <w:t>​)−</w:t>
      </w:r>
      <w:proofErr w:type="spellStart"/>
      <w:r w:rsidRPr="005165F7">
        <w:rPr>
          <w:rFonts w:ascii="Times New Roman" w:eastAsia="Times New Roman" w:hAnsi="Times New Roman" w:cs="Times New Roman"/>
          <w:kern w:val="0"/>
          <w:sz w:val="24"/>
          <w:szCs w:val="24"/>
          <w:lang w:eastAsia="pt-BR"/>
          <w14:ligatures w14:val="none"/>
        </w:rPr>
        <w:t>Rf</w:t>
      </w:r>
      <w:proofErr w:type="spellEnd"/>
      <w:r w:rsidRPr="005165F7">
        <w:rPr>
          <w:rFonts w:ascii="Times New Roman" w:eastAsia="Times New Roman" w:hAnsi="Times New Roman" w:cs="Times New Roman"/>
          <w:kern w:val="0"/>
          <w:sz w:val="24"/>
          <w:szCs w:val="24"/>
          <w:lang w:eastAsia="pt-BR"/>
          <w14:ligatures w14:val="none"/>
        </w:rPr>
        <w:t xml:space="preserve">​) </w:t>
      </w:r>
    </w:p>
    <w:p w14:paraId="4C2D7444" w14:textId="77777777" w:rsidR="005165F7" w:rsidRPr="005165F7" w:rsidRDefault="005165F7" w:rsidP="005165F7">
      <w:pPr>
        <w:spacing w:before="100" w:beforeAutospacing="1" w:after="100" w:afterAutospacing="1" w:line="240" w:lineRule="auto"/>
        <w:rPr>
          <w:rFonts w:ascii="Times New Roman" w:eastAsia="Times New Roman" w:hAnsi="Times New Roman" w:cs="Times New Roman"/>
          <w:kern w:val="0"/>
          <w:sz w:val="24"/>
          <w:szCs w:val="24"/>
          <w:lang w:val="en-US" w:eastAsia="pt-BR"/>
          <w14:ligatures w14:val="none"/>
        </w:rPr>
      </w:pPr>
      <w:r w:rsidRPr="005165F7">
        <w:rPr>
          <w:rFonts w:ascii="Times New Roman" w:eastAsia="Times New Roman" w:hAnsi="Times New Roman" w:cs="Times New Roman"/>
          <w:kern w:val="0"/>
          <w:sz w:val="24"/>
          <w:szCs w:val="24"/>
          <w:lang w:val="en-US" w:eastAsia="pt-BR"/>
          <w14:ligatures w14:val="none"/>
        </w:rPr>
        <w:t xml:space="preserve">Beta measures the asset’s sensitivity to market movements (systematic risk). The SML implies that only beta matters for expected returns; higher beta means higher required return. Securities plotting above the SML are undervalued (offering more </w:t>
      </w:r>
      <w:proofErr w:type="gramStart"/>
      <w:r w:rsidRPr="005165F7">
        <w:rPr>
          <w:rFonts w:ascii="Times New Roman" w:eastAsia="Times New Roman" w:hAnsi="Times New Roman" w:cs="Times New Roman"/>
          <w:kern w:val="0"/>
          <w:sz w:val="24"/>
          <w:szCs w:val="24"/>
          <w:lang w:val="en-US" w:eastAsia="pt-BR"/>
          <w14:ligatures w14:val="none"/>
        </w:rPr>
        <w:t>return</w:t>
      </w:r>
      <w:proofErr w:type="gramEnd"/>
      <w:r w:rsidRPr="005165F7">
        <w:rPr>
          <w:rFonts w:ascii="Times New Roman" w:eastAsia="Times New Roman" w:hAnsi="Times New Roman" w:cs="Times New Roman"/>
          <w:kern w:val="0"/>
          <w:sz w:val="24"/>
          <w:szCs w:val="24"/>
          <w:lang w:val="en-US" w:eastAsia="pt-BR"/>
          <w14:ligatures w14:val="none"/>
        </w:rPr>
        <w:t xml:space="preserve"> than required), while those below are overvalued.</w:t>
      </w:r>
    </w:p>
    <w:p w14:paraId="3D1698AA" w14:textId="77777777" w:rsidR="005165F7" w:rsidRPr="005165F7" w:rsidRDefault="005165F7" w:rsidP="005165F7">
      <w:pPr>
        <w:spacing w:after="100" w:afterAutospacing="1" w:line="240" w:lineRule="auto"/>
        <w:rPr>
          <w:rFonts w:ascii="Georgia" w:eastAsia="Times New Roman" w:hAnsi="Georgia" w:cs="Segoe UI"/>
          <w:color w:val="343A40"/>
          <w:kern w:val="0"/>
          <w:sz w:val="28"/>
          <w:szCs w:val="28"/>
          <w:lang w:val="en-US" w:eastAsia="pt-BR"/>
          <w14:ligatures w14:val="none"/>
        </w:rPr>
      </w:pPr>
    </w:p>
    <w:p w14:paraId="004AA9FB" w14:textId="77777777" w:rsidR="00262556" w:rsidRPr="00390F50" w:rsidRDefault="00262556" w:rsidP="005165F7">
      <w:pPr>
        <w:pStyle w:val="PargrafodaLista"/>
        <w:spacing w:before="100" w:beforeAutospacing="1" w:after="100" w:afterAutospacing="1" w:line="240" w:lineRule="auto"/>
        <w:rPr>
          <w:rFonts w:ascii="Times New Roman" w:eastAsia="Times New Roman" w:hAnsi="Times New Roman" w:cs="Times New Roman"/>
          <w:color w:val="000000" w:themeColor="text1"/>
          <w:kern w:val="0"/>
          <w:sz w:val="24"/>
          <w:szCs w:val="24"/>
          <w:lang w:val="en-US" w:eastAsia="pt-BR"/>
          <w14:ligatures w14:val="none"/>
        </w:rPr>
      </w:pPr>
    </w:p>
    <w:sectPr w:rsidR="00262556" w:rsidRPr="00390F50"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7A42"/>
    <w:multiLevelType w:val="multilevel"/>
    <w:tmpl w:val="15D4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61B1"/>
    <w:multiLevelType w:val="hybridMultilevel"/>
    <w:tmpl w:val="B044B93E"/>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8C3A18"/>
    <w:multiLevelType w:val="multilevel"/>
    <w:tmpl w:val="B8B2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F0D11"/>
    <w:multiLevelType w:val="hybridMultilevel"/>
    <w:tmpl w:val="D4A4199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616C6"/>
    <w:multiLevelType w:val="hybridMultilevel"/>
    <w:tmpl w:val="E388891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426A82"/>
    <w:multiLevelType w:val="hybridMultilevel"/>
    <w:tmpl w:val="353A6C1A"/>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80366870">
    <w:abstractNumId w:val="9"/>
  </w:num>
  <w:num w:numId="2" w16cid:durableId="2110197922">
    <w:abstractNumId w:val="7"/>
  </w:num>
  <w:num w:numId="3" w16cid:durableId="411436759">
    <w:abstractNumId w:val="3"/>
  </w:num>
  <w:num w:numId="4" w16cid:durableId="1721124731">
    <w:abstractNumId w:val="14"/>
  </w:num>
  <w:num w:numId="5" w16cid:durableId="818503010">
    <w:abstractNumId w:val="10"/>
  </w:num>
  <w:num w:numId="6" w16cid:durableId="449249786">
    <w:abstractNumId w:val="15"/>
  </w:num>
  <w:num w:numId="7" w16cid:durableId="1447112880">
    <w:abstractNumId w:val="6"/>
  </w:num>
  <w:num w:numId="8" w16cid:durableId="996032365">
    <w:abstractNumId w:val="13"/>
  </w:num>
  <w:num w:numId="9" w16cid:durableId="2136633982">
    <w:abstractNumId w:val="1"/>
  </w:num>
  <w:num w:numId="10" w16cid:durableId="2018533242">
    <w:abstractNumId w:val="11"/>
  </w:num>
  <w:num w:numId="11" w16cid:durableId="1124467019">
    <w:abstractNumId w:val="8"/>
  </w:num>
  <w:num w:numId="12" w16cid:durableId="615522314">
    <w:abstractNumId w:val="2"/>
  </w:num>
  <w:num w:numId="13" w16cid:durableId="49574359">
    <w:abstractNumId w:val="5"/>
  </w:num>
  <w:num w:numId="14" w16cid:durableId="758714102">
    <w:abstractNumId w:val="12"/>
  </w:num>
  <w:num w:numId="15" w16cid:durableId="1099444280">
    <w:abstractNumId w:val="4"/>
  </w:num>
  <w:num w:numId="16" w16cid:durableId="15296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NKgFAFT9f1stAAAA"/>
  </w:docVars>
  <w:rsids>
    <w:rsidRoot w:val="00F8412F"/>
    <w:rsid w:val="00002ABD"/>
    <w:rsid w:val="00005AA0"/>
    <w:rsid w:val="00043DDF"/>
    <w:rsid w:val="0005019A"/>
    <w:rsid w:val="00053139"/>
    <w:rsid w:val="000B2742"/>
    <w:rsid w:val="000B3DB0"/>
    <w:rsid w:val="00166570"/>
    <w:rsid w:val="002008B0"/>
    <w:rsid w:val="0023737E"/>
    <w:rsid w:val="002535AE"/>
    <w:rsid w:val="00262556"/>
    <w:rsid w:val="002A588C"/>
    <w:rsid w:val="002A6E6A"/>
    <w:rsid w:val="002B5285"/>
    <w:rsid w:val="002E2686"/>
    <w:rsid w:val="0030353B"/>
    <w:rsid w:val="003132E6"/>
    <w:rsid w:val="00317BD1"/>
    <w:rsid w:val="00390F50"/>
    <w:rsid w:val="005165F7"/>
    <w:rsid w:val="00581EFA"/>
    <w:rsid w:val="005D2DA9"/>
    <w:rsid w:val="005D499F"/>
    <w:rsid w:val="005F7F9C"/>
    <w:rsid w:val="0060442E"/>
    <w:rsid w:val="00644B02"/>
    <w:rsid w:val="00654D0F"/>
    <w:rsid w:val="006A6506"/>
    <w:rsid w:val="006B54DD"/>
    <w:rsid w:val="006D25C1"/>
    <w:rsid w:val="00701619"/>
    <w:rsid w:val="0072436A"/>
    <w:rsid w:val="00754C91"/>
    <w:rsid w:val="00781784"/>
    <w:rsid w:val="007C51CA"/>
    <w:rsid w:val="007D5952"/>
    <w:rsid w:val="00837E99"/>
    <w:rsid w:val="008527EA"/>
    <w:rsid w:val="0085673B"/>
    <w:rsid w:val="00886205"/>
    <w:rsid w:val="00897222"/>
    <w:rsid w:val="008B0733"/>
    <w:rsid w:val="008E1E49"/>
    <w:rsid w:val="008F0F8A"/>
    <w:rsid w:val="008F1C4B"/>
    <w:rsid w:val="00912F8E"/>
    <w:rsid w:val="00914AA5"/>
    <w:rsid w:val="00926964"/>
    <w:rsid w:val="009A0EC8"/>
    <w:rsid w:val="009C3D83"/>
    <w:rsid w:val="00A21E69"/>
    <w:rsid w:val="00A505C0"/>
    <w:rsid w:val="00A94D6D"/>
    <w:rsid w:val="00AD09B6"/>
    <w:rsid w:val="00B07C48"/>
    <w:rsid w:val="00B250B3"/>
    <w:rsid w:val="00B3208E"/>
    <w:rsid w:val="00B32336"/>
    <w:rsid w:val="00B60097"/>
    <w:rsid w:val="00BE4055"/>
    <w:rsid w:val="00C14185"/>
    <w:rsid w:val="00C807BD"/>
    <w:rsid w:val="00C81665"/>
    <w:rsid w:val="00C87D30"/>
    <w:rsid w:val="00CB2BC6"/>
    <w:rsid w:val="00CB5DC4"/>
    <w:rsid w:val="00CE7722"/>
    <w:rsid w:val="00D0638A"/>
    <w:rsid w:val="00D336C7"/>
    <w:rsid w:val="00D7142B"/>
    <w:rsid w:val="00DF07F8"/>
    <w:rsid w:val="00E25A8F"/>
    <w:rsid w:val="00E406BC"/>
    <w:rsid w:val="00E9300A"/>
    <w:rsid w:val="00EA49F7"/>
    <w:rsid w:val="00ED03C3"/>
    <w:rsid w:val="00F776DE"/>
    <w:rsid w:val="00F8412F"/>
    <w:rsid w:val="00F90C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styleId="Forte">
    <w:name w:val="Strong"/>
    <w:basedOn w:val="Fontepargpadro"/>
    <w:uiPriority w:val="22"/>
    <w:qFormat/>
    <w:rsid w:val="0023737E"/>
    <w:rPr>
      <w:b/>
      <w:bCs/>
    </w:rPr>
  </w:style>
  <w:style w:type="character" w:styleId="nfase">
    <w:name w:val="Emphasis"/>
    <w:basedOn w:val="Fontepargpadro"/>
    <w:uiPriority w:val="20"/>
    <w:qFormat/>
    <w:rsid w:val="0023737E"/>
    <w:rPr>
      <w:i/>
      <w:iCs/>
    </w:rPr>
  </w:style>
  <w:style w:type="paragraph" w:styleId="Partesuperior-zdoformulrio">
    <w:name w:val="HTML Top of Form"/>
    <w:basedOn w:val="Normal"/>
    <w:next w:val="Normal"/>
    <w:link w:val="Partesuperior-zdoformulrioChar"/>
    <w:hidden/>
    <w:uiPriority w:val="99"/>
    <w:semiHidden/>
    <w:unhideWhenUsed/>
    <w:rsid w:val="005165F7"/>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5165F7"/>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5165F7"/>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5165F7"/>
    <w:rPr>
      <w:rFonts w:ascii="Arial" w:eastAsia="Times New Roman" w:hAnsi="Arial" w:cs="Arial"/>
      <w:vanish/>
      <w:kern w:val="0"/>
      <w:sz w:val="16"/>
      <w:szCs w:val="16"/>
      <w:lang w:eastAsia="pt-BR"/>
      <w14:ligatures w14:val="none"/>
    </w:rPr>
  </w:style>
  <w:style w:type="character" w:customStyle="1" w:styleId="katex-mathml">
    <w:name w:val="katex-mathml"/>
    <w:basedOn w:val="Fontepargpadro"/>
    <w:rsid w:val="005165F7"/>
  </w:style>
  <w:style w:type="character" w:customStyle="1" w:styleId="mord">
    <w:name w:val="mord"/>
    <w:basedOn w:val="Fontepargpadro"/>
    <w:rsid w:val="005165F7"/>
  </w:style>
  <w:style w:type="character" w:customStyle="1" w:styleId="mrel">
    <w:name w:val="mrel"/>
    <w:basedOn w:val="Fontepargpadro"/>
    <w:rsid w:val="005165F7"/>
  </w:style>
  <w:style w:type="character" w:customStyle="1" w:styleId="mbin">
    <w:name w:val="mbin"/>
    <w:basedOn w:val="Fontepargpadro"/>
    <w:rsid w:val="005165F7"/>
  </w:style>
  <w:style w:type="character" w:customStyle="1" w:styleId="vlist-s">
    <w:name w:val="vlist-s"/>
    <w:basedOn w:val="Fontepargpadro"/>
    <w:rsid w:val="005165F7"/>
  </w:style>
  <w:style w:type="character" w:customStyle="1" w:styleId="mopen">
    <w:name w:val="mopen"/>
    <w:basedOn w:val="Fontepargpadro"/>
    <w:rsid w:val="005165F7"/>
  </w:style>
  <w:style w:type="character" w:customStyle="1" w:styleId="mclose">
    <w:name w:val="mclose"/>
    <w:basedOn w:val="Fontepargpadro"/>
    <w:rsid w:val="00516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7905185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988775335">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 w:id="2143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4923</TotalTime>
  <Pages>33</Pages>
  <Words>6342</Words>
  <Characters>34250</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42</cp:revision>
  <dcterms:created xsi:type="dcterms:W3CDTF">2025-07-23T20:39:00Z</dcterms:created>
  <dcterms:modified xsi:type="dcterms:W3CDTF">2025-08-10T05:04:00Z</dcterms:modified>
</cp:coreProperties>
</file>