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19/08/2026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63 orientações de sintomas · 20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nas duas primeiras semanas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curativo, o splint ou a faixa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curativo, o splint ou a faixa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totalmente ereta, conforme a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o SAMU (192)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31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"Tecnologia para potencializar o contorno corporal e o tratamento da flacidez"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cola cirúrgica Prineo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"Uma camada de proteção sobre a incisão, até por volta do 21º dia"  |  Aplica-se a: somente cirurgias · apenas: Abdominoplastia, Cirurgia pós-bariátrica, Mastopexia, Mamoplastia redutora, Mamoplastia de aumento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Nas cirurgias em que foi aplicado, o Prineo funciona como uma camada de proteção sobre a incisão. Ele é formado por uma delicada tela associada a uma cola cirúrgica e deve permanecer no local durante as primeiras semanas da recuperação.</w:t>
      </w:r>
    </w:p>
    <w:p>
      <w:pPr>
        <w:spacing w:after="100"/>
      </w:pPr>
      <w:r>
        <w:rPr>
          <w:sz w:val="21"/>
          <w:szCs w:val="21"/>
        </w:rPr>
        <w:t xml:space="preserve">Nos primeiros dias, o Prineo poderá estar coberto pelo taping. Durante esse período, siga as orientações específicas de cuidado com a bandagem e evite molhá-la.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APÓS A RETIRADA DO TAPING</w:t>
      </w:r>
    </w:p>
    <w:p>
      <w:pPr>
        <w:spacing w:after="100"/>
      </w:pPr>
      <w:r>
        <w:rPr>
          <w:sz w:val="21"/>
          <w:szCs w:val="21"/>
        </w:rPr>
        <w:t xml:space="preserve">Quando o taping for retirado, o Prineo poderá ser molhado normalmente durante o banho. Deixe a água escorrer suavemente sobre a região, sem esfregar, utilizar buchas ou direcionar um jato forte para a cicatriz.</w:t>
      </w:r>
    </w:p>
    <w:p>
      <w:pPr>
        <w:spacing w:after="100"/>
      </w:pPr>
      <w:r>
        <w:rPr>
          <w:sz w:val="21"/>
          <w:szCs w:val="21"/>
        </w:rPr>
        <w:t xml:space="preserve">Depois do banho, seque delicadamente com uma toalha limpa, apenas pressionando sobre a região, sem friccionar. Enquanto o Prineo estiver presente, evite banheira, piscina, mar ou qualquer situação em que a cicatriz permaneça submersa.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APLICAR</w:t>
      </w:r>
    </w:p>
    <w:p>
      <w:pPr>
        <w:spacing w:after="100"/>
      </w:pPr>
      <w:r>
        <w:rPr>
          <w:sz w:val="21"/>
          <w:szCs w:val="21"/>
        </w:rPr>
        <w:t xml:space="preserve">Não passe cremes, hidratantes, pomadas, óleos, álcool, antissépticos ou qualquer outro produto sobre o Prineo. Essas substâncias podem reduzir a aderência da cola e fazer com que a tela se solte antes do momento adequado.</w:t>
      </w:r>
    </w:p>
    <w:p>
      <w:pPr>
        <w:spacing w:after="100"/>
      </w:pPr>
      <w:r>
        <w:rPr>
          <w:sz w:val="21"/>
          <w:szCs w:val="21"/>
        </w:rPr>
        <w:t xml:space="preserve">Também não puxe, não esfregue e não tente retirar a tela por conta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ALGUMA PONTA DESCOLAR</w:t>
      </w:r>
    </w:p>
    <w:p>
      <w:pPr>
        <w:spacing w:after="100"/>
      </w:pPr>
      <w:r>
        <w:rPr>
          <w:sz w:val="21"/>
          <w:szCs w:val="21"/>
        </w:rPr>
        <w:t xml:space="preserve">Com o passar dos dias, é possível que pequenas bordas comecem a se desprender. Isso geralmente faz parte do processo e não significa que exista algum problema com a cicatriz.</w:t>
      </w:r>
    </w:p>
    <w:p>
      <w:pPr>
        <w:spacing w:after="100"/>
      </w:pPr>
      <w:r>
        <w:rPr>
          <w:sz w:val="21"/>
          <w:szCs w:val="21"/>
        </w:rPr>
        <w:t xml:space="preserve">Caso uma ponta esteja solta ou incomodando, avise nossa equipe. A parte que já estiver completamente descolada poderá ser cuidadosamente aparada com uma tesoura limpa, sem puxar a região que permanece aderida à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RETIRADA</w:t>
      </w:r>
    </w:p>
    <w:p>
      <w:pPr>
        <w:spacing w:after="100"/>
      </w:pPr>
      <w:r>
        <w:rPr>
          <w:sz w:val="21"/>
          <w:szCs w:val="21"/>
        </w:rPr>
        <w:t xml:space="preserve">O Prineo costuma ser retirado por volta de 21 dias após a cirurgia, de acordo com a evolução da cicatrização. Aguarde a orientação da nossa equipe para realizar a retirada no momento adequado.</w:t>
      </w:r>
    </w:p>
    <w:p>
      <w:pPr>
        <w:spacing w:after="100"/>
      </w:pPr>
      <w:r>
        <w:rPr>
          <w:sz w:val="21"/>
          <w:szCs w:val="21"/>
        </w:rPr>
        <w:t xml:space="preserve">Caso perceba coceira intensa, irritação importante ou formação de pequenas bolhas ao redor da cola, entre em contato conosco para receber orientação.</w:t>
      </w:r>
    </w:p>
    <w:p>
      <w:pPr>
        <w:spacing w:after="100"/>
      </w:pPr>
      <w:r>
        <w:rPr>
          <w:sz w:val="21"/>
          <w:szCs w:val="21"/>
        </w:rPr>
        <w:t xml:space="preserve">O Prineo não precisa de cuidados complexos. Basta protegê-lo, mantê-lo limpo e não interferir em sua aderência até o momento da retirada.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cicatrizes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do 21º dia, com a cicatriz já fechada"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MASSAGEAR</w:t>
      </w:r>
    </w:p>
    <w:p>
      <w:pPr>
        <w:spacing w:after="100"/>
      </w:pPr>
      <w:r>
        <w:rPr>
          <w:sz w:val="21"/>
          <w:szCs w:val="21"/>
        </w:rPr>
        <w:t xml:space="preserve">A cicatriz continua se transformando por vários meses após a cirurgia. A massagem faz parte desse processo de cuidado e ajuda a manter o tecido mais macio, flexível e bem adaptado aos planos profundos.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COMEÇAR</w:t>
      </w:r>
    </w:p>
    <w:p>
      <w:pPr>
        <w:spacing w:after="100"/>
      </w:pPr>
      <w:r>
        <w:rPr>
          <w:sz w:val="21"/>
          <w:szCs w:val="21"/>
        </w:rPr>
        <w:t xml:space="preserve">Em geral, a massagem pode ser iniciada por volta de 21 dias após a cirurgia, desde que a cicatriz esteja completamente fechada, com a pele íntegra e sem nenhum ponto de abertura ou deiscência.</w:t>
      </w:r>
    </w:p>
    <w:p>
      <w:pPr>
        <w:spacing w:after="100"/>
      </w:pPr>
      <w:r>
        <w:rPr>
          <w:sz w:val="21"/>
          <w:szCs w:val="21"/>
        </w:rPr>
        <w:t xml:space="preserve">Caso ainda exista alguma pequena área em cicatrização, aguarde a liberação da nossa equipe antes de começar.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REALIZAR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uma pequena quantidade do hidratante recomendado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Posicione a ponta dos dedos diretamente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movimentos circulares pequenos e lentos, percorrendo toda a sua extensão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pressão deve ser firme o suficiente para movimentar a cicatriz e a pele sobre os tecidos mais profundos — não apenas deslizar superficialmente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PRESSÃO CERTA</w:t>
      </w:r>
    </w:p>
    <w:p>
      <w:pPr>
        <w:spacing w:after="100"/>
      </w:pPr>
      <w:r>
        <w:rPr>
          <w:sz w:val="21"/>
          <w:szCs w:val="21"/>
        </w:rPr>
        <w:t xml:space="preserve">Um leve desconforto ou sensibilidade durante a massagem pode acontecer e tende a melhorar conforme a cicatriz amadurece. A pressão pode ser aumentada progressivamente, sempre respeitando o limite tolerável e sem machucar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FREQUÊNCIA</w:t>
      </w:r>
    </w:p>
    <w:p>
      <w:pPr>
        <w:spacing w:after="100"/>
      </w:pPr>
      <w:r>
        <w:rPr>
          <w:sz w:val="21"/>
          <w:szCs w:val="21"/>
        </w:rPr>
        <w:t xml:space="preserve">Realize a massagem por aproximadamente 5 minutos, duas vezes ao dia, ou conforme a orientação individual da nossa equipe.</w:t>
      </w:r>
    </w:p>
    <w:p>
      <w:pPr>
        <w:spacing w:after="100"/>
      </w:pPr>
      <w:r>
        <w:rPr>
          <w:sz w:val="21"/>
          <w:szCs w:val="21"/>
        </w:rPr>
        <w:t xml:space="preserve">Mais importante do que aplicar força excessiva é manter uma pressão firme, cuidadosa e regular. Com o tempo, esse pequeno hábito pode contribuir para uma cicatriz mais macia, móvel e confortável.</w:t>
      </w:r>
    </w:p>
    <w:p>
      <w:pPr>
        <w:spacing w:after="100"/>
      </w:pPr>
      <w:r>
        <w:rPr>
          <w:sz w:val="21"/>
          <w:szCs w:val="21"/>
        </w:rPr>
        <w:t xml:space="preserve">Cada cicatriz tem seu próprio ritmo. Constância e cuidado fazem parte de uma boa recuperação.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2026-08-19T19:15:35.646Z</dcterms:created>
  <dcterms:modified xsi:type="dcterms:W3CDTF">2026-08-19T19:15:35.646Z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