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403" w:rsidRDefault="00202F44">
      <w:r>
        <w:t>Está chegando o ultimo equipamento para terminarmos o Hardware, obrigado.</w:t>
      </w:r>
      <w:bookmarkStart w:id="0" w:name="_GoBack"/>
      <w:bookmarkEnd w:id="0"/>
    </w:p>
    <w:sectPr w:rsidR="00B63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44"/>
    <w:rsid w:val="00202F44"/>
    <w:rsid w:val="00B6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4E18"/>
  <w15:chartTrackingRefBased/>
  <w15:docId w15:val="{F80F3CA1-FF21-45D5-8C20-33B447A6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Gazoli</dc:creator>
  <cp:keywords/>
  <dc:description/>
  <cp:lastModifiedBy>Henrique Gazoli</cp:lastModifiedBy>
  <cp:revision>1</cp:revision>
  <dcterms:created xsi:type="dcterms:W3CDTF">2018-05-16T15:24:00Z</dcterms:created>
  <dcterms:modified xsi:type="dcterms:W3CDTF">2018-05-16T15:25:00Z</dcterms:modified>
</cp:coreProperties>
</file>