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D93" w:rsidRPr="00C451BB" w:rsidRDefault="00C451BB">
      <w:pPr>
        <w:contextualSpacing/>
        <w:rPr>
          <w:b/>
          <w:bCs/>
        </w:rPr>
      </w:pPr>
      <w:r w:rsidRPr="00C451BB">
        <w:rPr>
          <w:b/>
          <w:bCs/>
        </w:rPr>
        <w:t xml:space="preserve">Qual o objetivo do comando cache em </w:t>
      </w:r>
      <w:proofErr w:type="spellStart"/>
      <w:r w:rsidRPr="00C451BB">
        <w:rPr>
          <w:b/>
          <w:bCs/>
        </w:rPr>
        <w:t>Spark</w:t>
      </w:r>
      <w:proofErr w:type="spellEnd"/>
      <w:r w:rsidRPr="00C451BB">
        <w:rPr>
          <w:b/>
          <w:bCs/>
        </w:rPr>
        <w:t>?</w:t>
      </w:r>
    </w:p>
    <w:p w:rsidR="00C451BB" w:rsidRDefault="00C451BB" w:rsidP="00C451BB">
      <w:pPr>
        <w:ind w:firstLine="708"/>
        <w:contextualSpacing/>
      </w:pPr>
      <w:r>
        <w:t xml:space="preserve">Armazenar em memória o comando de transformação dado até um comando de ação for executada. </w:t>
      </w:r>
    </w:p>
    <w:p w:rsidR="00C451BB" w:rsidRDefault="00C451BB">
      <w:pPr>
        <w:contextualSpacing/>
      </w:pPr>
    </w:p>
    <w:p w:rsidR="00C451BB" w:rsidRDefault="00C451BB">
      <w:pPr>
        <w:contextualSpacing/>
      </w:pPr>
    </w:p>
    <w:p w:rsidR="00C451BB" w:rsidRPr="00C451BB" w:rsidRDefault="00C451BB">
      <w:pPr>
        <w:contextualSpacing/>
        <w:rPr>
          <w:b/>
          <w:bCs/>
        </w:rPr>
      </w:pPr>
      <w:r w:rsidRPr="00C451BB">
        <w:rPr>
          <w:b/>
          <w:bCs/>
        </w:rPr>
        <w:t xml:space="preserve">O mesmo código implementado em </w:t>
      </w:r>
      <w:proofErr w:type="spellStart"/>
      <w:r w:rsidRPr="00C451BB">
        <w:rPr>
          <w:b/>
          <w:bCs/>
        </w:rPr>
        <w:t>Spark</w:t>
      </w:r>
      <w:proofErr w:type="spellEnd"/>
      <w:r w:rsidRPr="00C451BB">
        <w:rPr>
          <w:b/>
          <w:bCs/>
        </w:rPr>
        <w:t xml:space="preserve"> é normalmente mais rápido que a implementação equivalente em </w:t>
      </w:r>
      <w:proofErr w:type="spellStart"/>
      <w:r w:rsidRPr="00C451BB">
        <w:rPr>
          <w:b/>
          <w:bCs/>
        </w:rPr>
        <w:t>MapReduce</w:t>
      </w:r>
      <w:proofErr w:type="spellEnd"/>
      <w:r w:rsidRPr="00C451BB">
        <w:rPr>
          <w:b/>
          <w:bCs/>
        </w:rPr>
        <w:t>. Por quê?</w:t>
      </w:r>
    </w:p>
    <w:p w:rsidR="00C451BB" w:rsidRDefault="00C451BB">
      <w:pPr>
        <w:contextualSpacing/>
      </w:pPr>
      <w:r>
        <w:tab/>
        <w:t xml:space="preserve">Pois o </w:t>
      </w:r>
      <w:proofErr w:type="spellStart"/>
      <w:r>
        <w:t>Spark</w:t>
      </w:r>
      <w:proofErr w:type="spellEnd"/>
      <w:r>
        <w:t xml:space="preserve"> realiza as ações </w:t>
      </w:r>
      <w:r w:rsidR="0068736B">
        <w:t xml:space="preserve">e comandos </w:t>
      </w:r>
      <w:r>
        <w:t xml:space="preserve">utilizando </w:t>
      </w:r>
      <w:r w:rsidR="0068736B">
        <w:t xml:space="preserve">a memória principal dos nodes, evitando I/O desnecessários dos discos. Devido também por utilizar os </w:t>
      </w:r>
      <w:proofErr w:type="spellStart"/>
      <w:r w:rsidR="0068736B">
        <w:t>RDDs</w:t>
      </w:r>
      <w:proofErr w:type="spellEnd"/>
      <w:r w:rsidR="0068736B">
        <w:t xml:space="preserve"> para processamento em memória, fazendo com que seja muito mais rápido que o </w:t>
      </w:r>
      <w:proofErr w:type="spellStart"/>
      <w:r w:rsidR="0068736B">
        <w:t>MapReduce</w:t>
      </w:r>
      <w:proofErr w:type="spellEnd"/>
      <w:r w:rsidR="0068736B">
        <w:t>.</w:t>
      </w:r>
    </w:p>
    <w:p w:rsidR="0068736B" w:rsidRDefault="0068736B">
      <w:pPr>
        <w:contextualSpacing/>
      </w:pPr>
    </w:p>
    <w:p w:rsidR="0068736B" w:rsidRDefault="0068736B">
      <w:pPr>
        <w:contextualSpacing/>
      </w:pPr>
    </w:p>
    <w:p w:rsidR="00C451BB" w:rsidRPr="0068736B" w:rsidRDefault="0068736B">
      <w:pPr>
        <w:contextualSpacing/>
        <w:rPr>
          <w:b/>
          <w:bCs/>
        </w:rPr>
      </w:pPr>
      <w:r w:rsidRPr="0068736B">
        <w:rPr>
          <w:b/>
          <w:bCs/>
        </w:rPr>
        <w:t xml:space="preserve">Qual é a função do </w:t>
      </w:r>
      <w:proofErr w:type="spellStart"/>
      <w:r w:rsidRPr="0068736B">
        <w:rPr>
          <w:b/>
          <w:bCs/>
        </w:rPr>
        <w:t>SparkContext</w:t>
      </w:r>
      <w:proofErr w:type="spellEnd"/>
      <w:r w:rsidRPr="0068736B">
        <w:rPr>
          <w:b/>
          <w:bCs/>
        </w:rPr>
        <w:t>?</w:t>
      </w:r>
    </w:p>
    <w:p w:rsidR="0068736B" w:rsidRDefault="0068736B">
      <w:pPr>
        <w:contextualSpacing/>
      </w:pPr>
      <w:r>
        <w:tab/>
        <w:t xml:space="preserve">É o ponto de entrada para as funcionalidades do </w:t>
      </w:r>
      <w:proofErr w:type="spellStart"/>
      <w:r>
        <w:t>Spark</w:t>
      </w:r>
      <w:proofErr w:type="spellEnd"/>
      <w:r w:rsidR="005F3D39">
        <w:t xml:space="preserve">, </w:t>
      </w:r>
      <w:proofErr w:type="spellStart"/>
      <w:r w:rsidR="005F3D39">
        <w:t>inciando</w:t>
      </w:r>
      <w:proofErr w:type="spellEnd"/>
      <w:r w:rsidR="005F3D39">
        <w:t xml:space="preserve"> a conexão com o </w:t>
      </w:r>
      <w:proofErr w:type="spellStart"/>
      <w:r w:rsidR="005F3D39">
        <w:t>Spark</w:t>
      </w:r>
      <w:proofErr w:type="spellEnd"/>
      <w:r w:rsidR="005F3D39">
        <w:t xml:space="preserve"> Cluster. Através dele que é possível chamar outras funções do </w:t>
      </w:r>
      <w:proofErr w:type="spellStart"/>
      <w:r w:rsidR="005F3D39">
        <w:t>Spark</w:t>
      </w:r>
      <w:proofErr w:type="spellEnd"/>
      <w:r w:rsidR="005F3D39">
        <w:t>.</w:t>
      </w:r>
    </w:p>
    <w:p w:rsidR="005F3D39" w:rsidRDefault="005F3D39">
      <w:pPr>
        <w:contextualSpacing/>
      </w:pPr>
    </w:p>
    <w:p w:rsidR="005F3D39" w:rsidRDefault="005F3D39">
      <w:pPr>
        <w:contextualSpacing/>
      </w:pPr>
    </w:p>
    <w:p w:rsidR="005F3D39" w:rsidRPr="005F3D39" w:rsidRDefault="005F3D39">
      <w:pPr>
        <w:contextualSpacing/>
        <w:rPr>
          <w:b/>
          <w:bCs/>
        </w:rPr>
      </w:pPr>
      <w:r w:rsidRPr="005F3D39">
        <w:rPr>
          <w:b/>
          <w:bCs/>
        </w:rPr>
        <w:t xml:space="preserve">Explique com suas palavras o que é </w:t>
      </w:r>
      <w:proofErr w:type="spellStart"/>
      <w:r w:rsidRPr="005F3D39">
        <w:rPr>
          <w:b/>
          <w:bCs/>
        </w:rPr>
        <w:t>Resilient</w:t>
      </w:r>
      <w:proofErr w:type="spellEnd"/>
      <w:r w:rsidRPr="005F3D39">
        <w:rPr>
          <w:b/>
          <w:bCs/>
        </w:rPr>
        <w:t xml:space="preserve"> </w:t>
      </w:r>
      <w:proofErr w:type="spellStart"/>
      <w:r w:rsidRPr="005F3D39">
        <w:rPr>
          <w:b/>
          <w:bCs/>
        </w:rPr>
        <w:t>Distributed</w:t>
      </w:r>
      <w:proofErr w:type="spellEnd"/>
      <w:r w:rsidRPr="005F3D39">
        <w:rPr>
          <w:b/>
          <w:bCs/>
        </w:rPr>
        <w:t xml:space="preserve"> </w:t>
      </w:r>
      <w:proofErr w:type="spellStart"/>
      <w:r w:rsidRPr="005F3D39">
        <w:rPr>
          <w:b/>
          <w:bCs/>
        </w:rPr>
        <w:t>Datasets</w:t>
      </w:r>
      <w:proofErr w:type="spellEnd"/>
      <w:r w:rsidRPr="005F3D39">
        <w:rPr>
          <w:b/>
          <w:bCs/>
        </w:rPr>
        <w:t xml:space="preserve"> (RDD).</w:t>
      </w:r>
    </w:p>
    <w:p w:rsidR="00516939" w:rsidRDefault="005F3D39">
      <w:pPr>
        <w:contextualSpacing/>
      </w:pPr>
      <w:r>
        <w:tab/>
      </w:r>
      <w:r w:rsidR="00516939">
        <w:t xml:space="preserve">É o “core” do </w:t>
      </w:r>
      <w:proofErr w:type="spellStart"/>
      <w:r w:rsidR="00516939">
        <w:t>Spark</w:t>
      </w:r>
      <w:proofErr w:type="spellEnd"/>
      <w:r w:rsidR="00516939">
        <w:t xml:space="preserve">, representa uma coleção de elementos particionados que, por meio dele, podem processar/executar ações em paralelo e otimizados. Acaba sendo o diferencial perante outras ferramentas, devido ao seu poder de processamento, por exemplo, em comparação ao Map </w:t>
      </w:r>
      <w:proofErr w:type="spellStart"/>
      <w:r w:rsidR="00516939">
        <w:t>Reduce</w:t>
      </w:r>
      <w:proofErr w:type="spellEnd"/>
      <w:r w:rsidR="00516939">
        <w:t>.</w:t>
      </w:r>
    </w:p>
    <w:p w:rsidR="005F3D39" w:rsidRDefault="005F3D39">
      <w:pPr>
        <w:contextualSpacing/>
      </w:pPr>
    </w:p>
    <w:p w:rsidR="005F3D39" w:rsidRDefault="005F3D39">
      <w:pPr>
        <w:contextualSpacing/>
      </w:pPr>
    </w:p>
    <w:p w:rsidR="00516939" w:rsidRPr="00516939" w:rsidRDefault="00516939">
      <w:pPr>
        <w:contextualSpacing/>
        <w:rPr>
          <w:b/>
          <w:bCs/>
        </w:rPr>
      </w:pPr>
      <w:proofErr w:type="spellStart"/>
      <w:r w:rsidRPr="00516939">
        <w:rPr>
          <w:b/>
          <w:bCs/>
        </w:rPr>
        <w:t>GroupByKey</w:t>
      </w:r>
      <w:proofErr w:type="spellEnd"/>
      <w:r w:rsidRPr="00516939">
        <w:rPr>
          <w:b/>
          <w:bCs/>
        </w:rPr>
        <w:t xml:space="preserve"> é menos eficiente que </w:t>
      </w:r>
      <w:proofErr w:type="spellStart"/>
      <w:r w:rsidRPr="00516939">
        <w:rPr>
          <w:b/>
          <w:bCs/>
        </w:rPr>
        <w:t>reduceByKey</w:t>
      </w:r>
      <w:proofErr w:type="spellEnd"/>
      <w:r w:rsidRPr="00516939">
        <w:rPr>
          <w:b/>
          <w:bCs/>
        </w:rPr>
        <w:t xml:space="preserve"> em grandes </w:t>
      </w:r>
      <w:proofErr w:type="spellStart"/>
      <w:r w:rsidRPr="00516939">
        <w:rPr>
          <w:b/>
          <w:bCs/>
        </w:rPr>
        <w:t>dataset</w:t>
      </w:r>
      <w:proofErr w:type="spellEnd"/>
      <w:r w:rsidRPr="00516939">
        <w:rPr>
          <w:b/>
          <w:bCs/>
        </w:rPr>
        <w:t>. Por quê?</w:t>
      </w:r>
    </w:p>
    <w:p w:rsidR="005F3D39" w:rsidRDefault="00516939">
      <w:pPr>
        <w:contextualSpacing/>
      </w:pPr>
      <w:r>
        <w:tab/>
        <w:t>O “</w:t>
      </w:r>
      <w:proofErr w:type="spellStart"/>
      <w:r>
        <w:t>ReduceByKey</w:t>
      </w:r>
      <w:proofErr w:type="spellEnd"/>
      <w:r>
        <w:t>” agrupa os dados em “common Keys” entre cada uma das partições de memória e depois distribui nos nodes, reduzindo a quantidade de informações trabalhadas.</w:t>
      </w:r>
    </w:p>
    <w:p w:rsidR="00516939" w:rsidRDefault="00516939">
      <w:pPr>
        <w:contextualSpacing/>
      </w:pPr>
    </w:p>
    <w:p w:rsidR="00516939" w:rsidRDefault="00516939">
      <w:pPr>
        <w:contextualSpacing/>
      </w:pPr>
    </w:p>
    <w:p w:rsidR="00516939" w:rsidRDefault="00516939">
      <w:pPr>
        <w:contextualSpacing/>
      </w:pPr>
      <w:bookmarkStart w:id="0" w:name="_GoBack"/>
      <w:bookmarkEnd w:id="0"/>
    </w:p>
    <w:p w:rsidR="00516939" w:rsidRDefault="00516939">
      <w:pPr>
        <w:contextualSpacing/>
      </w:pPr>
    </w:p>
    <w:p w:rsidR="00516939" w:rsidRDefault="00516939">
      <w:pPr>
        <w:contextualSpacing/>
      </w:pPr>
    </w:p>
    <w:p w:rsidR="00516939" w:rsidRDefault="00516939">
      <w:pPr>
        <w:contextualSpacing/>
      </w:pPr>
    </w:p>
    <w:p w:rsidR="00516939" w:rsidRDefault="00516939">
      <w:pPr>
        <w:contextualSpacing/>
      </w:pPr>
    </w:p>
    <w:p w:rsidR="00516939" w:rsidRDefault="00516939">
      <w:pPr>
        <w:contextualSpacing/>
      </w:pPr>
    </w:p>
    <w:p w:rsidR="005F3D39" w:rsidRDefault="005F3D39">
      <w:pPr>
        <w:contextualSpacing/>
      </w:pPr>
    </w:p>
    <w:p w:rsidR="005F3D39" w:rsidRDefault="005F3D39">
      <w:pPr>
        <w:contextualSpacing/>
      </w:pPr>
    </w:p>
    <w:p w:rsidR="005F3D39" w:rsidRDefault="005F3D39">
      <w:pPr>
        <w:contextualSpacing/>
      </w:pPr>
    </w:p>
    <w:p w:rsidR="0068736B" w:rsidRDefault="0068736B">
      <w:pPr>
        <w:contextualSpacing/>
      </w:pPr>
    </w:p>
    <w:p w:rsidR="0068736B" w:rsidRDefault="0068736B">
      <w:pPr>
        <w:contextualSpacing/>
      </w:pPr>
    </w:p>
    <w:p w:rsidR="00C451BB" w:rsidRDefault="00C451BB">
      <w:pPr>
        <w:contextualSpacing/>
      </w:pPr>
    </w:p>
    <w:p w:rsidR="00C451BB" w:rsidRDefault="00C451BB">
      <w:pPr>
        <w:contextualSpacing/>
      </w:pPr>
    </w:p>
    <w:p w:rsidR="00C451BB" w:rsidRDefault="00C451BB">
      <w:pPr>
        <w:contextualSpacing/>
      </w:pPr>
    </w:p>
    <w:p w:rsidR="00C451BB" w:rsidRDefault="00C451BB">
      <w:pPr>
        <w:contextualSpacing/>
      </w:pPr>
    </w:p>
    <w:p w:rsidR="00C451BB" w:rsidRDefault="00C451BB">
      <w:pPr>
        <w:contextualSpacing/>
      </w:pPr>
    </w:p>
    <w:p w:rsidR="00C451BB" w:rsidRDefault="00C451BB">
      <w:pPr>
        <w:contextualSpacing/>
      </w:pPr>
    </w:p>
    <w:p w:rsidR="00C451BB" w:rsidRDefault="00C451BB">
      <w:pPr>
        <w:contextualSpacing/>
      </w:pPr>
    </w:p>
    <w:p w:rsidR="00C451BB" w:rsidRDefault="00C451BB">
      <w:pPr>
        <w:contextualSpacing/>
      </w:pPr>
    </w:p>
    <w:sectPr w:rsidR="00C451BB" w:rsidSect="00C45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BB"/>
    <w:rsid w:val="00516939"/>
    <w:rsid w:val="005F3D39"/>
    <w:rsid w:val="0068736B"/>
    <w:rsid w:val="00BE1D93"/>
    <w:rsid w:val="00C4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F00B1"/>
  <w15:chartTrackingRefBased/>
  <w15:docId w15:val="{B97F93A3-490F-4638-91D5-2CDEA3CD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</dc:creator>
  <cp:keywords/>
  <dc:description/>
  <cp:lastModifiedBy>henri</cp:lastModifiedBy>
  <cp:revision>1</cp:revision>
  <dcterms:created xsi:type="dcterms:W3CDTF">2019-07-09T17:34:00Z</dcterms:created>
  <dcterms:modified xsi:type="dcterms:W3CDTF">2019-07-09T18:17:00Z</dcterms:modified>
</cp:coreProperties>
</file>