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A336" w14:textId="58AD2768" w:rsidR="005E4635" w:rsidRPr="00DE2AB9" w:rsidRDefault="00000000" w:rsidP="005E4635">
      <w:pPr>
        <w:pStyle w:val="Heading1"/>
        <w:spacing w:before="0" w:after="120"/>
        <w:rPr>
          <w:lang w:val="pt-BR"/>
        </w:rPr>
      </w:pPr>
      <w:r w:rsidRPr="00DE2AB9">
        <w:rPr>
          <w:lang w:val="pt-BR"/>
        </w:rPr>
        <w:t>Henrique Laureano</w:t>
      </w:r>
    </w:p>
    <w:p w14:paraId="5285BF17" w14:textId="1877154B" w:rsidR="00110D72" w:rsidRPr="00DE2AB9" w:rsidRDefault="00DE2AB9" w:rsidP="00110D72">
      <w:pPr>
        <w:spacing w:after="0"/>
        <w:rPr>
          <w:lang w:val="pt-BR"/>
        </w:rPr>
      </w:pPr>
      <w:hyperlink r:id="rId8" w:history="1">
        <w:r w:rsidRPr="00144825">
          <w:rPr>
            <w:rStyle w:val="Hyperlink"/>
            <w:lang w:val="pt-BR"/>
          </w:rPr>
          <w:t>https://www.linkedin.com/in/henrique-laureano-msc-025328179</w:t>
        </w:r>
      </w:hyperlink>
      <w:r w:rsidR="00110D72" w:rsidRPr="00DE2AB9">
        <w:rPr>
          <w:lang w:val="pt-BR"/>
        </w:rPr>
        <w:t xml:space="preserve"> | </w:t>
      </w:r>
      <w:hyperlink r:id="rId9" w:history="1">
        <w:r w:rsidR="00110D72" w:rsidRPr="00DE2AB9">
          <w:rPr>
            <w:rStyle w:val="Hyperlink"/>
            <w:lang w:val="pt-BR"/>
          </w:rPr>
          <w:t>https://henriquelaureano.github.io</w:t>
        </w:r>
      </w:hyperlink>
    </w:p>
    <w:p w14:paraId="61CC9CD4" w14:textId="7F559F4C" w:rsidR="00AD1037" w:rsidRDefault="00110D72" w:rsidP="00110D72">
      <w:pPr>
        <w:spacing w:after="0"/>
      </w:pPr>
      <w:r>
        <w:t>Senior Financial Data Scientist | (Bio)</w:t>
      </w:r>
      <w:r w:rsidRPr="00AD1037">
        <w:t>Statistician</w:t>
      </w:r>
      <w:r w:rsidR="00AD1037">
        <w:t xml:space="preserve"> </w:t>
      </w:r>
      <w:r>
        <w:t xml:space="preserve">| MSc in </w:t>
      </w:r>
      <w:r w:rsidR="00AD1037">
        <w:t>Statistics and Numerical Methods in Engineering</w:t>
      </w:r>
      <w:r w:rsidR="00AD1037" w:rsidRPr="00AD1037">
        <w:t xml:space="preserve"> </w:t>
      </w:r>
    </w:p>
    <w:p w14:paraId="792CF5BF" w14:textId="73E5C672" w:rsidR="00F17262" w:rsidRPr="002E199E" w:rsidRDefault="00F17262" w:rsidP="005E4635">
      <w:pPr>
        <w:pStyle w:val="Heading2"/>
        <w:spacing w:before="240" w:after="240"/>
      </w:pPr>
      <w:r>
        <w:t>Experience</w:t>
      </w:r>
    </w:p>
    <w:p w14:paraId="49010A83" w14:textId="217EF224" w:rsidR="0091107D" w:rsidRDefault="00F17262" w:rsidP="00470F08">
      <w:pPr>
        <w:spacing w:after="120"/>
      </w:pPr>
      <w:r w:rsidRPr="00A02E1C">
        <w:rPr>
          <w:b/>
          <w:bCs/>
          <w:i/>
        </w:rPr>
        <w:t>Senior Data Scientist</w:t>
      </w:r>
      <w:r>
        <w:rPr>
          <w:i/>
        </w:rPr>
        <w:t>, Volvo Trucks Latin America</w:t>
      </w:r>
      <w:r w:rsidR="0091107D">
        <w:t xml:space="preserve"> – Curitiba-PR, Brazil</w:t>
      </w:r>
      <w:r w:rsidR="00110D72">
        <w:t xml:space="preserve"> </w:t>
      </w:r>
      <w:r w:rsidR="00110D72">
        <w:tab/>
        <w:t xml:space="preserve">                                     </w:t>
      </w:r>
      <w:proofErr w:type="gramStart"/>
      <w:r w:rsidR="00110D72">
        <w:t xml:space="preserve">   [</w:t>
      </w:r>
      <w:proofErr w:type="gramEnd"/>
      <w:r w:rsidR="00110D72">
        <w:t xml:space="preserve">Oct, 2022 </w:t>
      </w:r>
      <w:r w:rsidR="00F7425F">
        <w:t xml:space="preserve">- </w:t>
      </w:r>
      <w:r w:rsidR="00110D72">
        <w:t>Present]</w:t>
      </w:r>
    </w:p>
    <w:p w14:paraId="5E514F39" w14:textId="7240FB97" w:rsidR="000D55F4" w:rsidRDefault="00110D72" w:rsidP="006257D7">
      <w:pPr>
        <w:spacing w:after="120"/>
        <w:ind w:firstLine="720"/>
        <w:jc w:val="both"/>
      </w:pPr>
      <w:r w:rsidRPr="00110D72">
        <w:t>BI &amp; Advanced Analytics CoE</w:t>
      </w:r>
      <w:r>
        <w:t xml:space="preserve"> under Business Control area.</w:t>
      </w:r>
    </w:p>
    <w:p w14:paraId="5D34387A" w14:textId="21F3A513" w:rsidR="00110D72" w:rsidRDefault="002E5C30" w:rsidP="005E4635">
      <w:pPr>
        <w:pStyle w:val="ListParagraph"/>
        <w:numPr>
          <w:ilvl w:val="0"/>
          <w:numId w:val="12"/>
        </w:numPr>
        <w:spacing w:after="120"/>
      </w:pPr>
      <w:bookmarkStart w:id="0" w:name="_Hlk166327223"/>
      <w:r>
        <w:t>S</w:t>
      </w:r>
      <w:r w:rsidR="00110D72" w:rsidRPr="00110D72">
        <w:t>hort and long-term total market volume forecast for Chile and Peru markets:</w:t>
      </w:r>
    </w:p>
    <w:p w14:paraId="7615FE06" w14:textId="58F32079" w:rsidR="006257D7" w:rsidRPr="006257D7" w:rsidRDefault="00110D72" w:rsidP="00470F08">
      <w:pPr>
        <w:pStyle w:val="ListParagraph"/>
        <w:numPr>
          <w:ilvl w:val="1"/>
          <w:numId w:val="12"/>
        </w:numPr>
        <w:spacing w:after="120"/>
      </w:pPr>
      <w:r w:rsidRPr="00110D72">
        <w:t>Enhanced accuracy by more than 10%, reducing errors to under 5%.</w:t>
      </w:r>
    </w:p>
    <w:p w14:paraId="7375DF9E" w14:textId="7E31A5C4" w:rsidR="006257D7" w:rsidRPr="006257D7" w:rsidRDefault="002E5C30" w:rsidP="005E4635">
      <w:pPr>
        <w:pStyle w:val="ListParagraph"/>
        <w:numPr>
          <w:ilvl w:val="0"/>
          <w:numId w:val="12"/>
        </w:numPr>
        <w:spacing w:after="120"/>
      </w:pPr>
      <w:r>
        <w:t>S</w:t>
      </w:r>
      <w:r w:rsidRPr="002E5C30">
        <w:t xml:space="preserve">ix-digit cost reductions in monthly corrective expenses of service contracts </w:t>
      </w:r>
      <w:r>
        <w:t xml:space="preserve">using </w:t>
      </w:r>
      <w:r w:rsidRPr="002E5C30">
        <w:t>telemetry data modeling.</w:t>
      </w:r>
    </w:p>
    <w:p w14:paraId="721EC4AF" w14:textId="673A8A44" w:rsidR="006257D7" w:rsidRPr="006257D7" w:rsidRDefault="002E5C30" w:rsidP="005E4635">
      <w:pPr>
        <w:pStyle w:val="ListParagraph"/>
        <w:numPr>
          <w:ilvl w:val="0"/>
          <w:numId w:val="12"/>
        </w:numPr>
        <w:spacing w:after="120"/>
      </w:pPr>
      <w:r>
        <w:t>P</w:t>
      </w:r>
      <w:r w:rsidRPr="002E5C30">
        <w:t xml:space="preserve">rice </w:t>
      </w:r>
      <w:r>
        <w:t xml:space="preserve">optimization </w:t>
      </w:r>
      <w:r w:rsidRPr="002E5C30">
        <w:t xml:space="preserve">of gold service contracts, resulting in </w:t>
      </w:r>
      <w:r>
        <w:t xml:space="preserve">a </w:t>
      </w:r>
      <w:r w:rsidRPr="002E5C30">
        <w:t xml:space="preserve">5% increase in sales and </w:t>
      </w:r>
      <w:r>
        <w:t xml:space="preserve">a </w:t>
      </w:r>
      <w:r w:rsidRPr="002E5C30">
        <w:t xml:space="preserve">10% </w:t>
      </w:r>
      <w:r>
        <w:t xml:space="preserve">churn </w:t>
      </w:r>
      <w:r w:rsidRPr="002E5C30">
        <w:t>reduction.</w:t>
      </w:r>
    </w:p>
    <w:p w14:paraId="716D489A" w14:textId="3D2F20AB" w:rsidR="002E5C30" w:rsidRDefault="002E5C30" w:rsidP="005E4635">
      <w:pPr>
        <w:pStyle w:val="ListParagraph"/>
        <w:numPr>
          <w:ilvl w:val="0"/>
          <w:numId w:val="12"/>
        </w:numPr>
        <w:spacing w:after="120"/>
      </w:pPr>
      <w:r>
        <w:t>Selling and administrative (S&amp;A) expenses annual forecast for LATAM HQ:</w:t>
      </w:r>
    </w:p>
    <w:p w14:paraId="2743CBF8" w14:textId="1788A998" w:rsidR="008477EA" w:rsidRPr="0091107D" w:rsidRDefault="002E5C30" w:rsidP="005E4635">
      <w:pPr>
        <w:pStyle w:val="ListParagraph"/>
        <w:numPr>
          <w:ilvl w:val="1"/>
          <w:numId w:val="12"/>
        </w:numPr>
        <w:spacing w:after="120"/>
      </w:pPr>
      <w:r>
        <w:t xml:space="preserve"> Achieved a 9% cost reduction, totaling seven digits.</w:t>
      </w:r>
    </w:p>
    <w:bookmarkEnd w:id="0"/>
    <w:p w14:paraId="577BF80E" w14:textId="6871D8FC" w:rsidR="00DA2499" w:rsidRPr="002E5C30" w:rsidRDefault="00110D72" w:rsidP="00470F08">
      <w:pPr>
        <w:spacing w:before="200" w:after="120"/>
        <w:rPr>
          <w:iCs/>
        </w:rPr>
      </w:pPr>
      <w:r w:rsidRPr="002E5C30">
        <w:rPr>
          <w:b/>
          <w:bCs/>
          <w:i/>
        </w:rPr>
        <w:t xml:space="preserve">Senior </w:t>
      </w:r>
      <w:r w:rsidR="00DA2499" w:rsidRPr="002E5C30">
        <w:rPr>
          <w:b/>
          <w:bCs/>
          <w:i/>
        </w:rPr>
        <w:t>S</w:t>
      </w:r>
      <w:r w:rsidR="00F17262" w:rsidRPr="002E5C30">
        <w:rPr>
          <w:b/>
          <w:bCs/>
          <w:i/>
        </w:rPr>
        <w:t>tatistician</w:t>
      </w:r>
      <w:r w:rsidR="00F17262" w:rsidRPr="002E5C30">
        <w:rPr>
          <w:i/>
        </w:rPr>
        <w:t>, Pelé Pequeno Príncipe</w:t>
      </w:r>
      <w:r w:rsidR="000D55F4" w:rsidRPr="002E5C30">
        <w:rPr>
          <w:i/>
        </w:rPr>
        <w:t xml:space="preserve"> Research Institute</w:t>
      </w:r>
      <w:r w:rsidR="00DA2499" w:rsidRPr="002E5C30">
        <w:rPr>
          <w:iCs/>
        </w:rPr>
        <w:t xml:space="preserve"> – Curitiba-PR, Brazil</w:t>
      </w:r>
      <w:r w:rsidR="002E5C30">
        <w:rPr>
          <w:iCs/>
        </w:rPr>
        <w:t xml:space="preserve"> </w:t>
      </w:r>
      <w:r w:rsidR="00F7425F">
        <w:rPr>
          <w:iCs/>
        </w:rPr>
        <w:t xml:space="preserve">               </w:t>
      </w:r>
      <w:proofErr w:type="gramStart"/>
      <w:r w:rsidR="00F7425F">
        <w:rPr>
          <w:iCs/>
        </w:rPr>
        <w:t xml:space="preserve">   </w:t>
      </w:r>
      <w:r w:rsidR="002E5C30">
        <w:rPr>
          <w:iCs/>
        </w:rPr>
        <w:t>[</w:t>
      </w:r>
      <w:proofErr w:type="gramEnd"/>
      <w:r w:rsidR="002E5C30">
        <w:rPr>
          <w:iCs/>
        </w:rPr>
        <w:t>May, 2021 – Sep, 2022]</w:t>
      </w:r>
    </w:p>
    <w:p w14:paraId="6804A656" w14:textId="6793A31F" w:rsidR="000D55F4" w:rsidRDefault="000D55F4" w:rsidP="00CC7678">
      <w:pPr>
        <w:spacing w:after="120"/>
        <w:ind w:firstLine="720"/>
        <w:jc w:val="both"/>
      </w:pPr>
      <w:r>
        <w:t>T</w:t>
      </w:r>
      <w:r w:rsidR="00F7425F">
        <w:t xml:space="preserve">he research facility of the </w:t>
      </w:r>
      <w:r>
        <w:t>Pequeno Príncipe Hospital</w:t>
      </w:r>
      <w:r w:rsidR="00F7425F">
        <w:t>,</w:t>
      </w:r>
      <w:r>
        <w:t xml:space="preserve"> the largest </w:t>
      </w:r>
      <w:r w:rsidR="00F7425F">
        <w:t xml:space="preserve">exclusively </w:t>
      </w:r>
      <w:r>
        <w:t xml:space="preserve">pediatric hospital in </w:t>
      </w:r>
      <w:r w:rsidR="00F7425F">
        <w:t>LATAM</w:t>
      </w:r>
      <w:r>
        <w:t>.</w:t>
      </w:r>
    </w:p>
    <w:p w14:paraId="72FAA49D" w14:textId="77777777" w:rsidR="00F7425F" w:rsidRDefault="00F7425F" w:rsidP="00470F08">
      <w:pPr>
        <w:pStyle w:val="ListParagraph"/>
        <w:numPr>
          <w:ilvl w:val="0"/>
          <w:numId w:val="12"/>
        </w:numPr>
        <w:spacing w:after="120"/>
      </w:pPr>
      <w:r w:rsidRPr="00CC7678">
        <w:t>Authored six international scientific publications.</w:t>
      </w:r>
    </w:p>
    <w:p w14:paraId="08A7D058" w14:textId="45A3FCE1" w:rsidR="00CC7678" w:rsidRDefault="00CC7678" w:rsidP="00F7425F">
      <w:pPr>
        <w:pStyle w:val="ListParagraph"/>
        <w:numPr>
          <w:ilvl w:val="0"/>
          <w:numId w:val="12"/>
        </w:numPr>
        <w:spacing w:after="0"/>
        <w:jc w:val="both"/>
      </w:pPr>
      <w:r>
        <w:t>Led d</w:t>
      </w:r>
      <w:r w:rsidR="000D55F4">
        <w:t>ata visualization, sampling design, statistical and predictive modeling</w:t>
      </w:r>
      <w:r>
        <w:t xml:space="preserve"> for</w:t>
      </w:r>
      <w:r w:rsidR="000D55F4">
        <w:t xml:space="preserve"> complex, infectious, and oncogenetic diseases</w:t>
      </w:r>
      <w:r>
        <w:t xml:space="preserve">, as well as for </w:t>
      </w:r>
      <w:r w:rsidR="000D55F4">
        <w:t>epidemiological</w:t>
      </w:r>
      <w:r w:rsidR="00F7425F">
        <w:t xml:space="preserve"> and</w:t>
      </w:r>
      <w:r w:rsidR="000D55F4">
        <w:t xml:space="preserve"> clinical studies</w:t>
      </w:r>
      <w:r>
        <w:t>,</w:t>
      </w:r>
      <w:r w:rsidR="000D55F4">
        <w:t xml:space="preserve"> and bioinformatics.</w:t>
      </w:r>
    </w:p>
    <w:p w14:paraId="2624ECD9" w14:textId="0E3CDE52" w:rsidR="00061866" w:rsidRPr="00061866" w:rsidRDefault="00061866" w:rsidP="00470F08">
      <w:pPr>
        <w:spacing w:before="200" w:after="120"/>
      </w:pPr>
      <w:r w:rsidRPr="00A02E1C">
        <w:rPr>
          <w:b/>
          <w:bCs/>
          <w:i/>
        </w:rPr>
        <w:t>Statisti</w:t>
      </w:r>
      <w:r w:rsidR="00F7425F">
        <w:rPr>
          <w:b/>
          <w:bCs/>
          <w:i/>
        </w:rPr>
        <w:t>cal Consultant</w:t>
      </w:r>
      <w:r w:rsidRPr="00061866">
        <w:rPr>
          <w:i/>
        </w:rPr>
        <w:t xml:space="preserve">, </w:t>
      </w:r>
      <w:r w:rsidR="00F7425F">
        <w:rPr>
          <w:i/>
        </w:rPr>
        <w:t>Freelance</w:t>
      </w:r>
      <w:r w:rsidR="00F7425F">
        <w:rPr>
          <w:iCs/>
        </w:rPr>
        <w:t xml:space="preserve">  </w:t>
      </w:r>
      <w:r w:rsidR="00AF197E">
        <w:rPr>
          <w:iCs/>
        </w:rPr>
        <w:t xml:space="preserve">                                                                                                      </w:t>
      </w:r>
      <w:proofErr w:type="gramStart"/>
      <w:r w:rsidR="00AF197E">
        <w:rPr>
          <w:iCs/>
        </w:rPr>
        <w:t xml:space="preserve">   </w:t>
      </w:r>
      <w:r w:rsidR="00F7425F">
        <w:rPr>
          <w:iCs/>
        </w:rPr>
        <w:t>[</w:t>
      </w:r>
      <w:proofErr w:type="gramEnd"/>
      <w:r w:rsidR="00F7425F">
        <w:rPr>
          <w:iCs/>
        </w:rPr>
        <w:t>Jan, 2017 – Apr, 2021]</w:t>
      </w:r>
    </w:p>
    <w:p w14:paraId="2D32E354" w14:textId="0FAC0C73" w:rsidR="00E2253C" w:rsidRPr="00E2253C" w:rsidRDefault="00EE2E11" w:rsidP="00E2253C">
      <w:pPr>
        <w:spacing w:after="0"/>
        <w:ind w:firstLine="720"/>
        <w:jc w:val="both"/>
      </w:pPr>
      <w:r>
        <w:t>P</w:t>
      </w:r>
      <w:r w:rsidRPr="00EE2E11">
        <w:t>rovided statistical consultancy to researchers across a diverse range of fields including Agronomy, Biology, Economics, Electrical and Chemical Eng</w:t>
      </w:r>
      <w:r w:rsidR="005E4635">
        <w:t>.</w:t>
      </w:r>
      <w:r w:rsidRPr="00EE2E11">
        <w:t>, Pharmacy, Education, Psychology, Chemistry, Medicine, and Zootechnics</w:t>
      </w:r>
      <w:r w:rsidR="00061866">
        <w:t>.</w:t>
      </w:r>
    </w:p>
    <w:p w14:paraId="471997AB" w14:textId="7E4DF961" w:rsidR="00DA2499" w:rsidRPr="00061866" w:rsidRDefault="00DA2499" w:rsidP="00470F08">
      <w:pPr>
        <w:spacing w:before="200" w:after="120"/>
      </w:pPr>
      <w:r w:rsidRPr="00A02E1C">
        <w:rPr>
          <w:b/>
          <w:bCs/>
          <w:i/>
        </w:rPr>
        <w:t>Statistician</w:t>
      </w:r>
      <w:r w:rsidRPr="00061866">
        <w:rPr>
          <w:i/>
        </w:rPr>
        <w:t xml:space="preserve">, </w:t>
      </w:r>
      <w:r w:rsidR="00061866" w:rsidRPr="00061866">
        <w:rPr>
          <w:i/>
        </w:rPr>
        <w:t xml:space="preserve">Telehealth Center – Hospital das Clínicas (UFMG) </w:t>
      </w:r>
      <w:r w:rsidRPr="00061866">
        <w:rPr>
          <w:iCs/>
        </w:rPr>
        <w:t xml:space="preserve">– </w:t>
      </w:r>
      <w:r w:rsidR="00061866" w:rsidRPr="00061866">
        <w:rPr>
          <w:iCs/>
        </w:rPr>
        <w:t>Be</w:t>
      </w:r>
      <w:r w:rsidR="00061866">
        <w:rPr>
          <w:iCs/>
        </w:rPr>
        <w:t>lo Horizonte</w:t>
      </w:r>
      <w:r w:rsidRPr="00061866">
        <w:rPr>
          <w:iCs/>
        </w:rPr>
        <w:t>-</w:t>
      </w:r>
      <w:r w:rsidR="00061866">
        <w:rPr>
          <w:iCs/>
        </w:rPr>
        <w:t>MG</w:t>
      </w:r>
      <w:r w:rsidRPr="00061866">
        <w:rPr>
          <w:iCs/>
        </w:rPr>
        <w:t>, Brazil</w:t>
      </w:r>
      <w:r w:rsidR="00E2253C">
        <w:rPr>
          <w:iCs/>
        </w:rPr>
        <w:t xml:space="preserve">  </w:t>
      </w:r>
      <w:r w:rsidR="00470F08">
        <w:rPr>
          <w:iCs/>
        </w:rPr>
        <w:t xml:space="preserve"> </w:t>
      </w:r>
      <w:proofErr w:type="gramStart"/>
      <w:r w:rsidR="00470F08">
        <w:rPr>
          <w:iCs/>
        </w:rPr>
        <w:t xml:space="preserve">   </w:t>
      </w:r>
      <w:r w:rsidR="00E2253C">
        <w:rPr>
          <w:iCs/>
        </w:rPr>
        <w:t>[</w:t>
      </w:r>
      <w:proofErr w:type="gramEnd"/>
      <w:r w:rsidR="00E2253C">
        <w:rPr>
          <w:iCs/>
        </w:rPr>
        <w:t>Jul, 2016 – Dec, 2016]</w:t>
      </w:r>
    </w:p>
    <w:p w14:paraId="15441CDE" w14:textId="5C3CDB4F" w:rsidR="00462747" w:rsidRDefault="005E4635" w:rsidP="00960F46">
      <w:pPr>
        <w:spacing w:after="120"/>
        <w:ind w:firstLine="720"/>
        <w:jc w:val="both"/>
      </w:pPr>
      <w:r>
        <w:t>R</w:t>
      </w:r>
      <w:r w:rsidR="00462747" w:rsidRPr="00462747">
        <w:t xml:space="preserve">esearch group on echocardiography in tropical diseases, developing predictive and statistical models </w:t>
      </w:r>
      <w:r w:rsidR="00960F46">
        <w:t xml:space="preserve">to </w:t>
      </w:r>
      <w:r w:rsidR="00462747" w:rsidRPr="00462747">
        <w:t>identify</w:t>
      </w:r>
      <w:r w:rsidR="00960F46">
        <w:t xml:space="preserve"> and</w:t>
      </w:r>
      <w:r w:rsidR="00462747" w:rsidRPr="00462747">
        <w:t xml:space="preserve"> quantify risk factors for Chagas and rheumatic diseases. </w:t>
      </w:r>
      <w:r>
        <w:t>Study</w:t>
      </w:r>
      <w:r w:rsidR="00462747" w:rsidRPr="00462747">
        <w:t xml:space="preserve"> </w:t>
      </w:r>
      <w:r w:rsidR="00960F46" w:rsidRPr="00960F46">
        <w:t>design</w:t>
      </w:r>
      <w:r w:rsidR="00E2253C">
        <w:t>,</w:t>
      </w:r>
      <w:r w:rsidR="00960F46" w:rsidRPr="00960F46">
        <w:t xml:space="preserve"> data analysis and visualization.</w:t>
      </w:r>
    </w:p>
    <w:p w14:paraId="497FD393" w14:textId="5A1784A5" w:rsidR="00960F46" w:rsidRDefault="00960F46" w:rsidP="00EF072F">
      <w:pPr>
        <w:pStyle w:val="ListParagraph"/>
        <w:numPr>
          <w:ilvl w:val="0"/>
          <w:numId w:val="12"/>
        </w:numPr>
        <w:spacing w:after="120"/>
        <w:jc w:val="both"/>
      </w:pPr>
      <w:bookmarkStart w:id="1" w:name="_Hlk166327613"/>
      <w:r w:rsidRPr="00960F46">
        <w:t xml:space="preserve">Led the transition of data analysis platforms from SPSS to R, incorporating advanced techniques such as </w:t>
      </w:r>
      <w:r w:rsidR="005E4635">
        <w:t xml:space="preserve">multivariate failure time </w:t>
      </w:r>
      <w:r w:rsidRPr="00960F46">
        <w:t>models.</w:t>
      </w:r>
    </w:p>
    <w:p w14:paraId="28915B2A" w14:textId="4B8178AB" w:rsidR="00FF5486" w:rsidRDefault="00462747" w:rsidP="00FF5486">
      <w:pPr>
        <w:spacing w:after="0"/>
        <w:ind w:firstLine="720"/>
        <w:jc w:val="both"/>
      </w:pPr>
      <w:r w:rsidRPr="00462747">
        <w:t xml:space="preserve">Transitioned </w:t>
      </w:r>
      <w:r w:rsidR="00CC7678">
        <w:t xml:space="preserve">to pursue </w:t>
      </w:r>
      <w:r w:rsidRPr="00462747">
        <w:t>a Master's in Statistics at UNICAMP</w:t>
      </w:r>
      <w:r w:rsidR="00CC7678" w:rsidRPr="00CC7678">
        <w:t>, focusing on advanced stat</w:t>
      </w:r>
      <w:r w:rsidR="00E2253C">
        <w:t>s</w:t>
      </w:r>
      <w:r w:rsidR="00CC7678" w:rsidRPr="00CC7678">
        <w:t xml:space="preserve"> methodologies</w:t>
      </w:r>
      <w:r w:rsidR="00DA2499">
        <w:t>.</w:t>
      </w:r>
    </w:p>
    <w:bookmarkEnd w:id="1"/>
    <w:p w14:paraId="21508321" w14:textId="555D7632" w:rsidR="00F17262" w:rsidRPr="00F17262" w:rsidRDefault="00F17262" w:rsidP="005E4635">
      <w:pPr>
        <w:pStyle w:val="Heading2"/>
        <w:spacing w:before="240" w:after="240"/>
      </w:pPr>
      <w:r>
        <w:t>Education</w:t>
      </w:r>
    </w:p>
    <w:p w14:paraId="25032EC4" w14:textId="065D9C2B" w:rsidR="002E199E" w:rsidRPr="00FC3829" w:rsidRDefault="00000000" w:rsidP="005E4635">
      <w:pPr>
        <w:spacing w:after="120"/>
        <w:jc w:val="both"/>
        <w:rPr>
          <w:iCs/>
        </w:rPr>
      </w:pPr>
      <w:r w:rsidRPr="005C137C">
        <w:rPr>
          <w:b/>
          <w:bCs/>
          <w:i/>
        </w:rPr>
        <w:t>Masters in Statistics and Numerical Methods in Engineering</w:t>
      </w:r>
      <w:r>
        <w:rPr>
          <w:i/>
        </w:rPr>
        <w:t>, Universidade Federal do Paraná (</w:t>
      </w:r>
      <w:proofErr w:type="gramStart"/>
      <w:r>
        <w:rPr>
          <w:i/>
        </w:rPr>
        <w:t>UFPR)</w:t>
      </w:r>
      <w:r w:rsidR="00E2253C">
        <w:rPr>
          <w:i/>
        </w:rPr>
        <w:t xml:space="preserve">   </w:t>
      </w:r>
      <w:proofErr w:type="gramEnd"/>
      <w:r w:rsidR="00E2253C">
        <w:rPr>
          <w:i/>
        </w:rPr>
        <w:t xml:space="preserve">          </w:t>
      </w:r>
      <w:r w:rsidR="00E2253C">
        <w:rPr>
          <w:iCs/>
        </w:rPr>
        <w:t>[2021]</w:t>
      </w:r>
    </w:p>
    <w:p w14:paraId="0ED5660D" w14:textId="1BCDF6C3" w:rsidR="0044718E" w:rsidRPr="00AF197E" w:rsidRDefault="00000000" w:rsidP="005E4635">
      <w:pPr>
        <w:spacing w:before="120" w:after="120"/>
        <w:jc w:val="both"/>
        <w:rPr>
          <w:i/>
        </w:rPr>
      </w:pPr>
      <w:r>
        <w:rPr>
          <w:i/>
        </w:rPr>
        <w:t xml:space="preserve">Interrupted </w:t>
      </w:r>
      <w:r w:rsidR="00462747" w:rsidRPr="005C137C">
        <w:rPr>
          <w:b/>
          <w:bCs/>
          <w:i/>
        </w:rPr>
        <w:t>PhD</w:t>
      </w:r>
      <w:r w:rsidRPr="005C137C">
        <w:rPr>
          <w:b/>
          <w:bCs/>
          <w:i/>
        </w:rPr>
        <w:t xml:space="preserve"> in Applied Mathematics and </w:t>
      </w:r>
      <w:r w:rsidR="00462747" w:rsidRPr="005C137C">
        <w:rPr>
          <w:b/>
          <w:bCs/>
          <w:i/>
        </w:rPr>
        <w:t>Computational Sciences (AMCS)</w:t>
      </w:r>
      <w:r>
        <w:rPr>
          <w:i/>
        </w:rPr>
        <w:t xml:space="preserve">, </w:t>
      </w:r>
      <w:r w:rsidR="00AF197E">
        <w:rPr>
          <w:i/>
        </w:rPr>
        <w:tab/>
      </w:r>
      <w:r w:rsidR="00AF197E">
        <w:rPr>
          <w:i/>
        </w:rPr>
        <w:tab/>
      </w:r>
      <w:r w:rsidR="00AF197E">
        <w:rPr>
          <w:i/>
        </w:rPr>
        <w:tab/>
      </w:r>
      <w:r w:rsidR="00AF197E">
        <w:rPr>
          <w:i/>
        </w:rPr>
        <w:tab/>
        <w:t xml:space="preserve">            </w:t>
      </w:r>
      <w:r>
        <w:rPr>
          <w:i/>
        </w:rPr>
        <w:t>King Abdullah University of Science and Technology (</w:t>
      </w:r>
      <w:proofErr w:type="gramStart"/>
      <w:r>
        <w:rPr>
          <w:i/>
        </w:rPr>
        <w:t>KAUST)</w:t>
      </w:r>
      <w:r w:rsidR="00E2253C">
        <w:rPr>
          <w:i/>
        </w:rPr>
        <w:t xml:space="preserve"> </w:t>
      </w:r>
      <w:r w:rsidR="00AF197E">
        <w:rPr>
          <w:i/>
        </w:rPr>
        <w:t xml:space="preserve">  </w:t>
      </w:r>
      <w:proofErr w:type="gramEnd"/>
      <w:r w:rsidR="00AF197E">
        <w:rPr>
          <w:i/>
        </w:rPr>
        <w:t xml:space="preserve">                                                                                     </w:t>
      </w:r>
      <w:r w:rsidR="00E2253C">
        <w:rPr>
          <w:iCs/>
        </w:rPr>
        <w:t>[2019]</w:t>
      </w:r>
    </w:p>
    <w:p w14:paraId="3FB9E998" w14:textId="4583E7C9" w:rsidR="00462747" w:rsidRPr="00E2253C" w:rsidRDefault="00462747" w:rsidP="005E4635">
      <w:pPr>
        <w:spacing w:before="120" w:after="120"/>
        <w:rPr>
          <w:iCs/>
        </w:rPr>
      </w:pPr>
      <w:r w:rsidRPr="00241EE3">
        <w:rPr>
          <w:i/>
        </w:rPr>
        <w:t xml:space="preserve">Interrupted </w:t>
      </w:r>
      <w:r w:rsidRPr="005C137C">
        <w:rPr>
          <w:b/>
          <w:bCs/>
          <w:i/>
        </w:rPr>
        <w:t>Masters in Statistics</w:t>
      </w:r>
      <w:r w:rsidRPr="00241EE3">
        <w:rPr>
          <w:i/>
        </w:rPr>
        <w:t>, Universidade Estadual de Campinas (</w:t>
      </w:r>
      <w:proofErr w:type="gramStart"/>
      <w:r w:rsidRPr="00241EE3">
        <w:rPr>
          <w:i/>
        </w:rPr>
        <w:t>UNICAMP)</w:t>
      </w:r>
      <w:r w:rsidR="00E2253C">
        <w:rPr>
          <w:i/>
        </w:rPr>
        <w:t xml:space="preserve">   </w:t>
      </w:r>
      <w:proofErr w:type="gramEnd"/>
      <w:r w:rsidR="00E2253C">
        <w:rPr>
          <w:i/>
        </w:rPr>
        <w:t xml:space="preserve">                                               </w:t>
      </w:r>
      <w:r w:rsidR="00E2253C">
        <w:rPr>
          <w:iCs/>
        </w:rPr>
        <w:t>[2017]</w:t>
      </w:r>
    </w:p>
    <w:p w14:paraId="536F13C6" w14:textId="242E4B8F" w:rsidR="00974A14" w:rsidRPr="005E4635" w:rsidRDefault="00000000" w:rsidP="005E4635">
      <w:pPr>
        <w:spacing w:before="120" w:after="120"/>
        <w:rPr>
          <w:iCs/>
        </w:rPr>
      </w:pPr>
      <w:r w:rsidRPr="005C137C">
        <w:rPr>
          <w:b/>
          <w:bCs/>
          <w:i/>
        </w:rPr>
        <w:t>Bachelor in Statistics</w:t>
      </w:r>
      <w:r>
        <w:rPr>
          <w:i/>
        </w:rPr>
        <w:t>, Universidade Federal do Paraná (</w:t>
      </w:r>
      <w:proofErr w:type="gramStart"/>
      <w:r>
        <w:rPr>
          <w:i/>
        </w:rPr>
        <w:t>UFPR)</w:t>
      </w:r>
      <w:r w:rsidR="00E2253C">
        <w:rPr>
          <w:i/>
        </w:rPr>
        <w:t xml:space="preserve">   </w:t>
      </w:r>
      <w:proofErr w:type="gramEnd"/>
      <w:r w:rsidR="00E2253C">
        <w:rPr>
          <w:i/>
        </w:rPr>
        <w:t xml:space="preserve">                                                                                  </w:t>
      </w:r>
      <w:r w:rsidR="00E2253C">
        <w:rPr>
          <w:iCs/>
        </w:rPr>
        <w:t>[2016]</w:t>
      </w:r>
    </w:p>
    <w:sectPr w:rsidR="00974A14" w:rsidRPr="005E4635" w:rsidSect="00AD10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60" w:right="960" w:bottom="96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7A10C" w14:textId="77777777" w:rsidR="000A6455" w:rsidRDefault="000A6455" w:rsidP="00F17262">
      <w:pPr>
        <w:spacing w:after="0" w:line="240" w:lineRule="auto"/>
      </w:pPr>
      <w:r>
        <w:separator/>
      </w:r>
    </w:p>
  </w:endnote>
  <w:endnote w:type="continuationSeparator" w:id="0">
    <w:p w14:paraId="147AECF2" w14:textId="77777777" w:rsidR="000A6455" w:rsidRDefault="000A6455" w:rsidP="00F1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38E7C" w14:textId="77777777" w:rsidR="00F17262" w:rsidRDefault="00F17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6541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D35199" w14:textId="39DD85BA" w:rsidR="00F17262" w:rsidRDefault="00F172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E75BBB" w14:textId="77777777" w:rsidR="00F17262" w:rsidRDefault="00F17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A3E2" w14:textId="77777777" w:rsidR="00F17262" w:rsidRDefault="00F17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A2087" w14:textId="77777777" w:rsidR="000A6455" w:rsidRDefault="000A6455" w:rsidP="00F17262">
      <w:pPr>
        <w:spacing w:after="0" w:line="240" w:lineRule="auto"/>
      </w:pPr>
      <w:r>
        <w:separator/>
      </w:r>
    </w:p>
  </w:footnote>
  <w:footnote w:type="continuationSeparator" w:id="0">
    <w:p w14:paraId="326F4CD9" w14:textId="77777777" w:rsidR="000A6455" w:rsidRDefault="000A6455" w:rsidP="00F1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D9FBE" w14:textId="77777777" w:rsidR="00F17262" w:rsidRDefault="00F17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F1283" w14:textId="77777777" w:rsidR="00F17262" w:rsidRDefault="00F17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1075" w14:textId="77777777" w:rsidR="00F17262" w:rsidRDefault="00F17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02568"/>
    <w:multiLevelType w:val="hybridMultilevel"/>
    <w:tmpl w:val="06F06204"/>
    <w:lvl w:ilvl="0" w:tplc="8A569D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87436"/>
    <w:multiLevelType w:val="hybridMultilevel"/>
    <w:tmpl w:val="1B52A172"/>
    <w:lvl w:ilvl="0" w:tplc="91EC70A6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3AFD"/>
    <w:multiLevelType w:val="hybridMultilevel"/>
    <w:tmpl w:val="79CE3C46"/>
    <w:lvl w:ilvl="0" w:tplc="00C6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82682">
    <w:abstractNumId w:val="8"/>
  </w:num>
  <w:num w:numId="2" w16cid:durableId="893349644">
    <w:abstractNumId w:val="6"/>
  </w:num>
  <w:num w:numId="3" w16cid:durableId="688336962">
    <w:abstractNumId w:val="5"/>
  </w:num>
  <w:num w:numId="4" w16cid:durableId="1367414879">
    <w:abstractNumId w:val="4"/>
  </w:num>
  <w:num w:numId="5" w16cid:durableId="1398166515">
    <w:abstractNumId w:val="7"/>
  </w:num>
  <w:num w:numId="6" w16cid:durableId="1676030959">
    <w:abstractNumId w:val="3"/>
  </w:num>
  <w:num w:numId="7" w16cid:durableId="180290977">
    <w:abstractNumId w:val="2"/>
  </w:num>
  <w:num w:numId="8" w16cid:durableId="2014599022">
    <w:abstractNumId w:val="1"/>
  </w:num>
  <w:num w:numId="9" w16cid:durableId="101919408">
    <w:abstractNumId w:val="0"/>
  </w:num>
  <w:num w:numId="10" w16cid:durableId="1915159346">
    <w:abstractNumId w:val="10"/>
  </w:num>
  <w:num w:numId="11" w16cid:durableId="483008697">
    <w:abstractNumId w:val="11"/>
  </w:num>
  <w:num w:numId="12" w16cid:durableId="651059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23"/>
    <w:rsid w:val="0006063C"/>
    <w:rsid w:val="00061866"/>
    <w:rsid w:val="000950C4"/>
    <w:rsid w:val="000A6455"/>
    <w:rsid w:val="000D55F4"/>
    <w:rsid w:val="00110D72"/>
    <w:rsid w:val="001410B1"/>
    <w:rsid w:val="0015074B"/>
    <w:rsid w:val="00163C3B"/>
    <w:rsid w:val="00196476"/>
    <w:rsid w:val="001F5468"/>
    <w:rsid w:val="00226CF8"/>
    <w:rsid w:val="00241EE3"/>
    <w:rsid w:val="0029639D"/>
    <w:rsid w:val="002E199E"/>
    <w:rsid w:val="002E5C30"/>
    <w:rsid w:val="003170C9"/>
    <w:rsid w:val="00326F90"/>
    <w:rsid w:val="00335708"/>
    <w:rsid w:val="003A6B41"/>
    <w:rsid w:val="0044718E"/>
    <w:rsid w:val="00462747"/>
    <w:rsid w:val="00470F08"/>
    <w:rsid w:val="00471553"/>
    <w:rsid w:val="004C4E3A"/>
    <w:rsid w:val="005C137C"/>
    <w:rsid w:val="005E4635"/>
    <w:rsid w:val="0062321C"/>
    <w:rsid w:val="006257D7"/>
    <w:rsid w:val="006978BD"/>
    <w:rsid w:val="006E2C61"/>
    <w:rsid w:val="007764C0"/>
    <w:rsid w:val="00806D65"/>
    <w:rsid w:val="00836CF1"/>
    <w:rsid w:val="008477EA"/>
    <w:rsid w:val="00874095"/>
    <w:rsid w:val="008917CD"/>
    <w:rsid w:val="0091107D"/>
    <w:rsid w:val="00955BBE"/>
    <w:rsid w:val="00960F46"/>
    <w:rsid w:val="00974A14"/>
    <w:rsid w:val="00A02E1C"/>
    <w:rsid w:val="00A60FE9"/>
    <w:rsid w:val="00A6221C"/>
    <w:rsid w:val="00AA1D8D"/>
    <w:rsid w:val="00AB20AA"/>
    <w:rsid w:val="00AD1037"/>
    <w:rsid w:val="00AF197E"/>
    <w:rsid w:val="00B123A7"/>
    <w:rsid w:val="00B153AB"/>
    <w:rsid w:val="00B47730"/>
    <w:rsid w:val="00C00361"/>
    <w:rsid w:val="00C06610"/>
    <w:rsid w:val="00CB0664"/>
    <w:rsid w:val="00CC7678"/>
    <w:rsid w:val="00D56FBE"/>
    <w:rsid w:val="00D84A59"/>
    <w:rsid w:val="00DA2499"/>
    <w:rsid w:val="00DE2AB9"/>
    <w:rsid w:val="00E2253C"/>
    <w:rsid w:val="00E34039"/>
    <w:rsid w:val="00EE2E11"/>
    <w:rsid w:val="00EF072F"/>
    <w:rsid w:val="00F17262"/>
    <w:rsid w:val="00F537C1"/>
    <w:rsid w:val="00F7425F"/>
    <w:rsid w:val="00FC04DB"/>
    <w:rsid w:val="00FC3829"/>
    <w:rsid w:val="00FC693F"/>
    <w:rsid w:val="00FF5486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7E3D3"/>
  <w14:defaultImageDpi w14:val="300"/>
  <w15:docId w15:val="{46664D4D-A91E-4E19-B5FF-035C75A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nrique-laureano-msc-02532817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nriquelaureano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Laureano Henrique</cp:lastModifiedBy>
  <cp:revision>21</cp:revision>
  <cp:lastPrinted>2024-08-13T16:39:00Z</cp:lastPrinted>
  <dcterms:created xsi:type="dcterms:W3CDTF">2013-12-23T23:15:00Z</dcterms:created>
  <dcterms:modified xsi:type="dcterms:W3CDTF">2024-08-13T16:40:00Z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