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1B76" w14:textId="3B657C39" w:rsidR="0016222E" w:rsidRDefault="009A060E">
      <w:pPr>
        <w:rPr>
          <w:lang w:val="en-US"/>
        </w:rPr>
      </w:pPr>
      <w:r>
        <w:rPr>
          <w:lang w:val="en-US"/>
        </w:rPr>
        <w:t xml:space="preserve">BD teste 2 </w:t>
      </w:r>
    </w:p>
    <w:p w14:paraId="60412667" w14:textId="65110332" w:rsidR="00912FF7" w:rsidRDefault="00912FF7">
      <w:pPr>
        <w:rPr>
          <w:lang w:val="en-US"/>
        </w:rPr>
      </w:pPr>
      <w:r>
        <w:rPr>
          <w:lang w:val="en-US"/>
        </w:rPr>
        <w:t xml:space="preserve">2025 </w:t>
      </w:r>
    </w:p>
    <w:p w14:paraId="12CA6B53" w14:textId="6DE1F615" w:rsidR="00511F59" w:rsidRDefault="00511F59">
      <w:pPr>
        <w:rPr>
          <w:lang w:val="en-US"/>
        </w:rPr>
      </w:pPr>
      <w:proofErr w:type="spellStart"/>
      <w:r>
        <w:rPr>
          <w:lang w:val="en-US"/>
        </w:rPr>
        <w:t>Preguntas</w:t>
      </w:r>
      <w:proofErr w:type="spellEnd"/>
      <w:r>
        <w:rPr>
          <w:lang w:val="en-US"/>
        </w:rPr>
        <w:t xml:space="preserve"> de 1 a 30</w:t>
      </w:r>
      <w:r w:rsidR="0003061E">
        <w:rPr>
          <w:lang w:val="en-US"/>
        </w:rPr>
        <w:t xml:space="preserve"> 15 </w:t>
      </w:r>
      <w:proofErr w:type="spellStart"/>
      <w:r w:rsidR="0003061E">
        <w:rPr>
          <w:lang w:val="en-US"/>
        </w:rPr>
        <w:t>valores</w:t>
      </w:r>
      <w:proofErr w:type="spellEnd"/>
      <w:r w:rsidR="0003061E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2E224ACB" w14:textId="77777777" w:rsidR="00D557B1" w:rsidRDefault="00D557B1">
      <w:pPr>
        <w:rPr>
          <w:lang w:val="en-US"/>
        </w:rPr>
      </w:pPr>
    </w:p>
    <w:p w14:paraId="63E249C3" w14:textId="65F13DD4" w:rsidR="00511F59" w:rsidRPr="00D557B1" w:rsidRDefault="00511F59" w:rsidP="00D557B1">
      <w:pPr>
        <w:pStyle w:val="Prrafodelista"/>
        <w:numPr>
          <w:ilvl w:val="0"/>
          <w:numId w:val="1"/>
        </w:numPr>
      </w:pPr>
      <w:r w:rsidRPr="00D557B1">
        <w:rPr>
          <w:b/>
          <w:bCs/>
        </w:rPr>
        <w:t>Em SQLServer, os índices non-clustered podem existir em qualquer tabela, independentemente de esta ser clustered ou heap</w:t>
      </w:r>
      <w:r w:rsidR="00D557B1" w:rsidRPr="00D557B1">
        <w:rPr>
          <w:b/>
          <w:bCs/>
        </w:rPr>
        <w:t xml:space="preserve"> </w:t>
      </w:r>
      <w:r w:rsidR="00D557B1">
        <w:rPr>
          <w:b/>
          <w:bCs/>
        </w:rPr>
        <w:t xml:space="preserve">: </w:t>
      </w:r>
      <w:r w:rsidRPr="00D557B1">
        <w:t xml:space="preserve"> </w:t>
      </w:r>
      <w:r w:rsidRPr="00D557B1">
        <w:rPr>
          <w:b/>
          <w:bCs/>
          <w:highlight w:val="yellow"/>
        </w:rPr>
        <w:t>VERDADEIRA</w:t>
      </w:r>
    </w:p>
    <w:p w14:paraId="7B34A889" w14:textId="7F9DCC61" w:rsidR="00511F59" w:rsidRPr="00511F59" w:rsidRDefault="00511F59" w:rsidP="00D557B1">
      <w:pPr>
        <w:ind w:left="720"/>
      </w:pPr>
      <w:r w:rsidRPr="00511F59">
        <w:rPr>
          <w:b/>
          <w:bCs/>
        </w:rPr>
        <w:t>Explicação:</w:t>
      </w:r>
      <w:r w:rsidRPr="00511F59">
        <w:t xml:space="preserve"> Os índices </w:t>
      </w:r>
      <w:r w:rsidRPr="00511F59">
        <w:rPr>
          <w:i/>
          <w:iCs/>
        </w:rPr>
        <w:t>non-clustered</w:t>
      </w:r>
      <w:r w:rsidRPr="00511F59">
        <w:t xml:space="preserve"> são estruturas independentes que contêm apenas as colunas indexadas e um apontador.</w:t>
      </w:r>
    </w:p>
    <w:p w14:paraId="62D02BF7" w14:textId="749C0B42" w:rsidR="00511F59" w:rsidRPr="00D557B1" w:rsidRDefault="00511F59" w:rsidP="00D557B1">
      <w:r>
        <w:t>2</w:t>
      </w:r>
      <w:r w:rsidRPr="00511F59">
        <w:t xml:space="preserve">  </w:t>
      </w:r>
      <w:r w:rsidRPr="00511F59">
        <w:rPr>
          <w:b/>
          <w:bCs/>
        </w:rPr>
        <w:t>Em SQLServer, o fill factor permite reservar espaço livre em páginas de índices para reduzir a ocorrência de page splits.</w:t>
      </w:r>
      <w:r w:rsidR="00D557B1">
        <w:t xml:space="preserve">  </w:t>
      </w:r>
      <w:r w:rsidRPr="00D557B1">
        <w:rPr>
          <w:b/>
          <w:bCs/>
        </w:rPr>
        <w:t>:</w:t>
      </w:r>
      <w:r w:rsidRPr="00D557B1">
        <w:t xml:space="preserve"> </w:t>
      </w:r>
      <w:r w:rsidR="00D557B1">
        <w:t xml:space="preserve"> </w:t>
      </w:r>
      <w:r w:rsidRPr="00D557B1">
        <w:rPr>
          <w:b/>
          <w:bCs/>
          <w:highlight w:val="yellow"/>
        </w:rPr>
        <w:t>VERDADEIRA</w:t>
      </w:r>
    </w:p>
    <w:p w14:paraId="67337F7D" w14:textId="6059C26D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 </w:t>
      </w:r>
      <w:r w:rsidRPr="00511F59">
        <w:rPr>
          <w:i/>
          <w:iCs/>
        </w:rPr>
        <w:t>fill factor</w:t>
      </w:r>
      <w:r w:rsidRPr="00511F59">
        <w:t xml:space="preserve"> define a percentagem de espaço a preencher nas páginas de dados do índice. Deixar espaço </w:t>
      </w:r>
      <w:r w:rsidR="009F0103">
        <w:t>libre previene el page split</w:t>
      </w:r>
      <w:r w:rsidRPr="00511F59">
        <w:t>.</w:t>
      </w:r>
    </w:p>
    <w:p w14:paraId="77E1473D" w14:textId="6361055B" w:rsidR="00511F59" w:rsidRPr="003C5D97" w:rsidRDefault="00511F59" w:rsidP="003C5D97">
      <w:r>
        <w:t>3</w:t>
      </w:r>
      <w:r w:rsidRPr="00511F59">
        <w:t xml:space="preserve">  </w:t>
      </w:r>
      <w:r w:rsidRPr="00511F59">
        <w:rPr>
          <w:b/>
          <w:bCs/>
        </w:rPr>
        <w:t>A criação de um índice multi-atributo permite acelerar pesquisas mesmo que não se use o primeiro atributo na cláusula WHERE.</w:t>
      </w:r>
      <w:r w:rsidR="003C5D97">
        <w:t xml:space="preserve"> :   </w:t>
      </w:r>
      <w:r w:rsidRPr="003C5D97">
        <w:rPr>
          <w:b/>
          <w:bCs/>
          <w:highlight w:val="yellow"/>
        </w:rPr>
        <w:t>FALSA</w:t>
      </w:r>
    </w:p>
    <w:p w14:paraId="1876F25D" w14:textId="336B2C5B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Para que um índice composto (multi-atributo) seja eficaz, a pesquisa deve utilizar obrigatoriamente o primeiro atributo definido no índice </w:t>
      </w:r>
      <w:r w:rsidR="00020F13">
        <w:t>izquierdo</w:t>
      </w:r>
      <w:r w:rsidRPr="00511F59">
        <w:t>.</w:t>
      </w:r>
    </w:p>
    <w:p w14:paraId="7C549163" w14:textId="78ECFCE2" w:rsidR="00511F59" w:rsidRPr="003C5D97" w:rsidRDefault="00511F59" w:rsidP="003C5D97">
      <w:r>
        <w:t>4</w:t>
      </w:r>
      <w:r w:rsidRPr="00511F59">
        <w:t xml:space="preserve"> </w:t>
      </w:r>
      <w:r w:rsidRPr="00511F59">
        <w:rPr>
          <w:b/>
          <w:bCs/>
        </w:rPr>
        <w:t>A existência de muitos índices numa tabela nunca afeta negativamente o desempenho de operações de update e delete.</w:t>
      </w:r>
      <w:r w:rsidR="003C5D97">
        <w:rPr>
          <w:b/>
          <w:bCs/>
        </w:rPr>
        <w:t xml:space="preserve"> </w:t>
      </w:r>
      <w:r w:rsidR="003C5D97">
        <w:t xml:space="preserve">: </w:t>
      </w:r>
      <w:r w:rsidRPr="003C5D97">
        <w:rPr>
          <w:b/>
          <w:bCs/>
          <w:highlight w:val="yellow"/>
        </w:rPr>
        <w:t>FALSA</w:t>
      </w:r>
    </w:p>
    <w:p w14:paraId="535A826B" w14:textId="70347D0B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Sempre que uma linha é inserida, </w:t>
      </w:r>
      <w:r w:rsidR="00DA1B50">
        <w:t>el sgbd hace cambion luego desempeno menor</w:t>
      </w:r>
      <w:r w:rsidRPr="00511F59">
        <w:t>.</w:t>
      </w:r>
    </w:p>
    <w:p w14:paraId="0014059B" w14:textId="42BED647" w:rsidR="00511F59" w:rsidRPr="0058265A" w:rsidRDefault="00511F59" w:rsidP="0058265A">
      <w:r w:rsidRPr="00511F59">
        <w:t xml:space="preserve">5  </w:t>
      </w:r>
      <w:r w:rsidRPr="00511F59">
        <w:rPr>
          <w:b/>
          <w:bCs/>
        </w:rPr>
        <w:t>Um heap table no SQLServer mantém sempre os dados ordenados fisicamente segundo a ordem da chave primária.</w:t>
      </w:r>
      <w:r w:rsidR="0058265A">
        <w:t xml:space="preserve"> </w:t>
      </w:r>
      <w:r w:rsidRPr="0058265A">
        <w:rPr>
          <w:b/>
          <w:bCs/>
        </w:rPr>
        <w:t>:</w:t>
      </w:r>
      <w:r w:rsidRPr="0058265A">
        <w:t xml:space="preserve"> </w:t>
      </w:r>
      <w:r w:rsidRPr="0058265A">
        <w:rPr>
          <w:b/>
          <w:bCs/>
          <w:highlight w:val="yellow"/>
        </w:rPr>
        <w:t>FALSA</w:t>
      </w:r>
    </w:p>
    <w:p w14:paraId="1B27AB4E" w14:textId="5CC7FDC6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Uma tabela do tipo </w:t>
      </w:r>
      <w:r w:rsidRPr="00511F59">
        <w:rPr>
          <w:i/>
          <w:iCs/>
        </w:rPr>
        <w:t>heap</w:t>
      </w:r>
      <w:r w:rsidRPr="00511F59">
        <w:t xml:space="preserve"> é uma tabela sem índice </w:t>
      </w:r>
      <w:r w:rsidRPr="00511F59">
        <w:rPr>
          <w:i/>
          <w:iCs/>
        </w:rPr>
        <w:t>clustered</w:t>
      </w:r>
      <w:r w:rsidRPr="00511F59">
        <w:t>, o que significa que os dados são armazenados desordenados.</w:t>
      </w:r>
    </w:p>
    <w:p w14:paraId="45573FC1" w14:textId="329D135A" w:rsidR="00511F59" w:rsidRPr="000D0106" w:rsidRDefault="00511F59" w:rsidP="000D0106">
      <w:r w:rsidRPr="00511F59">
        <w:t xml:space="preserve">6  </w:t>
      </w:r>
      <w:r w:rsidRPr="00511F59">
        <w:rPr>
          <w:b/>
          <w:bCs/>
        </w:rPr>
        <w:t>Quando uma batch termina, todas as variáveis locais declaradas nela são automaticamente destruídas.</w:t>
      </w:r>
      <w:r w:rsidR="000D0106">
        <w:t xml:space="preserve"> : </w:t>
      </w:r>
      <w:r w:rsidRPr="000D0106">
        <w:t xml:space="preserve"> </w:t>
      </w:r>
      <w:r w:rsidRPr="000D0106">
        <w:rPr>
          <w:b/>
          <w:bCs/>
          <w:highlight w:val="yellow"/>
        </w:rPr>
        <w:t>VERDADEIRA</w:t>
      </w:r>
    </w:p>
    <w:p w14:paraId="3F35B145" w14:textId="72A0F604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 ciclo de vida das variáveis locais em T-SQL está estritamente limitado à </w:t>
      </w:r>
      <w:r w:rsidRPr="00511F59">
        <w:rPr>
          <w:i/>
          <w:iCs/>
        </w:rPr>
        <w:t>batch</w:t>
      </w:r>
      <w:r w:rsidRPr="00511F59">
        <w:t xml:space="preserve"> onde foram criadas. </w:t>
      </w:r>
      <w:r w:rsidR="00DA7633">
        <w:t>Cuando llega a go explota</w:t>
      </w:r>
      <w:r w:rsidRPr="00511F59">
        <w:t>.</w:t>
      </w:r>
    </w:p>
    <w:p w14:paraId="5D1F996C" w14:textId="77777777" w:rsidR="003C5D97" w:rsidRDefault="003C5D97" w:rsidP="00511F59"/>
    <w:p w14:paraId="37464251" w14:textId="7CD19C52" w:rsidR="00511F59" w:rsidRPr="000D0106" w:rsidRDefault="00511F59" w:rsidP="000D0106">
      <w:r w:rsidRPr="00511F59">
        <w:t xml:space="preserve">7  </w:t>
      </w:r>
      <w:r w:rsidRPr="00511F59">
        <w:rPr>
          <w:b/>
          <w:bCs/>
        </w:rPr>
        <w:t>Em SQLServer, um erro de runtime numa batch anula automaticamente todas as instruções já executadas nessa batch.</w:t>
      </w:r>
      <w:r w:rsidR="000D0106">
        <w:t xml:space="preserve"> : </w:t>
      </w:r>
      <w:r w:rsidRPr="000D0106">
        <w:t xml:space="preserve"> </w:t>
      </w:r>
      <w:r w:rsidRPr="000D0106">
        <w:rPr>
          <w:b/>
          <w:bCs/>
          <w:highlight w:val="yellow"/>
        </w:rPr>
        <w:t>FALSA</w:t>
      </w:r>
    </w:p>
    <w:p w14:paraId="1D6AEEE0" w14:textId="08B37666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Por padrão, um erro de tempo de execução (</w:t>
      </w:r>
      <w:r w:rsidRPr="00511F59">
        <w:rPr>
          <w:i/>
          <w:iCs/>
        </w:rPr>
        <w:t>runtime</w:t>
      </w:r>
      <w:r w:rsidRPr="00511F59">
        <w:t xml:space="preserve">) interrompe a execução das instruções seguintes na </w:t>
      </w:r>
      <w:r w:rsidRPr="00511F59">
        <w:rPr>
          <w:i/>
          <w:iCs/>
        </w:rPr>
        <w:t>batch</w:t>
      </w:r>
      <w:r w:rsidRPr="00511F59">
        <w:t>, mas não anula as instruções SQL.</w:t>
      </w:r>
    </w:p>
    <w:p w14:paraId="784B9182" w14:textId="5D066D4A" w:rsidR="00511F59" w:rsidRPr="000D0106" w:rsidRDefault="00511F59" w:rsidP="000D0106">
      <w:r w:rsidRPr="00511F59">
        <w:t xml:space="preserve">8  </w:t>
      </w:r>
      <w:r w:rsidRPr="00511F59">
        <w:rPr>
          <w:b/>
          <w:bCs/>
        </w:rPr>
        <w:t>As variáveis do tipo tabela (@Table) não podem ter chaves estrangeiras ou triggers associados.</w:t>
      </w:r>
      <w:r w:rsidR="000D0106">
        <w:t xml:space="preserve"> : </w:t>
      </w:r>
      <w:r w:rsidRPr="000D0106">
        <w:t xml:space="preserve"> </w:t>
      </w:r>
      <w:r w:rsidRPr="000D0106">
        <w:rPr>
          <w:b/>
          <w:bCs/>
          <w:highlight w:val="yellow"/>
        </w:rPr>
        <w:t>VERDADEIRA</w:t>
      </w:r>
    </w:p>
    <w:p w14:paraId="061A1939" w14:textId="4FB765C0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As variáveis de tabela são estruturas simplificadas em memória que possuem várias limitações quando comparadas com tabelas normais .</w:t>
      </w:r>
    </w:p>
    <w:p w14:paraId="4E738970" w14:textId="37497F91" w:rsidR="00511F59" w:rsidRPr="000D0106" w:rsidRDefault="00511F59" w:rsidP="000D0106">
      <w:r w:rsidRPr="00511F59">
        <w:lastRenderedPageBreak/>
        <w:t xml:space="preserve">9  </w:t>
      </w:r>
      <w:r w:rsidRPr="00511F59">
        <w:rPr>
          <w:b/>
          <w:bCs/>
        </w:rPr>
        <w:t>Cursores permitem percorrer tuplos de uma tabela um a um, o que em geral é mais eficiente que soluções set-based.</w:t>
      </w:r>
      <w:r w:rsidR="000D0106">
        <w:t xml:space="preserve"> : </w:t>
      </w:r>
      <w:r w:rsidRPr="000D0106">
        <w:rPr>
          <w:b/>
          <w:bCs/>
          <w:highlight w:val="yellow"/>
        </w:rPr>
        <w:t>FALSA</w:t>
      </w:r>
    </w:p>
    <w:p w14:paraId="416C5C96" w14:textId="72AF6D14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Os cursores processam os dados linha a linha (</w:t>
      </w:r>
      <w:r w:rsidRPr="00511F59">
        <w:rPr>
          <w:i/>
          <w:iCs/>
        </w:rPr>
        <w:t>row-by-row</w:t>
      </w:r>
      <w:r w:rsidRPr="00511F59">
        <w:t>), o que consome muitos recursos computacionais.</w:t>
      </w:r>
    </w:p>
    <w:p w14:paraId="38F11CD5" w14:textId="7A10F8D5" w:rsidR="00511F59" w:rsidRPr="000D0106" w:rsidRDefault="00511F59" w:rsidP="000D0106">
      <w:r w:rsidRPr="00511F59">
        <w:t>1</w:t>
      </w:r>
      <w:r>
        <w:t>0</w:t>
      </w:r>
      <w:r w:rsidRPr="00511F59">
        <w:t xml:space="preserve">  </w:t>
      </w:r>
      <w:r w:rsidRPr="00511F59">
        <w:rPr>
          <w:b/>
          <w:bCs/>
        </w:rPr>
        <w:t>Triggers INSTEAD OF substituem completamente a execução da instrução DML original.</w:t>
      </w:r>
      <w:r w:rsidR="000D0106">
        <w:t xml:space="preserve"> : </w:t>
      </w:r>
      <w:r w:rsidRPr="000D0106">
        <w:t xml:space="preserve"> </w:t>
      </w:r>
      <w:r w:rsidRPr="000D0106">
        <w:rPr>
          <w:b/>
          <w:bCs/>
          <w:highlight w:val="yellow"/>
        </w:rPr>
        <w:t>VERDADEIRA</w:t>
      </w:r>
    </w:p>
    <w:p w14:paraId="14EBFBB6" w14:textId="61D70E27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Ao contrário dos </w:t>
      </w:r>
      <w:r w:rsidRPr="00511F59">
        <w:rPr>
          <w:i/>
          <w:iCs/>
        </w:rPr>
        <w:t>triggers AFTER</w:t>
      </w:r>
      <w:r w:rsidRPr="00511F59">
        <w:t xml:space="preserve">, o </w:t>
      </w:r>
      <w:r w:rsidRPr="00511F59">
        <w:rPr>
          <w:i/>
          <w:iCs/>
        </w:rPr>
        <w:t>trigger INSTEAD OF</w:t>
      </w:r>
      <w:r w:rsidRPr="00511F59">
        <w:t xml:space="preserve"> é executado </w:t>
      </w:r>
      <w:r w:rsidRPr="00511F59">
        <w:rPr>
          <w:b/>
          <w:bCs/>
        </w:rPr>
        <w:t>em vez da</w:t>
      </w:r>
      <w:r w:rsidRPr="00511F59">
        <w:t xml:space="preserve"> ação que o disparou, permitindo desviar ou customizar totalmente o comportamento da operação.</w:t>
      </w:r>
    </w:p>
    <w:p w14:paraId="53753289" w14:textId="29FC67F8" w:rsidR="00511F59" w:rsidRPr="000D0106" w:rsidRDefault="00511F59" w:rsidP="000D0106">
      <w:r w:rsidRPr="00511F59">
        <w:t>1</w:t>
      </w:r>
      <w:r>
        <w:t xml:space="preserve">1 </w:t>
      </w:r>
      <w:r w:rsidRPr="00511F59">
        <w:rPr>
          <w:b/>
          <w:bCs/>
        </w:rPr>
        <w:t>As funções definidas pelo utilizador (UDF) podem conter instruções de controlo de fluxo como TRY...CATCH.</w:t>
      </w:r>
      <w:r w:rsidR="000D0106">
        <w:t xml:space="preserve"> : </w:t>
      </w:r>
      <w:r w:rsidRPr="000D0106">
        <w:t xml:space="preserve"> </w:t>
      </w:r>
      <w:r w:rsidRPr="000D0106">
        <w:rPr>
          <w:b/>
          <w:bCs/>
          <w:highlight w:val="yellow"/>
        </w:rPr>
        <w:t>FALSA</w:t>
      </w:r>
    </w:p>
    <w:p w14:paraId="52208E15" w14:textId="1C1D6242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 uso de blocos TRY...CATCH não é permitido dentro de funções apenas em </w:t>
      </w:r>
      <w:r w:rsidRPr="00511F59">
        <w:rPr>
          <w:i/>
          <w:iCs/>
        </w:rPr>
        <w:t>Stored Procedures</w:t>
      </w:r>
      <w:r w:rsidRPr="00511F59">
        <w:t xml:space="preserve"> e </w:t>
      </w:r>
      <w:r w:rsidRPr="00511F59">
        <w:rPr>
          <w:i/>
          <w:iCs/>
        </w:rPr>
        <w:t>Triggers</w:t>
      </w:r>
      <w:r w:rsidRPr="00511F59">
        <w:t>.</w:t>
      </w:r>
    </w:p>
    <w:p w14:paraId="00309F15" w14:textId="77777777" w:rsidR="000D0106" w:rsidRDefault="000D0106" w:rsidP="000D0106"/>
    <w:p w14:paraId="44EBFCC0" w14:textId="29997BD7" w:rsidR="00511F59" w:rsidRPr="000D0106" w:rsidRDefault="00511F59" w:rsidP="000D0106">
      <w:r>
        <w:t>12</w:t>
      </w:r>
      <w:r w:rsidRPr="00511F59">
        <w:t xml:space="preserve"> </w:t>
      </w:r>
      <w:r w:rsidRPr="00511F59">
        <w:rPr>
          <w:b/>
          <w:bCs/>
        </w:rPr>
        <w:t>As tabelas lógicas INSERTED e DELETED podem ser diretamente consultadas dentro de stored procedures chamadas a partir de triggers.</w:t>
      </w:r>
      <w:r w:rsidR="000D0106">
        <w:t xml:space="preserve"> : </w:t>
      </w:r>
      <w:r w:rsidRPr="000D0106">
        <w:t xml:space="preserve"> </w:t>
      </w:r>
      <w:r w:rsidRPr="000D0106">
        <w:rPr>
          <w:b/>
          <w:bCs/>
          <w:highlight w:val="yellow"/>
        </w:rPr>
        <w:t>FALSA</w:t>
      </w:r>
    </w:p>
    <w:p w14:paraId="2C4C2C57" w14:textId="2848E246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As tabelas especiais inserted e deleted são locais e exclusivas ao contexto de execução do </w:t>
      </w:r>
      <w:r w:rsidRPr="00511F59">
        <w:rPr>
          <w:i/>
          <w:iCs/>
        </w:rPr>
        <w:t>trigger</w:t>
      </w:r>
      <w:r w:rsidRPr="00511F59">
        <w:t>. .</w:t>
      </w:r>
    </w:p>
    <w:p w14:paraId="213A6457" w14:textId="68FA8C9B" w:rsidR="00511F59" w:rsidRPr="000D0106" w:rsidRDefault="00511F59" w:rsidP="000D0106">
      <w:r>
        <w:t xml:space="preserve">13 </w:t>
      </w:r>
      <w:r w:rsidRPr="00511F59">
        <w:t xml:space="preserve"> </w:t>
      </w:r>
      <w:r w:rsidRPr="00511F59">
        <w:rPr>
          <w:b/>
          <w:bCs/>
        </w:rPr>
        <w:t>O comando RAISERROR pode ser usado dentro de triggers e stored procedures para forçar mensagens de erro, mas não faz o rollback da transação.</w:t>
      </w:r>
      <w:r w:rsidR="000D0106">
        <w:t xml:space="preserve"> : </w:t>
      </w:r>
      <w:r w:rsidRPr="000D0106">
        <w:rPr>
          <w:b/>
          <w:bCs/>
          <w:highlight w:val="yellow"/>
        </w:rPr>
        <w:t>VERDADEIRA</w:t>
      </w:r>
    </w:p>
    <w:p w14:paraId="58282F94" w14:textId="3138E49E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 RAISERROR serve para gerar uma mensagem de erro customizada para a aplicação e definir a severid</w:t>
      </w:r>
      <w:r w:rsidR="00EE2A06">
        <w:t>ad , el rollback no lo genera</w:t>
      </w:r>
      <w:r w:rsidRPr="00511F59">
        <w:t>.</w:t>
      </w:r>
    </w:p>
    <w:p w14:paraId="2C30993A" w14:textId="77777777" w:rsidR="00252B89" w:rsidRDefault="00252B89" w:rsidP="000D0106"/>
    <w:p w14:paraId="1D3D0D0D" w14:textId="51FE8491" w:rsidR="00511F59" w:rsidRPr="000D0106" w:rsidRDefault="00511F59" w:rsidP="000D0106">
      <w:r w:rsidRPr="00511F59">
        <w:t>1</w:t>
      </w:r>
      <w:r>
        <w:t>4</w:t>
      </w:r>
      <w:r w:rsidRPr="00511F59">
        <w:t xml:space="preserve">  </w:t>
      </w:r>
      <w:r w:rsidRPr="00511F59">
        <w:rPr>
          <w:b/>
          <w:bCs/>
        </w:rPr>
        <w:t>Em SQLServer, @@ERROR e @@ROWCOUNT reportam respetivamente o código de erro e o número de linhas afetadas.</w:t>
      </w:r>
      <w:r w:rsidR="000D0106">
        <w:t xml:space="preserve"> : </w:t>
      </w:r>
      <w:r w:rsidRPr="000D0106">
        <w:rPr>
          <w:b/>
          <w:bCs/>
          <w:highlight w:val="yellow"/>
        </w:rPr>
        <w:t>VERDADEIRA</w:t>
      </w:r>
    </w:p>
    <w:p w14:paraId="53B5583A" w14:textId="1F222EAF" w:rsid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Estas são funções globais .</w:t>
      </w:r>
    </w:p>
    <w:p w14:paraId="2BE8FDEA" w14:textId="77777777" w:rsidR="00511F59" w:rsidRDefault="00511F59" w:rsidP="00511F59">
      <w:pPr>
        <w:rPr>
          <w:b/>
          <w:bCs/>
        </w:rPr>
      </w:pPr>
    </w:p>
    <w:p w14:paraId="2DEC6211" w14:textId="0531D200" w:rsidR="00511F59" w:rsidRPr="000D0106" w:rsidRDefault="00511F59" w:rsidP="000D0106">
      <w:r w:rsidRPr="00511F59">
        <w:t>1</w:t>
      </w:r>
      <w:r>
        <w:t>5</w:t>
      </w:r>
      <w:r w:rsidRPr="00511F59">
        <w:t xml:space="preserve">  </w:t>
      </w:r>
      <w:r w:rsidRPr="00511F59">
        <w:rPr>
          <w:b/>
          <w:bCs/>
        </w:rPr>
        <w:t>O estado Partially Committed ocorre imediatamente antes do commit ser garantido fisicamente no disco.</w:t>
      </w:r>
      <w:r w:rsidR="000D0106">
        <w:t xml:space="preserve"> : </w:t>
      </w:r>
      <w:r w:rsidRPr="000D0106">
        <w:rPr>
          <w:b/>
          <w:bCs/>
          <w:highlight w:val="yellow"/>
        </w:rPr>
        <w:t>VERDADEIRA</w:t>
      </w:r>
      <w:r w:rsidR="000D0106">
        <w:rPr>
          <w:b/>
          <w:bCs/>
        </w:rPr>
        <w:tab/>
      </w:r>
    </w:p>
    <w:p w14:paraId="607AECC2" w14:textId="7160A253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Uma transação entra no estado </w:t>
      </w:r>
      <w:r w:rsidRPr="00511F59">
        <w:rPr>
          <w:i/>
          <w:iCs/>
        </w:rPr>
        <w:t>partially committed</w:t>
      </w:r>
      <w:r w:rsidRPr="00511F59">
        <w:t xml:space="preserve"> assim que executa a sua última operação na memória. </w:t>
      </w:r>
      <w:r w:rsidR="003B10C1">
        <w:t>Antes de meterlo al disco</w:t>
      </w:r>
      <w:r w:rsidRPr="00511F59">
        <w:t>.</w:t>
      </w:r>
    </w:p>
    <w:p w14:paraId="47B6361D" w14:textId="62F111D4" w:rsidR="00511F59" w:rsidRPr="000D0106" w:rsidRDefault="00511F59" w:rsidP="000D0106">
      <w:r w:rsidRPr="00511F59">
        <w:t>1</w:t>
      </w:r>
      <w:r>
        <w:t>6</w:t>
      </w:r>
      <w:r w:rsidRPr="00511F59">
        <w:t xml:space="preserve">  </w:t>
      </w:r>
      <w:r w:rsidRPr="00511F59">
        <w:rPr>
          <w:b/>
          <w:bCs/>
        </w:rPr>
        <w:t>A propriedade Durability do modelo ACID garante que nenhuma falha posterior pode anular as alterações de uma transação com commit efetuado.</w:t>
      </w:r>
      <w:r w:rsidR="000D0106">
        <w:t xml:space="preserve"> </w:t>
      </w:r>
      <w:r w:rsidRPr="00696A96">
        <w:rPr>
          <w:b/>
          <w:bCs/>
          <w:highlight w:val="yellow"/>
        </w:rPr>
        <w:t>VERDADEIRA</w:t>
      </w:r>
    </w:p>
    <w:p w14:paraId="3446D791" w14:textId="3F377B83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A durabilidade garante que, uma vez confirmado o </w:t>
      </w:r>
      <w:r w:rsidRPr="00511F59">
        <w:rPr>
          <w:i/>
          <w:iCs/>
        </w:rPr>
        <w:t>commit</w:t>
      </w:r>
      <w:r w:rsidRPr="00511F59">
        <w:t>, os efeitos da transação tornam-se permanentes no sistema.</w:t>
      </w:r>
    </w:p>
    <w:p w14:paraId="5A67EA1E" w14:textId="77777777" w:rsidR="003C5D97" w:rsidRDefault="003C5D97" w:rsidP="00511F59"/>
    <w:p w14:paraId="5B4CBDC0" w14:textId="71B31CAB" w:rsidR="00511F59" w:rsidRPr="000D0106" w:rsidRDefault="00511F59" w:rsidP="000D0106">
      <w:r w:rsidRPr="00511F59">
        <w:lastRenderedPageBreak/>
        <w:t>1</w:t>
      </w:r>
      <w:r>
        <w:t>7</w:t>
      </w:r>
      <w:r w:rsidRPr="00511F59">
        <w:t xml:space="preserve">  </w:t>
      </w:r>
      <w:r w:rsidRPr="00511F59">
        <w:rPr>
          <w:b/>
          <w:bCs/>
        </w:rPr>
        <w:t>Num escalonamento recuperável, uma transação T2 pode fazer commit mesmo que tenha lido dados atualizados por T1, ainda não terminado.</w:t>
      </w:r>
      <w:r w:rsidR="000D0106">
        <w:t xml:space="preserve"> : </w:t>
      </w:r>
      <w:r w:rsidRPr="00287CEC">
        <w:rPr>
          <w:b/>
          <w:bCs/>
          <w:highlight w:val="yellow"/>
        </w:rPr>
        <w:t>FALSA</w:t>
      </w:r>
    </w:p>
    <w:p w14:paraId="2A1860F1" w14:textId="5A034584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Para ser considerado recuperável , se T2 lê dados modificados por T1, o </w:t>
      </w:r>
      <w:r w:rsidRPr="00511F59">
        <w:rPr>
          <w:i/>
          <w:iCs/>
        </w:rPr>
        <w:t>commit</w:t>
      </w:r>
      <w:r w:rsidRPr="00511F59">
        <w:t xml:space="preserve"> de T2 deve obrigatoriamente ser adiado e executado apenas </w:t>
      </w:r>
      <w:r w:rsidRPr="00511F59">
        <w:rPr>
          <w:b/>
          <w:bCs/>
        </w:rPr>
        <w:t>após</w:t>
      </w:r>
      <w:r w:rsidRPr="00511F59">
        <w:t xml:space="preserve"> o </w:t>
      </w:r>
      <w:r w:rsidRPr="00511F59">
        <w:rPr>
          <w:i/>
          <w:iCs/>
        </w:rPr>
        <w:t>commit</w:t>
      </w:r>
      <w:r w:rsidRPr="00511F59">
        <w:t xml:space="preserve"> de T1.</w:t>
      </w:r>
    </w:p>
    <w:p w14:paraId="6B8A74E5" w14:textId="318DAC2E" w:rsidR="00511F59" w:rsidRPr="00287CEC" w:rsidRDefault="00511F59" w:rsidP="00287CEC">
      <w:r w:rsidRPr="00511F59">
        <w:t>1</w:t>
      </w:r>
      <w:r>
        <w:t>8</w:t>
      </w:r>
      <w:r w:rsidRPr="00511F59">
        <w:t xml:space="preserve">  </w:t>
      </w:r>
      <w:r w:rsidRPr="00511F59">
        <w:rPr>
          <w:b/>
          <w:bCs/>
        </w:rPr>
        <w:t>O método otimista de controlo de concorrência nunca provoca aborts de transações, apenas atrasos de execução.</w:t>
      </w:r>
      <w:r w:rsidR="00287CEC">
        <w:t xml:space="preserve"> : </w:t>
      </w:r>
      <w:r w:rsidRPr="00287CEC">
        <w:rPr>
          <w:b/>
          <w:bCs/>
          <w:highlight w:val="yellow"/>
        </w:rPr>
        <w:t>FALSA</w:t>
      </w:r>
    </w:p>
    <w:p w14:paraId="39B37073" w14:textId="1E86F09A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 método otimista não usa bloqueios e deixa as transações avan</w:t>
      </w:r>
      <w:r w:rsidR="00B13AA5">
        <w:t>cen libre pero si encuentra un error la retrasa</w:t>
      </w:r>
      <w:r w:rsidRPr="00511F59">
        <w:t>.</w:t>
      </w:r>
    </w:p>
    <w:p w14:paraId="429DDD43" w14:textId="171C5030" w:rsidR="00511F59" w:rsidRPr="00287CEC" w:rsidRDefault="00511F59" w:rsidP="00287CEC">
      <w:r w:rsidRPr="00511F59">
        <w:t>1</w:t>
      </w:r>
      <w:r>
        <w:t>9</w:t>
      </w:r>
      <w:r w:rsidRPr="00511F59">
        <w:t xml:space="preserve">  </w:t>
      </w:r>
      <w:r w:rsidRPr="00511F59">
        <w:rPr>
          <w:b/>
          <w:bCs/>
        </w:rPr>
        <w:t>Em SQLServer, o transaction log pode ser eliminado periodicamente após a execução de commits.</w:t>
      </w:r>
      <w:r w:rsidR="00287CEC">
        <w:t xml:space="preserve"> : </w:t>
      </w:r>
      <w:r w:rsidRPr="00287CEC">
        <w:rPr>
          <w:b/>
          <w:bCs/>
          <w:highlight w:val="yellow"/>
        </w:rPr>
        <w:t>FALSA</w:t>
      </w:r>
    </w:p>
    <w:p w14:paraId="3D3E2B15" w14:textId="76AAC5E9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 </w:t>
      </w:r>
      <w:r w:rsidRPr="00511F59">
        <w:rPr>
          <w:i/>
          <w:iCs/>
        </w:rPr>
        <w:t>transaction log</w:t>
      </w:r>
      <w:r w:rsidRPr="00511F59">
        <w:t xml:space="preserve"> nunca é simplesmente eliminado após um </w:t>
      </w:r>
      <w:r w:rsidRPr="00511F59">
        <w:rPr>
          <w:i/>
          <w:iCs/>
        </w:rPr>
        <w:t>commit</w:t>
      </w:r>
      <w:r w:rsidRPr="00511F59">
        <w:t xml:space="preserve">, pois ele é vital para operações de </w:t>
      </w:r>
      <w:r w:rsidRPr="00511F59">
        <w:rPr>
          <w:i/>
          <w:iCs/>
        </w:rPr>
        <w:t>Redo/Undo</w:t>
      </w:r>
      <w:r w:rsidRPr="00511F59">
        <w:t>.</w:t>
      </w:r>
    </w:p>
    <w:p w14:paraId="5CA39E18" w14:textId="77777777" w:rsidR="00200689" w:rsidRDefault="00200689" w:rsidP="00287CEC"/>
    <w:p w14:paraId="5E9F670D" w14:textId="62FB456F" w:rsidR="00511F59" w:rsidRPr="00287CEC" w:rsidRDefault="00511F59" w:rsidP="00287CEC">
      <w:r w:rsidRPr="00511F59">
        <w:t>2</w:t>
      </w:r>
      <w:r>
        <w:t>0</w:t>
      </w:r>
      <w:r w:rsidRPr="00511F59">
        <w:t xml:space="preserve">  </w:t>
      </w:r>
      <w:r w:rsidRPr="00511F59">
        <w:rPr>
          <w:b/>
          <w:bCs/>
        </w:rPr>
        <w:t>A utilização de Savepoints permite efetuar rollbacks parciais dentro de uma transação.</w:t>
      </w:r>
      <w:r w:rsidR="00287CEC">
        <w:t xml:space="preserve"> : </w:t>
      </w:r>
      <w:r w:rsidRPr="00287CEC">
        <w:rPr>
          <w:b/>
          <w:bCs/>
          <w:highlight w:val="yellow"/>
        </w:rPr>
        <w:t>VERDADEIRA</w:t>
      </w:r>
    </w:p>
    <w:p w14:paraId="244147D3" w14:textId="406F81E2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Os </w:t>
      </w:r>
      <w:r w:rsidRPr="00511F59">
        <w:rPr>
          <w:i/>
          <w:iCs/>
        </w:rPr>
        <w:t>savepoints</w:t>
      </w:r>
      <w:r w:rsidRPr="00511F59">
        <w:t xml:space="preserve"> funcionam como marcos ou pontos de controlo intermédios. P</w:t>
      </w:r>
      <w:r w:rsidR="00200689">
        <w:t>ermiten hacer rollbacks</w:t>
      </w:r>
      <w:r w:rsidRPr="00511F59">
        <w:t>.</w:t>
      </w:r>
    </w:p>
    <w:p w14:paraId="312E3F36" w14:textId="32E8A8C0" w:rsidR="00511F59" w:rsidRPr="00287CEC" w:rsidRDefault="00511F59" w:rsidP="00287CEC">
      <w:r w:rsidRPr="00511F59">
        <w:t>2</w:t>
      </w:r>
      <w:r>
        <w:t>1</w:t>
      </w:r>
      <w:r w:rsidRPr="00511F59">
        <w:t xml:space="preserve">  </w:t>
      </w:r>
      <w:r w:rsidRPr="00511F59">
        <w:rPr>
          <w:b/>
          <w:bCs/>
        </w:rPr>
        <w:t>O checkpoint armazena no transaction log todas as queries executadas após o último commit, servindo como histórico completo de recuperação.</w:t>
      </w:r>
      <w:r w:rsidR="00287CEC">
        <w:t xml:space="preserve"> : </w:t>
      </w:r>
      <w:r w:rsidRPr="00287CEC">
        <w:t xml:space="preserve"> </w:t>
      </w:r>
      <w:r w:rsidRPr="00287CEC">
        <w:rPr>
          <w:b/>
          <w:bCs/>
          <w:highlight w:val="yellow"/>
        </w:rPr>
        <w:t>FALSA</w:t>
      </w:r>
    </w:p>
    <w:p w14:paraId="563BCD90" w14:textId="3BA358E1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 </w:t>
      </w:r>
      <w:r w:rsidRPr="00511F59">
        <w:rPr>
          <w:i/>
          <w:iCs/>
        </w:rPr>
        <w:t>checkpoint</w:t>
      </w:r>
      <w:r w:rsidRPr="00511F59">
        <w:t xml:space="preserve"> é um mecanismo que força a escrita de todas as páginas de dados "sujas" (em memória) para o disco rígido.</w:t>
      </w:r>
    </w:p>
    <w:p w14:paraId="387C80F7" w14:textId="77777777" w:rsidR="00287CEC" w:rsidRDefault="00287CEC" w:rsidP="00511F59"/>
    <w:p w14:paraId="61A5AFCB" w14:textId="7C1F7802" w:rsidR="00511F59" w:rsidRPr="00287CEC" w:rsidRDefault="00511F59" w:rsidP="00287CEC">
      <w:r w:rsidRPr="00511F59">
        <w:t>2</w:t>
      </w:r>
      <w:r>
        <w:t>2</w:t>
      </w:r>
      <w:r w:rsidRPr="00511F59">
        <w:t xml:space="preserve">  </w:t>
      </w:r>
      <w:r w:rsidRPr="00511F59">
        <w:rPr>
          <w:b/>
          <w:bCs/>
        </w:rPr>
        <w:t>Em SQLServer, um user pode pertencer simultaneamente a múltiplas database roles.</w:t>
      </w:r>
      <w:r w:rsidR="00287CEC">
        <w:t xml:space="preserve"> : </w:t>
      </w:r>
      <w:r w:rsidRPr="00287CEC">
        <w:rPr>
          <w:b/>
          <w:bCs/>
          <w:highlight w:val="yellow"/>
        </w:rPr>
        <w:t>VERDADEIRA</w:t>
      </w:r>
    </w:p>
    <w:p w14:paraId="2C55F73B" w14:textId="1287CE48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Os utilizadores de uma base de dados no SQL Server podem ser associados a vários papéis (</w:t>
      </w:r>
      <w:r w:rsidRPr="00511F59">
        <w:rPr>
          <w:i/>
          <w:iCs/>
        </w:rPr>
        <w:t>roles</w:t>
      </w:r>
      <w:r w:rsidRPr="00511F59">
        <w:t>) em simultâneo.</w:t>
      </w:r>
    </w:p>
    <w:p w14:paraId="3A8B85EE" w14:textId="33E36647" w:rsidR="00511F59" w:rsidRPr="00287CEC" w:rsidRDefault="00511F59" w:rsidP="00287CEC">
      <w:r w:rsidRPr="00511F59">
        <w:t>2</w:t>
      </w:r>
      <w:r>
        <w:t>3</w:t>
      </w:r>
      <w:r w:rsidRPr="00511F59">
        <w:t xml:space="preserve">  </w:t>
      </w:r>
      <w:r w:rsidRPr="00511F59">
        <w:rPr>
          <w:b/>
          <w:bCs/>
        </w:rPr>
        <w:t>O comando DENY tem sempre prioridade sobre GRANT na resolução de permissões.</w:t>
      </w:r>
      <w:r w:rsidR="00287CEC">
        <w:t xml:space="preserve"> </w:t>
      </w:r>
      <w:r w:rsidRPr="00287CEC">
        <w:t xml:space="preserve"> </w:t>
      </w:r>
      <w:r w:rsidRPr="00CC0435">
        <w:rPr>
          <w:b/>
          <w:bCs/>
          <w:highlight w:val="yellow"/>
        </w:rPr>
        <w:t>VERDADEIRA</w:t>
      </w:r>
    </w:p>
    <w:p w14:paraId="159DC99D" w14:textId="70062AC7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No modelo de segurança do SQL Server, uma proibição explícita (DENY) sobrepõe-se sempre a qualquer permissão concedida (GRANT).</w:t>
      </w:r>
    </w:p>
    <w:p w14:paraId="47C55863" w14:textId="22C87C90" w:rsidR="00511F59" w:rsidRPr="00287CEC" w:rsidRDefault="00511F59" w:rsidP="00287CEC">
      <w:r w:rsidRPr="00511F59">
        <w:t>2</w:t>
      </w:r>
      <w:r>
        <w:t>4</w:t>
      </w:r>
      <w:r w:rsidRPr="00511F59">
        <w:t xml:space="preserve">  </w:t>
      </w:r>
      <w:r w:rsidRPr="00511F59">
        <w:rPr>
          <w:b/>
          <w:bCs/>
        </w:rPr>
        <w:t>A recuperação de falha de disco utiliza os backups e aplica as before-images do transaction log.</w:t>
      </w:r>
      <w:r w:rsidR="00287CEC">
        <w:t xml:space="preserve"> : </w:t>
      </w:r>
      <w:r w:rsidRPr="00287CEC">
        <w:t xml:space="preserve"> </w:t>
      </w:r>
      <w:r w:rsidRPr="00287CEC">
        <w:rPr>
          <w:b/>
          <w:bCs/>
          <w:highlight w:val="yellow"/>
        </w:rPr>
        <w:t>FALSA</w:t>
      </w:r>
    </w:p>
    <w:p w14:paraId="78DCAE78" w14:textId="71405A4A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Para recuperar de uma falha de disco, restaura-se o último backup e aplicam-se as </w:t>
      </w:r>
      <w:r w:rsidRPr="00511F59">
        <w:rPr>
          <w:b/>
          <w:bCs/>
        </w:rPr>
        <w:t>after-images</w:t>
      </w:r>
      <w:r w:rsidRPr="00511F59">
        <w:t xml:space="preserve"> .</w:t>
      </w:r>
    </w:p>
    <w:p w14:paraId="467D975E" w14:textId="77777777" w:rsidR="00A877B3" w:rsidRDefault="00A877B3" w:rsidP="00287CEC"/>
    <w:p w14:paraId="322433F6" w14:textId="623C8315" w:rsidR="00511F59" w:rsidRPr="00287CEC" w:rsidRDefault="00511F59" w:rsidP="00287CEC">
      <w:r w:rsidRPr="00511F59">
        <w:lastRenderedPageBreak/>
        <w:t>2</w:t>
      </w:r>
      <w:r>
        <w:t>5</w:t>
      </w:r>
      <w:r w:rsidRPr="00511F59">
        <w:t xml:space="preserve">  </w:t>
      </w:r>
      <w:r w:rsidRPr="00511F59">
        <w:rPr>
          <w:b/>
          <w:bCs/>
        </w:rPr>
        <w:t>SQL Injection não permite executar instruções DDL como, por exemplo, DROP TABLE.</w:t>
      </w:r>
      <w:r w:rsidR="00287CEC">
        <w:t xml:space="preserve"> : </w:t>
      </w:r>
      <w:r w:rsidRPr="00287CEC">
        <w:t xml:space="preserve"> </w:t>
      </w:r>
      <w:r w:rsidRPr="00287CEC">
        <w:rPr>
          <w:b/>
          <w:bCs/>
          <w:highlight w:val="yellow"/>
        </w:rPr>
        <w:t>FALSA</w:t>
      </w:r>
    </w:p>
    <w:p w14:paraId="31EA348B" w14:textId="716B8A97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Se a aplicação for vulnerável </w:t>
      </w:r>
      <w:r w:rsidR="00A877B3">
        <w:t>un atacante puede</w:t>
      </w:r>
      <w:r w:rsidRPr="00511F59">
        <w:t>.</w:t>
      </w:r>
    </w:p>
    <w:p w14:paraId="57BC2997" w14:textId="4AD4733D" w:rsidR="00511F59" w:rsidRPr="00287CEC" w:rsidRDefault="00511F59" w:rsidP="00287CEC">
      <w:r w:rsidRPr="00511F59">
        <w:t>2</w:t>
      </w:r>
      <w:r>
        <w:t>6</w:t>
      </w:r>
      <w:r w:rsidRPr="00511F59">
        <w:t xml:space="preserve">  </w:t>
      </w:r>
      <w:r w:rsidRPr="00511F59">
        <w:rPr>
          <w:b/>
          <w:bCs/>
        </w:rPr>
        <w:t>Uma relação com chave simples (não composta) não pode violar a 2FN.</w:t>
      </w:r>
      <w:r w:rsidR="00287CEC">
        <w:t xml:space="preserve"> : </w:t>
      </w:r>
      <w:r w:rsidRPr="00287CEC">
        <w:rPr>
          <w:b/>
          <w:bCs/>
          <w:highlight w:val="yellow"/>
        </w:rPr>
        <w:t>VERDADEIRA</w:t>
      </w:r>
    </w:p>
    <w:p w14:paraId="6894707A" w14:textId="52E8CD3A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A Segunda Forma Normal 2FN proíbe dependências funcionais parciais .</w:t>
      </w:r>
    </w:p>
    <w:p w14:paraId="5C1C8D5A" w14:textId="3EC5C6C6" w:rsidR="00511F59" w:rsidRPr="003C5D97" w:rsidRDefault="00511F59" w:rsidP="00287CEC">
      <w:r w:rsidRPr="00511F59">
        <w:t>2</w:t>
      </w:r>
      <w:r>
        <w:t>7</w:t>
      </w:r>
      <w:r w:rsidRPr="00511F59">
        <w:t xml:space="preserve">  </w:t>
      </w:r>
      <w:r w:rsidRPr="00511F59">
        <w:rPr>
          <w:b/>
          <w:bCs/>
        </w:rPr>
        <w:t>Se uma relação está na 3FN, não pode existir qualquer dependência funcional entre atributos não-chave.</w:t>
      </w:r>
      <w:r w:rsidR="00287CEC">
        <w:t xml:space="preserve"> : </w:t>
      </w:r>
      <w:r w:rsidRPr="00287CEC">
        <w:rPr>
          <w:b/>
          <w:bCs/>
          <w:highlight w:val="yellow"/>
        </w:rPr>
        <w:t>VERDADEIRA</w:t>
      </w:r>
    </w:p>
    <w:p w14:paraId="4E67A0C4" w14:textId="6D1FE00C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A Terceira Forma Normal </w:t>
      </w:r>
      <w:r w:rsidR="003C5D97">
        <w:t>3FN</w:t>
      </w:r>
      <w:r w:rsidRPr="00511F59">
        <w:t xml:space="preserve"> exige que a relação esteja na </w:t>
      </w:r>
      <w:r w:rsidR="003C5D97">
        <w:t>2FN</w:t>
      </w:r>
      <w:r w:rsidRPr="00511F59">
        <w:t xml:space="preserve"> e que nenhum atributo não-chave dependa de forma transitiva da chave primária. Logo, proíbe diretamente dependências funcionais entre atributos que não pertencem a chaves.</w:t>
      </w:r>
    </w:p>
    <w:p w14:paraId="3196874B" w14:textId="018D5CCB" w:rsidR="00511F59" w:rsidRPr="00287CEC" w:rsidRDefault="00511F59" w:rsidP="00287CEC">
      <w:r w:rsidRPr="00511F59">
        <w:t>2</w:t>
      </w:r>
      <w:r>
        <w:t>8</w:t>
      </w:r>
      <w:r w:rsidRPr="00511F59">
        <w:t xml:space="preserve">  </w:t>
      </w:r>
      <w:r w:rsidRPr="00511F59">
        <w:rPr>
          <w:b/>
          <w:bCs/>
        </w:rPr>
        <w:t>Na decomposição em BCNF nunca há perda de dependências funcionais.</w:t>
      </w:r>
      <w:r w:rsidR="00287CEC">
        <w:t xml:space="preserve"> : </w:t>
      </w:r>
      <w:r w:rsidRPr="00287CEC">
        <w:rPr>
          <w:b/>
          <w:bCs/>
          <w:highlight w:val="yellow"/>
        </w:rPr>
        <w:t>FALSA</w:t>
      </w:r>
    </w:p>
    <w:p w14:paraId="76D11FFC" w14:textId="1FBA2EF1" w:rsidR="00511F59" w:rsidRPr="004849E7" w:rsidRDefault="00511F59" w:rsidP="003C5D97">
      <w:pPr>
        <w:ind w:left="720"/>
        <w:rPr>
          <w:lang w:val="es-ES"/>
        </w:rPr>
      </w:pPr>
      <w:proofErr w:type="spellStart"/>
      <w:r w:rsidRPr="004849E7">
        <w:rPr>
          <w:b/>
          <w:bCs/>
          <w:lang w:val="es-ES"/>
        </w:rPr>
        <w:t>Explicação</w:t>
      </w:r>
      <w:proofErr w:type="spellEnd"/>
      <w:r w:rsidRPr="004849E7">
        <w:rPr>
          <w:b/>
          <w:bCs/>
          <w:lang w:val="es-ES"/>
        </w:rPr>
        <w:t>:</w:t>
      </w:r>
      <w:r w:rsidRPr="004849E7">
        <w:rPr>
          <w:lang w:val="es-ES"/>
        </w:rPr>
        <w:t xml:space="preserve"> </w:t>
      </w:r>
      <w:r w:rsidR="007C0640" w:rsidRPr="004849E7">
        <w:rPr>
          <w:lang w:val="es-ES"/>
        </w:rPr>
        <w:t xml:space="preserve">hay casos donde </w:t>
      </w:r>
      <w:proofErr w:type="spellStart"/>
      <w:r w:rsidR="007C0640" w:rsidRPr="004849E7">
        <w:rPr>
          <w:lang w:val="es-ES"/>
        </w:rPr>
        <w:t>si</w:t>
      </w:r>
      <w:proofErr w:type="spellEnd"/>
      <w:r w:rsidR="007C0640" w:rsidRPr="004849E7">
        <w:rPr>
          <w:lang w:val="es-ES"/>
        </w:rPr>
        <w:t xml:space="preserve"> </w:t>
      </w:r>
      <w:r w:rsidRPr="004849E7">
        <w:rPr>
          <w:lang w:val="es-ES"/>
        </w:rPr>
        <w:t>.</w:t>
      </w:r>
    </w:p>
    <w:p w14:paraId="52E8F95C" w14:textId="2F36729E" w:rsidR="00511F59" w:rsidRPr="00A91C40" w:rsidRDefault="00511F59" w:rsidP="00A91C40">
      <w:r w:rsidRPr="00511F59">
        <w:t>2</w:t>
      </w:r>
      <w:r>
        <w:t>9</w:t>
      </w:r>
      <w:r w:rsidRPr="00511F59">
        <w:t xml:space="preserve">  </w:t>
      </w:r>
      <w:r w:rsidRPr="00511F59">
        <w:rPr>
          <w:b/>
          <w:bCs/>
        </w:rPr>
        <w:t>No processo de normalização de uma base de dados relacional, a redundância está associada a dependências funcionais não desejadas.</w:t>
      </w:r>
      <w:r w:rsidR="00A91C40">
        <w:t xml:space="preserve"> : </w:t>
      </w:r>
      <w:r w:rsidRPr="00A91C40">
        <w:rPr>
          <w:b/>
          <w:bCs/>
          <w:highlight w:val="yellow"/>
        </w:rPr>
        <w:t>VERDADEIRA</w:t>
      </w:r>
    </w:p>
    <w:p w14:paraId="4EB31018" w14:textId="47CBDD3B" w:rsidR="00511F59" w:rsidRPr="00511F59" w:rsidRDefault="00511F59" w:rsidP="003C5D97">
      <w:pPr>
        <w:ind w:left="720"/>
      </w:pPr>
      <w:r w:rsidRPr="00511F59">
        <w:rPr>
          <w:b/>
          <w:bCs/>
        </w:rPr>
        <w:t>Explicação:</w:t>
      </w:r>
      <w:r w:rsidRPr="00511F59">
        <w:t xml:space="preserve"> A redundância ocorre quando guardamos o mesmo facto várias vezes.</w:t>
      </w:r>
    </w:p>
    <w:p w14:paraId="4E5DFA65" w14:textId="0C3DD8B1" w:rsidR="00511F59" w:rsidRPr="00A91C40" w:rsidRDefault="00511F59" w:rsidP="00A91C40">
      <w:r w:rsidRPr="00BF054E">
        <w:t>30</w:t>
      </w:r>
      <w:r w:rsidRPr="00511F59">
        <w:t xml:space="preserve">  </w:t>
      </w:r>
      <w:r w:rsidRPr="00511F59">
        <w:rPr>
          <w:b/>
          <w:bCs/>
        </w:rPr>
        <w:t>Em SQL, as Views podem ser parametrizadas.</w:t>
      </w:r>
      <w:r w:rsidR="00A91C40">
        <w:t xml:space="preserve"> : </w:t>
      </w:r>
      <w:r w:rsidRPr="00A91C40">
        <w:rPr>
          <w:b/>
          <w:bCs/>
          <w:highlight w:val="yellow"/>
        </w:rPr>
        <w:t>FALSA</w:t>
      </w:r>
    </w:p>
    <w:p w14:paraId="065BE6D0" w14:textId="60825317" w:rsidR="00511F59" w:rsidRPr="00897B78" w:rsidRDefault="00511F59" w:rsidP="003C5D97">
      <w:pPr>
        <w:ind w:left="720"/>
      </w:pPr>
      <w:r w:rsidRPr="00BF054E">
        <w:t>Explicação</w:t>
      </w:r>
      <w:r w:rsidR="00BF054E" w:rsidRPr="00BF054E">
        <w:t xml:space="preserve">: as </w:t>
      </w:r>
      <w:r w:rsidR="00BF054E" w:rsidRPr="00BF054E">
        <w:rPr>
          <w:b/>
          <w:bCs/>
        </w:rPr>
        <w:t>Views não aceitam parâmetros de entrada</w:t>
      </w:r>
    </w:p>
    <w:p w14:paraId="32A9E8B5" w14:textId="77777777" w:rsidR="00897B78" w:rsidRDefault="00897B78" w:rsidP="00897B78">
      <w:pPr>
        <w:rPr>
          <w:b/>
          <w:bCs/>
        </w:rPr>
      </w:pPr>
    </w:p>
    <w:p w14:paraId="36514146" w14:textId="63D7BEE3" w:rsidR="00897B78" w:rsidRDefault="00A91C40" w:rsidP="00897B78">
      <w:pPr>
        <w:rPr>
          <w:b/>
          <w:bCs/>
        </w:rPr>
      </w:pPr>
      <w:r w:rsidRPr="00A91C40">
        <w:rPr>
          <w:b/>
          <w:bCs/>
          <w:noProof/>
        </w:rPr>
        <w:lastRenderedPageBreak/>
        <w:drawing>
          <wp:inline distT="0" distB="0" distL="0" distR="0" wp14:anchorId="66C2FEFA" wp14:editId="48ABA3E9">
            <wp:extent cx="5400040" cy="3621405"/>
            <wp:effectExtent l="0" t="0" r="0" b="0"/>
            <wp:docPr id="1861247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47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726D" w14:textId="3F91C3D9" w:rsidR="00A91C40" w:rsidRDefault="00A91C40" w:rsidP="00897B78">
      <w:pPr>
        <w:rPr>
          <w:b/>
          <w:bCs/>
        </w:rPr>
      </w:pPr>
      <w:r w:rsidRPr="00A91C40">
        <w:rPr>
          <w:b/>
          <w:bCs/>
          <w:noProof/>
        </w:rPr>
        <w:drawing>
          <wp:inline distT="0" distB="0" distL="0" distR="0" wp14:anchorId="561334FF" wp14:editId="43DE9B15">
            <wp:extent cx="5400040" cy="2776220"/>
            <wp:effectExtent l="0" t="0" r="0" b="5080"/>
            <wp:docPr id="189495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50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9436" w14:textId="2CF22003" w:rsidR="00A91C40" w:rsidRDefault="00A91C40" w:rsidP="00897B78">
      <w:pPr>
        <w:rPr>
          <w:b/>
          <w:bCs/>
        </w:rPr>
      </w:pPr>
      <w:r w:rsidRPr="00A91C40">
        <w:rPr>
          <w:b/>
          <w:bCs/>
          <w:noProof/>
        </w:rPr>
        <w:lastRenderedPageBreak/>
        <w:drawing>
          <wp:inline distT="0" distB="0" distL="0" distR="0" wp14:anchorId="5FC2F03A" wp14:editId="0709DB82">
            <wp:extent cx="5400040" cy="4219575"/>
            <wp:effectExtent l="0" t="0" r="0" b="9525"/>
            <wp:docPr id="1125687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87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36F6" w14:textId="615F5977" w:rsidR="00A91C40" w:rsidRDefault="00A91C40" w:rsidP="00897B78">
      <w:pPr>
        <w:rPr>
          <w:b/>
          <w:bCs/>
        </w:rPr>
      </w:pPr>
      <w:r w:rsidRPr="00A91C40">
        <w:rPr>
          <w:b/>
          <w:bCs/>
          <w:noProof/>
        </w:rPr>
        <w:drawing>
          <wp:inline distT="0" distB="0" distL="0" distR="0" wp14:anchorId="21F818C0" wp14:editId="577113D8">
            <wp:extent cx="5400040" cy="1994535"/>
            <wp:effectExtent l="0" t="0" r="0" b="5715"/>
            <wp:docPr id="39788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1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7FAA" w14:textId="4D68D13B" w:rsidR="00A91C40" w:rsidRDefault="001D0984" w:rsidP="00897B78">
      <w:pPr>
        <w:rPr>
          <w:b/>
          <w:bCs/>
        </w:rPr>
      </w:pPr>
      <w:r w:rsidRPr="001D0984">
        <w:rPr>
          <w:b/>
          <w:bCs/>
          <w:noProof/>
        </w:rPr>
        <w:lastRenderedPageBreak/>
        <w:drawing>
          <wp:inline distT="0" distB="0" distL="0" distR="0" wp14:anchorId="492F9A71" wp14:editId="38587674">
            <wp:extent cx="5400040" cy="2566035"/>
            <wp:effectExtent l="0" t="0" r="0" b="5715"/>
            <wp:docPr id="1486177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77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A2CA" w14:textId="77777777" w:rsidR="001D0984" w:rsidRPr="001D0984" w:rsidRDefault="001D0984" w:rsidP="001D0984">
      <w:pPr>
        <w:rPr>
          <w:b/>
          <w:bCs/>
        </w:rPr>
      </w:pPr>
      <w:r w:rsidRPr="001D0984">
        <w:rPr>
          <w:b/>
          <w:bCs/>
        </w:rPr>
        <w:t>1. "Esta SP garante a integridade dos dados validando a existência de funcionários e departamentos."</w:t>
      </w:r>
    </w:p>
    <w:p w14:paraId="26460297" w14:textId="77777777" w:rsidR="001D0984" w:rsidRPr="001D0984" w:rsidRDefault="001D0984" w:rsidP="001D0984">
      <w:pPr>
        <w:rPr>
          <w:b/>
          <w:bCs/>
          <w:lang w:val="es-ES"/>
        </w:rPr>
      </w:pPr>
      <w:r w:rsidRPr="001D0984">
        <w:rPr>
          <w:b/>
          <w:bCs/>
          <w:lang w:val="es-ES"/>
        </w:rPr>
        <w:t xml:space="preserve">→ </w:t>
      </w:r>
      <w:r w:rsidRPr="001D0984">
        <w:rPr>
          <w:b/>
          <w:bCs/>
          <w:highlight w:val="yellow"/>
          <w:lang w:val="es-ES"/>
        </w:rPr>
        <w:t>VERDADEIRA</w:t>
      </w:r>
      <w:r w:rsidRPr="001D0984">
        <w:rPr>
          <w:b/>
          <w:bCs/>
          <w:lang w:val="es-ES"/>
        </w:rPr>
        <w:t xml:space="preserve">. El código tiene dos IF NOT EXISTS que verifican que el empleado (EMPLOYEE WHERE </w:t>
      </w:r>
      <w:proofErr w:type="spellStart"/>
      <w:r w:rsidRPr="001D0984">
        <w:rPr>
          <w:b/>
          <w:bCs/>
          <w:lang w:val="es-ES"/>
        </w:rPr>
        <w:t>Ssn</w:t>
      </w:r>
      <w:proofErr w:type="spellEnd"/>
      <w:r w:rsidRPr="001D0984">
        <w:rPr>
          <w:b/>
          <w:bCs/>
          <w:lang w:val="es-ES"/>
        </w:rPr>
        <w:t xml:space="preserve"> = @Ssn) y el departamento (DEPARTMENT WHERE </w:t>
      </w:r>
      <w:proofErr w:type="spellStart"/>
      <w:r w:rsidRPr="001D0984">
        <w:rPr>
          <w:b/>
          <w:bCs/>
          <w:lang w:val="es-ES"/>
        </w:rPr>
        <w:t>Dnumber</w:t>
      </w:r>
      <w:proofErr w:type="spellEnd"/>
      <w:r w:rsidRPr="001D0984">
        <w:rPr>
          <w:b/>
          <w:bCs/>
          <w:lang w:val="es-ES"/>
        </w:rPr>
        <w:t xml:space="preserve"> = @NewDno) existan antes de proceder.</w:t>
      </w:r>
    </w:p>
    <w:p w14:paraId="72AD03F5" w14:textId="77777777" w:rsidR="001D0984" w:rsidRPr="001D0984" w:rsidRDefault="001D0984" w:rsidP="001D0984">
      <w:pPr>
        <w:rPr>
          <w:b/>
          <w:bCs/>
        </w:rPr>
      </w:pPr>
      <w:r w:rsidRPr="001D0984">
        <w:rPr>
          <w:b/>
          <w:bCs/>
        </w:rPr>
        <w:t>2. "Esta SP garante que um funcionário não possa gerenciar vários departamentos."</w:t>
      </w:r>
    </w:p>
    <w:p w14:paraId="727DCB0E" w14:textId="77777777" w:rsidR="001D0984" w:rsidRPr="001D0984" w:rsidRDefault="001D0984" w:rsidP="001D0984">
      <w:pPr>
        <w:rPr>
          <w:b/>
          <w:bCs/>
          <w:lang w:val="es-ES"/>
        </w:rPr>
      </w:pPr>
      <w:r w:rsidRPr="001D0984">
        <w:rPr>
          <w:b/>
          <w:bCs/>
          <w:lang w:val="es-ES"/>
        </w:rPr>
        <w:t xml:space="preserve">→ </w:t>
      </w:r>
      <w:r w:rsidRPr="001D0984">
        <w:rPr>
          <w:b/>
          <w:bCs/>
          <w:highlight w:val="yellow"/>
          <w:lang w:val="es-ES"/>
        </w:rPr>
        <w:t>VERDADEIRA</w:t>
      </w:r>
      <w:r w:rsidRPr="001D0984">
        <w:rPr>
          <w:b/>
          <w:bCs/>
          <w:lang w:val="es-ES"/>
        </w:rPr>
        <w:t xml:space="preserve">. El tercer bloque IF EXISTS comprueba que el empleado no sea </w:t>
      </w:r>
      <w:proofErr w:type="spellStart"/>
      <w:r w:rsidRPr="001D0984">
        <w:rPr>
          <w:b/>
          <w:bCs/>
          <w:lang w:val="es-ES"/>
        </w:rPr>
        <w:t>Mgr_ssn</w:t>
      </w:r>
      <w:proofErr w:type="spellEnd"/>
      <w:r w:rsidRPr="001D0984">
        <w:rPr>
          <w:b/>
          <w:bCs/>
          <w:lang w:val="es-ES"/>
        </w:rPr>
        <w:t xml:space="preserve"> de otro departamento distinto al destino. Si lo es, lanza error y hace ROLLBACK.</w:t>
      </w:r>
    </w:p>
    <w:p w14:paraId="66D91606" w14:textId="77777777" w:rsidR="001D0984" w:rsidRPr="009C4D3D" w:rsidRDefault="001D0984" w:rsidP="001D0984">
      <w:pPr>
        <w:rPr>
          <w:b/>
          <w:bCs/>
          <w:lang w:val="es-ES"/>
        </w:rPr>
      </w:pPr>
      <w:r w:rsidRPr="009C4D3D">
        <w:rPr>
          <w:b/>
          <w:bCs/>
          <w:lang w:val="es-ES"/>
        </w:rPr>
        <w:t xml:space="preserve">3. "Esta SP usa </w:t>
      </w:r>
      <w:proofErr w:type="spellStart"/>
      <w:r w:rsidRPr="009C4D3D">
        <w:rPr>
          <w:b/>
          <w:bCs/>
          <w:lang w:val="es-ES"/>
        </w:rPr>
        <w:t>um</w:t>
      </w:r>
      <w:proofErr w:type="spellEnd"/>
      <w:r w:rsidRPr="009C4D3D">
        <w:rPr>
          <w:b/>
          <w:bCs/>
          <w:lang w:val="es-ES"/>
        </w:rPr>
        <w:t xml:space="preserve"> cursor para iterar sobre </w:t>
      </w:r>
      <w:proofErr w:type="spellStart"/>
      <w:r w:rsidRPr="009C4D3D">
        <w:rPr>
          <w:b/>
          <w:bCs/>
          <w:lang w:val="es-ES"/>
        </w:rPr>
        <w:t>uma</w:t>
      </w:r>
      <w:proofErr w:type="spellEnd"/>
      <w:r w:rsidRPr="009C4D3D">
        <w:rPr>
          <w:b/>
          <w:bCs/>
          <w:lang w:val="es-ES"/>
        </w:rPr>
        <w:t xml:space="preserve"> lista de </w:t>
      </w:r>
      <w:proofErr w:type="spellStart"/>
      <w:r w:rsidRPr="009C4D3D">
        <w:rPr>
          <w:b/>
          <w:bCs/>
          <w:lang w:val="es-ES"/>
        </w:rPr>
        <w:t>projetos</w:t>
      </w:r>
      <w:proofErr w:type="spellEnd"/>
      <w:r w:rsidRPr="009C4D3D">
        <w:rPr>
          <w:b/>
          <w:bCs/>
          <w:lang w:val="es-ES"/>
        </w:rPr>
        <w:t xml:space="preserve"> </w:t>
      </w:r>
      <w:proofErr w:type="spellStart"/>
      <w:r w:rsidRPr="009C4D3D">
        <w:rPr>
          <w:b/>
          <w:bCs/>
          <w:lang w:val="es-ES"/>
        </w:rPr>
        <w:t>passada</w:t>
      </w:r>
      <w:proofErr w:type="spellEnd"/>
      <w:r w:rsidRPr="009C4D3D">
        <w:rPr>
          <w:b/>
          <w:bCs/>
          <w:lang w:val="es-ES"/>
        </w:rPr>
        <w:t xml:space="preserve"> como </w:t>
      </w:r>
      <w:proofErr w:type="spellStart"/>
      <w:r w:rsidRPr="009C4D3D">
        <w:rPr>
          <w:b/>
          <w:bCs/>
          <w:lang w:val="es-ES"/>
        </w:rPr>
        <w:t>um</w:t>
      </w:r>
      <w:proofErr w:type="spellEnd"/>
      <w:r w:rsidRPr="009C4D3D">
        <w:rPr>
          <w:b/>
          <w:bCs/>
          <w:lang w:val="es-ES"/>
        </w:rPr>
        <w:t xml:space="preserve"> </w:t>
      </w:r>
      <w:proofErr w:type="spellStart"/>
      <w:r w:rsidRPr="009C4D3D">
        <w:rPr>
          <w:b/>
          <w:bCs/>
          <w:lang w:val="es-ES"/>
        </w:rPr>
        <w:t>parâmetro</w:t>
      </w:r>
      <w:proofErr w:type="spellEnd"/>
      <w:r w:rsidRPr="009C4D3D">
        <w:rPr>
          <w:b/>
          <w:bCs/>
          <w:lang w:val="es-ES"/>
        </w:rPr>
        <w:t xml:space="preserve"> </w:t>
      </w:r>
      <w:proofErr w:type="spellStart"/>
      <w:r w:rsidRPr="009C4D3D">
        <w:rPr>
          <w:b/>
          <w:bCs/>
          <w:lang w:val="es-ES"/>
        </w:rPr>
        <w:t>com</w:t>
      </w:r>
      <w:proofErr w:type="spellEnd"/>
      <w:r w:rsidRPr="009C4D3D">
        <w:rPr>
          <w:b/>
          <w:bCs/>
          <w:lang w:val="es-ES"/>
        </w:rPr>
        <w:t xml:space="preserve"> valor de </w:t>
      </w:r>
      <w:proofErr w:type="spellStart"/>
      <w:r w:rsidRPr="009C4D3D">
        <w:rPr>
          <w:b/>
          <w:bCs/>
          <w:lang w:val="es-ES"/>
        </w:rPr>
        <w:t>tabela</w:t>
      </w:r>
      <w:proofErr w:type="spellEnd"/>
      <w:r w:rsidRPr="009C4D3D">
        <w:rPr>
          <w:b/>
          <w:bCs/>
          <w:lang w:val="es-ES"/>
        </w:rPr>
        <w:t>."</w:t>
      </w:r>
    </w:p>
    <w:p w14:paraId="312ECBE2" w14:textId="77777777" w:rsidR="001D0984" w:rsidRPr="001D0984" w:rsidRDefault="001D0984" w:rsidP="001D0984">
      <w:pPr>
        <w:rPr>
          <w:b/>
          <w:bCs/>
        </w:rPr>
      </w:pPr>
      <w:r w:rsidRPr="001D0984">
        <w:rPr>
          <w:b/>
          <w:bCs/>
        </w:rPr>
        <w:t xml:space="preserve">→ </w:t>
      </w:r>
      <w:r w:rsidRPr="001D0984">
        <w:rPr>
          <w:b/>
          <w:bCs/>
          <w:highlight w:val="yellow"/>
        </w:rPr>
        <w:t>VERDADEIRA</w:t>
      </w:r>
      <w:r w:rsidRPr="001D0984">
        <w:rPr>
          <w:b/>
          <w:bCs/>
        </w:rPr>
        <w:t>. El cursor proj_cursor hace SELECT Pno FROM @ProjectList, que es exactamente el TVP (ProjectListType) pasado como parámetro.</w:t>
      </w:r>
    </w:p>
    <w:p w14:paraId="056EF594" w14:textId="77777777" w:rsidR="001D0984" w:rsidRPr="001D0984" w:rsidRDefault="001D0984" w:rsidP="001D0984">
      <w:pPr>
        <w:rPr>
          <w:b/>
          <w:bCs/>
        </w:rPr>
      </w:pPr>
      <w:r w:rsidRPr="001D0984">
        <w:rPr>
          <w:b/>
          <w:bCs/>
        </w:rPr>
        <w:t>4. "Esta SP insere 0 horas de trabalho ao reatribuir um funcionário a novos projetos."</w:t>
      </w:r>
    </w:p>
    <w:p w14:paraId="0CCFCF5D" w14:textId="77777777" w:rsidR="001D0984" w:rsidRPr="001D0984" w:rsidRDefault="001D0984" w:rsidP="001D0984">
      <w:pPr>
        <w:rPr>
          <w:b/>
          <w:bCs/>
        </w:rPr>
      </w:pPr>
      <w:r w:rsidRPr="001D0984">
        <w:rPr>
          <w:b/>
          <w:bCs/>
        </w:rPr>
        <w:t xml:space="preserve">→ </w:t>
      </w:r>
      <w:r w:rsidRPr="001D0984">
        <w:rPr>
          <w:b/>
          <w:bCs/>
          <w:highlight w:val="yellow"/>
        </w:rPr>
        <w:t>VERDADEIRA</w:t>
      </w:r>
      <w:r w:rsidRPr="001D0984">
        <w:rPr>
          <w:b/>
          <w:bCs/>
        </w:rPr>
        <w:t>. La línea INSERT INTO WORKS_ON (Essn, Pno, Hours) VALUES (@Ssn, @Pno, 0) inserta siempre Hours = 0.</w:t>
      </w:r>
    </w:p>
    <w:p w14:paraId="5406B91B" w14:textId="77777777" w:rsidR="001D0984" w:rsidRPr="001D0984" w:rsidRDefault="001D0984" w:rsidP="001D0984">
      <w:pPr>
        <w:rPr>
          <w:b/>
          <w:bCs/>
        </w:rPr>
      </w:pPr>
      <w:r w:rsidRPr="001D0984">
        <w:rPr>
          <w:b/>
          <w:bCs/>
        </w:rPr>
        <w:t>5. "Esta SP gera um erro se um projeto na lista não existir na tabela PROJETO."</w:t>
      </w:r>
    </w:p>
    <w:p w14:paraId="0A069266" w14:textId="20F823B7" w:rsidR="001D0984" w:rsidRDefault="001D0984" w:rsidP="001D0984">
      <w:pPr>
        <w:rPr>
          <w:b/>
          <w:bCs/>
          <w:lang w:val="en-US"/>
        </w:rPr>
      </w:pPr>
      <w:r w:rsidRPr="001D0984">
        <w:rPr>
          <w:b/>
          <w:bCs/>
          <w:lang w:val="en-US"/>
        </w:rPr>
        <w:t xml:space="preserve">→ </w:t>
      </w:r>
      <w:r w:rsidRPr="001D0984">
        <w:rPr>
          <w:b/>
          <w:bCs/>
          <w:highlight w:val="yellow"/>
          <w:lang w:val="en-US"/>
        </w:rPr>
        <w:t>VERDADEIRA</w:t>
      </w:r>
      <w:r w:rsidRPr="001D0984">
        <w:rPr>
          <w:b/>
          <w:bCs/>
          <w:lang w:val="en-US"/>
        </w:rPr>
        <w:t xml:space="preserve">. </w:t>
      </w:r>
      <w:proofErr w:type="spellStart"/>
      <w:r w:rsidRPr="001D0984">
        <w:rPr>
          <w:b/>
          <w:bCs/>
          <w:lang w:val="en-US"/>
        </w:rPr>
        <w:t>Dentro</w:t>
      </w:r>
      <w:proofErr w:type="spellEnd"/>
      <w:r w:rsidRPr="001D0984">
        <w:rPr>
          <w:b/>
          <w:bCs/>
          <w:lang w:val="en-US"/>
        </w:rPr>
        <w:t xml:space="preserve"> del WHILE, hay un IF NOT EXISTS (SELECT 1 FROM Project WHERE </w:t>
      </w:r>
      <w:proofErr w:type="spellStart"/>
      <w:r w:rsidRPr="001D0984">
        <w:rPr>
          <w:b/>
          <w:bCs/>
          <w:lang w:val="en-US"/>
        </w:rPr>
        <w:t>Pnumber</w:t>
      </w:r>
      <w:proofErr w:type="spellEnd"/>
      <w:r w:rsidRPr="001D0984">
        <w:rPr>
          <w:b/>
          <w:bCs/>
          <w:lang w:val="en-US"/>
        </w:rPr>
        <w:t xml:space="preserve"> = @Pno) </w:t>
      </w:r>
      <w:proofErr w:type="spellStart"/>
      <w:r w:rsidRPr="001D0984">
        <w:rPr>
          <w:b/>
          <w:bCs/>
          <w:lang w:val="en-US"/>
        </w:rPr>
        <w:t>que</w:t>
      </w:r>
      <w:proofErr w:type="spellEnd"/>
      <w:r w:rsidRPr="001D0984">
        <w:rPr>
          <w:b/>
          <w:bCs/>
          <w:lang w:val="en-US"/>
        </w:rPr>
        <w:t xml:space="preserve"> </w:t>
      </w:r>
      <w:proofErr w:type="spellStart"/>
      <w:r w:rsidRPr="001D0984">
        <w:rPr>
          <w:b/>
          <w:bCs/>
          <w:lang w:val="en-US"/>
        </w:rPr>
        <w:t>lanza</w:t>
      </w:r>
      <w:proofErr w:type="spellEnd"/>
      <w:r w:rsidRPr="001D0984">
        <w:rPr>
          <w:b/>
          <w:bCs/>
          <w:lang w:val="en-US"/>
        </w:rPr>
        <w:t xml:space="preserve"> RAISERROR y </w:t>
      </w:r>
      <w:proofErr w:type="spellStart"/>
      <w:r w:rsidRPr="001D0984">
        <w:rPr>
          <w:b/>
          <w:bCs/>
          <w:lang w:val="en-US"/>
        </w:rPr>
        <w:t>hace</w:t>
      </w:r>
      <w:proofErr w:type="spellEnd"/>
      <w:r w:rsidRPr="001D0984">
        <w:rPr>
          <w:b/>
          <w:bCs/>
          <w:lang w:val="en-US"/>
        </w:rPr>
        <w:t xml:space="preserve"> ROLLBACK</w:t>
      </w:r>
    </w:p>
    <w:p w14:paraId="237013FB" w14:textId="77777777" w:rsidR="001D0984" w:rsidRDefault="001D0984" w:rsidP="001D0984">
      <w:pPr>
        <w:rPr>
          <w:b/>
          <w:bCs/>
          <w:lang w:val="en-US"/>
        </w:rPr>
      </w:pPr>
    </w:p>
    <w:p w14:paraId="3760A5DF" w14:textId="77777777" w:rsidR="001D0984" w:rsidRDefault="001D0984" w:rsidP="001D0984">
      <w:pPr>
        <w:rPr>
          <w:b/>
          <w:bCs/>
          <w:lang w:val="en-US"/>
        </w:rPr>
      </w:pPr>
    </w:p>
    <w:p w14:paraId="46C15525" w14:textId="77777777" w:rsidR="001D0984" w:rsidRDefault="001D0984" w:rsidP="001D0984">
      <w:pPr>
        <w:rPr>
          <w:b/>
          <w:bCs/>
          <w:lang w:val="en-US"/>
        </w:rPr>
      </w:pPr>
    </w:p>
    <w:p w14:paraId="622E345C" w14:textId="77777777" w:rsidR="001D0984" w:rsidRDefault="001D0984" w:rsidP="001D0984">
      <w:pPr>
        <w:rPr>
          <w:b/>
          <w:bCs/>
          <w:lang w:val="en-US"/>
        </w:rPr>
      </w:pPr>
    </w:p>
    <w:p w14:paraId="6786F3AB" w14:textId="77777777" w:rsidR="001D0984" w:rsidRDefault="001D0984" w:rsidP="001D0984">
      <w:pPr>
        <w:rPr>
          <w:b/>
          <w:bCs/>
          <w:lang w:val="en-US"/>
        </w:rPr>
      </w:pPr>
    </w:p>
    <w:p w14:paraId="05BB4C0B" w14:textId="77777777" w:rsidR="001D0984" w:rsidRDefault="001D0984" w:rsidP="001D0984">
      <w:pPr>
        <w:rPr>
          <w:b/>
          <w:bCs/>
          <w:lang w:val="en-US"/>
        </w:rPr>
      </w:pPr>
    </w:p>
    <w:p w14:paraId="0BE3F290" w14:textId="72B7C4CC" w:rsidR="001D0984" w:rsidRPr="001D0984" w:rsidRDefault="001D0984" w:rsidP="001D098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Teste 2024 </w:t>
      </w:r>
    </w:p>
    <w:p w14:paraId="080EB1BB" w14:textId="77777777" w:rsidR="00897B78" w:rsidRDefault="00897B78" w:rsidP="00897B78">
      <w:pPr>
        <w:rPr>
          <w:b/>
          <w:bCs/>
          <w:lang w:val="en-US"/>
        </w:rPr>
      </w:pPr>
    </w:p>
    <w:p w14:paraId="39C66070" w14:textId="48540747" w:rsidR="007F7AAF" w:rsidRPr="00350026" w:rsidRDefault="007F7AAF">
      <w:pPr>
        <w:numPr>
          <w:ilvl w:val="0"/>
          <w:numId w:val="2"/>
        </w:numPr>
        <w:rPr>
          <w:b/>
          <w:bCs/>
        </w:rPr>
      </w:pPr>
      <w:r w:rsidRPr="007F7AAF">
        <w:rPr>
          <w:b/>
          <w:bCs/>
        </w:rPr>
        <w:t>Em termos de SQL DCL, um GRANT sobrepõe-se a um DENY</w:t>
      </w:r>
      <w:r w:rsidR="00B91F7E">
        <w:rPr>
          <w:b/>
          <w:bCs/>
        </w:rPr>
        <w:t xml:space="preserve"> </w:t>
      </w:r>
      <w:r w:rsidR="00350026">
        <w:rPr>
          <w:b/>
          <w:bCs/>
        </w:rPr>
        <w:t xml:space="preserve"> : </w:t>
      </w:r>
      <w:r w:rsidRPr="00350026">
        <w:rPr>
          <w:b/>
          <w:bCs/>
          <w:highlight w:val="yellow"/>
        </w:rPr>
        <w:t>FALSA</w:t>
      </w:r>
    </w:p>
    <w:p w14:paraId="0A6E86BA" w14:textId="533EF048" w:rsidR="007F7AAF" w:rsidRPr="007F7AAF" w:rsidRDefault="007F7AAF" w:rsidP="00350026">
      <w:pPr>
        <w:ind w:left="1440"/>
        <w:rPr>
          <w:b/>
          <w:bCs/>
        </w:rPr>
      </w:pPr>
      <w:r w:rsidRPr="007F7AAF">
        <w:rPr>
          <w:b/>
          <w:bCs/>
        </w:rPr>
        <w:t xml:space="preserve">Explicação: </w:t>
      </w:r>
      <w:r w:rsidR="00350026">
        <w:rPr>
          <w:b/>
          <w:bCs/>
        </w:rPr>
        <w:t>deny prioridad sobre un grant.</w:t>
      </w:r>
    </w:p>
    <w:p w14:paraId="4216DDBF" w14:textId="6C601881" w:rsidR="007F7AAF" w:rsidRPr="00AC5A8D" w:rsidRDefault="007F7AAF">
      <w:pPr>
        <w:pStyle w:val="Prrafodelista"/>
        <w:numPr>
          <w:ilvl w:val="0"/>
          <w:numId w:val="2"/>
        </w:numPr>
        <w:rPr>
          <w:b/>
          <w:bCs/>
          <w:highlight w:val="yellow"/>
        </w:rPr>
      </w:pPr>
      <w:r w:rsidRPr="00AC5A8D">
        <w:rPr>
          <w:b/>
          <w:bCs/>
        </w:rPr>
        <w:t xml:space="preserve">Em SQL Server, podemos definir o nível de isolamento de uma transação de </w:t>
      </w:r>
      <w:r w:rsidR="00B91F7E" w:rsidRPr="00AC5A8D">
        <w:rPr>
          <w:b/>
          <w:bCs/>
        </w:rPr>
        <w:t xml:space="preserve">  </w:t>
      </w:r>
      <w:r w:rsidRPr="00AC5A8D">
        <w:rPr>
          <w:b/>
          <w:bCs/>
        </w:rPr>
        <w:t>forma a permitir situações de "leitura suja"</w:t>
      </w:r>
      <w:r w:rsidR="00743D88" w:rsidRPr="00AC5A8D">
        <w:rPr>
          <w:b/>
          <w:bCs/>
        </w:rPr>
        <w:t xml:space="preserve"> : </w:t>
      </w:r>
      <w:r w:rsidRPr="00AC5A8D">
        <w:rPr>
          <w:b/>
          <w:bCs/>
        </w:rPr>
        <w:t xml:space="preserve"> </w:t>
      </w:r>
      <w:r w:rsidRPr="00AC5A8D">
        <w:rPr>
          <w:b/>
          <w:bCs/>
          <w:highlight w:val="yellow"/>
        </w:rPr>
        <w:t>VERDADEIRA</w:t>
      </w:r>
    </w:p>
    <w:p w14:paraId="0245CB99" w14:textId="365EFCA9" w:rsidR="007F7AAF" w:rsidRPr="007F7AAF" w:rsidRDefault="007F7AAF" w:rsidP="006F4234">
      <w:pPr>
        <w:ind w:left="1440"/>
        <w:rPr>
          <w:b/>
          <w:bCs/>
        </w:rPr>
      </w:pPr>
      <w:r w:rsidRPr="007F7AAF">
        <w:rPr>
          <w:b/>
          <w:bCs/>
        </w:rPr>
        <w:t xml:space="preserve">Explicação: Definir o nível de isolamento </w:t>
      </w:r>
      <w:r w:rsidR="00B91F7E">
        <w:rPr>
          <w:b/>
          <w:bCs/>
        </w:rPr>
        <w:t xml:space="preserve">, </w:t>
      </w:r>
      <w:r w:rsidRPr="007F7AAF">
        <w:rPr>
          <w:b/>
          <w:bCs/>
        </w:rPr>
        <w:t xml:space="preserve">permite que a transação leia dados que foram modificados por outras transações </w:t>
      </w:r>
      <w:r w:rsidR="00B91F7E">
        <w:rPr>
          <w:b/>
          <w:bCs/>
        </w:rPr>
        <w:t>y aun no dio commit</w:t>
      </w:r>
      <w:r w:rsidRPr="007F7AAF">
        <w:rPr>
          <w:b/>
          <w:bCs/>
        </w:rPr>
        <w:t>.</w:t>
      </w:r>
    </w:p>
    <w:p w14:paraId="02A692C1" w14:textId="47C49BCF" w:rsidR="007F7AAF" w:rsidRPr="006F4234" w:rsidRDefault="007F7AAF">
      <w:pPr>
        <w:numPr>
          <w:ilvl w:val="0"/>
          <w:numId w:val="2"/>
        </w:numPr>
        <w:rPr>
          <w:b/>
          <w:bCs/>
        </w:rPr>
      </w:pPr>
      <w:r w:rsidRPr="007F7AAF">
        <w:rPr>
          <w:b/>
          <w:bCs/>
        </w:rPr>
        <w:t>No controle de concorrência de transações, o mecanismo de locking é um método do tipo otimista</w:t>
      </w:r>
      <w:r w:rsidR="006F4234">
        <w:rPr>
          <w:b/>
          <w:bCs/>
        </w:rPr>
        <w:t xml:space="preserve"> : </w:t>
      </w:r>
      <w:r w:rsidRPr="006F4234">
        <w:rPr>
          <w:b/>
          <w:bCs/>
          <w:highlight w:val="yellow"/>
        </w:rPr>
        <w:t>FALSA</w:t>
      </w:r>
    </w:p>
    <w:p w14:paraId="4B589715" w14:textId="53E2AB2C" w:rsidR="007F7AAF" w:rsidRPr="00AC5A8D" w:rsidRDefault="007F7AAF" w:rsidP="006F4234">
      <w:pPr>
        <w:ind w:left="1440"/>
        <w:rPr>
          <w:b/>
          <w:bCs/>
        </w:rPr>
      </w:pPr>
      <w:r w:rsidRPr="007F7AAF">
        <w:rPr>
          <w:b/>
          <w:bCs/>
        </w:rPr>
        <w:t xml:space="preserve">Explicação: O mecanismo de </w:t>
      </w:r>
      <w:r w:rsidRPr="007F7AAF">
        <w:rPr>
          <w:b/>
          <w:bCs/>
          <w:i/>
          <w:iCs/>
        </w:rPr>
        <w:t>locking</w:t>
      </w:r>
      <w:r w:rsidRPr="007F7AAF">
        <w:rPr>
          <w:b/>
          <w:bCs/>
        </w:rPr>
        <w:t xml:space="preserve"> (bloqueios) é a base do controlo de concorrência pessimista</w:t>
      </w:r>
      <w:r w:rsidRPr="00AC5A8D">
        <w:rPr>
          <w:b/>
          <w:bCs/>
        </w:rPr>
        <w:t>.</w:t>
      </w:r>
    </w:p>
    <w:p w14:paraId="085F1B72" w14:textId="03B77FB8" w:rsidR="007F7AAF" w:rsidRPr="006F4234" w:rsidRDefault="007F7AAF">
      <w:pPr>
        <w:numPr>
          <w:ilvl w:val="0"/>
          <w:numId w:val="2"/>
        </w:numPr>
        <w:rPr>
          <w:b/>
          <w:bCs/>
        </w:rPr>
      </w:pPr>
      <w:r w:rsidRPr="007F7AAF">
        <w:rPr>
          <w:b/>
          <w:bCs/>
        </w:rPr>
        <w:t>Um Trigger do tipo After deve ser utilizado quando sabemos que a operação (insert/update/delete) tem uma elevada probabilidade de ser "rolled back";</w:t>
      </w:r>
      <w:r w:rsidR="006F4234">
        <w:rPr>
          <w:b/>
          <w:bCs/>
        </w:rPr>
        <w:t xml:space="preserve"> : </w:t>
      </w:r>
      <w:r w:rsidRPr="006F4234">
        <w:rPr>
          <w:b/>
          <w:bCs/>
          <w:highlight w:val="yellow"/>
        </w:rPr>
        <w:t>FALSA</w:t>
      </w:r>
    </w:p>
    <w:p w14:paraId="43AC99C3" w14:textId="6BE3FFF9" w:rsidR="007F7AAF" w:rsidRPr="007F7AAF" w:rsidRDefault="007F7AAF" w:rsidP="006F4234">
      <w:pPr>
        <w:ind w:left="1440"/>
        <w:rPr>
          <w:b/>
          <w:bCs/>
        </w:rPr>
      </w:pPr>
      <w:r w:rsidRPr="007F7AAF">
        <w:rPr>
          <w:b/>
          <w:bCs/>
        </w:rPr>
        <w:t xml:space="preserve">Explicação: Os </w:t>
      </w:r>
      <w:r w:rsidRPr="007F7AAF">
        <w:rPr>
          <w:b/>
          <w:bCs/>
          <w:i/>
          <w:iCs/>
        </w:rPr>
        <w:t>triggers AFTER</w:t>
      </w:r>
      <w:r w:rsidRPr="007F7AAF">
        <w:rPr>
          <w:b/>
          <w:bCs/>
        </w:rPr>
        <w:t xml:space="preserve"> executam depois de a operação já ter sido realizada na tabela.</w:t>
      </w:r>
    </w:p>
    <w:p w14:paraId="70777A27" w14:textId="594CD40D" w:rsidR="007F7AAF" w:rsidRPr="006F4234" w:rsidRDefault="007F7AAF">
      <w:pPr>
        <w:numPr>
          <w:ilvl w:val="0"/>
          <w:numId w:val="2"/>
        </w:numPr>
        <w:rPr>
          <w:b/>
          <w:bCs/>
        </w:rPr>
      </w:pPr>
      <w:r w:rsidRPr="007F7AAF">
        <w:rPr>
          <w:b/>
          <w:bCs/>
        </w:rPr>
        <w:t>Num escalonamento concorrente, podemos ter situações de conflito quando temos transações simultâneas de consulta de dados;</w:t>
      </w:r>
      <w:r w:rsidR="006F4234">
        <w:rPr>
          <w:b/>
          <w:bCs/>
        </w:rPr>
        <w:t xml:space="preserve"> </w:t>
      </w:r>
      <w:r w:rsidR="006F4234" w:rsidRPr="006F4234">
        <w:rPr>
          <w:b/>
          <w:bCs/>
        </w:rPr>
        <w:t xml:space="preserve"> </w:t>
      </w:r>
      <w:r w:rsidRPr="006F4234">
        <w:rPr>
          <w:b/>
          <w:bCs/>
        </w:rPr>
        <w:t xml:space="preserve">: </w:t>
      </w:r>
      <w:r w:rsidRPr="006F4234">
        <w:rPr>
          <w:b/>
          <w:bCs/>
          <w:highlight w:val="yellow"/>
        </w:rPr>
        <w:t>FALSA</w:t>
      </w:r>
    </w:p>
    <w:p w14:paraId="32962820" w14:textId="4BEDF471" w:rsidR="007F7AAF" w:rsidRPr="007F7AAF" w:rsidRDefault="007F7AAF">
      <w:pPr>
        <w:numPr>
          <w:ilvl w:val="1"/>
          <w:numId w:val="2"/>
        </w:numPr>
        <w:rPr>
          <w:b/>
          <w:bCs/>
        </w:rPr>
      </w:pPr>
      <w:r w:rsidRPr="007F7AAF">
        <w:rPr>
          <w:b/>
          <w:bCs/>
        </w:rPr>
        <w:t>Explicação: Operações de leitura pura (read-read) nunca entram em conflito entre si</w:t>
      </w:r>
      <w:r w:rsidR="003238F0">
        <w:rPr>
          <w:b/>
          <w:bCs/>
        </w:rPr>
        <w:t xml:space="preserve"> consulara de datos</w:t>
      </w:r>
      <w:r w:rsidRPr="007F7AAF">
        <w:rPr>
          <w:b/>
          <w:bCs/>
        </w:rPr>
        <w:t>.</w:t>
      </w:r>
    </w:p>
    <w:p w14:paraId="76A76B9D" w14:textId="5EEF8ED7" w:rsidR="007F7AAF" w:rsidRPr="00216B6A" w:rsidRDefault="007F7AAF">
      <w:pPr>
        <w:numPr>
          <w:ilvl w:val="0"/>
          <w:numId w:val="2"/>
        </w:numPr>
        <w:rPr>
          <w:b/>
          <w:bCs/>
        </w:rPr>
      </w:pPr>
      <w:r w:rsidRPr="007F7AAF">
        <w:rPr>
          <w:b/>
          <w:bCs/>
        </w:rPr>
        <w:t>Em SQL Server, um Stored Procedure não pode ser utilizado como fonte de dados de uma consulta (i.e. na cláusula FROM de um SELECT);</w:t>
      </w:r>
      <w:r w:rsidR="00216B6A">
        <w:rPr>
          <w:b/>
          <w:bCs/>
        </w:rPr>
        <w:t xml:space="preserve"> : </w:t>
      </w:r>
      <w:r w:rsidRPr="00216B6A">
        <w:rPr>
          <w:b/>
          <w:bCs/>
          <w:highlight w:val="yellow"/>
        </w:rPr>
        <w:t>VERDADEIRA</w:t>
      </w:r>
    </w:p>
    <w:p w14:paraId="0FD84B44" w14:textId="43BD6170" w:rsidR="007F7AAF" w:rsidRPr="007F7AAF" w:rsidRDefault="007F7AAF" w:rsidP="00216B6A">
      <w:pPr>
        <w:ind w:left="1440"/>
        <w:rPr>
          <w:b/>
          <w:bCs/>
        </w:rPr>
      </w:pPr>
      <w:r w:rsidRPr="007F7AAF">
        <w:rPr>
          <w:b/>
          <w:bCs/>
        </w:rPr>
        <w:t>Explicação: Não podes colocar um EXEC stored_procedure diretamente dentro da cláusula FROM</w:t>
      </w:r>
      <w:r w:rsidR="00472666">
        <w:rPr>
          <w:b/>
          <w:bCs/>
        </w:rPr>
        <w:t xml:space="preserve"> usar UDF</w:t>
      </w:r>
      <w:r w:rsidRPr="007F7AAF">
        <w:rPr>
          <w:b/>
          <w:bCs/>
        </w:rPr>
        <w:t>.</w:t>
      </w:r>
    </w:p>
    <w:p w14:paraId="6FB8D2FF" w14:textId="2286058E" w:rsidR="007F7AAF" w:rsidRPr="00133BFB" w:rsidRDefault="007F7AAF">
      <w:pPr>
        <w:numPr>
          <w:ilvl w:val="0"/>
          <w:numId w:val="2"/>
        </w:numPr>
        <w:rPr>
          <w:b/>
          <w:bCs/>
          <w:highlight w:val="yellow"/>
        </w:rPr>
      </w:pPr>
      <w:r w:rsidRPr="007F7AAF">
        <w:rPr>
          <w:b/>
          <w:bCs/>
        </w:rPr>
        <w:t>Em SQL Server, faz sentido ter um fillfactor de 85% para um índice cujo atributo é do tipo inteiro com inserções ordenadas (por exemplo, identity);</w:t>
      </w:r>
      <w:r w:rsidR="00133BFB" w:rsidRPr="00133BFB">
        <w:rPr>
          <w:b/>
          <w:bCs/>
        </w:rPr>
        <w:t xml:space="preserve"> </w:t>
      </w:r>
      <w:r w:rsidRPr="00133BFB">
        <w:rPr>
          <w:b/>
          <w:bCs/>
        </w:rPr>
        <w:t xml:space="preserve">: </w:t>
      </w:r>
      <w:r w:rsidRPr="00133BFB">
        <w:rPr>
          <w:b/>
          <w:bCs/>
          <w:highlight w:val="yellow"/>
        </w:rPr>
        <w:t>FALSA</w:t>
      </w:r>
    </w:p>
    <w:p w14:paraId="208383D7" w14:textId="15221458" w:rsidR="007F7AAF" w:rsidRPr="007F7AAF" w:rsidRDefault="007F7AAF" w:rsidP="00133BFB">
      <w:pPr>
        <w:ind w:left="1440"/>
        <w:rPr>
          <w:b/>
          <w:bCs/>
        </w:rPr>
      </w:pPr>
      <w:r w:rsidRPr="007F7AAF">
        <w:rPr>
          <w:b/>
          <w:bCs/>
        </w:rPr>
        <w:t>Explicação: Se as inserções são estritamente ordenadas (como um IDENTITY), os novos dados são sempre adicionados ao fim do índice.</w:t>
      </w:r>
    </w:p>
    <w:p w14:paraId="019FDC2F" w14:textId="19E8FF05" w:rsidR="007F7AAF" w:rsidRPr="00D924AF" w:rsidRDefault="007F7AAF">
      <w:pPr>
        <w:numPr>
          <w:ilvl w:val="0"/>
          <w:numId w:val="2"/>
        </w:numPr>
        <w:rPr>
          <w:b/>
          <w:bCs/>
        </w:rPr>
      </w:pPr>
      <w:r w:rsidRPr="007F7AAF">
        <w:rPr>
          <w:b/>
          <w:bCs/>
        </w:rPr>
        <w:t>Um escalonamento E diz-se recuperável se nenhuma transação Ti em E for concluída (commited) até que todas as outras transações que escrevem elementos lidos por Ti tenham sido concluídas;</w:t>
      </w:r>
      <w:r w:rsidR="00D924AF">
        <w:rPr>
          <w:b/>
          <w:bCs/>
        </w:rPr>
        <w:t xml:space="preserve"> : </w:t>
      </w:r>
      <w:r w:rsidRPr="00D924AF">
        <w:rPr>
          <w:b/>
          <w:bCs/>
        </w:rPr>
        <w:t xml:space="preserve"> </w:t>
      </w:r>
      <w:r w:rsidRPr="00D924AF">
        <w:rPr>
          <w:b/>
          <w:bCs/>
          <w:highlight w:val="yellow"/>
        </w:rPr>
        <w:t>VERDADEIRA</w:t>
      </w:r>
    </w:p>
    <w:p w14:paraId="6CCEA9F3" w14:textId="099060D4" w:rsidR="007F7AAF" w:rsidRPr="007F7AAF" w:rsidRDefault="007F7AAF">
      <w:pPr>
        <w:numPr>
          <w:ilvl w:val="1"/>
          <w:numId w:val="2"/>
        </w:numPr>
        <w:rPr>
          <w:b/>
          <w:bCs/>
        </w:rPr>
      </w:pPr>
      <w:r w:rsidRPr="007F7AAF">
        <w:rPr>
          <w:b/>
          <w:bCs/>
        </w:rPr>
        <w:t xml:space="preserve">Explicação: Garante que se uma transação depender de dados de outra, ela só faz </w:t>
      </w:r>
      <w:r w:rsidRPr="007F7AAF">
        <w:rPr>
          <w:b/>
          <w:bCs/>
          <w:i/>
          <w:iCs/>
        </w:rPr>
        <w:t>commit</w:t>
      </w:r>
      <w:r w:rsidRPr="007F7AAF">
        <w:rPr>
          <w:b/>
          <w:bCs/>
        </w:rPr>
        <w:t xml:space="preserve"> depois da transação produtora também fazer, evitando commits de dados "fantasma".</w:t>
      </w:r>
    </w:p>
    <w:p w14:paraId="66024AFE" w14:textId="04F3B822" w:rsidR="007F7AAF" w:rsidRPr="006079BF" w:rsidRDefault="007F7AAF">
      <w:pPr>
        <w:numPr>
          <w:ilvl w:val="0"/>
          <w:numId w:val="2"/>
        </w:numPr>
        <w:rPr>
          <w:b/>
          <w:bCs/>
        </w:rPr>
      </w:pPr>
      <w:r w:rsidRPr="007F7AAF">
        <w:rPr>
          <w:b/>
          <w:bCs/>
        </w:rPr>
        <w:lastRenderedPageBreak/>
        <w:t>Em SQL Server, podemos ter distintos DB users (um por cada DB) mapeados para o mesmo login;</w:t>
      </w:r>
      <w:r w:rsidR="006079BF">
        <w:rPr>
          <w:b/>
          <w:bCs/>
        </w:rPr>
        <w:t xml:space="preserve"> : </w:t>
      </w:r>
      <w:r w:rsidRPr="006079BF">
        <w:rPr>
          <w:b/>
          <w:bCs/>
        </w:rPr>
        <w:t xml:space="preserve"> </w:t>
      </w:r>
      <w:r w:rsidRPr="006079BF">
        <w:rPr>
          <w:b/>
          <w:bCs/>
          <w:highlight w:val="yellow"/>
        </w:rPr>
        <w:t>VERDADEIRA</w:t>
      </w:r>
    </w:p>
    <w:p w14:paraId="0103E2D2" w14:textId="3F7956BA" w:rsidR="007F7AAF" w:rsidRPr="007F7AAF" w:rsidRDefault="007F7AAF" w:rsidP="006079BF">
      <w:pPr>
        <w:ind w:left="1440"/>
        <w:rPr>
          <w:b/>
          <w:bCs/>
        </w:rPr>
      </w:pPr>
      <w:r w:rsidRPr="007F7AAF">
        <w:rPr>
          <w:b/>
          <w:bCs/>
        </w:rPr>
        <w:t xml:space="preserve">Explicação: O </w:t>
      </w:r>
      <w:r w:rsidRPr="007F7AAF">
        <w:rPr>
          <w:b/>
          <w:bCs/>
          <w:i/>
          <w:iCs/>
        </w:rPr>
        <w:t>Login</w:t>
      </w:r>
      <w:r w:rsidRPr="007F7AAF">
        <w:rPr>
          <w:b/>
          <w:bCs/>
        </w:rPr>
        <w:t xml:space="preserve"> serve para a autenticação no servidor global. Depois.</w:t>
      </w:r>
    </w:p>
    <w:p w14:paraId="4F7B8D84" w14:textId="69900F26" w:rsidR="007F7AAF" w:rsidRPr="009C4D3D" w:rsidRDefault="007F7AAF" w:rsidP="009C4D3D">
      <w:pPr>
        <w:numPr>
          <w:ilvl w:val="0"/>
          <w:numId w:val="2"/>
        </w:numPr>
        <w:rPr>
          <w:b/>
          <w:bCs/>
        </w:rPr>
      </w:pPr>
      <w:r w:rsidRPr="007F7AAF">
        <w:rPr>
          <w:b/>
          <w:bCs/>
        </w:rPr>
        <w:t>Num Trigger do tipo After Delete, a tabela lógica inserted pode conter tuplos (i.e. não está vazia);</w:t>
      </w:r>
      <w:r w:rsidR="009C4D3D">
        <w:rPr>
          <w:b/>
          <w:bCs/>
        </w:rPr>
        <w:t xml:space="preserve"> : </w:t>
      </w:r>
      <w:r w:rsidRPr="009C4D3D">
        <w:rPr>
          <w:b/>
          <w:bCs/>
          <w:highlight w:val="yellow"/>
        </w:rPr>
        <w:t>FALSA</w:t>
      </w:r>
    </w:p>
    <w:p w14:paraId="51F0D91B" w14:textId="6F03F12B" w:rsidR="007F7AAF" w:rsidRPr="007F7AAF" w:rsidRDefault="007F7AAF" w:rsidP="009C4D3D">
      <w:pPr>
        <w:ind w:left="720"/>
        <w:rPr>
          <w:b/>
          <w:bCs/>
        </w:rPr>
      </w:pPr>
      <w:r w:rsidRPr="007F7AAF">
        <w:rPr>
          <w:b/>
          <w:bCs/>
        </w:rPr>
        <w:t>Explicação: Numa operação de eliminação (DELETE), os dados antigos removidos vão exclusivamente para a tabela lógica deleted.</w:t>
      </w:r>
    </w:p>
    <w:p w14:paraId="00BE56A9" w14:textId="7A55D491" w:rsidR="007F7AAF" w:rsidRPr="00516DA3" w:rsidRDefault="007F7AAF" w:rsidP="00516DA3">
      <w:pPr>
        <w:numPr>
          <w:ilvl w:val="0"/>
          <w:numId w:val="4"/>
        </w:numPr>
        <w:rPr>
          <w:b/>
          <w:bCs/>
          <w:highlight w:val="yellow"/>
        </w:rPr>
      </w:pPr>
      <w:r w:rsidRPr="007F7AAF">
        <w:rPr>
          <w:b/>
          <w:bCs/>
        </w:rPr>
        <w:t>Em SQL Server, a ocorrência de um erro numa operação dentro de um "bloco try-catch" leva ao rollback de todas as operações anteriores da transação;</w:t>
      </w:r>
      <w:r w:rsidR="00516DA3">
        <w:rPr>
          <w:b/>
          <w:bCs/>
        </w:rPr>
        <w:t xml:space="preserve"> </w:t>
      </w:r>
      <w:r w:rsidRPr="00516DA3">
        <w:rPr>
          <w:b/>
          <w:bCs/>
          <w:highlight w:val="yellow"/>
        </w:rPr>
        <w:t>FALSA</w:t>
      </w:r>
    </w:p>
    <w:p w14:paraId="210F41F3" w14:textId="02BDEADD" w:rsidR="007F7AAF" w:rsidRPr="007F7AAF" w:rsidRDefault="007F7AAF" w:rsidP="00516DA3">
      <w:pPr>
        <w:ind w:left="720"/>
        <w:rPr>
          <w:b/>
          <w:bCs/>
        </w:rPr>
      </w:pPr>
      <w:r w:rsidRPr="007F7AAF">
        <w:rPr>
          <w:b/>
          <w:bCs/>
        </w:rPr>
        <w:t>Explicação: O bloco TRY...CATCH apenas captura o erro e desvia o fluxo do código para o bloco CATCH.</w:t>
      </w:r>
    </w:p>
    <w:p w14:paraId="6161D5BA" w14:textId="77777777" w:rsidR="007F7AAF" w:rsidRPr="007F7AAF" w:rsidRDefault="007F7AAF">
      <w:pPr>
        <w:numPr>
          <w:ilvl w:val="0"/>
          <w:numId w:val="6"/>
        </w:numPr>
        <w:rPr>
          <w:b/>
          <w:bCs/>
        </w:rPr>
      </w:pPr>
      <w:r w:rsidRPr="007F7AAF">
        <w:rPr>
          <w:b/>
          <w:bCs/>
        </w:rPr>
        <w:t>Numa UDF, não é possível definir uma transacção (BEGIN TRANSACTION ...);</w:t>
      </w:r>
    </w:p>
    <w:p w14:paraId="01512CBC" w14:textId="3811AFAE" w:rsidR="007F7AAF" w:rsidRPr="007F7AAF" w:rsidRDefault="007F7AAF" w:rsidP="005F46FF">
      <w:pPr>
        <w:ind w:left="360" w:firstLine="348"/>
        <w:rPr>
          <w:b/>
          <w:bCs/>
          <w:lang w:val="es-ES"/>
        </w:rPr>
      </w:pPr>
      <w:r w:rsidRPr="005F46FF">
        <w:rPr>
          <w:b/>
          <w:bCs/>
          <w:highlight w:val="yellow"/>
          <w:lang w:val="es-ES"/>
        </w:rPr>
        <w:t>VERDADEIRA</w:t>
      </w:r>
    </w:p>
    <w:p w14:paraId="222DD029" w14:textId="246D4DA4" w:rsidR="007F7AAF" w:rsidRPr="007F7AAF" w:rsidRDefault="007F7AAF" w:rsidP="00810D2A">
      <w:pPr>
        <w:ind w:left="720"/>
        <w:rPr>
          <w:b/>
          <w:bCs/>
        </w:rPr>
      </w:pPr>
      <w:r w:rsidRPr="007F7AAF">
        <w:rPr>
          <w:b/>
          <w:bCs/>
        </w:rPr>
        <w:t>Explicação: Elas não podem alterar o estado da base de dados nem gerir transações.</w:t>
      </w:r>
    </w:p>
    <w:p w14:paraId="192F37C9" w14:textId="6DC9A26D" w:rsidR="007F7AAF" w:rsidRPr="00810D2A" w:rsidRDefault="007F7AAF" w:rsidP="00810D2A">
      <w:pPr>
        <w:numPr>
          <w:ilvl w:val="0"/>
          <w:numId w:val="8"/>
        </w:numPr>
        <w:rPr>
          <w:b/>
          <w:bCs/>
        </w:rPr>
      </w:pPr>
      <w:r w:rsidRPr="007F7AAF">
        <w:rPr>
          <w:b/>
          <w:bCs/>
        </w:rPr>
        <w:t>A variável global @@error do SQL Server contém o código do erro da última instrução;</w:t>
      </w:r>
      <w:r w:rsidR="00810D2A">
        <w:rPr>
          <w:b/>
          <w:bCs/>
        </w:rPr>
        <w:t xml:space="preserve"> </w:t>
      </w:r>
      <w:r w:rsidRPr="00810D2A">
        <w:rPr>
          <w:b/>
          <w:bCs/>
        </w:rPr>
        <w:t xml:space="preserve"> </w:t>
      </w:r>
      <w:r w:rsidRPr="00810D2A">
        <w:rPr>
          <w:b/>
          <w:bCs/>
          <w:highlight w:val="yellow"/>
        </w:rPr>
        <w:t>VERDADEIRA</w:t>
      </w:r>
    </w:p>
    <w:p w14:paraId="437BE326" w14:textId="30ABED3B" w:rsidR="007F7AAF" w:rsidRPr="007F7AAF" w:rsidRDefault="007F7AAF" w:rsidP="00810D2A">
      <w:pPr>
        <w:ind w:left="720"/>
        <w:rPr>
          <w:b/>
          <w:bCs/>
        </w:rPr>
      </w:pPr>
      <w:r w:rsidRPr="007F7AAF">
        <w:rPr>
          <w:b/>
          <w:bCs/>
        </w:rPr>
        <w:t>Explicação: A função/variável de sistema @@ERROR armazena o número do erro gerado pela instrução SQL imediatamente anterior.</w:t>
      </w:r>
    </w:p>
    <w:p w14:paraId="02FE32FF" w14:textId="4A679F63" w:rsidR="007F7AAF" w:rsidRPr="00490350" w:rsidRDefault="007F7AAF" w:rsidP="00490350">
      <w:pPr>
        <w:numPr>
          <w:ilvl w:val="0"/>
          <w:numId w:val="10"/>
        </w:numPr>
        <w:rPr>
          <w:b/>
          <w:bCs/>
        </w:rPr>
      </w:pPr>
      <w:r w:rsidRPr="007F7AAF">
        <w:rPr>
          <w:b/>
          <w:bCs/>
        </w:rPr>
        <w:t>Em SQL Server, os Triggers são disparados uma vez por cada tuplo afetado pela operação (insert/update/delete);</w:t>
      </w:r>
      <w:r w:rsidR="00490350">
        <w:rPr>
          <w:b/>
          <w:bCs/>
        </w:rPr>
        <w:t xml:space="preserve"> : </w:t>
      </w:r>
      <w:r w:rsidRPr="00490350">
        <w:rPr>
          <w:b/>
          <w:bCs/>
        </w:rPr>
        <w:t xml:space="preserve"> </w:t>
      </w:r>
      <w:r w:rsidRPr="00490350">
        <w:rPr>
          <w:b/>
          <w:bCs/>
          <w:highlight w:val="yellow"/>
        </w:rPr>
        <w:t>FALSA</w:t>
      </w:r>
    </w:p>
    <w:p w14:paraId="6CF701AE" w14:textId="73887145" w:rsidR="007F7AAF" w:rsidRPr="007F7AAF" w:rsidRDefault="007F7AAF" w:rsidP="00EC7900">
      <w:pPr>
        <w:ind w:left="720"/>
        <w:rPr>
          <w:b/>
          <w:bCs/>
        </w:rPr>
      </w:pPr>
      <w:r w:rsidRPr="007F7AAF">
        <w:rPr>
          <w:b/>
          <w:bCs/>
        </w:rPr>
        <w:t>Explicação:</w:t>
      </w:r>
      <w:r w:rsidR="00490350">
        <w:rPr>
          <w:b/>
          <w:bCs/>
        </w:rPr>
        <w:t xml:space="preserve"> </w:t>
      </w:r>
      <w:r w:rsidRPr="007F7AAF">
        <w:rPr>
          <w:b/>
          <w:bCs/>
          <w:i/>
          <w:iCs/>
        </w:rPr>
        <w:t>trigger</w:t>
      </w:r>
      <w:r w:rsidRPr="007F7AAF">
        <w:rPr>
          <w:b/>
          <w:bCs/>
        </w:rPr>
        <w:t xml:space="preserve"> dispara apenas uma vez por cada comando executado</w:t>
      </w:r>
    </w:p>
    <w:p w14:paraId="6C1849E7" w14:textId="2C8DA495" w:rsidR="007F7AAF" w:rsidRPr="00EC7900" w:rsidRDefault="007F7AAF" w:rsidP="00EC7900">
      <w:pPr>
        <w:numPr>
          <w:ilvl w:val="0"/>
          <w:numId w:val="12"/>
        </w:numPr>
        <w:rPr>
          <w:b/>
          <w:bCs/>
        </w:rPr>
      </w:pPr>
      <w:r w:rsidRPr="007F7AAF">
        <w:rPr>
          <w:b/>
          <w:bCs/>
        </w:rPr>
        <w:t>Uma dependência funcional é uma propriedade do esquema de relação R que pode ser inferido de uma qualquer instância de R;</w:t>
      </w:r>
      <w:r w:rsidR="00EC7900">
        <w:rPr>
          <w:b/>
          <w:bCs/>
        </w:rPr>
        <w:t xml:space="preserve"> </w:t>
      </w:r>
      <w:r w:rsidRPr="00EC7900">
        <w:rPr>
          <w:b/>
          <w:bCs/>
        </w:rPr>
        <w:t xml:space="preserve"> </w:t>
      </w:r>
      <w:r w:rsidRPr="00EC7900">
        <w:rPr>
          <w:b/>
          <w:bCs/>
          <w:highlight w:val="yellow"/>
        </w:rPr>
        <w:t>FALSA</w:t>
      </w:r>
    </w:p>
    <w:p w14:paraId="7AD821FE" w14:textId="0C4C0E14" w:rsidR="007F7AAF" w:rsidRPr="007F7AAF" w:rsidRDefault="007F7AAF" w:rsidP="00EC7900">
      <w:pPr>
        <w:ind w:left="720"/>
        <w:rPr>
          <w:b/>
          <w:bCs/>
        </w:rPr>
      </w:pPr>
      <w:r w:rsidRPr="007F7AAF">
        <w:rPr>
          <w:b/>
          <w:bCs/>
        </w:rPr>
        <w:t>Explicação: As dependências funcionais são restrições semânticas do mundo real que definem o esquema da base de dados (R)</w:t>
      </w:r>
    </w:p>
    <w:p w14:paraId="3476CEEE" w14:textId="3D299647" w:rsidR="007F7AAF" w:rsidRPr="00E0721E" w:rsidRDefault="007F7AAF" w:rsidP="00E0721E">
      <w:pPr>
        <w:numPr>
          <w:ilvl w:val="0"/>
          <w:numId w:val="14"/>
        </w:numPr>
        <w:rPr>
          <w:b/>
          <w:bCs/>
        </w:rPr>
      </w:pPr>
      <w:r w:rsidRPr="007F7AAF">
        <w:rPr>
          <w:b/>
          <w:bCs/>
        </w:rPr>
        <w:t>Uma apresentação de informação de debug bastante detalhada nos formulários gráficos de uma base de dados ajuda a prevenir situações de SQL Injection;</w:t>
      </w:r>
      <w:r w:rsidR="00E0721E">
        <w:rPr>
          <w:b/>
          <w:bCs/>
        </w:rPr>
        <w:t xml:space="preserve"> </w:t>
      </w:r>
      <w:r w:rsidRPr="00E0721E">
        <w:rPr>
          <w:b/>
          <w:bCs/>
        </w:rPr>
        <w:t xml:space="preserve"> </w:t>
      </w:r>
      <w:r w:rsidRPr="00E0721E">
        <w:rPr>
          <w:b/>
          <w:bCs/>
          <w:highlight w:val="yellow"/>
        </w:rPr>
        <w:t>FALSA</w:t>
      </w:r>
    </w:p>
    <w:p w14:paraId="4CED5009" w14:textId="6E40C192" w:rsidR="007F7AAF" w:rsidRDefault="007F7AAF" w:rsidP="0042280A">
      <w:pPr>
        <w:ind w:left="720"/>
        <w:rPr>
          <w:b/>
          <w:bCs/>
        </w:rPr>
      </w:pPr>
      <w:r w:rsidRPr="007F7AAF">
        <w:rPr>
          <w:b/>
          <w:bCs/>
        </w:rPr>
        <w:t xml:space="preserve">Explicação: Para prevenir SQL Injection, devem usar-se </w:t>
      </w:r>
      <w:r w:rsidRPr="007F7AAF">
        <w:rPr>
          <w:b/>
          <w:bCs/>
          <w:i/>
          <w:iCs/>
        </w:rPr>
        <w:t>Parameterized Queries</w:t>
      </w:r>
      <w:r w:rsidRPr="007F7AAF">
        <w:rPr>
          <w:b/>
          <w:bCs/>
        </w:rPr>
        <w:t xml:space="preserve"> (consultas parametrizadas).</w:t>
      </w:r>
      <w:r w:rsidR="0066723E">
        <w:rPr>
          <w:b/>
          <w:bCs/>
        </w:rPr>
        <w:t xml:space="preserve"> Mostrar tu cartera te la roban </w:t>
      </w:r>
    </w:p>
    <w:p w14:paraId="104811B3" w14:textId="77777777" w:rsidR="0042280A" w:rsidRDefault="0042280A" w:rsidP="0042280A">
      <w:pPr>
        <w:ind w:left="720"/>
        <w:rPr>
          <w:b/>
          <w:bCs/>
        </w:rPr>
      </w:pPr>
    </w:p>
    <w:p w14:paraId="0300A7D9" w14:textId="77777777" w:rsidR="0042280A" w:rsidRPr="007F7AAF" w:rsidRDefault="0042280A" w:rsidP="0042280A">
      <w:pPr>
        <w:ind w:left="720"/>
        <w:rPr>
          <w:b/>
          <w:bCs/>
        </w:rPr>
      </w:pPr>
    </w:p>
    <w:p w14:paraId="549FA14F" w14:textId="240ED24F" w:rsidR="007F7AAF" w:rsidRPr="0042280A" w:rsidRDefault="007F7AAF" w:rsidP="0042280A">
      <w:pPr>
        <w:numPr>
          <w:ilvl w:val="0"/>
          <w:numId w:val="16"/>
        </w:numPr>
        <w:rPr>
          <w:b/>
          <w:bCs/>
        </w:rPr>
      </w:pPr>
      <w:r w:rsidRPr="007F7AAF">
        <w:rPr>
          <w:b/>
          <w:bCs/>
        </w:rPr>
        <w:lastRenderedPageBreak/>
        <w:t>Quando há uma falha numa transação, é feito um rollback com reposição da versão original dos dados alterados utilizando as "after-image" do Transaction Log;</w:t>
      </w:r>
      <w:r w:rsidR="0042280A">
        <w:rPr>
          <w:b/>
          <w:bCs/>
        </w:rPr>
        <w:t xml:space="preserve"> : </w:t>
      </w:r>
      <w:r w:rsidRPr="0042280A">
        <w:rPr>
          <w:b/>
          <w:bCs/>
        </w:rPr>
        <w:t xml:space="preserve"> </w:t>
      </w:r>
      <w:r w:rsidRPr="0042280A">
        <w:rPr>
          <w:b/>
          <w:bCs/>
          <w:highlight w:val="yellow"/>
        </w:rPr>
        <w:t>FALSA</w:t>
      </w:r>
      <w:r w:rsidR="0042280A">
        <w:rPr>
          <w:b/>
          <w:bCs/>
        </w:rPr>
        <w:t xml:space="preserve"> </w:t>
      </w:r>
    </w:p>
    <w:p w14:paraId="0AFC3B54" w14:textId="438D169C" w:rsidR="007F7AAF" w:rsidRPr="007F7AAF" w:rsidRDefault="007F7AAF" w:rsidP="009B29A7">
      <w:pPr>
        <w:ind w:left="720"/>
        <w:rPr>
          <w:b/>
          <w:bCs/>
        </w:rPr>
      </w:pPr>
      <w:r w:rsidRPr="007F7AAF">
        <w:rPr>
          <w:b/>
          <w:bCs/>
        </w:rPr>
        <w:t xml:space="preserve">Explicação: O ROLLBACK (operação de UNDO) utiliza as before-images (valores antigos antes da alteração) para restaurar o estado original. As </w:t>
      </w:r>
      <w:r w:rsidRPr="007F7AAF">
        <w:rPr>
          <w:b/>
          <w:bCs/>
          <w:i/>
          <w:iCs/>
        </w:rPr>
        <w:t>after-images</w:t>
      </w:r>
      <w:r w:rsidRPr="007F7AAF">
        <w:rPr>
          <w:b/>
          <w:bCs/>
        </w:rPr>
        <w:t xml:space="preserve"> (valores novos) são usadas na operação de REDO (refazer) durante a recuperação .</w:t>
      </w:r>
    </w:p>
    <w:p w14:paraId="12054C1C" w14:textId="149E8E11" w:rsidR="007F7AAF" w:rsidRPr="00B070F8" w:rsidRDefault="007F7AAF" w:rsidP="00B070F8">
      <w:pPr>
        <w:numPr>
          <w:ilvl w:val="0"/>
          <w:numId w:val="18"/>
        </w:numPr>
        <w:rPr>
          <w:b/>
          <w:bCs/>
        </w:rPr>
      </w:pPr>
      <w:r w:rsidRPr="007F7AAF">
        <w:rPr>
          <w:b/>
          <w:bCs/>
        </w:rPr>
        <w:t>Em SQL Server, um atributo definido como unique aceita valores null repetidos;</w:t>
      </w:r>
      <w:r w:rsidR="00B070F8">
        <w:rPr>
          <w:b/>
          <w:bCs/>
        </w:rPr>
        <w:t xml:space="preserve"> </w:t>
      </w:r>
      <w:r w:rsidRPr="00B070F8">
        <w:rPr>
          <w:b/>
          <w:bCs/>
        </w:rPr>
        <w:t xml:space="preserve"> </w:t>
      </w:r>
      <w:r w:rsidRPr="00B070F8">
        <w:rPr>
          <w:b/>
          <w:bCs/>
          <w:highlight w:val="yellow"/>
        </w:rPr>
        <w:t>FALSA</w:t>
      </w:r>
    </w:p>
    <w:p w14:paraId="7045949A" w14:textId="25263080" w:rsidR="007F7AAF" w:rsidRPr="007F7AAF" w:rsidRDefault="007F7AAF" w:rsidP="00862CA9">
      <w:pPr>
        <w:ind w:left="720"/>
        <w:rPr>
          <w:b/>
          <w:bCs/>
        </w:rPr>
      </w:pPr>
      <w:r w:rsidRPr="007F7AAF">
        <w:rPr>
          <w:b/>
          <w:bCs/>
        </w:rPr>
        <w:t>Explicação:</w:t>
      </w:r>
      <w:r w:rsidR="00862CA9">
        <w:rPr>
          <w:b/>
          <w:bCs/>
        </w:rPr>
        <w:t xml:space="preserve"> </w:t>
      </w:r>
      <w:r w:rsidRPr="007F7AAF">
        <w:rPr>
          <w:b/>
          <w:bCs/>
        </w:rPr>
        <w:t>SQL Server implementa a restrição UNIQUE permitindo apenas um único valor NULL.</w:t>
      </w:r>
    </w:p>
    <w:p w14:paraId="418F8C9F" w14:textId="38C2136D" w:rsidR="007F7AAF" w:rsidRPr="008B7967" w:rsidRDefault="007F7AAF" w:rsidP="008B7967">
      <w:pPr>
        <w:numPr>
          <w:ilvl w:val="0"/>
          <w:numId w:val="20"/>
        </w:numPr>
        <w:rPr>
          <w:b/>
          <w:bCs/>
        </w:rPr>
      </w:pPr>
      <w:r w:rsidRPr="007F7AAF">
        <w:rPr>
          <w:b/>
          <w:bCs/>
        </w:rPr>
        <w:t>Um cursor permite percorrer sequencialmente os tuplos retornados por uma query definida para o efeito;</w:t>
      </w:r>
      <w:r w:rsidR="008B7967">
        <w:rPr>
          <w:b/>
          <w:bCs/>
        </w:rPr>
        <w:t xml:space="preserve"> </w:t>
      </w:r>
      <w:r w:rsidRPr="008B7967">
        <w:rPr>
          <w:b/>
          <w:bCs/>
          <w:highlight w:val="yellow"/>
        </w:rPr>
        <w:t>VERDADEIRA</w:t>
      </w:r>
    </w:p>
    <w:p w14:paraId="3B129703" w14:textId="63F415BB" w:rsidR="007F7AAF" w:rsidRPr="007F7AAF" w:rsidRDefault="007F7AAF" w:rsidP="000A0295">
      <w:pPr>
        <w:ind w:left="720"/>
        <w:rPr>
          <w:b/>
          <w:bCs/>
        </w:rPr>
      </w:pPr>
      <w:r w:rsidRPr="007F7AAF">
        <w:rPr>
          <w:b/>
          <w:bCs/>
        </w:rPr>
        <w:t>Explicação: O objetivo principal de um cursor é carregar um conjunto de resultados e permitir que o programador utilize uma estrutura de repetição para processar esses dados linha a linha (row-by-row).</w:t>
      </w:r>
    </w:p>
    <w:p w14:paraId="53383378" w14:textId="77777777" w:rsidR="007F7AAF" w:rsidRPr="007F7AAF" w:rsidRDefault="007F7AAF">
      <w:pPr>
        <w:numPr>
          <w:ilvl w:val="0"/>
          <w:numId w:val="22"/>
        </w:numPr>
        <w:rPr>
          <w:b/>
          <w:bCs/>
        </w:rPr>
      </w:pPr>
      <w:r w:rsidRPr="007F7AAF">
        <w:rPr>
          <w:b/>
          <w:bCs/>
        </w:rPr>
        <w:t>Em SQL Server, as funções EncryptByPassPhrase e DecryptByPassPhrase permitem guardar dados sensíveis de forma cifrada na base de dados, utilizando uma senha que deve ser guardada fora da Base de Dados;</w:t>
      </w:r>
    </w:p>
    <w:p w14:paraId="2E1B5338" w14:textId="5394FFAA" w:rsidR="007F7AAF" w:rsidRPr="000A0295" w:rsidRDefault="000A0295" w:rsidP="000A0295">
      <w:pPr>
        <w:rPr>
          <w:b/>
          <w:bCs/>
        </w:rPr>
      </w:pPr>
      <w:r w:rsidRPr="000A0295">
        <w:rPr>
          <w:b/>
          <w:bCs/>
        </w:rPr>
        <w:t xml:space="preserve">                </w:t>
      </w:r>
      <w:r w:rsidR="007F7AAF" w:rsidRPr="000A0295">
        <w:rPr>
          <w:b/>
          <w:bCs/>
          <w:highlight w:val="yellow"/>
        </w:rPr>
        <w:t>VERDADEIRA</w:t>
      </w:r>
    </w:p>
    <w:p w14:paraId="0681C0BB" w14:textId="3ACB7C7B" w:rsidR="003D7323" w:rsidRDefault="007F7AAF" w:rsidP="003D7323">
      <w:pPr>
        <w:ind w:left="720"/>
        <w:rPr>
          <w:b/>
          <w:bCs/>
        </w:rPr>
      </w:pPr>
      <w:r w:rsidRPr="007F7AAF">
        <w:rPr>
          <w:b/>
          <w:bCs/>
        </w:rPr>
        <w:t>Explicação: Estas funções realizam criptografia simétrica baseada numa chave (passphrase) fornecida em runtime pela aplicação.</w:t>
      </w:r>
    </w:p>
    <w:p w14:paraId="03D75AD6" w14:textId="77777777" w:rsidR="003D7323" w:rsidRDefault="003D7323" w:rsidP="003D7323">
      <w:pPr>
        <w:ind w:left="720"/>
        <w:rPr>
          <w:b/>
          <w:bCs/>
        </w:rPr>
      </w:pPr>
    </w:p>
    <w:p w14:paraId="2787C1DA" w14:textId="60D91C79" w:rsidR="004E0F24" w:rsidRDefault="004E0F24" w:rsidP="00897B78">
      <w:pPr>
        <w:rPr>
          <w:b/>
          <w:bCs/>
        </w:rPr>
      </w:pPr>
      <w:r>
        <w:rPr>
          <w:noProof/>
        </w:rPr>
        <w:drawing>
          <wp:inline distT="0" distB="0" distL="0" distR="0" wp14:anchorId="6084F379" wp14:editId="196F4ACD">
            <wp:extent cx="5400040" cy="2477770"/>
            <wp:effectExtent l="0" t="0" r="0" b="0"/>
            <wp:docPr id="10765797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B154" w14:textId="77777777" w:rsidR="004E0F24" w:rsidRDefault="004E0F24" w:rsidP="00897B78">
      <w:pPr>
        <w:rPr>
          <w:b/>
          <w:bCs/>
        </w:rPr>
      </w:pPr>
    </w:p>
    <w:p w14:paraId="4E9F5F06" w14:textId="77777777" w:rsidR="004E0F24" w:rsidRDefault="004E0F24" w:rsidP="00897B78">
      <w:pPr>
        <w:rPr>
          <w:b/>
          <w:bCs/>
        </w:rPr>
      </w:pPr>
    </w:p>
    <w:p w14:paraId="3F2CEFD0" w14:textId="7502609A" w:rsidR="004E0F24" w:rsidRDefault="004E0F24" w:rsidP="00897B7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E3A986" wp14:editId="78093767">
            <wp:extent cx="5400040" cy="3829050"/>
            <wp:effectExtent l="0" t="0" r="0" b="0"/>
            <wp:docPr id="10393788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0964" w14:textId="77777777" w:rsidR="004E0F24" w:rsidRDefault="004E0F24" w:rsidP="00897B78">
      <w:pPr>
        <w:rPr>
          <w:b/>
          <w:bCs/>
        </w:rPr>
      </w:pPr>
    </w:p>
    <w:p w14:paraId="2BCFDD79" w14:textId="77777777" w:rsidR="004E0F24" w:rsidRDefault="004E0F24" w:rsidP="00897B78">
      <w:pPr>
        <w:rPr>
          <w:b/>
          <w:bCs/>
        </w:rPr>
      </w:pPr>
    </w:p>
    <w:p w14:paraId="47FB3FF7" w14:textId="77777777" w:rsidR="009829D9" w:rsidRDefault="004E0F24" w:rsidP="004E0F24">
      <w:pPr>
        <w:rPr>
          <w:b/>
          <w:bCs/>
        </w:rPr>
      </w:pPr>
      <w:r w:rsidRPr="004E0F24">
        <w:rPr>
          <w:b/>
          <w:bCs/>
        </w:rPr>
        <w:t>A. Por defeito, será criado um </w:t>
      </w:r>
      <w:r w:rsidRPr="004E0F24">
        <w:rPr>
          <w:b/>
          <w:bCs/>
          <w:i/>
          <w:iCs/>
        </w:rPr>
        <w:t>clustered index</w:t>
      </w:r>
      <w:r w:rsidRPr="004E0F24">
        <w:rPr>
          <w:b/>
          <w:bCs/>
        </w:rPr>
        <w:t> para cada tabela.</w:t>
      </w:r>
      <w:r w:rsidRPr="009829D9">
        <w:rPr>
          <w:b/>
          <w:bCs/>
          <w:highlight w:val="yellow"/>
        </w:rPr>
        <w:t>VERDADEIRO</w:t>
      </w:r>
      <w:r w:rsidRPr="009829D9">
        <w:rPr>
          <w:rFonts w:ascii="Aptos" w:hAnsi="Aptos" w:cs="Aptos"/>
          <w:b/>
          <w:bCs/>
        </w:rPr>
        <w:t> </w:t>
      </w:r>
      <w:r w:rsidR="00945639" w:rsidRPr="009829D9">
        <w:rPr>
          <w:rFonts w:ascii="Aptos" w:hAnsi="Aptos" w:cs="Aptos"/>
          <w:b/>
          <w:bCs/>
        </w:rPr>
        <w:t xml:space="preserve"> </w:t>
      </w:r>
      <w:r w:rsidRPr="009829D9">
        <w:rPr>
          <w:b/>
          <w:bCs/>
        </w:rPr>
        <w:t xml:space="preserve"> </w:t>
      </w:r>
    </w:p>
    <w:p w14:paraId="34C3ABD5" w14:textId="0CA5996A" w:rsidR="004E0F24" w:rsidRPr="009829D9" w:rsidRDefault="004E0F24" w:rsidP="004E0F24">
      <w:pPr>
        <w:rPr>
          <w:b/>
          <w:bCs/>
        </w:rPr>
      </w:pPr>
      <w:r w:rsidRPr="009829D9">
        <w:rPr>
          <w:b/>
          <w:bCs/>
        </w:rPr>
        <w:t>En SQL Server, al definir una PK se crea autom</w:t>
      </w:r>
      <w:r w:rsidRPr="009829D9">
        <w:rPr>
          <w:rFonts w:ascii="Aptos" w:hAnsi="Aptos" w:cs="Aptos"/>
          <w:b/>
          <w:bCs/>
        </w:rPr>
        <w:t>á</w:t>
      </w:r>
      <w:r w:rsidRPr="009829D9">
        <w:rPr>
          <w:b/>
          <w:bCs/>
        </w:rPr>
        <w:t>ticamente un</w:t>
      </w:r>
      <w:r w:rsidRPr="009829D9">
        <w:rPr>
          <w:rFonts w:ascii="Aptos" w:hAnsi="Aptos" w:cs="Aptos"/>
          <w:b/>
          <w:bCs/>
        </w:rPr>
        <w:t> </w:t>
      </w:r>
      <w:r w:rsidRPr="009829D9">
        <w:rPr>
          <w:b/>
          <w:bCs/>
          <w:i/>
          <w:iCs/>
        </w:rPr>
        <w:t>unique clustered ind</w:t>
      </w:r>
      <w:r w:rsidR="00945639" w:rsidRPr="009829D9">
        <w:rPr>
          <w:b/>
          <w:bCs/>
          <w:i/>
          <w:iCs/>
        </w:rPr>
        <w:t xml:space="preserve">ex </w:t>
      </w:r>
    </w:p>
    <w:p w14:paraId="7E25FCD1" w14:textId="77777777" w:rsidR="004E0F24" w:rsidRPr="009829D9" w:rsidRDefault="004E0F24" w:rsidP="004E0F24">
      <w:pPr>
        <w:rPr>
          <w:b/>
          <w:bCs/>
        </w:rPr>
      </w:pPr>
    </w:p>
    <w:p w14:paraId="3318B8A6" w14:textId="77777777" w:rsidR="009829D9" w:rsidRDefault="004E0F24" w:rsidP="004E0F24">
      <w:pPr>
        <w:rPr>
          <w:rFonts w:ascii="Aptos" w:hAnsi="Aptos" w:cs="Aptos"/>
          <w:b/>
          <w:bCs/>
          <w:lang w:val="es-ES"/>
        </w:rPr>
      </w:pPr>
      <w:r w:rsidRPr="009829D9">
        <w:rPr>
          <w:b/>
          <w:bCs/>
        </w:rPr>
        <w:t>B. Devemos criar dois índices </w:t>
      </w:r>
      <w:r w:rsidRPr="009829D9">
        <w:rPr>
          <w:b/>
          <w:bCs/>
          <w:i/>
          <w:iCs/>
        </w:rPr>
        <w:t>nonclustered</w:t>
      </w:r>
      <w:r w:rsidRPr="009829D9">
        <w:rPr>
          <w:b/>
          <w:bCs/>
        </w:rPr>
        <w:t> para os atributos Fname e Lname (um para cada) de Employee.</w:t>
      </w:r>
      <w:r w:rsidR="009829D9" w:rsidRPr="009829D9">
        <w:rPr>
          <w:b/>
          <w:bCs/>
        </w:rPr>
        <w:t xml:space="preserve"> </w:t>
      </w:r>
      <w:r w:rsidRPr="004E0F24">
        <w:rPr>
          <w:b/>
          <w:bCs/>
          <w:highlight w:val="yellow"/>
          <w:lang w:val="es-ES"/>
        </w:rPr>
        <w:t>FALSO</w:t>
      </w:r>
      <w:r w:rsidRPr="004E0F24">
        <w:rPr>
          <w:rFonts w:ascii="Aptos" w:hAnsi="Aptos" w:cs="Aptos"/>
          <w:b/>
          <w:bCs/>
          <w:lang w:val="es-ES"/>
        </w:rPr>
        <w:t> </w:t>
      </w:r>
      <w:r w:rsidR="009829D9">
        <w:rPr>
          <w:rFonts w:ascii="Aptos" w:hAnsi="Aptos" w:cs="Aptos"/>
          <w:b/>
          <w:bCs/>
          <w:lang w:val="es-ES"/>
        </w:rPr>
        <w:t xml:space="preserve"> </w:t>
      </w:r>
    </w:p>
    <w:p w14:paraId="51A3E3EB" w14:textId="1FC06613" w:rsidR="004E0F24" w:rsidRPr="004E0F24" w:rsidRDefault="004E0F24" w:rsidP="004E0F24">
      <w:pPr>
        <w:rPr>
          <w:b/>
          <w:bCs/>
          <w:lang w:val="es-ES"/>
        </w:rPr>
      </w:pPr>
      <w:r w:rsidRPr="004E0F24">
        <w:rPr>
          <w:b/>
          <w:bCs/>
          <w:lang w:val="es-ES"/>
        </w:rPr>
        <w:t>Se debe crear</w:t>
      </w:r>
      <w:r w:rsidRPr="004E0F24">
        <w:rPr>
          <w:rFonts w:ascii="Aptos" w:hAnsi="Aptos" w:cs="Aptos"/>
          <w:b/>
          <w:bCs/>
          <w:lang w:val="es-ES"/>
        </w:rPr>
        <w:t> </w:t>
      </w:r>
      <w:r w:rsidRPr="004E0F24">
        <w:rPr>
          <w:b/>
          <w:bCs/>
          <w:lang w:val="es-ES"/>
        </w:rPr>
        <w:t>un solo</w:t>
      </w:r>
      <w:r w:rsidRPr="004E0F24">
        <w:rPr>
          <w:rFonts w:ascii="Aptos" w:hAnsi="Aptos" w:cs="Aptos"/>
          <w:b/>
          <w:bCs/>
          <w:lang w:val="es-ES"/>
        </w:rPr>
        <w:t> </w:t>
      </w:r>
      <w:r w:rsidRPr="004E0F24">
        <w:rPr>
          <w:b/>
          <w:bCs/>
          <w:lang w:val="es-ES"/>
        </w:rPr>
        <w:t>índice compuesto (</w:t>
      </w:r>
      <w:proofErr w:type="spellStart"/>
      <w:r w:rsidRPr="004E0F24">
        <w:rPr>
          <w:b/>
          <w:bCs/>
          <w:lang w:val="es-ES"/>
        </w:rPr>
        <w:t>Fname</w:t>
      </w:r>
      <w:proofErr w:type="spellEnd"/>
      <w:r w:rsidRPr="004E0F24">
        <w:rPr>
          <w:b/>
          <w:bCs/>
          <w:lang w:val="es-ES"/>
        </w:rPr>
        <w:t xml:space="preserve">, </w:t>
      </w:r>
      <w:proofErr w:type="spellStart"/>
      <w:r w:rsidRPr="004E0F24">
        <w:rPr>
          <w:b/>
          <w:bCs/>
          <w:lang w:val="es-ES"/>
        </w:rPr>
        <w:t>Lname</w:t>
      </w:r>
      <w:proofErr w:type="spellEnd"/>
      <w:r w:rsidRPr="004E0F24">
        <w:rPr>
          <w:b/>
          <w:bCs/>
          <w:lang w:val="es-ES"/>
        </w:rPr>
        <w:t>), no dos separados, ya que las búsquedas usan ambos a la vez.</w:t>
      </w:r>
    </w:p>
    <w:p w14:paraId="0B7FB9C1" w14:textId="77777777" w:rsidR="009829D9" w:rsidRDefault="009829D9" w:rsidP="004E0F24">
      <w:pPr>
        <w:rPr>
          <w:b/>
          <w:bCs/>
          <w:lang w:val="es-ES"/>
        </w:rPr>
      </w:pPr>
    </w:p>
    <w:p w14:paraId="7306236C" w14:textId="77777777" w:rsidR="009829D9" w:rsidRPr="009829D9" w:rsidRDefault="004E0F24" w:rsidP="004E0F24">
      <w:pPr>
        <w:rPr>
          <w:rFonts w:ascii="Aptos" w:hAnsi="Aptos" w:cs="Aptos"/>
          <w:b/>
          <w:bCs/>
        </w:rPr>
      </w:pPr>
      <w:r w:rsidRPr="004E0F24">
        <w:rPr>
          <w:b/>
          <w:bCs/>
        </w:rPr>
        <w:t>C. Se utilizarmos </w:t>
      </w:r>
      <w:r w:rsidRPr="004E0F24">
        <w:rPr>
          <w:b/>
          <w:bCs/>
          <w:i/>
          <w:iCs/>
        </w:rPr>
        <w:t>unique</w:t>
      </w:r>
      <w:r w:rsidRPr="004E0F24">
        <w:rPr>
          <w:b/>
          <w:bCs/>
        </w:rPr>
        <w:t> na definição do atributo Dname de Department, já não necessitamos de criar explicitamente um índice </w:t>
      </w:r>
      <w:r w:rsidRPr="004E0F24">
        <w:rPr>
          <w:b/>
          <w:bCs/>
          <w:i/>
          <w:iCs/>
        </w:rPr>
        <w:t>nonclustered</w:t>
      </w:r>
      <w:r w:rsidRPr="004E0F24">
        <w:rPr>
          <w:b/>
          <w:bCs/>
        </w:rPr>
        <w:t>.</w:t>
      </w:r>
      <w:r w:rsidRPr="009829D9">
        <w:rPr>
          <w:b/>
          <w:bCs/>
          <w:highlight w:val="yellow"/>
        </w:rPr>
        <w:t>VERDADEIRO</w:t>
      </w:r>
      <w:r w:rsidRPr="009829D9">
        <w:rPr>
          <w:rFonts w:ascii="Aptos" w:hAnsi="Aptos" w:cs="Aptos"/>
          <w:b/>
          <w:bCs/>
        </w:rPr>
        <w:t> </w:t>
      </w:r>
      <w:r w:rsidR="009829D9" w:rsidRPr="009829D9">
        <w:rPr>
          <w:rFonts w:ascii="Aptos" w:hAnsi="Aptos" w:cs="Aptos"/>
          <w:b/>
          <w:bCs/>
        </w:rPr>
        <w:t xml:space="preserve"> </w:t>
      </w:r>
    </w:p>
    <w:p w14:paraId="13AE6D48" w14:textId="3D409E4F" w:rsidR="004E0F24" w:rsidRPr="004E0F24" w:rsidRDefault="004E0F24" w:rsidP="004E0F24">
      <w:pPr>
        <w:rPr>
          <w:b/>
          <w:bCs/>
          <w:lang w:val="es-ES"/>
        </w:rPr>
      </w:pPr>
      <w:r w:rsidRPr="004E0F24">
        <w:rPr>
          <w:b/>
          <w:bCs/>
          <w:lang w:val="es-ES"/>
        </w:rPr>
        <w:t>La restricci</w:t>
      </w:r>
      <w:r w:rsidRPr="004E0F24">
        <w:rPr>
          <w:rFonts w:ascii="Aptos" w:hAnsi="Aptos" w:cs="Aptos"/>
          <w:b/>
          <w:bCs/>
          <w:lang w:val="es-ES"/>
        </w:rPr>
        <w:t>ó</w:t>
      </w:r>
      <w:r w:rsidRPr="004E0F24">
        <w:rPr>
          <w:b/>
          <w:bCs/>
          <w:lang w:val="es-ES"/>
        </w:rPr>
        <w:t>n</w:t>
      </w:r>
      <w:r w:rsidRPr="004E0F24">
        <w:rPr>
          <w:rFonts w:ascii="Aptos" w:hAnsi="Aptos" w:cs="Aptos"/>
          <w:b/>
          <w:bCs/>
          <w:lang w:val="es-ES"/>
        </w:rPr>
        <w:t> </w:t>
      </w:r>
      <w:r w:rsidRPr="004E0F24">
        <w:rPr>
          <w:b/>
          <w:bCs/>
          <w:lang w:val="es-ES"/>
        </w:rPr>
        <w:t>UNIQUE</w:t>
      </w:r>
      <w:r w:rsidRPr="004E0F24">
        <w:rPr>
          <w:rFonts w:ascii="Aptos" w:hAnsi="Aptos" w:cs="Aptos"/>
          <w:b/>
          <w:bCs/>
          <w:lang w:val="es-ES"/>
        </w:rPr>
        <w:t> </w:t>
      </w:r>
      <w:r w:rsidRPr="004E0F24">
        <w:rPr>
          <w:b/>
          <w:bCs/>
          <w:lang w:val="es-ES"/>
        </w:rPr>
        <w:t>ya crea impl</w:t>
      </w:r>
      <w:r w:rsidRPr="004E0F24">
        <w:rPr>
          <w:rFonts w:ascii="Aptos" w:hAnsi="Aptos" w:cs="Aptos"/>
          <w:b/>
          <w:bCs/>
          <w:lang w:val="es-ES"/>
        </w:rPr>
        <w:t>í</w:t>
      </w:r>
      <w:r w:rsidRPr="004E0F24">
        <w:rPr>
          <w:b/>
          <w:bCs/>
          <w:lang w:val="es-ES"/>
        </w:rPr>
        <w:t xml:space="preserve">citamente un </w:t>
      </w:r>
      <w:r w:rsidRPr="004E0F24">
        <w:rPr>
          <w:rFonts w:ascii="Aptos" w:hAnsi="Aptos" w:cs="Aptos"/>
          <w:b/>
          <w:bCs/>
          <w:lang w:val="es-ES"/>
        </w:rPr>
        <w:t>í</w:t>
      </w:r>
      <w:r w:rsidRPr="004E0F24">
        <w:rPr>
          <w:b/>
          <w:bCs/>
          <w:lang w:val="es-ES"/>
        </w:rPr>
        <w:t>ndice</w:t>
      </w:r>
      <w:r w:rsidRPr="004E0F24">
        <w:rPr>
          <w:rFonts w:ascii="Aptos" w:hAnsi="Aptos" w:cs="Aptos"/>
          <w:b/>
          <w:bCs/>
          <w:lang w:val="es-ES"/>
        </w:rPr>
        <w:t> </w:t>
      </w:r>
      <w:proofErr w:type="spellStart"/>
      <w:r w:rsidRPr="004E0F24">
        <w:rPr>
          <w:b/>
          <w:bCs/>
          <w:i/>
          <w:iCs/>
          <w:lang w:val="es-ES"/>
        </w:rPr>
        <w:t>nonclustered</w:t>
      </w:r>
      <w:proofErr w:type="spellEnd"/>
      <w:r w:rsidRPr="004E0F24">
        <w:rPr>
          <w:b/>
          <w:bCs/>
          <w:lang w:val="es-ES"/>
        </w:rPr>
        <w:t> en SQL Server.</w:t>
      </w:r>
    </w:p>
    <w:p w14:paraId="3E854692" w14:textId="77777777" w:rsidR="009829D9" w:rsidRDefault="009829D9" w:rsidP="004E0F24">
      <w:pPr>
        <w:rPr>
          <w:b/>
          <w:bCs/>
          <w:lang w:val="es-ES"/>
        </w:rPr>
      </w:pPr>
    </w:p>
    <w:p w14:paraId="3CB401AD" w14:textId="77777777" w:rsidR="009829D9" w:rsidRDefault="004E0F24" w:rsidP="004E0F24">
      <w:pPr>
        <w:rPr>
          <w:rFonts w:ascii="Aptos" w:hAnsi="Aptos" w:cs="Aptos"/>
          <w:b/>
          <w:bCs/>
          <w:lang w:val="es-ES"/>
        </w:rPr>
      </w:pPr>
      <w:r w:rsidRPr="004E0F24">
        <w:rPr>
          <w:b/>
          <w:bCs/>
        </w:rPr>
        <w:t>D. Devemos criar um índice </w:t>
      </w:r>
      <w:r w:rsidRPr="004E0F24">
        <w:rPr>
          <w:b/>
          <w:bCs/>
          <w:i/>
          <w:iCs/>
        </w:rPr>
        <w:t>clustered</w:t>
      </w:r>
      <w:r w:rsidRPr="004E0F24">
        <w:rPr>
          <w:b/>
          <w:bCs/>
        </w:rPr>
        <w:t> composto para os atributos (Fname, Lname) de Employee.</w:t>
      </w:r>
      <w:r w:rsidR="009829D9">
        <w:rPr>
          <w:b/>
          <w:bCs/>
        </w:rPr>
        <w:t xml:space="preserve"> </w:t>
      </w:r>
      <w:r w:rsidRPr="004E0F24">
        <w:rPr>
          <w:b/>
          <w:bCs/>
          <w:highlight w:val="yellow"/>
          <w:lang w:val="es-ES"/>
        </w:rPr>
        <w:t>FALSO</w:t>
      </w:r>
      <w:r w:rsidRPr="004E0F24">
        <w:rPr>
          <w:rFonts w:ascii="Aptos" w:hAnsi="Aptos" w:cs="Aptos"/>
          <w:b/>
          <w:bCs/>
          <w:lang w:val="es-ES"/>
        </w:rPr>
        <w:t> </w:t>
      </w:r>
    </w:p>
    <w:p w14:paraId="0070CAF2" w14:textId="487146C0" w:rsidR="004E0F24" w:rsidRPr="004E0F24" w:rsidRDefault="004E0F24" w:rsidP="004E0F24">
      <w:pPr>
        <w:rPr>
          <w:b/>
          <w:bCs/>
          <w:lang w:val="es-ES"/>
        </w:rPr>
      </w:pPr>
      <w:proofErr w:type="spellStart"/>
      <w:r w:rsidRPr="004E0F24">
        <w:rPr>
          <w:b/>
          <w:bCs/>
          <w:lang w:val="es-ES"/>
        </w:rPr>
        <w:t>Employee</w:t>
      </w:r>
      <w:proofErr w:type="spellEnd"/>
      <w:r w:rsidRPr="004E0F24">
        <w:rPr>
          <w:b/>
          <w:bCs/>
          <w:lang w:val="es-ES"/>
        </w:rPr>
        <w:t xml:space="preserve"> ya tiene su</w:t>
      </w:r>
      <w:r w:rsidRPr="004E0F24">
        <w:rPr>
          <w:rFonts w:ascii="Aptos" w:hAnsi="Aptos" w:cs="Aptos"/>
          <w:b/>
          <w:bCs/>
          <w:lang w:val="es-ES"/>
        </w:rPr>
        <w:t> </w:t>
      </w:r>
      <w:proofErr w:type="spellStart"/>
      <w:r w:rsidRPr="004E0F24">
        <w:rPr>
          <w:b/>
          <w:bCs/>
          <w:i/>
          <w:iCs/>
          <w:lang w:val="es-ES"/>
        </w:rPr>
        <w:t>clustered</w:t>
      </w:r>
      <w:proofErr w:type="spellEnd"/>
      <w:r w:rsidRPr="004E0F24">
        <w:rPr>
          <w:b/>
          <w:bCs/>
          <w:i/>
          <w:iCs/>
          <w:lang w:val="es-ES"/>
        </w:rPr>
        <w:t xml:space="preserve"> </w:t>
      </w:r>
      <w:proofErr w:type="spellStart"/>
      <w:r w:rsidRPr="004E0F24">
        <w:rPr>
          <w:b/>
          <w:bCs/>
          <w:i/>
          <w:iCs/>
          <w:lang w:val="es-ES"/>
        </w:rPr>
        <w:t>index</w:t>
      </w:r>
      <w:proofErr w:type="spellEnd"/>
      <w:r w:rsidRPr="004E0F24">
        <w:rPr>
          <w:b/>
          <w:bCs/>
          <w:lang w:val="es-ES"/>
        </w:rPr>
        <w:t> en la PK (</w:t>
      </w:r>
      <w:proofErr w:type="spellStart"/>
      <w:r w:rsidRPr="004E0F24">
        <w:rPr>
          <w:b/>
          <w:bCs/>
          <w:lang w:val="es-ES"/>
        </w:rPr>
        <w:t>Ssn</w:t>
      </w:r>
      <w:proofErr w:type="spellEnd"/>
      <w:r w:rsidRPr="004E0F24">
        <w:rPr>
          <w:b/>
          <w:bCs/>
          <w:lang w:val="es-ES"/>
        </w:rPr>
        <w:t>). Solo puede existir uno por tabla.</w:t>
      </w:r>
    </w:p>
    <w:p w14:paraId="0226513A" w14:textId="57A66422" w:rsidR="004E0F24" w:rsidRPr="004E0F24" w:rsidRDefault="004E0F24" w:rsidP="004E0F24">
      <w:pPr>
        <w:rPr>
          <w:b/>
          <w:bCs/>
          <w:lang w:val="es-ES"/>
        </w:rPr>
      </w:pPr>
    </w:p>
    <w:p w14:paraId="2945644E" w14:textId="77777777" w:rsidR="009829D9" w:rsidRDefault="004E0F24" w:rsidP="004E0F24">
      <w:pPr>
        <w:rPr>
          <w:rFonts w:ascii="Aptos" w:hAnsi="Aptos" w:cs="Aptos"/>
          <w:b/>
          <w:bCs/>
          <w:lang w:val="es-ES"/>
        </w:rPr>
      </w:pPr>
      <w:r w:rsidRPr="009829D9">
        <w:rPr>
          <w:b/>
          <w:bCs/>
        </w:rPr>
        <w:lastRenderedPageBreak/>
        <w:t>E. Devemos criar um índice </w:t>
      </w:r>
      <w:r w:rsidRPr="009829D9">
        <w:rPr>
          <w:b/>
          <w:bCs/>
          <w:i/>
          <w:iCs/>
        </w:rPr>
        <w:t>nonclustered</w:t>
      </w:r>
      <w:r w:rsidRPr="009829D9">
        <w:rPr>
          <w:b/>
          <w:bCs/>
        </w:rPr>
        <w:t> para o atributo Essn de Works_on.</w:t>
      </w:r>
      <w:r w:rsidRPr="009829D9">
        <w:rPr>
          <w:b/>
          <w:bCs/>
        </w:rPr>
        <w:br/>
      </w:r>
      <w:r w:rsidRPr="009829D9">
        <w:rPr>
          <w:rFonts w:ascii="Aptos" w:hAnsi="Aptos" w:cs="Aptos"/>
          <w:b/>
          <w:bCs/>
        </w:rPr>
        <w:t> </w:t>
      </w:r>
      <w:r w:rsidRPr="004E0F24">
        <w:rPr>
          <w:b/>
          <w:bCs/>
          <w:highlight w:val="yellow"/>
          <w:lang w:val="es-ES"/>
        </w:rPr>
        <w:t>FALSO</w:t>
      </w:r>
      <w:r w:rsidRPr="004E0F24">
        <w:rPr>
          <w:rFonts w:ascii="Aptos" w:hAnsi="Aptos" w:cs="Aptos"/>
          <w:b/>
          <w:bCs/>
          <w:lang w:val="es-ES"/>
        </w:rPr>
        <w:t> </w:t>
      </w:r>
    </w:p>
    <w:p w14:paraId="1306D11A" w14:textId="6B5EA74F" w:rsidR="004E0F24" w:rsidRPr="004E0F24" w:rsidRDefault="004E0F24" w:rsidP="004E0F24">
      <w:pPr>
        <w:rPr>
          <w:b/>
          <w:bCs/>
          <w:lang w:val="es-ES"/>
        </w:rPr>
      </w:pPr>
      <w:proofErr w:type="spellStart"/>
      <w:r w:rsidRPr="004E0F24">
        <w:rPr>
          <w:b/>
          <w:bCs/>
          <w:lang w:val="es-ES"/>
        </w:rPr>
        <w:t>Essn</w:t>
      </w:r>
      <w:proofErr w:type="spellEnd"/>
      <w:r w:rsidRPr="004E0F24">
        <w:rPr>
          <w:b/>
          <w:bCs/>
          <w:lang w:val="es-ES"/>
        </w:rPr>
        <w:t xml:space="preserve"> es el</w:t>
      </w:r>
      <w:r w:rsidRPr="004E0F24">
        <w:rPr>
          <w:rFonts w:ascii="Aptos" w:hAnsi="Aptos" w:cs="Aptos"/>
          <w:b/>
          <w:bCs/>
          <w:lang w:val="es-ES"/>
        </w:rPr>
        <w:t> </w:t>
      </w:r>
      <w:r w:rsidRPr="004E0F24">
        <w:rPr>
          <w:b/>
          <w:bCs/>
          <w:lang w:val="es-ES"/>
        </w:rPr>
        <w:t>primer atributo</w:t>
      </w:r>
      <w:r w:rsidRPr="004E0F24">
        <w:rPr>
          <w:rFonts w:ascii="Aptos" w:hAnsi="Aptos" w:cs="Aptos"/>
          <w:b/>
          <w:bCs/>
          <w:lang w:val="es-ES"/>
        </w:rPr>
        <w:t> </w:t>
      </w:r>
      <w:r w:rsidRPr="004E0F24">
        <w:rPr>
          <w:b/>
          <w:bCs/>
          <w:lang w:val="es-ES"/>
        </w:rPr>
        <w:t>de la PK compuesta (</w:t>
      </w:r>
      <w:proofErr w:type="spellStart"/>
      <w:r w:rsidRPr="004E0F24">
        <w:rPr>
          <w:b/>
          <w:bCs/>
          <w:lang w:val="es-ES"/>
        </w:rPr>
        <w:t>Essn</w:t>
      </w:r>
      <w:proofErr w:type="spellEnd"/>
      <w:r w:rsidRPr="004E0F24">
        <w:rPr>
          <w:b/>
          <w:bCs/>
          <w:lang w:val="es-ES"/>
        </w:rPr>
        <w:t xml:space="preserve">, </w:t>
      </w:r>
      <w:proofErr w:type="spellStart"/>
      <w:r w:rsidRPr="004E0F24">
        <w:rPr>
          <w:b/>
          <w:bCs/>
          <w:lang w:val="es-ES"/>
        </w:rPr>
        <w:t>Pno</w:t>
      </w:r>
      <w:proofErr w:type="spellEnd"/>
      <w:r w:rsidRPr="004E0F24">
        <w:rPr>
          <w:b/>
          <w:bCs/>
          <w:lang w:val="es-ES"/>
        </w:rPr>
        <w:t>), por lo que las b</w:t>
      </w:r>
      <w:r w:rsidRPr="004E0F24">
        <w:rPr>
          <w:rFonts w:ascii="Aptos" w:hAnsi="Aptos" w:cs="Aptos"/>
          <w:b/>
          <w:bCs/>
          <w:lang w:val="es-ES"/>
        </w:rPr>
        <w:t>ú</w:t>
      </w:r>
      <w:r w:rsidRPr="004E0F24">
        <w:rPr>
          <w:b/>
          <w:bCs/>
          <w:lang w:val="es-ES"/>
        </w:rPr>
        <w:t xml:space="preserve">squedas por </w:t>
      </w:r>
      <w:proofErr w:type="spellStart"/>
      <w:r w:rsidRPr="004E0F24">
        <w:rPr>
          <w:b/>
          <w:bCs/>
          <w:lang w:val="es-ES"/>
        </w:rPr>
        <w:t>Essn</w:t>
      </w:r>
      <w:proofErr w:type="spellEnd"/>
      <w:r w:rsidRPr="004E0F24">
        <w:rPr>
          <w:b/>
          <w:bCs/>
          <w:lang w:val="es-ES"/>
        </w:rPr>
        <w:t xml:space="preserve"> ya est</w:t>
      </w:r>
      <w:r w:rsidRPr="004E0F24">
        <w:rPr>
          <w:rFonts w:ascii="Aptos" w:hAnsi="Aptos" w:cs="Aptos"/>
          <w:b/>
          <w:bCs/>
          <w:lang w:val="es-ES"/>
        </w:rPr>
        <w:t>á</w:t>
      </w:r>
      <w:r w:rsidRPr="004E0F24">
        <w:rPr>
          <w:b/>
          <w:bCs/>
          <w:lang w:val="es-ES"/>
        </w:rPr>
        <w:t>n cubiertas por el</w:t>
      </w:r>
      <w:r w:rsidRPr="004E0F24">
        <w:rPr>
          <w:rFonts w:ascii="Aptos" w:hAnsi="Aptos" w:cs="Aptos"/>
          <w:b/>
          <w:bCs/>
          <w:lang w:val="es-ES"/>
        </w:rPr>
        <w:t> </w:t>
      </w:r>
      <w:proofErr w:type="spellStart"/>
      <w:r w:rsidRPr="004E0F24">
        <w:rPr>
          <w:b/>
          <w:bCs/>
          <w:i/>
          <w:iCs/>
          <w:lang w:val="es-ES"/>
        </w:rPr>
        <w:t>clustered</w:t>
      </w:r>
      <w:proofErr w:type="spellEnd"/>
      <w:r w:rsidRPr="004E0F24">
        <w:rPr>
          <w:b/>
          <w:bCs/>
          <w:i/>
          <w:iCs/>
          <w:lang w:val="es-ES"/>
        </w:rPr>
        <w:t xml:space="preserve"> </w:t>
      </w:r>
      <w:proofErr w:type="spellStart"/>
      <w:r w:rsidRPr="004E0F24">
        <w:rPr>
          <w:b/>
          <w:bCs/>
          <w:i/>
          <w:iCs/>
          <w:lang w:val="es-ES"/>
        </w:rPr>
        <w:t>index</w:t>
      </w:r>
      <w:proofErr w:type="spellEnd"/>
      <w:r w:rsidRPr="004E0F24">
        <w:rPr>
          <w:b/>
          <w:bCs/>
          <w:lang w:val="es-ES"/>
        </w:rPr>
        <w:t>.</w:t>
      </w:r>
    </w:p>
    <w:p w14:paraId="079085CF" w14:textId="5FF7D7BB" w:rsidR="004E0F24" w:rsidRPr="004E0F24" w:rsidRDefault="004E0F24" w:rsidP="004E0F24">
      <w:pPr>
        <w:rPr>
          <w:b/>
          <w:bCs/>
          <w:lang w:val="es-ES"/>
        </w:rPr>
      </w:pPr>
    </w:p>
    <w:p w14:paraId="678AFE88" w14:textId="77777777" w:rsidR="009829D9" w:rsidRDefault="004E0F24" w:rsidP="004E0F24">
      <w:pPr>
        <w:rPr>
          <w:rFonts w:ascii="Aptos" w:hAnsi="Aptos" w:cs="Aptos"/>
          <w:b/>
          <w:bCs/>
          <w:lang w:val="es-ES"/>
        </w:rPr>
      </w:pPr>
      <w:r w:rsidRPr="004E0F24">
        <w:rPr>
          <w:b/>
          <w:bCs/>
        </w:rPr>
        <w:t>F. Devemos criar um índice </w:t>
      </w:r>
      <w:r w:rsidRPr="004E0F24">
        <w:rPr>
          <w:b/>
          <w:bCs/>
          <w:i/>
          <w:iCs/>
        </w:rPr>
        <w:t>nonclustered</w:t>
      </w:r>
      <w:r w:rsidRPr="004E0F24">
        <w:rPr>
          <w:b/>
          <w:bCs/>
        </w:rPr>
        <w:t> para o atributo Pno de Works_on.</w:t>
      </w:r>
      <w:r w:rsidRPr="004E0F24">
        <w:rPr>
          <w:b/>
          <w:bCs/>
        </w:rPr>
        <w:br/>
      </w:r>
      <w:r w:rsidRPr="004E0F24">
        <w:rPr>
          <w:rFonts w:ascii="Aptos" w:hAnsi="Aptos" w:cs="Aptos"/>
          <w:b/>
          <w:bCs/>
        </w:rPr>
        <w:t> </w:t>
      </w:r>
      <w:r w:rsidRPr="004E0F24">
        <w:rPr>
          <w:b/>
          <w:bCs/>
          <w:highlight w:val="yellow"/>
          <w:lang w:val="es-ES"/>
        </w:rPr>
        <w:t>VERDADEIRO</w:t>
      </w:r>
      <w:r w:rsidRPr="004E0F24">
        <w:rPr>
          <w:rFonts w:ascii="Aptos" w:hAnsi="Aptos" w:cs="Aptos"/>
          <w:b/>
          <w:bCs/>
          <w:lang w:val="es-ES"/>
        </w:rPr>
        <w:t> </w:t>
      </w:r>
    </w:p>
    <w:p w14:paraId="4E6A1999" w14:textId="40AA7D05" w:rsidR="004E0F24" w:rsidRPr="004E0F24" w:rsidRDefault="004E0F24" w:rsidP="004E0F24">
      <w:pPr>
        <w:rPr>
          <w:b/>
          <w:bCs/>
          <w:lang w:val="es-ES"/>
        </w:rPr>
      </w:pPr>
      <w:proofErr w:type="spellStart"/>
      <w:r w:rsidRPr="004E0F24">
        <w:rPr>
          <w:b/>
          <w:bCs/>
          <w:lang w:val="es-ES"/>
        </w:rPr>
        <w:t>Pno</w:t>
      </w:r>
      <w:proofErr w:type="spellEnd"/>
      <w:r w:rsidRPr="004E0F24">
        <w:rPr>
          <w:b/>
          <w:bCs/>
          <w:lang w:val="es-ES"/>
        </w:rPr>
        <w:t xml:space="preserve"> es el</w:t>
      </w:r>
      <w:r w:rsidRPr="004E0F24">
        <w:rPr>
          <w:rFonts w:ascii="Aptos" w:hAnsi="Aptos" w:cs="Aptos"/>
          <w:b/>
          <w:bCs/>
          <w:lang w:val="es-ES"/>
        </w:rPr>
        <w:t> </w:t>
      </w:r>
      <w:r w:rsidRPr="004E0F24">
        <w:rPr>
          <w:b/>
          <w:bCs/>
          <w:lang w:val="es-ES"/>
        </w:rPr>
        <w:t>segundo</w:t>
      </w:r>
      <w:r w:rsidRPr="004E0F24">
        <w:rPr>
          <w:rFonts w:ascii="Aptos" w:hAnsi="Aptos" w:cs="Aptos"/>
          <w:b/>
          <w:bCs/>
          <w:lang w:val="es-ES"/>
        </w:rPr>
        <w:t> </w:t>
      </w:r>
      <w:r w:rsidRPr="004E0F24">
        <w:rPr>
          <w:b/>
          <w:bCs/>
          <w:lang w:val="es-ES"/>
        </w:rPr>
        <w:t xml:space="preserve">atributo de la PK; un </w:t>
      </w:r>
      <w:r w:rsidRPr="004E0F24">
        <w:rPr>
          <w:rFonts w:ascii="Aptos" w:hAnsi="Aptos" w:cs="Aptos"/>
          <w:b/>
          <w:bCs/>
          <w:lang w:val="es-ES"/>
        </w:rPr>
        <w:t>í</w:t>
      </w:r>
      <w:r w:rsidRPr="004E0F24">
        <w:rPr>
          <w:b/>
          <w:bCs/>
          <w:lang w:val="es-ES"/>
        </w:rPr>
        <w:t xml:space="preserve">ndice compuesto solo aplica si la </w:t>
      </w:r>
      <w:proofErr w:type="spellStart"/>
      <w:r w:rsidRPr="004E0F24">
        <w:rPr>
          <w:b/>
          <w:bCs/>
          <w:lang w:val="es-ES"/>
        </w:rPr>
        <w:t>query</w:t>
      </w:r>
      <w:proofErr w:type="spellEnd"/>
      <w:r w:rsidRPr="004E0F24">
        <w:rPr>
          <w:b/>
          <w:bCs/>
          <w:lang w:val="es-ES"/>
        </w:rPr>
        <w:t xml:space="preserve"> incluye el primer atributo, por lo que </w:t>
      </w:r>
      <w:proofErr w:type="spellStart"/>
      <w:r w:rsidRPr="004E0F24">
        <w:rPr>
          <w:b/>
          <w:bCs/>
          <w:lang w:val="es-ES"/>
        </w:rPr>
        <w:t>Pno</w:t>
      </w:r>
      <w:proofErr w:type="spellEnd"/>
      <w:r w:rsidRPr="004E0F24">
        <w:rPr>
          <w:b/>
          <w:bCs/>
          <w:lang w:val="es-ES"/>
        </w:rPr>
        <w:t xml:space="preserve"> solo necesita su propio </w:t>
      </w:r>
      <w:r w:rsidRPr="004E0F24">
        <w:rPr>
          <w:rFonts w:ascii="Aptos" w:hAnsi="Aptos" w:cs="Aptos"/>
          <w:b/>
          <w:bCs/>
          <w:lang w:val="es-ES"/>
        </w:rPr>
        <w:t>í</w:t>
      </w:r>
      <w:r w:rsidRPr="004E0F24">
        <w:rPr>
          <w:b/>
          <w:bCs/>
          <w:lang w:val="es-ES"/>
        </w:rPr>
        <w:t>ndice.</w:t>
      </w:r>
    </w:p>
    <w:p w14:paraId="5764D809" w14:textId="479B4227" w:rsidR="004E0F24" w:rsidRPr="004E0F24" w:rsidRDefault="004E0F24" w:rsidP="004E0F24">
      <w:pPr>
        <w:rPr>
          <w:b/>
          <w:bCs/>
          <w:lang w:val="es-ES"/>
        </w:rPr>
      </w:pPr>
    </w:p>
    <w:p w14:paraId="1354CC90" w14:textId="77777777" w:rsidR="009829D9" w:rsidRDefault="004E0F24" w:rsidP="004E0F24">
      <w:pPr>
        <w:rPr>
          <w:rFonts w:ascii="Aptos" w:hAnsi="Aptos" w:cs="Aptos"/>
          <w:b/>
          <w:bCs/>
          <w:lang w:val="es-ES"/>
        </w:rPr>
      </w:pPr>
      <w:r w:rsidRPr="004E0F24">
        <w:rPr>
          <w:b/>
          <w:bCs/>
        </w:rPr>
        <w:t>G. Devemos criar um </w:t>
      </w:r>
      <w:r w:rsidRPr="004E0F24">
        <w:rPr>
          <w:b/>
          <w:bCs/>
          <w:i/>
          <w:iCs/>
        </w:rPr>
        <w:t>nonclustered</w:t>
      </w:r>
      <w:r w:rsidRPr="004E0F24">
        <w:rPr>
          <w:b/>
          <w:bCs/>
        </w:rPr>
        <w:t> para o atributo Dno de Employee.</w:t>
      </w:r>
      <w:r w:rsidRPr="004E0F24">
        <w:rPr>
          <w:b/>
          <w:bCs/>
        </w:rPr>
        <w:br/>
      </w:r>
      <w:r w:rsidRPr="004E0F24">
        <w:rPr>
          <w:rFonts w:ascii="Aptos" w:hAnsi="Aptos" w:cs="Aptos"/>
          <w:b/>
          <w:bCs/>
        </w:rPr>
        <w:t> </w:t>
      </w:r>
      <w:r w:rsidRPr="004E0F24">
        <w:rPr>
          <w:b/>
          <w:bCs/>
          <w:highlight w:val="yellow"/>
          <w:lang w:val="es-ES"/>
        </w:rPr>
        <w:t>VERDADEIRO</w:t>
      </w:r>
      <w:r w:rsidRPr="004E0F24">
        <w:rPr>
          <w:rFonts w:ascii="Aptos" w:hAnsi="Aptos" w:cs="Aptos"/>
          <w:b/>
          <w:bCs/>
          <w:lang w:val="es-ES"/>
        </w:rPr>
        <w:t> </w:t>
      </w:r>
    </w:p>
    <w:p w14:paraId="483F9701" w14:textId="510A4DBB" w:rsidR="004E0F24" w:rsidRPr="004E0F24" w:rsidRDefault="004E0F24" w:rsidP="004E0F24">
      <w:pPr>
        <w:rPr>
          <w:b/>
          <w:bCs/>
          <w:lang w:val="es-ES"/>
        </w:rPr>
      </w:pPr>
      <w:r w:rsidRPr="004E0F24">
        <w:rPr>
          <w:b/>
          <w:bCs/>
          <w:lang w:val="es-ES"/>
        </w:rPr>
        <w:t xml:space="preserve">Las consultas de salario medio por </w:t>
      </w:r>
      <w:proofErr w:type="spellStart"/>
      <w:r w:rsidRPr="004E0F24">
        <w:rPr>
          <w:b/>
          <w:bCs/>
          <w:lang w:val="es-ES"/>
        </w:rPr>
        <w:t>Dlocation</w:t>
      </w:r>
      <w:proofErr w:type="spellEnd"/>
      <w:r w:rsidRPr="004E0F24">
        <w:rPr>
          <w:b/>
          <w:bCs/>
          <w:lang w:val="es-ES"/>
        </w:rPr>
        <w:t xml:space="preserve"> hacen JOIN entre </w:t>
      </w:r>
      <w:proofErr w:type="spellStart"/>
      <w:r w:rsidRPr="004E0F24">
        <w:rPr>
          <w:b/>
          <w:bCs/>
          <w:lang w:val="es-ES"/>
        </w:rPr>
        <w:t>Employee</w:t>
      </w:r>
      <w:proofErr w:type="spellEnd"/>
      <w:r w:rsidRPr="004E0F24">
        <w:rPr>
          <w:b/>
          <w:bCs/>
          <w:lang w:val="es-ES"/>
        </w:rPr>
        <w:t xml:space="preserve"> y </w:t>
      </w:r>
      <w:proofErr w:type="spellStart"/>
      <w:r w:rsidRPr="004E0F24">
        <w:rPr>
          <w:b/>
          <w:bCs/>
          <w:lang w:val="es-ES"/>
        </w:rPr>
        <w:t>Department</w:t>
      </w:r>
      <w:proofErr w:type="spellEnd"/>
      <w:r w:rsidRPr="004E0F24">
        <w:rPr>
          <w:b/>
          <w:bCs/>
          <w:lang w:val="es-ES"/>
        </w:rPr>
        <w:t xml:space="preserve"> usando </w:t>
      </w:r>
      <w:proofErr w:type="spellStart"/>
      <w:r w:rsidRPr="004E0F24">
        <w:rPr>
          <w:b/>
          <w:bCs/>
          <w:lang w:val="es-ES"/>
        </w:rPr>
        <w:t>Dno</w:t>
      </w:r>
      <w:proofErr w:type="spellEnd"/>
      <w:r w:rsidRPr="004E0F24">
        <w:rPr>
          <w:b/>
          <w:bCs/>
          <w:lang w:val="es-ES"/>
        </w:rPr>
        <w:t>, por lo que indexarlo mejora el rendimiento.</w:t>
      </w:r>
    </w:p>
    <w:p w14:paraId="5F27D133" w14:textId="77777777" w:rsidR="009829D9" w:rsidRDefault="004E0F24" w:rsidP="004E0F24">
      <w:pPr>
        <w:rPr>
          <w:rFonts w:ascii="Aptos" w:hAnsi="Aptos" w:cs="Aptos"/>
          <w:b/>
          <w:bCs/>
          <w:lang w:val="es-ES"/>
        </w:rPr>
      </w:pPr>
      <w:r w:rsidRPr="004E0F24">
        <w:rPr>
          <w:b/>
          <w:bCs/>
        </w:rPr>
        <w:t>H. Devemos criar um índice filtrado para os atributos Fname e Lname de Employee.</w:t>
      </w:r>
      <w:r w:rsidRPr="004E0F24">
        <w:rPr>
          <w:b/>
          <w:bCs/>
        </w:rPr>
        <w:br/>
      </w:r>
      <w:r w:rsidRPr="004E0F24">
        <w:rPr>
          <w:b/>
          <w:bCs/>
          <w:highlight w:val="yellow"/>
          <w:lang w:val="es-ES"/>
        </w:rPr>
        <w:t>FALSO</w:t>
      </w:r>
    </w:p>
    <w:p w14:paraId="4A90CACB" w14:textId="59CB166A" w:rsidR="004E0F24" w:rsidRPr="004E0F24" w:rsidRDefault="004E0F24" w:rsidP="004E0F24">
      <w:pPr>
        <w:rPr>
          <w:b/>
          <w:bCs/>
          <w:lang w:val="es-ES"/>
        </w:rPr>
      </w:pPr>
      <w:r w:rsidRPr="004E0F24">
        <w:rPr>
          <w:b/>
          <w:bCs/>
          <w:lang w:val="es-ES"/>
        </w:rPr>
        <w:t xml:space="preserve"> Un </w:t>
      </w:r>
      <w:r w:rsidRPr="004E0F24">
        <w:rPr>
          <w:rFonts w:ascii="Aptos" w:hAnsi="Aptos" w:cs="Aptos"/>
          <w:b/>
          <w:bCs/>
          <w:lang w:val="es-ES"/>
        </w:rPr>
        <w:t>í</w:t>
      </w:r>
      <w:r w:rsidRPr="004E0F24">
        <w:rPr>
          <w:b/>
          <w:bCs/>
          <w:lang w:val="es-ES"/>
        </w:rPr>
        <w:t>ndice filtrado indexa solo un subconjunto de filas (con cl</w:t>
      </w:r>
      <w:r w:rsidRPr="004E0F24">
        <w:rPr>
          <w:rFonts w:ascii="Aptos" w:hAnsi="Aptos" w:cs="Aptos"/>
          <w:b/>
          <w:bCs/>
          <w:lang w:val="es-ES"/>
        </w:rPr>
        <w:t>á</w:t>
      </w:r>
      <w:r w:rsidRPr="004E0F24">
        <w:rPr>
          <w:b/>
          <w:bCs/>
          <w:lang w:val="es-ES"/>
        </w:rPr>
        <w:t>usula WHERE). Aqu</w:t>
      </w:r>
      <w:r w:rsidRPr="004E0F24">
        <w:rPr>
          <w:rFonts w:ascii="Aptos" w:hAnsi="Aptos" w:cs="Aptos"/>
          <w:b/>
          <w:bCs/>
          <w:lang w:val="es-ES"/>
        </w:rPr>
        <w:t>í</w:t>
      </w:r>
      <w:r w:rsidRPr="004E0F24">
        <w:rPr>
          <w:b/>
          <w:bCs/>
          <w:lang w:val="es-ES"/>
        </w:rPr>
        <w:t xml:space="preserve"> lo correcto es un </w:t>
      </w:r>
      <w:r w:rsidRPr="004E0F24">
        <w:rPr>
          <w:rFonts w:ascii="Aptos" w:hAnsi="Aptos" w:cs="Aptos"/>
          <w:b/>
          <w:bCs/>
          <w:lang w:val="es-ES"/>
        </w:rPr>
        <w:t>í</w:t>
      </w:r>
      <w:r w:rsidRPr="004E0F24">
        <w:rPr>
          <w:b/>
          <w:bCs/>
          <w:lang w:val="es-ES"/>
        </w:rPr>
        <w:t>ndice</w:t>
      </w:r>
      <w:r w:rsidRPr="004E0F24">
        <w:rPr>
          <w:rFonts w:ascii="Aptos" w:hAnsi="Aptos" w:cs="Aptos"/>
          <w:b/>
          <w:bCs/>
          <w:lang w:val="es-ES"/>
        </w:rPr>
        <w:t> </w:t>
      </w:r>
      <w:proofErr w:type="spellStart"/>
      <w:r w:rsidRPr="004E0F24">
        <w:rPr>
          <w:b/>
          <w:bCs/>
          <w:i/>
          <w:iCs/>
          <w:lang w:val="es-ES"/>
        </w:rPr>
        <w:t>nonclustered</w:t>
      </w:r>
      <w:proofErr w:type="spellEnd"/>
      <w:r w:rsidRPr="004E0F24">
        <w:rPr>
          <w:b/>
          <w:bCs/>
          <w:lang w:val="es-ES"/>
        </w:rPr>
        <w:t> compuesto normal, sin filtro.</w:t>
      </w:r>
    </w:p>
    <w:p w14:paraId="02B4B5E2" w14:textId="77777777" w:rsidR="007F7AAF" w:rsidRDefault="007F7AAF" w:rsidP="00897B78">
      <w:pPr>
        <w:rPr>
          <w:b/>
          <w:bCs/>
          <w:lang w:val="es-ES"/>
        </w:rPr>
      </w:pPr>
    </w:p>
    <w:p w14:paraId="2BCDE5EC" w14:textId="5A23980E" w:rsidR="004E0F24" w:rsidRDefault="004E0F24" w:rsidP="00897B78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2FC22480" wp14:editId="06ADFF8B">
            <wp:extent cx="5400040" cy="1707515"/>
            <wp:effectExtent l="0" t="0" r="0" b="6985"/>
            <wp:docPr id="18547963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77C9" w14:textId="0FEBA9CC" w:rsidR="004E0F24" w:rsidRDefault="004E0F24" w:rsidP="00897B78">
      <w:pPr>
        <w:rPr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6A7731ED" wp14:editId="2ABDD27D">
            <wp:extent cx="5400040" cy="4592955"/>
            <wp:effectExtent l="0" t="0" r="0" b="0"/>
            <wp:docPr id="3806072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C30A" w14:textId="77777777" w:rsidR="00F804FD" w:rsidRDefault="00F804FD" w:rsidP="00897B78">
      <w:pPr>
        <w:rPr>
          <w:b/>
          <w:bCs/>
          <w:lang w:val="es-ES"/>
        </w:rPr>
      </w:pPr>
    </w:p>
    <w:p w14:paraId="7CDB98DE" w14:textId="77777777" w:rsidR="009829D9" w:rsidRDefault="00F804FD" w:rsidP="00F804FD">
      <w:pPr>
        <w:rPr>
          <w:rFonts w:ascii="Aptos" w:hAnsi="Aptos" w:cs="Aptos"/>
          <w:b/>
          <w:bCs/>
          <w:lang w:val="es-ES"/>
        </w:rPr>
      </w:pPr>
      <w:r w:rsidRPr="00F804FD">
        <w:rPr>
          <w:b/>
          <w:bCs/>
        </w:rPr>
        <w:t>A.</w:t>
      </w:r>
      <w:r w:rsidR="009829D9">
        <w:rPr>
          <w:b/>
          <w:bCs/>
        </w:rPr>
        <w:t xml:space="preserve"> </w:t>
      </w:r>
      <w:r w:rsidRPr="00F804FD">
        <w:rPr>
          <w:b/>
          <w:bCs/>
        </w:rPr>
        <w:t xml:space="preserve"> A ferramenta ideal para fornecer o serviço desejado é um Stored Procedure (SP).</w:t>
      </w:r>
      <w:r w:rsidRPr="00F804FD">
        <w:rPr>
          <w:b/>
          <w:bCs/>
        </w:rPr>
        <w:br/>
      </w:r>
      <w:r w:rsidRPr="009829D9">
        <w:rPr>
          <w:rFonts w:ascii="Aptos" w:hAnsi="Aptos" w:cs="Aptos"/>
          <w:b/>
          <w:bCs/>
        </w:rPr>
        <w:t> </w:t>
      </w:r>
      <w:r w:rsidRPr="009829D9">
        <w:rPr>
          <w:b/>
          <w:bCs/>
          <w:highlight w:val="yellow"/>
          <w:lang w:val="es-ES"/>
        </w:rPr>
        <w:t>VERDADEIRO</w:t>
      </w:r>
      <w:r w:rsidRPr="00F804FD">
        <w:rPr>
          <w:rFonts w:ascii="Aptos" w:hAnsi="Aptos" w:cs="Aptos"/>
          <w:b/>
          <w:bCs/>
          <w:lang w:val="es-ES"/>
        </w:rPr>
        <w:t> </w:t>
      </w:r>
    </w:p>
    <w:p w14:paraId="159BBC36" w14:textId="25F9D7E1" w:rsidR="00F804FD" w:rsidRPr="00F804FD" w:rsidRDefault="00F804FD" w:rsidP="00F804FD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>Una SP permite agrupar m</w:t>
      </w:r>
      <w:r w:rsidRPr="00F804FD">
        <w:rPr>
          <w:rFonts w:ascii="Aptos" w:hAnsi="Aptos" w:cs="Aptos"/>
          <w:b/>
          <w:bCs/>
          <w:lang w:val="es-ES"/>
        </w:rPr>
        <w:t>ú</w:t>
      </w:r>
      <w:r w:rsidRPr="00F804FD">
        <w:rPr>
          <w:b/>
          <w:bCs/>
          <w:lang w:val="es-ES"/>
        </w:rPr>
        <w:t>ltiples operaciones DML con control de transacci</w:t>
      </w:r>
      <w:r w:rsidRPr="00F804FD">
        <w:rPr>
          <w:rFonts w:ascii="Aptos" w:hAnsi="Aptos" w:cs="Aptos"/>
          <w:b/>
          <w:bCs/>
          <w:lang w:val="es-ES"/>
        </w:rPr>
        <w:t>ó</w:t>
      </w:r>
      <w:r w:rsidRPr="00F804FD">
        <w:rPr>
          <w:b/>
          <w:bCs/>
          <w:lang w:val="es-ES"/>
        </w:rPr>
        <w:t>n, errores y l</w:t>
      </w:r>
      <w:r w:rsidRPr="00F804FD">
        <w:rPr>
          <w:rFonts w:ascii="Aptos" w:hAnsi="Aptos" w:cs="Aptos"/>
          <w:b/>
          <w:bCs/>
          <w:lang w:val="es-ES"/>
        </w:rPr>
        <w:t>ó</w:t>
      </w:r>
      <w:r w:rsidRPr="00F804FD">
        <w:rPr>
          <w:b/>
          <w:bCs/>
          <w:lang w:val="es-ES"/>
        </w:rPr>
        <w:t>gica condicional, que es exactamente lo que los requisitos i</w:t>
      </w:r>
      <w:r w:rsidRPr="00F804FD">
        <w:rPr>
          <w:rFonts w:ascii="Aptos" w:hAnsi="Aptos" w:cs="Aptos"/>
          <w:b/>
          <w:bCs/>
          <w:lang w:val="es-ES"/>
        </w:rPr>
        <w:t>–</w:t>
      </w:r>
      <w:proofErr w:type="spellStart"/>
      <w:r w:rsidRPr="00F804FD">
        <w:rPr>
          <w:b/>
          <w:bCs/>
          <w:lang w:val="es-ES"/>
        </w:rPr>
        <w:t>iv</w:t>
      </w:r>
      <w:proofErr w:type="spellEnd"/>
      <w:r w:rsidRPr="00F804FD">
        <w:rPr>
          <w:b/>
          <w:bCs/>
          <w:lang w:val="es-ES"/>
        </w:rPr>
        <w:t xml:space="preserve"> exigen.</w:t>
      </w:r>
    </w:p>
    <w:p w14:paraId="1290330B" w14:textId="5AB3FC5D" w:rsidR="00F804FD" w:rsidRPr="00F804FD" w:rsidRDefault="00F804FD" w:rsidP="00F804FD">
      <w:pPr>
        <w:rPr>
          <w:b/>
          <w:bCs/>
          <w:lang w:val="es-ES"/>
        </w:rPr>
      </w:pPr>
    </w:p>
    <w:p w14:paraId="4DA4E75F" w14:textId="77777777" w:rsidR="009829D9" w:rsidRPr="009829D9" w:rsidRDefault="00F804FD" w:rsidP="00F804FD">
      <w:pPr>
        <w:rPr>
          <w:rFonts w:ascii="Aptos" w:hAnsi="Aptos" w:cs="Aptos"/>
          <w:b/>
          <w:bCs/>
        </w:rPr>
      </w:pPr>
      <w:r w:rsidRPr="00F804FD">
        <w:rPr>
          <w:b/>
          <w:bCs/>
        </w:rPr>
        <w:t>B. Sem o requisito iii e deixando os funcionários sem supervisor (no requisito ii), conseguíamos implementar o processo com um Trigger do tipo After Delete na tabela Employee.</w:t>
      </w:r>
      <w:r w:rsidRPr="00F804FD">
        <w:rPr>
          <w:b/>
          <w:bCs/>
        </w:rPr>
        <w:br/>
      </w:r>
      <w:r w:rsidRPr="009829D9">
        <w:rPr>
          <w:rFonts w:ascii="Aptos" w:hAnsi="Aptos" w:cs="Aptos"/>
          <w:b/>
          <w:bCs/>
        </w:rPr>
        <w:t> </w:t>
      </w:r>
      <w:r w:rsidRPr="009829D9">
        <w:rPr>
          <w:b/>
          <w:bCs/>
          <w:highlight w:val="yellow"/>
        </w:rPr>
        <w:t>VERDADEIRO</w:t>
      </w:r>
      <w:r w:rsidRPr="009829D9">
        <w:rPr>
          <w:rFonts w:ascii="Aptos" w:hAnsi="Aptos" w:cs="Aptos"/>
          <w:b/>
          <w:bCs/>
        </w:rPr>
        <w:t> </w:t>
      </w:r>
    </w:p>
    <w:p w14:paraId="4102F527" w14:textId="2FE3B509" w:rsidR="00F804FD" w:rsidRPr="00F804FD" w:rsidRDefault="00F804FD" w:rsidP="00F804FD">
      <w:pPr>
        <w:rPr>
          <w:b/>
          <w:bCs/>
          <w:lang w:val="es-ES"/>
        </w:rPr>
      </w:pPr>
      <w:r w:rsidRPr="009829D9">
        <w:rPr>
          <w:b/>
          <w:bCs/>
        </w:rPr>
        <w:t xml:space="preserve"> </w:t>
      </w:r>
      <w:r w:rsidRPr="00F804FD">
        <w:rPr>
          <w:b/>
          <w:bCs/>
          <w:lang w:val="es-ES"/>
        </w:rPr>
        <w:t xml:space="preserve">Sin el requisito </w:t>
      </w:r>
      <w:proofErr w:type="spellStart"/>
      <w:r w:rsidRPr="00F804FD">
        <w:rPr>
          <w:b/>
          <w:bCs/>
          <w:lang w:val="es-ES"/>
        </w:rPr>
        <w:t>iii</w:t>
      </w:r>
      <w:proofErr w:type="spellEnd"/>
      <w:r w:rsidRPr="00F804FD">
        <w:rPr>
          <w:b/>
          <w:bCs/>
          <w:lang w:val="es-ES"/>
        </w:rPr>
        <w:t xml:space="preserve"> (que cancela la operaci</w:t>
      </w:r>
      <w:r w:rsidRPr="00F804FD">
        <w:rPr>
          <w:rFonts w:ascii="Aptos" w:hAnsi="Aptos" w:cs="Aptos"/>
          <w:b/>
          <w:bCs/>
          <w:lang w:val="es-ES"/>
        </w:rPr>
        <w:t>ó</w:t>
      </w:r>
      <w:r w:rsidRPr="00F804FD">
        <w:rPr>
          <w:b/>
          <w:bCs/>
          <w:lang w:val="es-ES"/>
        </w:rPr>
        <w:t>n), un Trigger AFTER DELETE podr</w:t>
      </w:r>
      <w:r w:rsidRPr="00F804FD">
        <w:rPr>
          <w:rFonts w:ascii="Aptos" w:hAnsi="Aptos" w:cs="Aptos"/>
          <w:b/>
          <w:bCs/>
          <w:lang w:val="es-ES"/>
        </w:rPr>
        <w:t>í</w:t>
      </w:r>
      <w:r w:rsidRPr="00F804FD">
        <w:rPr>
          <w:b/>
          <w:bCs/>
          <w:lang w:val="es-ES"/>
        </w:rPr>
        <w:t xml:space="preserve">a ejecutar los </w:t>
      </w:r>
      <w:proofErr w:type="spellStart"/>
      <w:r w:rsidRPr="00F804FD">
        <w:rPr>
          <w:b/>
          <w:bCs/>
          <w:lang w:val="es-ES"/>
        </w:rPr>
        <w:t>DELETEs</w:t>
      </w:r>
      <w:proofErr w:type="spellEnd"/>
      <w:r w:rsidRPr="00F804FD">
        <w:rPr>
          <w:b/>
          <w:bCs/>
          <w:lang w:val="es-ES"/>
        </w:rPr>
        <w:t xml:space="preserve"> en </w:t>
      </w:r>
      <w:proofErr w:type="spellStart"/>
      <w:r w:rsidRPr="00F804FD">
        <w:rPr>
          <w:b/>
          <w:bCs/>
          <w:lang w:val="es-ES"/>
        </w:rPr>
        <w:t>Dependent</w:t>
      </w:r>
      <w:proofErr w:type="spellEnd"/>
      <w:r w:rsidRPr="00F804FD">
        <w:rPr>
          <w:b/>
          <w:bCs/>
          <w:lang w:val="es-ES"/>
        </w:rPr>
        <w:t xml:space="preserve"> y los </w:t>
      </w:r>
      <w:proofErr w:type="spellStart"/>
      <w:r w:rsidRPr="00F804FD">
        <w:rPr>
          <w:b/>
          <w:bCs/>
          <w:lang w:val="es-ES"/>
        </w:rPr>
        <w:t>UPDATEs</w:t>
      </w:r>
      <w:proofErr w:type="spellEnd"/>
      <w:r w:rsidRPr="00F804FD">
        <w:rPr>
          <w:b/>
          <w:bCs/>
          <w:lang w:val="es-ES"/>
        </w:rPr>
        <w:t xml:space="preserve"> de supervisor autom</w:t>
      </w:r>
      <w:r w:rsidRPr="00F804FD">
        <w:rPr>
          <w:rFonts w:ascii="Aptos" w:hAnsi="Aptos" w:cs="Aptos"/>
          <w:b/>
          <w:bCs/>
          <w:lang w:val="es-ES"/>
        </w:rPr>
        <w:t>á</w:t>
      </w:r>
      <w:r w:rsidRPr="00F804FD">
        <w:rPr>
          <w:b/>
          <w:bCs/>
          <w:lang w:val="es-ES"/>
        </w:rPr>
        <w:t>ticamente al borrar el empleado.</w:t>
      </w:r>
    </w:p>
    <w:p w14:paraId="2983AFF0" w14:textId="5117345F" w:rsidR="00F804FD" w:rsidRPr="00F804FD" w:rsidRDefault="00F804FD" w:rsidP="00F804FD">
      <w:pPr>
        <w:rPr>
          <w:b/>
          <w:bCs/>
          <w:lang w:val="es-ES"/>
        </w:rPr>
      </w:pPr>
    </w:p>
    <w:p w14:paraId="1052D192" w14:textId="77777777" w:rsidR="005E05A9" w:rsidRDefault="00F804FD" w:rsidP="00F804FD">
      <w:pPr>
        <w:rPr>
          <w:b/>
          <w:bCs/>
        </w:rPr>
      </w:pPr>
      <w:r w:rsidRPr="00F804FD">
        <w:rPr>
          <w:b/>
          <w:bCs/>
        </w:rPr>
        <w:t xml:space="preserve">C. A ferramenta a utilizar deve implementar as ações pela seguinte ordem: 1. verificar se o funcionário é gestor de departamento, abortando o processo em caso afirmativo; 2. delete do funcionário de Employee; 3. remover a referência nos </w:t>
      </w:r>
      <w:r w:rsidRPr="00F804FD">
        <w:rPr>
          <w:b/>
          <w:bCs/>
        </w:rPr>
        <w:lastRenderedPageBreak/>
        <w:t>funcionários supervisionados; 4. delete de Dependent; 5. substituição do funcionário nos projetos associados pelo gestor do departamento.</w:t>
      </w:r>
    </w:p>
    <w:p w14:paraId="4FDA0C47" w14:textId="77777777" w:rsidR="005E05A9" w:rsidRDefault="00F804FD" w:rsidP="00F804FD">
      <w:pPr>
        <w:rPr>
          <w:b/>
          <w:bCs/>
          <w:lang w:val="es-ES"/>
        </w:rPr>
      </w:pPr>
      <w:r w:rsidRPr="005E05A9">
        <w:rPr>
          <w:b/>
          <w:bCs/>
          <w:lang w:val="es-ES"/>
        </w:rPr>
        <w:br/>
      </w:r>
      <w:r w:rsidRPr="00F804FD">
        <w:rPr>
          <w:rFonts w:ascii="Aptos" w:hAnsi="Aptos" w:cs="Aptos"/>
          <w:b/>
          <w:bCs/>
          <w:lang w:val="es-ES"/>
        </w:rPr>
        <w:t> </w:t>
      </w:r>
      <w:r w:rsidRPr="005E05A9">
        <w:rPr>
          <w:b/>
          <w:bCs/>
          <w:highlight w:val="yellow"/>
          <w:lang w:val="es-ES"/>
        </w:rPr>
        <w:t>FALSO</w:t>
      </w:r>
      <w:r w:rsidRPr="00F804FD">
        <w:rPr>
          <w:rFonts w:ascii="Aptos" w:hAnsi="Aptos" w:cs="Aptos"/>
          <w:b/>
          <w:bCs/>
          <w:lang w:val="es-ES"/>
        </w:rPr>
        <w:t> </w:t>
      </w:r>
      <w:r w:rsidRPr="00F804FD">
        <w:rPr>
          <w:b/>
          <w:bCs/>
          <w:lang w:val="es-ES"/>
        </w:rPr>
        <w:t xml:space="preserve"> </w:t>
      </w:r>
    </w:p>
    <w:p w14:paraId="3C014AB4" w14:textId="163D7C66" w:rsidR="00F804FD" w:rsidRPr="00F804FD" w:rsidRDefault="00F804FD" w:rsidP="00F804FD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>El orden es incorrecto. Primero deben eliminarse los registros dependientes (</w:t>
      </w:r>
      <w:proofErr w:type="spellStart"/>
      <w:r w:rsidRPr="00F804FD">
        <w:rPr>
          <w:b/>
          <w:bCs/>
          <w:lang w:val="es-ES"/>
        </w:rPr>
        <w:t>Dependent</w:t>
      </w:r>
      <w:proofErr w:type="spellEnd"/>
      <w:r w:rsidRPr="00F804FD">
        <w:rPr>
          <w:b/>
          <w:bCs/>
          <w:lang w:val="es-ES"/>
        </w:rPr>
        <w:t>, WORKS_ON, referencias de supervisor)</w:t>
      </w:r>
      <w:r w:rsidRPr="00F804FD">
        <w:rPr>
          <w:rFonts w:ascii="Aptos" w:hAnsi="Aptos" w:cs="Aptos"/>
          <w:b/>
          <w:bCs/>
          <w:lang w:val="es-ES"/>
        </w:rPr>
        <w:t> </w:t>
      </w:r>
      <w:r w:rsidRPr="00F804FD">
        <w:rPr>
          <w:b/>
          <w:bCs/>
          <w:lang w:val="es-ES"/>
        </w:rPr>
        <w:t xml:space="preserve">antes de borrar el empleado de </w:t>
      </w:r>
      <w:proofErr w:type="spellStart"/>
      <w:r w:rsidRPr="00F804FD">
        <w:rPr>
          <w:b/>
          <w:bCs/>
          <w:lang w:val="es-ES"/>
        </w:rPr>
        <w:t>Employee</w:t>
      </w:r>
      <w:proofErr w:type="spellEnd"/>
      <w:r w:rsidRPr="00F804FD">
        <w:rPr>
          <w:b/>
          <w:bCs/>
          <w:lang w:val="es-ES"/>
        </w:rPr>
        <w:t>, para no violar las FK.</w:t>
      </w:r>
    </w:p>
    <w:p w14:paraId="189B9DEE" w14:textId="7B15D49C" w:rsidR="00F804FD" w:rsidRPr="00F804FD" w:rsidRDefault="00F804FD" w:rsidP="00F804FD">
      <w:pPr>
        <w:rPr>
          <w:b/>
          <w:bCs/>
          <w:lang w:val="es-ES"/>
        </w:rPr>
      </w:pPr>
    </w:p>
    <w:p w14:paraId="4F29361F" w14:textId="77777777" w:rsidR="005E05A9" w:rsidRDefault="00F804FD" w:rsidP="00F804FD">
      <w:pPr>
        <w:rPr>
          <w:rFonts w:ascii="Aptos" w:hAnsi="Aptos" w:cs="Aptos"/>
          <w:b/>
          <w:bCs/>
          <w:lang w:val="es-ES"/>
        </w:rPr>
      </w:pPr>
      <w:r w:rsidRPr="00F804FD">
        <w:rPr>
          <w:b/>
          <w:bCs/>
        </w:rPr>
        <w:t>D. O requisito i podia ser implementado de forma declarativa no momento da criação da tabela Dependent, nomeadamente na definição da sua FK (Essn) para Employee.</w:t>
      </w:r>
      <w:r w:rsidRPr="00F804FD">
        <w:rPr>
          <w:b/>
          <w:bCs/>
        </w:rPr>
        <w:br/>
      </w:r>
      <w:r w:rsidRPr="005E05A9">
        <w:rPr>
          <w:rFonts w:ascii="Aptos" w:hAnsi="Aptos" w:cs="Aptos"/>
          <w:b/>
          <w:bCs/>
        </w:rPr>
        <w:t> </w:t>
      </w:r>
      <w:r w:rsidRPr="005E05A9">
        <w:rPr>
          <w:b/>
          <w:bCs/>
          <w:highlight w:val="yellow"/>
          <w:lang w:val="es-ES"/>
        </w:rPr>
        <w:t>VERDADEIRO</w:t>
      </w:r>
      <w:r w:rsidRPr="00F804FD">
        <w:rPr>
          <w:rFonts w:ascii="Aptos" w:hAnsi="Aptos" w:cs="Aptos"/>
          <w:b/>
          <w:bCs/>
          <w:lang w:val="es-ES"/>
        </w:rPr>
        <w:t> </w:t>
      </w:r>
    </w:p>
    <w:p w14:paraId="25067254" w14:textId="6B30EE0C" w:rsidR="00F804FD" w:rsidRPr="00F804FD" w:rsidRDefault="00F804FD" w:rsidP="00F804FD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 xml:space="preserve"> Definiendo</w:t>
      </w:r>
      <w:r w:rsidRPr="00F804FD">
        <w:rPr>
          <w:rFonts w:ascii="Aptos" w:hAnsi="Aptos" w:cs="Aptos"/>
          <w:b/>
          <w:bCs/>
          <w:lang w:val="es-ES"/>
        </w:rPr>
        <w:t> </w:t>
      </w:r>
      <w:r w:rsidRPr="00F804FD">
        <w:rPr>
          <w:b/>
          <w:bCs/>
          <w:lang w:val="es-ES"/>
        </w:rPr>
        <w:t>ON DELETE CASCADE</w:t>
      </w:r>
      <w:r w:rsidRPr="00F804FD">
        <w:rPr>
          <w:rFonts w:ascii="Aptos" w:hAnsi="Aptos" w:cs="Aptos"/>
          <w:b/>
          <w:bCs/>
          <w:lang w:val="es-ES"/>
        </w:rPr>
        <w:t> </w:t>
      </w:r>
      <w:r w:rsidRPr="00F804FD">
        <w:rPr>
          <w:b/>
          <w:bCs/>
          <w:lang w:val="es-ES"/>
        </w:rPr>
        <w:t xml:space="preserve">en la FK de </w:t>
      </w:r>
      <w:proofErr w:type="spellStart"/>
      <w:r w:rsidRPr="00F804FD">
        <w:rPr>
          <w:b/>
          <w:bCs/>
          <w:lang w:val="es-ES"/>
        </w:rPr>
        <w:t>Dependent</w:t>
      </w:r>
      <w:proofErr w:type="spellEnd"/>
      <w:r w:rsidRPr="00F804FD">
        <w:rPr>
          <w:b/>
          <w:bCs/>
          <w:lang w:val="es-ES"/>
        </w:rPr>
        <w:t>(</w:t>
      </w:r>
      <w:proofErr w:type="spellStart"/>
      <w:r w:rsidRPr="00F804FD">
        <w:rPr>
          <w:b/>
          <w:bCs/>
          <w:lang w:val="es-ES"/>
        </w:rPr>
        <w:t>Essn</w:t>
      </w:r>
      <w:proofErr w:type="spellEnd"/>
      <w:r w:rsidRPr="00F804FD">
        <w:rPr>
          <w:b/>
          <w:bCs/>
          <w:lang w:val="es-ES"/>
        </w:rPr>
        <w:t xml:space="preserve">) </w:t>
      </w:r>
      <w:r w:rsidRPr="00F804FD">
        <w:rPr>
          <w:rFonts w:ascii="Aptos" w:hAnsi="Aptos" w:cs="Aptos"/>
          <w:b/>
          <w:bCs/>
          <w:lang w:val="es-ES"/>
        </w:rPr>
        <w:t>→</w:t>
      </w:r>
      <w:r w:rsidRPr="00F804FD">
        <w:rPr>
          <w:b/>
          <w:bCs/>
          <w:lang w:val="es-ES"/>
        </w:rPr>
        <w:t xml:space="preserve"> </w:t>
      </w:r>
      <w:proofErr w:type="spellStart"/>
      <w:r w:rsidRPr="00F804FD">
        <w:rPr>
          <w:b/>
          <w:bCs/>
          <w:lang w:val="es-ES"/>
        </w:rPr>
        <w:t>Employee</w:t>
      </w:r>
      <w:proofErr w:type="spellEnd"/>
      <w:r w:rsidRPr="00F804FD">
        <w:rPr>
          <w:b/>
          <w:bCs/>
          <w:lang w:val="es-ES"/>
        </w:rPr>
        <w:t>(</w:t>
      </w:r>
      <w:proofErr w:type="spellStart"/>
      <w:r w:rsidRPr="00F804FD">
        <w:rPr>
          <w:b/>
          <w:bCs/>
          <w:lang w:val="es-ES"/>
        </w:rPr>
        <w:t>Ssn</w:t>
      </w:r>
      <w:proofErr w:type="spellEnd"/>
      <w:r w:rsidRPr="00F804FD">
        <w:rPr>
          <w:b/>
          <w:bCs/>
          <w:lang w:val="es-ES"/>
        </w:rPr>
        <w:t>), los dependientes se borran autom</w:t>
      </w:r>
      <w:r w:rsidRPr="00F804FD">
        <w:rPr>
          <w:rFonts w:ascii="Aptos" w:hAnsi="Aptos" w:cs="Aptos"/>
          <w:b/>
          <w:bCs/>
          <w:lang w:val="es-ES"/>
        </w:rPr>
        <w:t>á</w:t>
      </w:r>
      <w:r w:rsidRPr="00F804FD">
        <w:rPr>
          <w:b/>
          <w:bCs/>
          <w:lang w:val="es-ES"/>
        </w:rPr>
        <w:t>ticamente al borrar el empleado.</w:t>
      </w:r>
    </w:p>
    <w:p w14:paraId="035CC335" w14:textId="7B0E3586" w:rsidR="00F804FD" w:rsidRPr="00F804FD" w:rsidRDefault="00F804FD" w:rsidP="00F804FD">
      <w:pPr>
        <w:rPr>
          <w:b/>
          <w:bCs/>
          <w:lang w:val="es-ES"/>
        </w:rPr>
      </w:pPr>
    </w:p>
    <w:p w14:paraId="18B96EB2" w14:textId="77777777" w:rsidR="00F804FD" w:rsidRPr="00F804FD" w:rsidRDefault="00F804FD" w:rsidP="00F804FD">
      <w:pPr>
        <w:rPr>
          <w:b/>
          <w:bCs/>
        </w:rPr>
      </w:pPr>
      <w:r w:rsidRPr="00F804FD">
        <w:rPr>
          <w:b/>
          <w:bCs/>
        </w:rPr>
        <w:t>E. Se implementarmos o processo com um Trigger Instead Of (no delete) em Employee, então o seguinte bloco T-SQL pode ser utilizado para verificar o critério iii:</w:t>
      </w:r>
    </w:p>
    <w:p w14:paraId="1CD85D1C" w14:textId="77777777" w:rsidR="00F804FD" w:rsidRPr="00F804FD" w:rsidRDefault="00F804FD" w:rsidP="00F804FD">
      <w:pPr>
        <w:rPr>
          <w:b/>
          <w:bCs/>
          <w:lang w:val="en-US"/>
        </w:rPr>
      </w:pPr>
      <w:proofErr w:type="spellStart"/>
      <w:r w:rsidRPr="00F804FD">
        <w:rPr>
          <w:b/>
          <w:bCs/>
          <w:lang w:val="en-US"/>
        </w:rPr>
        <w:t>sql</w:t>
      </w:r>
      <w:proofErr w:type="spellEnd"/>
    </w:p>
    <w:p w14:paraId="3378C8B9" w14:textId="77777777" w:rsidR="00F804FD" w:rsidRPr="00F804FD" w:rsidRDefault="00F804FD" w:rsidP="00F804FD">
      <w:pPr>
        <w:rPr>
          <w:b/>
          <w:bCs/>
          <w:lang w:val="en-US"/>
        </w:rPr>
      </w:pPr>
      <w:r w:rsidRPr="00F804FD">
        <w:rPr>
          <w:b/>
          <w:bCs/>
          <w:lang w:val="en-US"/>
        </w:rPr>
        <w:t>DECLARE @issn as char(9);</w:t>
      </w:r>
    </w:p>
    <w:p w14:paraId="3BB93AF9" w14:textId="77777777" w:rsidR="00F804FD" w:rsidRPr="00F804FD" w:rsidRDefault="00F804FD" w:rsidP="00F804FD">
      <w:pPr>
        <w:rPr>
          <w:b/>
          <w:bCs/>
          <w:lang w:val="en-US"/>
        </w:rPr>
      </w:pPr>
      <w:r w:rsidRPr="00F804FD">
        <w:rPr>
          <w:b/>
          <w:bCs/>
          <w:lang w:val="en-US"/>
        </w:rPr>
        <w:t xml:space="preserve">SELECT @issn = </w:t>
      </w:r>
      <w:proofErr w:type="spellStart"/>
      <w:r w:rsidRPr="00F804FD">
        <w:rPr>
          <w:b/>
          <w:bCs/>
          <w:lang w:val="en-US"/>
        </w:rPr>
        <w:t>ssn</w:t>
      </w:r>
      <w:proofErr w:type="spellEnd"/>
      <w:r w:rsidRPr="00F804FD">
        <w:rPr>
          <w:b/>
          <w:bCs/>
          <w:lang w:val="en-US"/>
        </w:rPr>
        <w:t xml:space="preserve"> FROM inserted;</w:t>
      </w:r>
    </w:p>
    <w:p w14:paraId="4C182D29" w14:textId="77777777" w:rsidR="00F804FD" w:rsidRPr="00F804FD" w:rsidRDefault="00F804FD" w:rsidP="00F804FD">
      <w:pPr>
        <w:rPr>
          <w:b/>
          <w:bCs/>
          <w:lang w:val="en-US"/>
        </w:rPr>
      </w:pPr>
      <w:r w:rsidRPr="00F804FD">
        <w:rPr>
          <w:b/>
          <w:bCs/>
          <w:lang w:val="en-US"/>
        </w:rPr>
        <w:t xml:space="preserve">if (select count(*) from Department where </w:t>
      </w:r>
      <w:proofErr w:type="spellStart"/>
      <w:r w:rsidRPr="00F804FD">
        <w:rPr>
          <w:b/>
          <w:bCs/>
          <w:lang w:val="en-US"/>
        </w:rPr>
        <w:t>Mgr_ssn</w:t>
      </w:r>
      <w:proofErr w:type="spellEnd"/>
      <w:r w:rsidRPr="00F804FD">
        <w:rPr>
          <w:b/>
          <w:bCs/>
          <w:lang w:val="en-US"/>
        </w:rPr>
        <w:t>=@issn &gt; 0)</w:t>
      </w:r>
    </w:p>
    <w:p w14:paraId="56895B67" w14:textId="77777777" w:rsidR="00F804FD" w:rsidRPr="00F804FD" w:rsidRDefault="00F804FD" w:rsidP="00F804FD">
      <w:pPr>
        <w:rPr>
          <w:b/>
          <w:bCs/>
          <w:lang w:val="es-ES"/>
        </w:rPr>
      </w:pPr>
      <w:proofErr w:type="spellStart"/>
      <w:r w:rsidRPr="00F804FD">
        <w:rPr>
          <w:b/>
          <w:bCs/>
          <w:lang w:val="es-ES"/>
        </w:rPr>
        <w:t>begin</w:t>
      </w:r>
      <w:proofErr w:type="spellEnd"/>
    </w:p>
    <w:p w14:paraId="6E8472A1" w14:textId="77777777" w:rsidR="00F804FD" w:rsidRPr="00F804FD" w:rsidRDefault="00F804FD" w:rsidP="00F804FD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 xml:space="preserve">    </w:t>
      </w:r>
      <w:r w:rsidRPr="00F804FD">
        <w:rPr>
          <w:b/>
          <w:bCs/>
          <w:i/>
          <w:iCs/>
          <w:lang w:val="es-ES"/>
        </w:rPr>
        <w:t xml:space="preserve">-- error </w:t>
      </w:r>
      <w:proofErr w:type="spellStart"/>
      <w:r w:rsidRPr="00F804FD">
        <w:rPr>
          <w:b/>
          <w:bCs/>
          <w:i/>
          <w:iCs/>
          <w:lang w:val="es-ES"/>
        </w:rPr>
        <w:t>code</w:t>
      </w:r>
      <w:proofErr w:type="spellEnd"/>
      <w:r w:rsidRPr="00F804FD">
        <w:rPr>
          <w:b/>
          <w:bCs/>
          <w:i/>
          <w:iCs/>
          <w:lang w:val="es-ES"/>
        </w:rPr>
        <w:t xml:space="preserve"> </w:t>
      </w:r>
      <w:proofErr w:type="spellStart"/>
      <w:r w:rsidRPr="00F804FD">
        <w:rPr>
          <w:b/>
          <w:bCs/>
          <w:i/>
          <w:iCs/>
          <w:lang w:val="es-ES"/>
        </w:rPr>
        <w:t>here</w:t>
      </w:r>
      <w:proofErr w:type="spellEnd"/>
    </w:p>
    <w:p w14:paraId="6A2E8020" w14:textId="77777777" w:rsidR="00F804FD" w:rsidRPr="00F804FD" w:rsidRDefault="00F804FD" w:rsidP="00F804FD">
      <w:pPr>
        <w:rPr>
          <w:b/>
          <w:bCs/>
          <w:lang w:val="es-ES"/>
        </w:rPr>
      </w:pPr>
      <w:proofErr w:type="spellStart"/>
      <w:r w:rsidRPr="00F804FD">
        <w:rPr>
          <w:b/>
          <w:bCs/>
          <w:lang w:val="es-ES"/>
        </w:rPr>
        <w:t>end</w:t>
      </w:r>
      <w:proofErr w:type="spellEnd"/>
    </w:p>
    <w:p w14:paraId="55A4A916" w14:textId="77777777" w:rsidR="005E05A9" w:rsidRDefault="00F804FD" w:rsidP="00F804FD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> </w:t>
      </w:r>
      <w:r w:rsidRPr="005E05A9">
        <w:rPr>
          <w:b/>
          <w:bCs/>
          <w:highlight w:val="yellow"/>
          <w:lang w:val="es-ES"/>
        </w:rPr>
        <w:t>FALSO</w:t>
      </w:r>
      <w:r w:rsidRPr="00F804FD">
        <w:rPr>
          <w:b/>
          <w:bCs/>
          <w:lang w:val="es-ES"/>
        </w:rPr>
        <w:t> </w:t>
      </w:r>
    </w:p>
    <w:p w14:paraId="14F62C5C" w14:textId="2BCC3F49" w:rsidR="00F804FD" w:rsidRPr="00F804FD" w:rsidRDefault="00F804FD" w:rsidP="00F804FD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 xml:space="preserve"> En un Trigger INSTEAD OF DELETE, la tabla lógica disponible es </w:t>
      </w:r>
      <w:proofErr w:type="spellStart"/>
      <w:r w:rsidRPr="00F804FD">
        <w:rPr>
          <w:b/>
          <w:bCs/>
          <w:lang w:val="es-ES"/>
        </w:rPr>
        <w:t>deleted</w:t>
      </w:r>
      <w:proofErr w:type="spellEnd"/>
      <w:r w:rsidRPr="00F804FD">
        <w:rPr>
          <w:b/>
          <w:bCs/>
          <w:lang w:val="es-ES"/>
        </w:rPr>
        <w:t>, no </w:t>
      </w:r>
      <w:proofErr w:type="spellStart"/>
      <w:r w:rsidRPr="00F804FD">
        <w:rPr>
          <w:b/>
          <w:bCs/>
          <w:lang w:val="es-ES"/>
        </w:rPr>
        <w:t>inserted</w:t>
      </w:r>
      <w:proofErr w:type="spellEnd"/>
      <w:r w:rsidRPr="00F804FD">
        <w:rPr>
          <w:b/>
          <w:bCs/>
          <w:lang w:val="es-ES"/>
        </w:rPr>
        <w:t xml:space="preserve">. La línea SELECT @issn = </w:t>
      </w:r>
      <w:proofErr w:type="spellStart"/>
      <w:r w:rsidRPr="00F804FD">
        <w:rPr>
          <w:b/>
          <w:bCs/>
          <w:lang w:val="es-ES"/>
        </w:rPr>
        <w:t>ssn</w:t>
      </w:r>
      <w:proofErr w:type="spellEnd"/>
      <w:r w:rsidRPr="00F804FD">
        <w:rPr>
          <w:b/>
          <w:bCs/>
          <w:lang w:val="es-ES"/>
        </w:rPr>
        <w:t xml:space="preserve"> FROM </w:t>
      </w:r>
      <w:proofErr w:type="spellStart"/>
      <w:r w:rsidRPr="00F804FD">
        <w:rPr>
          <w:b/>
          <w:bCs/>
          <w:lang w:val="es-ES"/>
        </w:rPr>
        <w:t>inserted</w:t>
      </w:r>
      <w:proofErr w:type="spellEnd"/>
      <w:r w:rsidRPr="00F804FD">
        <w:rPr>
          <w:b/>
          <w:bCs/>
          <w:lang w:val="es-ES"/>
        </w:rPr>
        <w:t> es incorrecta.</w:t>
      </w:r>
    </w:p>
    <w:p w14:paraId="43108C01" w14:textId="28F79B78" w:rsidR="00F804FD" w:rsidRPr="00F804FD" w:rsidRDefault="00F804FD" w:rsidP="00F804FD">
      <w:pPr>
        <w:rPr>
          <w:b/>
          <w:bCs/>
          <w:lang w:val="es-ES"/>
        </w:rPr>
      </w:pPr>
    </w:p>
    <w:p w14:paraId="3E791380" w14:textId="77777777" w:rsidR="005E05A9" w:rsidRDefault="00F804FD" w:rsidP="00F804FD">
      <w:pPr>
        <w:rPr>
          <w:rFonts w:ascii="Aptos" w:hAnsi="Aptos" w:cs="Aptos"/>
          <w:b/>
          <w:bCs/>
          <w:lang w:val="es-ES"/>
        </w:rPr>
      </w:pPr>
      <w:r w:rsidRPr="00F804FD">
        <w:rPr>
          <w:b/>
          <w:bCs/>
        </w:rPr>
        <w:t>F. Não é possível implementar o processo com uma UDF do tipo escalar retornar um inteiro (0 – sucesso; 1 – erro).</w:t>
      </w:r>
      <w:r w:rsidRPr="00F804FD">
        <w:rPr>
          <w:b/>
          <w:bCs/>
        </w:rPr>
        <w:br/>
      </w:r>
      <w:r w:rsidRPr="005E05A9">
        <w:rPr>
          <w:rFonts w:ascii="Aptos" w:hAnsi="Aptos" w:cs="Aptos"/>
          <w:b/>
          <w:bCs/>
        </w:rPr>
        <w:t> </w:t>
      </w:r>
      <w:r w:rsidR="005E05A9" w:rsidRPr="005E05A9">
        <w:rPr>
          <w:b/>
          <w:bCs/>
          <w:highlight w:val="yellow"/>
          <w:lang w:val="es-ES"/>
        </w:rPr>
        <w:t>VERDADEIRO</w:t>
      </w:r>
      <w:r w:rsidR="005E05A9" w:rsidRPr="00F804FD">
        <w:rPr>
          <w:rFonts w:ascii="Aptos" w:hAnsi="Aptos" w:cs="Aptos"/>
          <w:b/>
          <w:bCs/>
          <w:lang w:val="es-ES"/>
        </w:rPr>
        <w:t xml:space="preserve"> </w:t>
      </w:r>
    </w:p>
    <w:p w14:paraId="6CD7E03F" w14:textId="392E40CF" w:rsidR="00F804FD" w:rsidRPr="00F804FD" w:rsidRDefault="005E05A9" w:rsidP="00F804FD">
      <w:pPr>
        <w:rPr>
          <w:b/>
          <w:bCs/>
          <w:lang w:val="es-ES"/>
        </w:rPr>
      </w:pPr>
      <w:r w:rsidRPr="00F804FD">
        <w:rPr>
          <w:rFonts w:ascii="Aptos" w:hAnsi="Aptos" w:cs="Aptos"/>
          <w:b/>
          <w:bCs/>
          <w:lang w:val="es-ES"/>
        </w:rPr>
        <w:t>Las</w:t>
      </w:r>
      <w:r w:rsidR="00F804FD" w:rsidRPr="00F804FD">
        <w:rPr>
          <w:b/>
          <w:bCs/>
          <w:lang w:val="es-ES"/>
        </w:rPr>
        <w:t xml:space="preserve"> </w:t>
      </w:r>
      <w:proofErr w:type="spellStart"/>
      <w:r w:rsidR="00F804FD" w:rsidRPr="00F804FD">
        <w:rPr>
          <w:b/>
          <w:bCs/>
          <w:lang w:val="es-ES"/>
        </w:rPr>
        <w:t>UDFs</w:t>
      </w:r>
      <w:proofErr w:type="spellEnd"/>
      <w:r w:rsidR="00F804FD" w:rsidRPr="00F804FD">
        <w:rPr>
          <w:b/>
          <w:bCs/>
          <w:lang w:val="es-ES"/>
        </w:rPr>
        <w:t xml:space="preserve"> escalares en SQL Server</w:t>
      </w:r>
      <w:r w:rsidR="00F804FD" w:rsidRPr="00F804FD">
        <w:rPr>
          <w:rFonts w:ascii="Aptos" w:hAnsi="Aptos" w:cs="Aptos"/>
          <w:b/>
          <w:bCs/>
          <w:lang w:val="es-ES"/>
        </w:rPr>
        <w:t> </w:t>
      </w:r>
      <w:r w:rsidR="00F804FD" w:rsidRPr="00F804FD">
        <w:rPr>
          <w:b/>
          <w:bCs/>
          <w:lang w:val="es-ES"/>
        </w:rPr>
        <w:t>no pueden</w:t>
      </w:r>
      <w:r w:rsidR="00F804FD" w:rsidRPr="00F804FD">
        <w:rPr>
          <w:rFonts w:ascii="Aptos" w:hAnsi="Aptos" w:cs="Aptos"/>
          <w:b/>
          <w:bCs/>
          <w:lang w:val="es-ES"/>
        </w:rPr>
        <w:t> </w:t>
      </w:r>
      <w:r w:rsidR="00F804FD" w:rsidRPr="00F804FD">
        <w:rPr>
          <w:b/>
          <w:bCs/>
          <w:lang w:val="es-ES"/>
        </w:rPr>
        <w:t>contener operaciones DML (INSERT, UPDATE, DELETE) ni gestionar transacciones, por lo que no sirven para este proceso.</w:t>
      </w:r>
    </w:p>
    <w:p w14:paraId="30C2C195" w14:textId="45EDE839" w:rsidR="00F804FD" w:rsidRPr="00F804FD" w:rsidRDefault="00F804FD" w:rsidP="00F804FD">
      <w:pPr>
        <w:rPr>
          <w:b/>
          <w:bCs/>
          <w:lang w:val="es-ES"/>
        </w:rPr>
      </w:pPr>
    </w:p>
    <w:p w14:paraId="40206792" w14:textId="77777777" w:rsidR="005E05A9" w:rsidRDefault="005E05A9" w:rsidP="00F804FD">
      <w:pPr>
        <w:rPr>
          <w:b/>
          <w:bCs/>
        </w:rPr>
      </w:pPr>
    </w:p>
    <w:p w14:paraId="3B90C9AC" w14:textId="77777777" w:rsidR="005E05A9" w:rsidRDefault="005E05A9" w:rsidP="00F804FD">
      <w:pPr>
        <w:rPr>
          <w:b/>
          <w:bCs/>
        </w:rPr>
      </w:pPr>
    </w:p>
    <w:p w14:paraId="5205C911" w14:textId="77777777" w:rsidR="005E05A9" w:rsidRDefault="00F804FD" w:rsidP="00F804FD">
      <w:pPr>
        <w:rPr>
          <w:b/>
          <w:bCs/>
        </w:rPr>
      </w:pPr>
      <w:r w:rsidRPr="00F804FD">
        <w:rPr>
          <w:b/>
          <w:bCs/>
        </w:rPr>
        <w:lastRenderedPageBreak/>
        <w:t>G. Numa implementação com SP e, caso a primeira instrução seja verificar se o funcionário é gestor de departamento (abortando o processo em caso afirmativo), então não temos necessidade de utilizar uma transação para garantir a atomicidade de todas as ações do processo.</w:t>
      </w:r>
    </w:p>
    <w:p w14:paraId="6457AFD5" w14:textId="77777777" w:rsidR="005E05A9" w:rsidRDefault="00F804FD" w:rsidP="00F804FD">
      <w:pPr>
        <w:rPr>
          <w:rFonts w:ascii="Aptos" w:hAnsi="Aptos" w:cs="Aptos"/>
          <w:b/>
          <w:bCs/>
          <w:lang w:val="es-ES"/>
        </w:rPr>
      </w:pPr>
      <w:r w:rsidRPr="005E05A9">
        <w:rPr>
          <w:b/>
          <w:bCs/>
          <w:lang w:val="es-ES"/>
        </w:rPr>
        <w:br/>
      </w:r>
      <w:r w:rsidRPr="00F804FD">
        <w:rPr>
          <w:rFonts w:ascii="Aptos" w:hAnsi="Aptos" w:cs="Aptos"/>
          <w:b/>
          <w:bCs/>
          <w:lang w:val="es-ES"/>
        </w:rPr>
        <w:t> </w:t>
      </w:r>
      <w:r w:rsidR="005E05A9" w:rsidRPr="005E05A9">
        <w:rPr>
          <w:b/>
          <w:bCs/>
          <w:highlight w:val="yellow"/>
          <w:lang w:val="es-ES"/>
        </w:rPr>
        <w:t>VERDADEIRO</w:t>
      </w:r>
      <w:r w:rsidR="005E05A9" w:rsidRPr="00F804FD">
        <w:rPr>
          <w:rFonts w:ascii="Aptos" w:hAnsi="Aptos" w:cs="Aptos"/>
          <w:b/>
          <w:bCs/>
          <w:lang w:val="es-ES"/>
        </w:rPr>
        <w:t xml:space="preserve"> </w:t>
      </w:r>
    </w:p>
    <w:p w14:paraId="3A892BCC" w14:textId="7A6DE0D8" w:rsidR="00F804FD" w:rsidRPr="00F804FD" w:rsidRDefault="005E05A9" w:rsidP="00F804FD">
      <w:pPr>
        <w:rPr>
          <w:b/>
          <w:bCs/>
          <w:lang w:val="es-ES"/>
        </w:rPr>
      </w:pPr>
      <w:r w:rsidRPr="00F804FD">
        <w:rPr>
          <w:rFonts w:ascii="Aptos" w:hAnsi="Aptos" w:cs="Aptos"/>
          <w:b/>
          <w:bCs/>
          <w:lang w:val="es-ES"/>
        </w:rPr>
        <w:t>Si</w:t>
      </w:r>
      <w:r w:rsidR="00F804FD" w:rsidRPr="00F804FD">
        <w:rPr>
          <w:b/>
          <w:bCs/>
          <w:lang w:val="es-ES"/>
        </w:rPr>
        <w:t xml:space="preserve"> lo primero que hace la SP es verificar el requisito </w:t>
      </w:r>
      <w:proofErr w:type="spellStart"/>
      <w:r w:rsidR="00F804FD" w:rsidRPr="00F804FD">
        <w:rPr>
          <w:b/>
          <w:bCs/>
          <w:lang w:val="es-ES"/>
        </w:rPr>
        <w:t>iii</w:t>
      </w:r>
      <w:proofErr w:type="spellEnd"/>
      <w:r w:rsidR="00F804FD" w:rsidRPr="00F804FD">
        <w:rPr>
          <w:b/>
          <w:bCs/>
          <w:lang w:val="es-ES"/>
        </w:rPr>
        <w:t xml:space="preserve"> y abortar antes de modificar nada, entonces en el momento en que se ejecutan los DML no puede ocurrir ese error; aun as</w:t>
      </w:r>
      <w:r w:rsidR="00F804FD" w:rsidRPr="00F804FD">
        <w:rPr>
          <w:rFonts w:ascii="Aptos" w:hAnsi="Aptos" w:cs="Aptos"/>
          <w:b/>
          <w:bCs/>
          <w:lang w:val="es-ES"/>
        </w:rPr>
        <w:t>í</w:t>
      </w:r>
      <w:r w:rsidR="00F804FD" w:rsidRPr="00F804FD">
        <w:rPr>
          <w:b/>
          <w:bCs/>
          <w:lang w:val="es-ES"/>
        </w:rPr>
        <w:t>, se recomienda transacci</w:t>
      </w:r>
      <w:r w:rsidR="00F804FD" w:rsidRPr="00F804FD">
        <w:rPr>
          <w:rFonts w:ascii="Aptos" w:hAnsi="Aptos" w:cs="Aptos"/>
          <w:b/>
          <w:bCs/>
          <w:lang w:val="es-ES"/>
        </w:rPr>
        <w:t>ó</w:t>
      </w:r>
      <w:r w:rsidR="00F804FD" w:rsidRPr="00F804FD">
        <w:rPr>
          <w:b/>
          <w:bCs/>
          <w:lang w:val="es-ES"/>
        </w:rPr>
        <w:t>n para cubrir otros fallos posibles.</w:t>
      </w:r>
    </w:p>
    <w:p w14:paraId="7D3CCA39" w14:textId="77777777" w:rsidR="00F804FD" w:rsidRDefault="00F804FD" w:rsidP="00897B78">
      <w:pPr>
        <w:rPr>
          <w:b/>
          <w:bCs/>
          <w:lang w:val="es-ES"/>
        </w:rPr>
      </w:pPr>
    </w:p>
    <w:p w14:paraId="758BA562" w14:textId="77777777" w:rsidR="00F804FD" w:rsidRDefault="00F804FD" w:rsidP="00897B78">
      <w:pPr>
        <w:rPr>
          <w:b/>
          <w:bCs/>
          <w:lang w:val="es-ES"/>
        </w:rPr>
      </w:pPr>
    </w:p>
    <w:p w14:paraId="0E7612EA" w14:textId="77777777" w:rsidR="00F804FD" w:rsidRDefault="00F804FD" w:rsidP="00897B78">
      <w:pPr>
        <w:rPr>
          <w:b/>
          <w:bCs/>
          <w:lang w:val="es-ES"/>
        </w:rPr>
      </w:pPr>
    </w:p>
    <w:p w14:paraId="072815DE" w14:textId="238C53B2" w:rsidR="00F804FD" w:rsidRDefault="00F804FD" w:rsidP="00897B78">
      <w:pPr>
        <w:rPr>
          <w:b/>
          <w:bCs/>
          <w:lang w:val="es-ES"/>
        </w:rPr>
      </w:pPr>
      <w:r w:rsidRPr="00F804FD">
        <w:rPr>
          <w:b/>
          <w:bCs/>
          <w:noProof/>
          <w:lang w:val="es-ES"/>
        </w:rPr>
        <w:drawing>
          <wp:inline distT="0" distB="0" distL="0" distR="0" wp14:anchorId="59739C6B" wp14:editId="5478BAC3">
            <wp:extent cx="5400040" cy="3124835"/>
            <wp:effectExtent l="0" t="0" r="0" b="0"/>
            <wp:docPr id="57290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0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3584" w14:textId="77777777" w:rsidR="00F804FD" w:rsidRDefault="00F804FD" w:rsidP="00897B78">
      <w:pPr>
        <w:rPr>
          <w:b/>
          <w:bCs/>
          <w:lang w:val="es-ES"/>
        </w:rPr>
      </w:pPr>
    </w:p>
    <w:p w14:paraId="69278858" w14:textId="130177D7" w:rsidR="00F804FD" w:rsidRDefault="00F804FD" w:rsidP="00897B78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 xml:space="preserve">A.  </w:t>
      </w:r>
      <w:r w:rsidRPr="005E05A9">
        <w:rPr>
          <w:b/>
          <w:bCs/>
          <w:highlight w:val="yellow"/>
          <w:lang w:val="es-ES"/>
        </w:rPr>
        <w:t>FALSO</w:t>
      </w:r>
      <w:r w:rsidRPr="00F804FD">
        <w:rPr>
          <w:rFonts w:ascii="Aptos" w:hAnsi="Aptos" w:cs="Aptos"/>
          <w:b/>
          <w:bCs/>
          <w:lang w:val="es-ES"/>
        </w:rPr>
        <w:t> —</w:t>
      </w:r>
      <w:r w:rsidRPr="00F804FD">
        <w:rPr>
          <w:b/>
          <w:bCs/>
          <w:lang w:val="es-ES"/>
        </w:rPr>
        <w:t xml:space="preserve"> La clave es {A,B}, no B.</w:t>
      </w:r>
    </w:p>
    <w:p w14:paraId="0D4C1E5E" w14:textId="77777777" w:rsidR="00F804FD" w:rsidRDefault="00F804FD" w:rsidP="00897B78">
      <w:pPr>
        <w:rPr>
          <w:b/>
          <w:bCs/>
          <w:lang w:val="es-ES"/>
        </w:rPr>
      </w:pPr>
    </w:p>
    <w:p w14:paraId="42A2DF12" w14:textId="71DEB6B3" w:rsidR="00F804FD" w:rsidRDefault="00F804FD" w:rsidP="00897B78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 xml:space="preserve">B. </w:t>
      </w:r>
      <w:r w:rsidRPr="005E05A9">
        <w:rPr>
          <w:b/>
          <w:bCs/>
          <w:highlight w:val="yellow"/>
          <w:lang w:val="es-ES"/>
        </w:rPr>
        <w:t>FALSO</w:t>
      </w:r>
      <w:r w:rsidRPr="00F804FD">
        <w:rPr>
          <w:rFonts w:ascii="Aptos" w:hAnsi="Aptos" w:cs="Aptos"/>
          <w:b/>
          <w:bCs/>
          <w:lang w:val="es-ES"/>
        </w:rPr>
        <w:t> —</w:t>
      </w:r>
      <w:r w:rsidRPr="00F804FD">
        <w:rPr>
          <w:b/>
          <w:bCs/>
          <w:lang w:val="es-ES"/>
        </w:rPr>
        <w:t xml:space="preserve"> {B}</w:t>
      </w:r>
      <w:r w:rsidRPr="00F804FD">
        <w:rPr>
          <w:rFonts w:ascii="Aptos" w:hAnsi="Aptos" w:cs="Aptos"/>
          <w:b/>
          <w:bCs/>
          <w:lang w:val="es-ES"/>
        </w:rPr>
        <w:t>→</w:t>
      </w:r>
      <w:r w:rsidRPr="00F804FD">
        <w:rPr>
          <w:b/>
          <w:bCs/>
          <w:lang w:val="es-ES"/>
        </w:rPr>
        <w:t>{C} es una DF directa, no transitiva.</w:t>
      </w:r>
    </w:p>
    <w:p w14:paraId="0B1AE713" w14:textId="77777777" w:rsidR="00F804FD" w:rsidRDefault="00F804FD" w:rsidP="00897B78">
      <w:pPr>
        <w:rPr>
          <w:b/>
          <w:bCs/>
          <w:lang w:val="es-ES"/>
        </w:rPr>
      </w:pPr>
    </w:p>
    <w:p w14:paraId="2D13CBD3" w14:textId="0813EA44" w:rsidR="00F804FD" w:rsidRDefault="00F804FD" w:rsidP="00897B78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 xml:space="preserve">C.  </w:t>
      </w:r>
      <w:r w:rsidRPr="005E05A9">
        <w:rPr>
          <w:b/>
          <w:bCs/>
          <w:highlight w:val="yellow"/>
          <w:lang w:val="es-ES"/>
        </w:rPr>
        <w:t>VERDADEIRO</w:t>
      </w:r>
      <w:r w:rsidRPr="00F804FD">
        <w:rPr>
          <w:rFonts w:ascii="Aptos" w:hAnsi="Aptos" w:cs="Aptos"/>
          <w:b/>
          <w:bCs/>
          <w:lang w:val="es-ES"/>
        </w:rPr>
        <w:t> —</w:t>
      </w:r>
      <w:r w:rsidRPr="00F804FD">
        <w:rPr>
          <w:b/>
          <w:bCs/>
          <w:lang w:val="es-ES"/>
        </w:rPr>
        <w:t xml:space="preserve"> Ning</w:t>
      </w:r>
      <w:r w:rsidRPr="00F804FD">
        <w:rPr>
          <w:rFonts w:ascii="Aptos" w:hAnsi="Aptos" w:cs="Aptos"/>
          <w:b/>
          <w:bCs/>
          <w:lang w:val="es-ES"/>
        </w:rPr>
        <w:t>ú</w:t>
      </w:r>
      <w:r w:rsidRPr="00F804FD">
        <w:rPr>
          <w:b/>
          <w:bCs/>
          <w:lang w:val="es-ES"/>
        </w:rPr>
        <w:t>n subconjunto de {A,B} puede determinar {D,F,G,I} por s</w:t>
      </w:r>
      <w:r w:rsidRPr="00F804FD">
        <w:rPr>
          <w:rFonts w:ascii="Aptos" w:hAnsi="Aptos" w:cs="Aptos"/>
          <w:b/>
          <w:bCs/>
          <w:lang w:val="es-ES"/>
        </w:rPr>
        <w:t>í</w:t>
      </w:r>
      <w:r w:rsidRPr="00F804FD">
        <w:rPr>
          <w:b/>
          <w:bCs/>
          <w:lang w:val="es-ES"/>
        </w:rPr>
        <w:t xml:space="preserve"> solo.</w:t>
      </w:r>
    </w:p>
    <w:p w14:paraId="7AAD6AB0" w14:textId="77777777" w:rsidR="00F804FD" w:rsidRDefault="00F804FD" w:rsidP="00897B78">
      <w:pPr>
        <w:rPr>
          <w:b/>
          <w:bCs/>
          <w:lang w:val="es-ES"/>
        </w:rPr>
      </w:pPr>
    </w:p>
    <w:p w14:paraId="3DA8EC3E" w14:textId="7F0EE247" w:rsidR="00F804FD" w:rsidRDefault="00F804FD" w:rsidP="00897B78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t xml:space="preserve">D.  </w:t>
      </w:r>
      <w:r w:rsidRPr="005E05A9">
        <w:rPr>
          <w:b/>
          <w:bCs/>
          <w:highlight w:val="yellow"/>
          <w:lang w:val="es-ES"/>
        </w:rPr>
        <w:t>VERDADEIRO</w:t>
      </w:r>
      <w:r w:rsidRPr="00F804FD">
        <w:rPr>
          <w:rFonts w:ascii="Aptos" w:hAnsi="Aptos" w:cs="Aptos"/>
          <w:b/>
          <w:bCs/>
          <w:lang w:val="es-ES"/>
        </w:rPr>
        <w:t> —</w:t>
      </w:r>
      <w:r w:rsidRPr="00F804FD">
        <w:rPr>
          <w:b/>
          <w:bCs/>
          <w:lang w:val="es-ES"/>
        </w:rPr>
        <w:t xml:space="preserve"> Por convenci</w:t>
      </w:r>
      <w:r w:rsidRPr="00F804FD">
        <w:rPr>
          <w:rFonts w:ascii="Aptos" w:hAnsi="Aptos" w:cs="Aptos"/>
          <w:b/>
          <w:bCs/>
          <w:lang w:val="es-ES"/>
        </w:rPr>
        <w:t>ó</w:t>
      </w:r>
      <w:r w:rsidRPr="00F804FD">
        <w:rPr>
          <w:b/>
          <w:bCs/>
          <w:lang w:val="es-ES"/>
        </w:rPr>
        <w:t>n en estos ejercicios, se asume 1FN si no se indica lo contrario.</w:t>
      </w:r>
    </w:p>
    <w:p w14:paraId="33BEA83A" w14:textId="77777777" w:rsidR="00F804FD" w:rsidRDefault="00F804FD" w:rsidP="00897B78">
      <w:pPr>
        <w:rPr>
          <w:b/>
          <w:bCs/>
          <w:lang w:val="es-ES"/>
        </w:rPr>
      </w:pPr>
    </w:p>
    <w:p w14:paraId="5BDA6D1D" w14:textId="7D89D9A5" w:rsidR="00F804FD" w:rsidRDefault="00F804FD" w:rsidP="00897B78">
      <w:pPr>
        <w:rPr>
          <w:b/>
          <w:bCs/>
          <w:lang w:val="es-ES"/>
        </w:rPr>
      </w:pPr>
      <w:r w:rsidRPr="00F804FD">
        <w:rPr>
          <w:b/>
          <w:bCs/>
          <w:lang w:val="es-ES"/>
        </w:rPr>
        <w:lastRenderedPageBreak/>
        <w:t xml:space="preserve">E.  </w:t>
      </w:r>
      <w:r w:rsidR="005E05A9" w:rsidRPr="005E05A9">
        <w:rPr>
          <w:b/>
          <w:bCs/>
          <w:highlight w:val="yellow"/>
          <w:lang w:val="es-ES"/>
        </w:rPr>
        <w:t>FALSO</w:t>
      </w:r>
      <w:r w:rsidR="005E05A9" w:rsidRPr="00F804FD">
        <w:rPr>
          <w:rFonts w:ascii="Aptos" w:hAnsi="Aptos" w:cs="Aptos"/>
          <w:b/>
          <w:bCs/>
          <w:lang w:val="es-ES"/>
        </w:rPr>
        <w:t xml:space="preserve"> R</w:t>
      </w:r>
      <w:r w:rsidRPr="00F804FD">
        <w:rPr>
          <w:b/>
          <w:bCs/>
          <w:lang w:val="es-ES"/>
        </w:rPr>
        <w:t>1 no est</w:t>
      </w:r>
      <w:r w:rsidRPr="00F804FD">
        <w:rPr>
          <w:rFonts w:ascii="Aptos" w:hAnsi="Aptos" w:cs="Aptos"/>
          <w:b/>
          <w:bCs/>
          <w:lang w:val="es-ES"/>
        </w:rPr>
        <w:t>á</w:t>
      </w:r>
      <w:r w:rsidRPr="00F804FD">
        <w:rPr>
          <w:b/>
          <w:bCs/>
          <w:lang w:val="es-ES"/>
        </w:rPr>
        <w:t xml:space="preserve"> en 3FN por la dependencia parcial {B}</w:t>
      </w:r>
      <w:r w:rsidRPr="00F804FD">
        <w:rPr>
          <w:rFonts w:ascii="Aptos" w:hAnsi="Aptos" w:cs="Aptos"/>
          <w:b/>
          <w:bCs/>
          <w:lang w:val="es-ES"/>
        </w:rPr>
        <w:t>→</w:t>
      </w:r>
      <w:r w:rsidRPr="00F804FD">
        <w:rPr>
          <w:b/>
          <w:bCs/>
          <w:lang w:val="es-ES"/>
        </w:rPr>
        <w:t>{C}.</w:t>
      </w:r>
    </w:p>
    <w:p w14:paraId="4C4F6D28" w14:textId="77777777" w:rsidR="005E05A9" w:rsidRDefault="005E05A9" w:rsidP="00897B78">
      <w:pPr>
        <w:rPr>
          <w:b/>
          <w:bCs/>
          <w:lang w:val="es-ES"/>
        </w:rPr>
      </w:pPr>
    </w:p>
    <w:p w14:paraId="14FEFE55" w14:textId="2C6F7E5C" w:rsidR="00F667BC" w:rsidRPr="009C4D3D" w:rsidRDefault="00F667BC" w:rsidP="00897B78">
      <w:pPr>
        <w:rPr>
          <w:b/>
          <w:bCs/>
        </w:rPr>
      </w:pPr>
      <w:r w:rsidRPr="009C4D3D">
        <w:rPr>
          <w:b/>
          <w:bCs/>
        </w:rPr>
        <w:t>Teste 2019</w:t>
      </w:r>
    </w:p>
    <w:p w14:paraId="7CE19720" w14:textId="77777777" w:rsidR="00055D6F" w:rsidRPr="009C4D3D" w:rsidRDefault="00055D6F" w:rsidP="00897B78">
      <w:pPr>
        <w:rPr>
          <w:b/>
          <w:bCs/>
        </w:rPr>
      </w:pPr>
    </w:p>
    <w:p w14:paraId="4541374B" w14:textId="77777777" w:rsidR="007C78C6" w:rsidRDefault="00055D6F" w:rsidP="00055D6F">
      <w:pPr>
        <w:rPr>
          <w:b/>
          <w:bCs/>
        </w:rPr>
      </w:pPr>
      <w:r w:rsidRPr="00055D6F">
        <w:rPr>
          <w:b/>
          <w:bCs/>
        </w:rPr>
        <w:t>1. Em SQL Server, podemos ter distintos DB </w:t>
      </w:r>
      <w:r w:rsidRPr="00055D6F">
        <w:rPr>
          <w:b/>
          <w:bCs/>
          <w:i/>
          <w:iCs/>
        </w:rPr>
        <w:t>users</w:t>
      </w:r>
      <w:r w:rsidRPr="00055D6F">
        <w:rPr>
          <w:b/>
          <w:bCs/>
        </w:rPr>
        <w:t> (um por cada DB) mapeados para o mesmo login.</w:t>
      </w:r>
    </w:p>
    <w:p w14:paraId="5D9D9550" w14:textId="2691DFBE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Pr="005E05A9">
        <w:rPr>
          <w:rFonts w:ascii="Aptos" w:hAnsi="Aptos" w:cs="Aptos"/>
          <w:b/>
          <w:bCs/>
        </w:rPr>
        <w:t> </w:t>
      </w:r>
      <w:r w:rsidR="005E05A9" w:rsidRPr="005E05A9">
        <w:rPr>
          <w:b/>
          <w:bCs/>
          <w:highlight w:val="yellow"/>
          <w:lang w:val="es-ES"/>
        </w:rPr>
        <w:t>VERDADEIRO</w:t>
      </w:r>
      <w:r w:rsidR="005E05A9" w:rsidRPr="00055D6F">
        <w:rPr>
          <w:rFonts w:ascii="Aptos" w:hAnsi="Aptos" w:cs="Aptos"/>
          <w:b/>
          <w:bCs/>
          <w:lang w:val="es-ES"/>
        </w:rPr>
        <w:t>:</w:t>
      </w:r>
      <w:r w:rsidR="005E05A9">
        <w:rPr>
          <w:rFonts w:ascii="Aptos" w:hAnsi="Aptos" w:cs="Aptos"/>
          <w:b/>
          <w:bCs/>
          <w:lang w:val="es-ES"/>
        </w:rPr>
        <w:t xml:space="preserve"> </w:t>
      </w:r>
      <w:r w:rsidRPr="00055D6F">
        <w:rPr>
          <w:b/>
          <w:bCs/>
          <w:lang w:val="es-ES"/>
        </w:rPr>
        <w:t xml:space="preserve"> Un </w:t>
      </w:r>
      <w:proofErr w:type="spellStart"/>
      <w:r w:rsidRPr="00055D6F">
        <w:rPr>
          <w:b/>
          <w:bCs/>
          <w:lang w:val="es-ES"/>
        </w:rPr>
        <w:t>login</w:t>
      </w:r>
      <w:proofErr w:type="spellEnd"/>
      <w:r w:rsidRPr="00055D6F">
        <w:rPr>
          <w:b/>
          <w:bCs/>
          <w:lang w:val="es-ES"/>
        </w:rPr>
        <w:t xml:space="preserve"> puede tener un </w:t>
      </w:r>
      <w:proofErr w:type="spellStart"/>
      <w:r w:rsidRPr="00055D6F">
        <w:rPr>
          <w:b/>
          <w:bCs/>
          <w:lang w:val="es-ES"/>
        </w:rPr>
        <w:t>user</w:t>
      </w:r>
      <w:proofErr w:type="spellEnd"/>
      <w:r w:rsidRPr="00055D6F">
        <w:rPr>
          <w:b/>
          <w:bCs/>
          <w:lang w:val="es-ES"/>
        </w:rPr>
        <w:t xml:space="preserve"> diferente en cada base de datos.</w:t>
      </w:r>
    </w:p>
    <w:p w14:paraId="0175F79B" w14:textId="5F89359C" w:rsidR="00055D6F" w:rsidRPr="00055D6F" w:rsidRDefault="00055D6F" w:rsidP="00055D6F">
      <w:pPr>
        <w:rPr>
          <w:b/>
          <w:bCs/>
          <w:lang w:val="es-ES"/>
        </w:rPr>
      </w:pPr>
    </w:p>
    <w:p w14:paraId="5F71A9F4" w14:textId="77777777" w:rsidR="007C78C6" w:rsidRDefault="00055D6F" w:rsidP="00055D6F">
      <w:pPr>
        <w:rPr>
          <w:b/>
          <w:bCs/>
        </w:rPr>
      </w:pPr>
      <w:r w:rsidRPr="00055D6F">
        <w:rPr>
          <w:b/>
          <w:bCs/>
        </w:rPr>
        <w:t>2. Uma vista com 'WITH CHECK OPTION' garante que as condições da cláusula WHERE são verificadas numa operação de escrita (insert/update).</w:t>
      </w:r>
    </w:p>
    <w:p w14:paraId="25A8AB1C" w14:textId="140A0515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="005E05A9" w:rsidRPr="005E05A9">
        <w:rPr>
          <w:b/>
          <w:bCs/>
          <w:highlight w:val="yellow"/>
          <w:lang w:val="es-ES"/>
        </w:rPr>
        <w:t>VERDADEIRO</w:t>
      </w:r>
      <w:r w:rsidR="005E05A9" w:rsidRPr="00055D6F">
        <w:rPr>
          <w:rFonts w:ascii="Aptos" w:hAnsi="Aptos" w:cs="Aptos"/>
          <w:b/>
          <w:bCs/>
          <w:lang w:val="es-ES"/>
        </w:rPr>
        <w:t>: Exactamente</w:t>
      </w:r>
      <w:r w:rsidRPr="00055D6F">
        <w:rPr>
          <w:b/>
          <w:bCs/>
          <w:lang w:val="es-ES"/>
        </w:rPr>
        <w:t xml:space="preserve"> su prop</w:t>
      </w:r>
      <w:r w:rsidRPr="00055D6F">
        <w:rPr>
          <w:rFonts w:ascii="Aptos" w:hAnsi="Aptos" w:cs="Aptos"/>
          <w:b/>
          <w:bCs/>
          <w:lang w:val="es-ES"/>
        </w:rPr>
        <w:t>ó</w:t>
      </w:r>
      <w:r w:rsidRPr="00055D6F">
        <w:rPr>
          <w:b/>
          <w:bCs/>
          <w:lang w:val="es-ES"/>
        </w:rPr>
        <w:t>sito: evitar insertar/actualizar filas que queden fuera del filtro de la vista.</w:t>
      </w:r>
    </w:p>
    <w:p w14:paraId="52B914AF" w14:textId="1FB7984D" w:rsidR="00055D6F" w:rsidRPr="00055D6F" w:rsidRDefault="00055D6F" w:rsidP="00055D6F">
      <w:pPr>
        <w:rPr>
          <w:b/>
          <w:bCs/>
          <w:lang w:val="es-ES"/>
        </w:rPr>
      </w:pPr>
    </w:p>
    <w:p w14:paraId="52C2BE43" w14:textId="77777777" w:rsidR="007C78C6" w:rsidRDefault="00055D6F" w:rsidP="00055D6F">
      <w:pPr>
        <w:rPr>
          <w:b/>
          <w:bCs/>
        </w:rPr>
      </w:pPr>
      <w:r w:rsidRPr="00055D6F">
        <w:rPr>
          <w:b/>
          <w:bCs/>
        </w:rPr>
        <w:t>3. No controle de concorrência, o mecanismo de </w:t>
      </w:r>
      <w:r w:rsidRPr="00055D6F">
        <w:rPr>
          <w:b/>
          <w:bCs/>
          <w:i/>
          <w:iCs/>
        </w:rPr>
        <w:t>locking</w:t>
      </w:r>
      <w:r w:rsidRPr="00055D6F">
        <w:rPr>
          <w:b/>
          <w:bCs/>
        </w:rPr>
        <w:t> é um método do tipo otimista.</w:t>
      </w:r>
    </w:p>
    <w:p w14:paraId="215B55CE" w14:textId="3ECB7DCC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="00A56AD1" w:rsidRPr="005E05A9">
        <w:rPr>
          <w:b/>
          <w:bCs/>
          <w:highlight w:val="yellow"/>
          <w:lang w:val="es-ES"/>
        </w:rPr>
        <w:t>FALSO</w:t>
      </w:r>
      <w:r w:rsidR="00A56AD1" w:rsidRPr="00055D6F">
        <w:rPr>
          <w:rFonts w:ascii="Aptos" w:hAnsi="Aptos" w:cs="Aptos"/>
          <w:b/>
          <w:bCs/>
          <w:lang w:val="es-ES"/>
        </w:rPr>
        <w:t>:</w:t>
      </w:r>
      <w:r w:rsidR="005E05A9">
        <w:rPr>
          <w:rFonts w:ascii="Aptos" w:hAnsi="Aptos" w:cs="Aptos"/>
          <w:b/>
          <w:bCs/>
          <w:lang w:val="es-ES"/>
        </w:rPr>
        <w:t xml:space="preserve"> </w:t>
      </w:r>
      <w:r w:rsidR="005E05A9" w:rsidRPr="00055D6F">
        <w:rPr>
          <w:rFonts w:ascii="Aptos" w:hAnsi="Aptos" w:cs="Aptos"/>
          <w:b/>
          <w:bCs/>
          <w:lang w:val="es-ES"/>
        </w:rPr>
        <w:t>El</w:t>
      </w:r>
      <w:r w:rsidRPr="00055D6F">
        <w:rPr>
          <w:rFonts w:ascii="Aptos" w:hAnsi="Aptos" w:cs="Aptos"/>
          <w:b/>
          <w:bCs/>
          <w:lang w:val="es-ES"/>
        </w:rPr>
        <w:t> </w:t>
      </w:r>
      <w:proofErr w:type="spellStart"/>
      <w:r w:rsidRPr="00055D6F">
        <w:rPr>
          <w:b/>
          <w:bCs/>
          <w:i/>
          <w:iCs/>
          <w:lang w:val="es-ES"/>
        </w:rPr>
        <w:t>locking</w:t>
      </w:r>
      <w:proofErr w:type="spellEnd"/>
      <w:r w:rsidRPr="00055D6F">
        <w:rPr>
          <w:b/>
          <w:bCs/>
          <w:lang w:val="es-ES"/>
        </w:rPr>
        <w:t> es un método pesimista (bloquea recursos antes de usarlos). El optimista no bloquea, valida al final.</w:t>
      </w:r>
    </w:p>
    <w:p w14:paraId="47F781EC" w14:textId="0D77C7BB" w:rsidR="00055D6F" w:rsidRPr="00055D6F" w:rsidRDefault="00055D6F" w:rsidP="00055D6F">
      <w:pPr>
        <w:rPr>
          <w:b/>
          <w:bCs/>
          <w:lang w:val="es-ES"/>
        </w:rPr>
      </w:pPr>
    </w:p>
    <w:p w14:paraId="66E20700" w14:textId="77777777" w:rsidR="007C78C6" w:rsidRDefault="00055D6F" w:rsidP="00055D6F">
      <w:pPr>
        <w:rPr>
          <w:b/>
          <w:bCs/>
        </w:rPr>
      </w:pPr>
      <w:r w:rsidRPr="00055D6F">
        <w:rPr>
          <w:b/>
          <w:bCs/>
        </w:rPr>
        <w:t>4. Um </w:t>
      </w:r>
      <w:r w:rsidRPr="00055D6F">
        <w:rPr>
          <w:b/>
          <w:bCs/>
          <w:i/>
          <w:iCs/>
        </w:rPr>
        <w:t>Trigger After</w:t>
      </w:r>
      <w:r w:rsidRPr="00055D6F">
        <w:rPr>
          <w:b/>
          <w:bCs/>
        </w:rPr>
        <w:t> não deve ser utilizado quando a operação tem elevada probabilidade de ser </w:t>
      </w:r>
      <w:r w:rsidRPr="00055D6F">
        <w:rPr>
          <w:b/>
          <w:bCs/>
          <w:i/>
          <w:iCs/>
        </w:rPr>
        <w:t>"rolled back"</w:t>
      </w:r>
      <w:r w:rsidRPr="00055D6F">
        <w:rPr>
          <w:b/>
          <w:bCs/>
        </w:rPr>
        <w:t>.</w:t>
      </w:r>
    </w:p>
    <w:p w14:paraId="7D401C83" w14:textId="0A1BC85B" w:rsidR="00055D6F" w:rsidRPr="007C78C6" w:rsidRDefault="00055D6F" w:rsidP="00055D6F">
      <w:pPr>
        <w:rPr>
          <w:rFonts w:ascii="Aptos" w:hAnsi="Aptos" w:cs="Aptos"/>
          <w:b/>
          <w:bCs/>
        </w:rPr>
      </w:pPr>
      <w:r w:rsidRPr="00055D6F">
        <w:rPr>
          <w:b/>
          <w:bCs/>
        </w:rPr>
        <w:br/>
      </w:r>
      <w:r w:rsidR="007C78C6" w:rsidRPr="007C78C6">
        <w:rPr>
          <w:b/>
          <w:bCs/>
          <w:highlight w:val="yellow"/>
          <w:lang w:val="es-ES"/>
        </w:rPr>
        <w:t>VERDADEIRO</w:t>
      </w:r>
      <w:r w:rsidR="007C78C6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b/>
          <w:bCs/>
          <w:lang w:val="es-ES"/>
        </w:rPr>
        <w:t xml:space="preserve"> Si la operaci</w:t>
      </w:r>
      <w:r w:rsidRPr="00055D6F">
        <w:rPr>
          <w:rFonts w:ascii="Aptos" w:hAnsi="Aptos" w:cs="Aptos"/>
          <w:b/>
          <w:bCs/>
          <w:lang w:val="es-ES"/>
        </w:rPr>
        <w:t>ó</w:t>
      </w:r>
      <w:r w:rsidRPr="00055D6F">
        <w:rPr>
          <w:b/>
          <w:bCs/>
          <w:lang w:val="es-ES"/>
        </w:rPr>
        <w:t xml:space="preserve">n se revierte frecuentemente, el </w:t>
      </w:r>
      <w:proofErr w:type="spellStart"/>
      <w:r w:rsidRPr="00055D6F">
        <w:rPr>
          <w:b/>
          <w:bCs/>
          <w:lang w:val="es-ES"/>
        </w:rPr>
        <w:t>trigger</w:t>
      </w:r>
      <w:proofErr w:type="spellEnd"/>
      <w:r w:rsidRPr="00055D6F">
        <w:rPr>
          <w:b/>
          <w:bCs/>
          <w:lang w:val="es-ES"/>
        </w:rPr>
        <w:t xml:space="preserve"> se ejecuta y luego se deshace, generando </w:t>
      </w:r>
      <w:proofErr w:type="spellStart"/>
      <w:r w:rsidRPr="00055D6F">
        <w:rPr>
          <w:b/>
          <w:bCs/>
          <w:lang w:val="es-ES"/>
        </w:rPr>
        <w:t>overhead</w:t>
      </w:r>
      <w:proofErr w:type="spellEnd"/>
      <w:r w:rsidRPr="00055D6F">
        <w:rPr>
          <w:b/>
          <w:bCs/>
          <w:lang w:val="es-ES"/>
        </w:rPr>
        <w:t xml:space="preserve"> innecesario. Mejor usar INSTEAD OF.</w:t>
      </w:r>
    </w:p>
    <w:p w14:paraId="1F92CF5E" w14:textId="45B3499C" w:rsidR="00055D6F" w:rsidRPr="00055D6F" w:rsidRDefault="00055D6F" w:rsidP="00055D6F">
      <w:pPr>
        <w:rPr>
          <w:b/>
          <w:bCs/>
          <w:lang w:val="es-ES"/>
        </w:rPr>
      </w:pPr>
    </w:p>
    <w:p w14:paraId="387C4916" w14:textId="77777777" w:rsidR="007C78C6" w:rsidRDefault="00055D6F" w:rsidP="00055D6F">
      <w:pPr>
        <w:rPr>
          <w:b/>
          <w:bCs/>
        </w:rPr>
      </w:pPr>
      <w:r w:rsidRPr="00055D6F">
        <w:rPr>
          <w:b/>
          <w:bCs/>
        </w:rPr>
        <w:t>5. Num escalonamento concorrente, podemos ter situações de conflito quando temos transações simultâneas de consulta de dados.</w:t>
      </w:r>
    </w:p>
    <w:p w14:paraId="5E2A13B3" w14:textId="3FDC5585" w:rsidR="00055D6F" w:rsidRPr="00055D6F" w:rsidRDefault="00055D6F" w:rsidP="00055D6F">
      <w:pPr>
        <w:rPr>
          <w:b/>
          <w:bCs/>
          <w:lang w:val="es-ES"/>
        </w:rPr>
      </w:pPr>
      <w:r w:rsidRPr="00752373">
        <w:rPr>
          <w:b/>
          <w:bCs/>
          <w:lang w:val="es-ES"/>
        </w:rPr>
        <w:br/>
      </w:r>
      <w:r w:rsidR="007C78C6" w:rsidRPr="007C78C6">
        <w:rPr>
          <w:b/>
          <w:bCs/>
          <w:highlight w:val="yellow"/>
          <w:lang w:val="es-ES"/>
        </w:rPr>
        <w:t>FALSO</w:t>
      </w:r>
      <w:r w:rsidR="007C78C6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b/>
          <w:bCs/>
          <w:lang w:val="es-ES"/>
        </w:rPr>
        <w:t xml:space="preserve"> Dos operaciones de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lectura</w:t>
      </w:r>
      <w:r w:rsidRPr="00055D6F">
        <w:rPr>
          <w:rFonts w:ascii="Aptos" w:hAnsi="Aptos" w:cs="Aptos"/>
          <w:b/>
          <w:bCs/>
          <w:lang w:val="es-ES"/>
        </w:rPr>
        <w:t> </w:t>
      </w:r>
      <w:proofErr w:type="spellStart"/>
      <w:r w:rsidR="00752373">
        <w:rPr>
          <w:b/>
          <w:bCs/>
          <w:lang w:val="es-ES"/>
        </w:rPr>
        <w:t>read</w:t>
      </w:r>
      <w:proofErr w:type="spellEnd"/>
      <w:r w:rsidRPr="00055D6F">
        <w:rPr>
          <w:b/>
          <w:bCs/>
          <w:lang w:val="es-ES"/>
        </w:rPr>
        <w:t xml:space="preserve"> nunca entran en conflicto entre s</w:t>
      </w:r>
      <w:r w:rsidRPr="00055D6F">
        <w:rPr>
          <w:rFonts w:ascii="Aptos" w:hAnsi="Aptos" w:cs="Aptos"/>
          <w:b/>
          <w:bCs/>
          <w:lang w:val="es-ES"/>
        </w:rPr>
        <w:t>í</w:t>
      </w:r>
      <w:r w:rsidRPr="00055D6F">
        <w:rPr>
          <w:b/>
          <w:bCs/>
          <w:lang w:val="es-ES"/>
        </w:rPr>
        <w:t>. Solo hay conflicto si al menos una operaci</w:t>
      </w:r>
      <w:r w:rsidRPr="00055D6F">
        <w:rPr>
          <w:rFonts w:ascii="Aptos" w:hAnsi="Aptos" w:cs="Aptos"/>
          <w:b/>
          <w:bCs/>
          <w:lang w:val="es-ES"/>
        </w:rPr>
        <w:t>ó</w:t>
      </w:r>
      <w:r w:rsidRPr="00055D6F">
        <w:rPr>
          <w:b/>
          <w:bCs/>
          <w:lang w:val="es-ES"/>
        </w:rPr>
        <w:t>n es escritura.</w:t>
      </w:r>
    </w:p>
    <w:p w14:paraId="0F42AFF8" w14:textId="130CA331" w:rsidR="00055D6F" w:rsidRPr="00055D6F" w:rsidRDefault="00055D6F" w:rsidP="00055D6F">
      <w:pPr>
        <w:rPr>
          <w:b/>
          <w:bCs/>
          <w:lang w:val="es-ES"/>
        </w:rPr>
      </w:pPr>
    </w:p>
    <w:p w14:paraId="0C656CD4" w14:textId="17007C0C" w:rsidR="00055D6F" w:rsidRPr="007C78C6" w:rsidRDefault="00055D6F" w:rsidP="00055D6F">
      <w:pPr>
        <w:rPr>
          <w:rFonts w:ascii="Segoe UI Emoji" w:hAnsi="Segoe UI Emoji" w:cs="Segoe UI Emoji"/>
          <w:b/>
          <w:bCs/>
          <w:lang w:val="es-ES"/>
        </w:rPr>
      </w:pPr>
      <w:r w:rsidRPr="00055D6F">
        <w:rPr>
          <w:b/>
          <w:bCs/>
        </w:rPr>
        <w:t>6. Em SQL Server, um </w:t>
      </w:r>
      <w:r w:rsidRPr="00055D6F">
        <w:rPr>
          <w:b/>
          <w:bCs/>
          <w:i/>
          <w:iCs/>
        </w:rPr>
        <w:t>Stored Procedure</w:t>
      </w:r>
      <w:r w:rsidRPr="00055D6F">
        <w:rPr>
          <w:b/>
          <w:bCs/>
        </w:rPr>
        <w:t> pode ser utilizado como fonte de dados de uma consulta (i.e. na cláusula FROM de um SELECT).</w:t>
      </w:r>
      <w:r w:rsidRPr="00055D6F">
        <w:rPr>
          <w:b/>
          <w:bCs/>
        </w:rPr>
        <w:br/>
      </w:r>
      <w:r w:rsidR="007C78C6" w:rsidRPr="007C78C6">
        <w:rPr>
          <w:b/>
          <w:bCs/>
          <w:highlight w:val="yellow"/>
          <w:lang w:val="es-ES"/>
        </w:rPr>
        <w:t>FALSO</w:t>
      </w:r>
      <w:r w:rsidR="007C78C6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b/>
          <w:bCs/>
          <w:lang w:val="es-ES"/>
        </w:rPr>
        <w:t xml:space="preserve"> Una SP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no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puede usarse en el FROM de un SELECT. Para eso se usan funciones de tabla (</w:t>
      </w:r>
      <w:r w:rsidRPr="00055D6F">
        <w:rPr>
          <w:b/>
          <w:bCs/>
          <w:i/>
          <w:iCs/>
          <w:lang w:val="es-ES"/>
        </w:rPr>
        <w:t>table-</w:t>
      </w:r>
      <w:proofErr w:type="spellStart"/>
      <w:r w:rsidRPr="00055D6F">
        <w:rPr>
          <w:b/>
          <w:bCs/>
          <w:i/>
          <w:iCs/>
          <w:lang w:val="es-ES"/>
        </w:rPr>
        <w:t>valued</w:t>
      </w:r>
      <w:proofErr w:type="spellEnd"/>
      <w:r w:rsidRPr="00055D6F">
        <w:rPr>
          <w:b/>
          <w:bCs/>
          <w:i/>
          <w:iCs/>
          <w:lang w:val="es-ES"/>
        </w:rPr>
        <w:t xml:space="preserve"> </w:t>
      </w:r>
      <w:proofErr w:type="spellStart"/>
      <w:r w:rsidRPr="00055D6F">
        <w:rPr>
          <w:b/>
          <w:bCs/>
          <w:i/>
          <w:iCs/>
          <w:lang w:val="es-ES"/>
        </w:rPr>
        <w:t>functions</w:t>
      </w:r>
      <w:proofErr w:type="spellEnd"/>
      <w:r w:rsidRPr="00055D6F">
        <w:rPr>
          <w:b/>
          <w:bCs/>
          <w:lang w:val="es-ES"/>
        </w:rPr>
        <w:t>).</w:t>
      </w:r>
    </w:p>
    <w:p w14:paraId="2A0CA92E" w14:textId="08A3A22B" w:rsidR="00055D6F" w:rsidRPr="00055D6F" w:rsidRDefault="00055D6F" w:rsidP="00055D6F">
      <w:pPr>
        <w:rPr>
          <w:b/>
          <w:bCs/>
          <w:lang w:val="es-ES"/>
        </w:rPr>
      </w:pPr>
    </w:p>
    <w:p w14:paraId="79D6C9DC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7. Em SQL Server, o processo de </w:t>
      </w:r>
      <w:r w:rsidRPr="00055D6F">
        <w:rPr>
          <w:b/>
          <w:bCs/>
          <w:i/>
          <w:iCs/>
        </w:rPr>
        <w:t>page split</w:t>
      </w:r>
      <w:r w:rsidRPr="00055D6F">
        <w:rPr>
          <w:b/>
          <w:bCs/>
        </w:rPr>
        <w:t> ocorre quando se efetuam consultas (</w:t>
      </w:r>
      <w:r w:rsidRPr="00055D6F">
        <w:rPr>
          <w:b/>
          <w:bCs/>
          <w:i/>
          <w:iCs/>
        </w:rPr>
        <w:t>queries</w:t>
      </w:r>
      <w:r w:rsidRPr="00055D6F">
        <w:rPr>
          <w:b/>
          <w:bCs/>
        </w:rPr>
        <w:t>).</w:t>
      </w:r>
    </w:p>
    <w:p w14:paraId="42C30AF9" w14:textId="2C6A01E0" w:rsidR="00055D6F" w:rsidRPr="00A56AD1" w:rsidRDefault="00055D6F" w:rsidP="00055D6F">
      <w:pPr>
        <w:rPr>
          <w:b/>
          <w:bCs/>
        </w:rPr>
      </w:pPr>
      <w:r w:rsidRPr="00055D6F">
        <w:rPr>
          <w:b/>
          <w:bCs/>
        </w:rPr>
        <w:br/>
      </w:r>
      <w:r w:rsidRPr="007C78C6">
        <w:rPr>
          <w:rFonts w:ascii="Aptos" w:hAnsi="Aptos" w:cs="Aptos"/>
          <w:b/>
          <w:bCs/>
        </w:rPr>
        <w:t> </w:t>
      </w:r>
      <w:r w:rsidR="007C78C6" w:rsidRPr="007C78C6">
        <w:rPr>
          <w:b/>
          <w:bCs/>
          <w:highlight w:val="yellow"/>
          <w:lang w:val="es-ES"/>
        </w:rPr>
        <w:t>FALSO</w:t>
      </w:r>
      <w:r w:rsidR="007C78C6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b/>
          <w:bCs/>
          <w:lang w:val="es-ES"/>
        </w:rPr>
        <w:t xml:space="preserve"> El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i/>
          <w:iCs/>
          <w:lang w:val="es-ES"/>
        </w:rPr>
        <w:t xml:space="preserve">page </w:t>
      </w:r>
      <w:proofErr w:type="spellStart"/>
      <w:r w:rsidRPr="00055D6F">
        <w:rPr>
          <w:b/>
          <w:bCs/>
          <w:i/>
          <w:iCs/>
          <w:lang w:val="es-ES"/>
        </w:rPr>
        <w:t>split</w:t>
      </w:r>
      <w:proofErr w:type="spellEnd"/>
      <w:r w:rsidRPr="00055D6F">
        <w:rPr>
          <w:b/>
          <w:bCs/>
          <w:lang w:val="es-ES"/>
        </w:rPr>
        <w:t> ocurre en operaciones de inserción/actualización, no en consultas de lectura.</w:t>
      </w:r>
    </w:p>
    <w:p w14:paraId="4F88D450" w14:textId="2817465F" w:rsidR="00055D6F" w:rsidRPr="00055D6F" w:rsidRDefault="00055D6F" w:rsidP="00055D6F">
      <w:pPr>
        <w:rPr>
          <w:b/>
          <w:bCs/>
          <w:lang w:val="es-ES"/>
        </w:rPr>
      </w:pPr>
    </w:p>
    <w:p w14:paraId="7F5E74A6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8. No modelo relacional, devemos evitar relacionamentos entre duas relações que não sejam baseados em atributos chave primária e estrangeira.</w:t>
      </w:r>
    </w:p>
    <w:p w14:paraId="4F45E371" w14:textId="400AF4CF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="007C78C6" w:rsidRPr="007C78C6">
        <w:rPr>
          <w:b/>
          <w:bCs/>
          <w:highlight w:val="yellow"/>
          <w:lang w:val="es-ES"/>
        </w:rPr>
        <w:t>VERDADEIRO</w:t>
      </w:r>
      <w:r w:rsidR="007C78C6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b/>
          <w:bCs/>
          <w:lang w:val="es-ES"/>
        </w:rPr>
        <w:t xml:space="preserve"> Los JOINs deben basarse en FK/PK para mantener integridad referencial. JOINs por atributos no clave son </w:t>
      </w:r>
      <w:r w:rsidR="007C78C6" w:rsidRPr="00055D6F">
        <w:rPr>
          <w:b/>
          <w:bCs/>
          <w:lang w:val="es-ES"/>
        </w:rPr>
        <w:t>v</w:t>
      </w:r>
      <w:r w:rsidR="007C78C6" w:rsidRPr="00055D6F">
        <w:rPr>
          <w:rFonts w:ascii="Aptos" w:hAnsi="Aptos" w:cs="Aptos"/>
          <w:b/>
          <w:bCs/>
          <w:lang w:val="es-ES"/>
        </w:rPr>
        <w:t>á</w:t>
      </w:r>
      <w:r w:rsidR="007C78C6" w:rsidRPr="00055D6F">
        <w:rPr>
          <w:b/>
          <w:bCs/>
          <w:lang w:val="es-ES"/>
        </w:rPr>
        <w:t>lidos,</w:t>
      </w:r>
      <w:r w:rsidRPr="00055D6F">
        <w:rPr>
          <w:b/>
          <w:bCs/>
          <w:lang w:val="es-ES"/>
        </w:rPr>
        <w:t xml:space="preserve"> pero no recomendables como dise</w:t>
      </w:r>
      <w:r w:rsidRPr="00055D6F">
        <w:rPr>
          <w:rFonts w:ascii="Aptos" w:hAnsi="Aptos" w:cs="Aptos"/>
          <w:b/>
          <w:bCs/>
          <w:lang w:val="es-ES"/>
        </w:rPr>
        <w:t>ñ</w:t>
      </w:r>
      <w:r w:rsidRPr="00055D6F">
        <w:rPr>
          <w:b/>
          <w:bCs/>
          <w:lang w:val="es-ES"/>
        </w:rPr>
        <w:t>o.</w:t>
      </w:r>
    </w:p>
    <w:p w14:paraId="473352D9" w14:textId="2D349689" w:rsidR="00055D6F" w:rsidRPr="00055D6F" w:rsidRDefault="00055D6F" w:rsidP="00055D6F">
      <w:pPr>
        <w:rPr>
          <w:b/>
          <w:bCs/>
          <w:lang w:val="es-ES"/>
        </w:rPr>
      </w:pPr>
    </w:p>
    <w:p w14:paraId="5F6E66DE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9. Em termos de SQL DCL, podemos cancelar (anular) um DENY ou um GRANT com um REVOKE.</w:t>
      </w:r>
    </w:p>
    <w:p w14:paraId="16FE1EC9" w14:textId="65AE0122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="007C78C6" w:rsidRPr="007C78C6">
        <w:rPr>
          <w:b/>
          <w:bCs/>
          <w:highlight w:val="yellow"/>
          <w:lang w:val="es-ES"/>
        </w:rPr>
        <w:t>VERDADEIRO</w:t>
      </w:r>
      <w:r w:rsidR="007C78C6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REVOKE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elimina tanto un GRANT como un DENY previamente concedido.</w:t>
      </w:r>
    </w:p>
    <w:p w14:paraId="2DEFB13B" w14:textId="2293B93A" w:rsidR="00055D6F" w:rsidRPr="00055D6F" w:rsidRDefault="00055D6F" w:rsidP="00055D6F">
      <w:pPr>
        <w:rPr>
          <w:b/>
          <w:bCs/>
          <w:lang w:val="es-ES"/>
        </w:rPr>
      </w:pPr>
    </w:p>
    <w:p w14:paraId="5D619CCB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10. Num </w:t>
      </w:r>
      <w:r w:rsidRPr="00055D6F">
        <w:rPr>
          <w:b/>
          <w:bCs/>
          <w:i/>
          <w:iCs/>
        </w:rPr>
        <w:t>Trigger After Update</w:t>
      </w:r>
      <w:r w:rsidRPr="00055D6F">
        <w:rPr>
          <w:b/>
          <w:bCs/>
        </w:rPr>
        <w:t>, a tabela lógica </w:t>
      </w:r>
      <w:r w:rsidRPr="00055D6F">
        <w:rPr>
          <w:b/>
          <w:bCs/>
          <w:i/>
          <w:iCs/>
        </w:rPr>
        <w:t>deleted</w:t>
      </w:r>
      <w:r w:rsidRPr="00055D6F">
        <w:rPr>
          <w:b/>
          <w:bCs/>
        </w:rPr>
        <w:t> não contém tuplos (i.e. está vazia).</w:t>
      </w:r>
    </w:p>
    <w:p w14:paraId="5F6EDE5A" w14:textId="086F81B6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Pr="00A56AD1">
        <w:rPr>
          <w:rFonts w:ascii="Aptos" w:hAnsi="Aptos" w:cs="Aptos"/>
          <w:b/>
          <w:bCs/>
        </w:rPr>
        <w:t> </w:t>
      </w:r>
      <w:r w:rsidR="00A56AD1" w:rsidRPr="00A56AD1">
        <w:rPr>
          <w:b/>
          <w:bCs/>
          <w:highlight w:val="yellow"/>
          <w:lang w:val="es-ES"/>
        </w:rPr>
        <w:t>FALSO</w:t>
      </w:r>
      <w:r w:rsidR="00A56AD1" w:rsidRPr="00055D6F">
        <w:rPr>
          <w:rFonts w:ascii="Aptos" w:hAnsi="Aptos" w:cs="Aptos"/>
          <w:b/>
          <w:bCs/>
          <w:lang w:val="es-ES"/>
        </w:rPr>
        <w:t>:</w:t>
      </w:r>
      <w:r w:rsidR="00A56AD1">
        <w:rPr>
          <w:rFonts w:ascii="Aptos" w:hAnsi="Aptos" w:cs="Aptos"/>
          <w:b/>
          <w:bCs/>
          <w:lang w:val="es-ES"/>
        </w:rPr>
        <w:t xml:space="preserve"> </w:t>
      </w:r>
      <w:r w:rsidR="00A56AD1" w:rsidRPr="00055D6F">
        <w:rPr>
          <w:rFonts w:ascii="Aptos" w:hAnsi="Aptos" w:cs="Aptos"/>
          <w:b/>
          <w:bCs/>
          <w:lang w:val="es-ES"/>
        </w:rPr>
        <w:t>En</w:t>
      </w:r>
      <w:r w:rsidRPr="00055D6F">
        <w:rPr>
          <w:b/>
          <w:bCs/>
          <w:lang w:val="es-ES"/>
        </w:rPr>
        <w:t xml:space="preserve"> un AFTER UPDATE, la tabla</w:t>
      </w:r>
      <w:r w:rsidRPr="00055D6F">
        <w:rPr>
          <w:rFonts w:ascii="Aptos" w:hAnsi="Aptos" w:cs="Aptos"/>
          <w:b/>
          <w:bCs/>
          <w:lang w:val="es-ES"/>
        </w:rPr>
        <w:t> </w:t>
      </w:r>
      <w:proofErr w:type="spellStart"/>
      <w:r w:rsidRPr="00055D6F">
        <w:rPr>
          <w:b/>
          <w:bCs/>
          <w:lang w:val="es-ES"/>
        </w:rPr>
        <w:t>deleted</w:t>
      </w:r>
      <w:proofErr w:type="spellEnd"/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contiene los valores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anteriores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 xml:space="preserve">(antes del </w:t>
      </w:r>
      <w:proofErr w:type="spellStart"/>
      <w:r w:rsidRPr="00055D6F">
        <w:rPr>
          <w:b/>
          <w:bCs/>
          <w:lang w:val="es-ES"/>
        </w:rPr>
        <w:t>update</w:t>
      </w:r>
      <w:proofErr w:type="spellEnd"/>
      <w:r w:rsidRPr="00055D6F">
        <w:rPr>
          <w:b/>
          <w:bCs/>
          <w:lang w:val="es-ES"/>
        </w:rPr>
        <w:t>) y</w:t>
      </w:r>
      <w:r w:rsidRPr="00055D6F">
        <w:rPr>
          <w:rFonts w:ascii="Aptos" w:hAnsi="Aptos" w:cs="Aptos"/>
          <w:b/>
          <w:bCs/>
          <w:lang w:val="es-ES"/>
        </w:rPr>
        <w:t> </w:t>
      </w:r>
      <w:proofErr w:type="spellStart"/>
      <w:r w:rsidRPr="00055D6F">
        <w:rPr>
          <w:b/>
          <w:bCs/>
          <w:lang w:val="es-ES"/>
        </w:rPr>
        <w:t>inserted</w:t>
      </w:r>
      <w:proofErr w:type="spellEnd"/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los nuevos. Nunca est</w:t>
      </w:r>
      <w:r w:rsidRPr="00055D6F">
        <w:rPr>
          <w:rFonts w:ascii="Aptos" w:hAnsi="Aptos" w:cs="Aptos"/>
          <w:b/>
          <w:bCs/>
          <w:lang w:val="es-ES"/>
        </w:rPr>
        <w:t>á</w:t>
      </w:r>
      <w:r w:rsidRPr="00055D6F">
        <w:rPr>
          <w:b/>
          <w:bCs/>
          <w:lang w:val="es-ES"/>
        </w:rPr>
        <w:t xml:space="preserve"> vac</w:t>
      </w:r>
      <w:r w:rsidRPr="00055D6F">
        <w:rPr>
          <w:rFonts w:ascii="Aptos" w:hAnsi="Aptos" w:cs="Aptos"/>
          <w:b/>
          <w:bCs/>
          <w:lang w:val="es-ES"/>
        </w:rPr>
        <w:t>í</w:t>
      </w:r>
      <w:r w:rsidRPr="00055D6F">
        <w:rPr>
          <w:b/>
          <w:bCs/>
          <w:lang w:val="es-ES"/>
        </w:rPr>
        <w:t>a.</w:t>
      </w:r>
    </w:p>
    <w:p w14:paraId="3B550C32" w14:textId="3EC3E668" w:rsidR="00055D6F" w:rsidRPr="00055D6F" w:rsidRDefault="00055D6F" w:rsidP="00055D6F">
      <w:pPr>
        <w:rPr>
          <w:b/>
          <w:bCs/>
          <w:lang w:val="es-ES"/>
        </w:rPr>
      </w:pPr>
    </w:p>
    <w:p w14:paraId="1ACF7B38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11. Um </w:t>
      </w:r>
      <w:r w:rsidRPr="00055D6F">
        <w:rPr>
          <w:b/>
          <w:bCs/>
          <w:i/>
          <w:iCs/>
        </w:rPr>
        <w:t>Checkpoint</w:t>
      </w:r>
      <w:r w:rsidRPr="00055D6F">
        <w:rPr>
          <w:b/>
          <w:bCs/>
        </w:rPr>
        <w:t> é uma marca que representa o momento em que o SGBD escreve para o disco o </w:t>
      </w:r>
      <w:r w:rsidRPr="00055D6F">
        <w:rPr>
          <w:b/>
          <w:bCs/>
          <w:i/>
          <w:iCs/>
        </w:rPr>
        <w:t>Transaction Log</w:t>
      </w:r>
      <w:r w:rsidRPr="00055D6F">
        <w:rPr>
          <w:b/>
          <w:bCs/>
        </w:rPr>
        <w:t>.</w:t>
      </w:r>
    </w:p>
    <w:p w14:paraId="48C1AA69" w14:textId="38CFE6A1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Pr="00A56AD1">
        <w:rPr>
          <w:rFonts w:ascii="Aptos" w:hAnsi="Aptos" w:cs="Aptos"/>
          <w:b/>
          <w:bCs/>
        </w:rPr>
        <w:t> </w:t>
      </w:r>
      <w:r w:rsidR="00A56AD1" w:rsidRPr="00A56AD1">
        <w:rPr>
          <w:b/>
          <w:bCs/>
          <w:highlight w:val="yellow"/>
          <w:lang w:val="es-ES"/>
        </w:rPr>
        <w:t>FALSO</w:t>
      </w:r>
      <w:r w:rsidR="00A56AD1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b/>
          <w:bCs/>
          <w:lang w:val="es-ES"/>
        </w:rPr>
        <w:t xml:space="preserve"> El </w:t>
      </w:r>
      <w:proofErr w:type="spellStart"/>
      <w:r w:rsidRPr="00055D6F">
        <w:rPr>
          <w:b/>
          <w:bCs/>
          <w:lang w:val="es-ES"/>
        </w:rPr>
        <w:t>checkpoint</w:t>
      </w:r>
      <w:proofErr w:type="spellEnd"/>
      <w:r w:rsidRPr="00055D6F">
        <w:rPr>
          <w:b/>
          <w:bCs/>
          <w:lang w:val="es-ES"/>
        </w:rPr>
        <w:t xml:space="preserve"> escribe al disco las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p</w:t>
      </w:r>
      <w:r w:rsidRPr="00055D6F">
        <w:rPr>
          <w:rFonts w:ascii="Aptos" w:hAnsi="Aptos" w:cs="Aptos"/>
          <w:b/>
          <w:bCs/>
          <w:lang w:val="es-ES"/>
        </w:rPr>
        <w:t>á</w:t>
      </w:r>
      <w:r w:rsidRPr="00055D6F">
        <w:rPr>
          <w:b/>
          <w:bCs/>
          <w:lang w:val="es-ES"/>
        </w:rPr>
        <w:t>ginas de datos modificadas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(</w:t>
      </w:r>
      <w:proofErr w:type="spellStart"/>
      <w:r w:rsidRPr="00055D6F">
        <w:rPr>
          <w:b/>
          <w:bCs/>
          <w:i/>
          <w:iCs/>
          <w:lang w:val="es-ES"/>
        </w:rPr>
        <w:t>dirty</w:t>
      </w:r>
      <w:proofErr w:type="spellEnd"/>
      <w:r w:rsidRPr="00055D6F">
        <w:rPr>
          <w:b/>
          <w:bCs/>
          <w:i/>
          <w:iCs/>
          <w:lang w:val="es-ES"/>
        </w:rPr>
        <w:t xml:space="preserve"> </w:t>
      </w:r>
      <w:proofErr w:type="spellStart"/>
      <w:r w:rsidRPr="00055D6F">
        <w:rPr>
          <w:b/>
          <w:bCs/>
          <w:i/>
          <w:iCs/>
          <w:lang w:val="es-ES"/>
        </w:rPr>
        <w:t>pages</w:t>
      </w:r>
      <w:proofErr w:type="spellEnd"/>
      <w:r w:rsidRPr="00055D6F">
        <w:rPr>
          <w:b/>
          <w:bCs/>
          <w:lang w:val="es-ES"/>
        </w:rPr>
        <w:t xml:space="preserve">) del buffer, no el </w:t>
      </w:r>
      <w:proofErr w:type="spellStart"/>
      <w:r w:rsidRPr="00055D6F">
        <w:rPr>
          <w:b/>
          <w:bCs/>
          <w:lang w:val="es-ES"/>
        </w:rPr>
        <w:t>Transaction</w:t>
      </w:r>
      <w:proofErr w:type="spellEnd"/>
      <w:r w:rsidRPr="00055D6F">
        <w:rPr>
          <w:b/>
          <w:bCs/>
          <w:lang w:val="es-ES"/>
        </w:rPr>
        <w:t xml:space="preserve"> Log (que se escribe continuamente).</w:t>
      </w:r>
    </w:p>
    <w:p w14:paraId="48B36C97" w14:textId="4B5FEE70" w:rsidR="00055D6F" w:rsidRPr="00055D6F" w:rsidRDefault="00055D6F" w:rsidP="00055D6F">
      <w:pPr>
        <w:rPr>
          <w:b/>
          <w:bCs/>
          <w:lang w:val="es-ES"/>
        </w:rPr>
      </w:pPr>
    </w:p>
    <w:p w14:paraId="3F194D65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12. Uma </w:t>
      </w:r>
      <w:r w:rsidRPr="00055D6F">
        <w:rPr>
          <w:b/>
          <w:bCs/>
          <w:i/>
          <w:iCs/>
        </w:rPr>
        <w:t>UDF</w:t>
      </w:r>
      <w:r w:rsidRPr="00055D6F">
        <w:rPr>
          <w:b/>
          <w:bCs/>
        </w:rPr>
        <w:t> do tipo 'Escalar' não pode ser utilizada numa restrição de integridade do tipo </w:t>
      </w:r>
      <w:r w:rsidRPr="00055D6F">
        <w:rPr>
          <w:b/>
          <w:bCs/>
          <w:i/>
          <w:iCs/>
        </w:rPr>
        <w:t>Check</w:t>
      </w:r>
      <w:r w:rsidRPr="00055D6F">
        <w:rPr>
          <w:b/>
          <w:bCs/>
        </w:rPr>
        <w:t>.</w:t>
      </w:r>
    </w:p>
    <w:p w14:paraId="2659ACA8" w14:textId="6B8DEF11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Pr="00A56AD1">
        <w:rPr>
          <w:rFonts w:ascii="Aptos" w:hAnsi="Aptos" w:cs="Aptos"/>
          <w:b/>
          <w:bCs/>
        </w:rPr>
        <w:t> </w:t>
      </w:r>
      <w:r w:rsidR="00A56AD1" w:rsidRPr="00A56AD1">
        <w:rPr>
          <w:b/>
          <w:bCs/>
          <w:highlight w:val="yellow"/>
          <w:lang w:val="es-ES"/>
        </w:rPr>
        <w:t>VERDADEIRO</w:t>
      </w:r>
      <w:r w:rsidR="00A56AD1" w:rsidRPr="00055D6F">
        <w:rPr>
          <w:rFonts w:ascii="Aptos" w:hAnsi="Aptos" w:cs="Aptos"/>
          <w:b/>
          <w:bCs/>
          <w:lang w:val="es-ES"/>
        </w:rPr>
        <w:t>:</w:t>
      </w:r>
      <w:r w:rsidR="00A56AD1">
        <w:rPr>
          <w:rFonts w:ascii="Aptos" w:hAnsi="Aptos" w:cs="Aptos"/>
          <w:b/>
          <w:bCs/>
          <w:lang w:val="es-ES"/>
        </w:rPr>
        <w:t xml:space="preserve"> </w:t>
      </w:r>
      <w:r w:rsidRPr="00055D6F">
        <w:rPr>
          <w:b/>
          <w:bCs/>
          <w:lang w:val="es-ES"/>
        </w:rPr>
        <w:t xml:space="preserve">En SQL Server, las </w:t>
      </w:r>
      <w:proofErr w:type="spellStart"/>
      <w:r w:rsidRPr="00055D6F">
        <w:rPr>
          <w:b/>
          <w:bCs/>
          <w:lang w:val="es-ES"/>
        </w:rPr>
        <w:t>UDFs</w:t>
      </w:r>
      <w:proofErr w:type="spellEnd"/>
      <w:r w:rsidRPr="00055D6F">
        <w:rPr>
          <w:b/>
          <w:bCs/>
          <w:lang w:val="es-ES"/>
        </w:rPr>
        <w:t xml:space="preserve"> escalares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no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están permitidas en restricciones CHECK directamente sobre columnas de tabla.</w:t>
      </w:r>
    </w:p>
    <w:p w14:paraId="59416DAA" w14:textId="12C45F05" w:rsidR="00055D6F" w:rsidRPr="00055D6F" w:rsidRDefault="00055D6F" w:rsidP="00055D6F">
      <w:pPr>
        <w:rPr>
          <w:b/>
          <w:bCs/>
          <w:lang w:val="es-ES"/>
        </w:rPr>
      </w:pPr>
    </w:p>
    <w:p w14:paraId="53CF5AEB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lastRenderedPageBreak/>
        <w:t>13. Um cursor permite percorrer sequencialmente os tuplos retornados por uma </w:t>
      </w:r>
      <w:r w:rsidRPr="00055D6F">
        <w:rPr>
          <w:b/>
          <w:bCs/>
          <w:i/>
          <w:iCs/>
        </w:rPr>
        <w:t>query</w:t>
      </w:r>
      <w:r w:rsidRPr="00055D6F">
        <w:rPr>
          <w:b/>
          <w:bCs/>
        </w:rPr>
        <w:t> definida para o efeito.</w:t>
      </w:r>
    </w:p>
    <w:p w14:paraId="3E18FB49" w14:textId="4A3E51A7" w:rsidR="00055D6F" w:rsidRPr="00A56AD1" w:rsidRDefault="00055D6F" w:rsidP="00055D6F">
      <w:pPr>
        <w:rPr>
          <w:b/>
          <w:bCs/>
        </w:rPr>
      </w:pPr>
      <w:r w:rsidRPr="00055D6F">
        <w:rPr>
          <w:b/>
          <w:bCs/>
        </w:rPr>
        <w:br/>
      </w:r>
      <w:r w:rsidRPr="00A56AD1">
        <w:rPr>
          <w:b/>
          <w:bCs/>
          <w:highlight w:val="yellow"/>
        </w:rPr>
        <w:t>VERDADEIRO</w:t>
      </w:r>
      <w:r w:rsidRPr="00A56AD1">
        <w:rPr>
          <w:rFonts w:ascii="Aptos" w:hAnsi="Aptos" w:cs="Aptos"/>
          <w:b/>
          <w:bCs/>
        </w:rPr>
        <w:t> </w:t>
      </w:r>
      <w:r w:rsidR="00A56AD1">
        <w:rPr>
          <w:rFonts w:ascii="Aptos" w:hAnsi="Aptos" w:cs="Aptos"/>
          <w:b/>
          <w:bCs/>
        </w:rPr>
        <w:t>:</w:t>
      </w:r>
      <w:r w:rsidRPr="00A56AD1">
        <w:rPr>
          <w:b/>
          <w:bCs/>
        </w:rPr>
        <w:t xml:space="preserve"> Definici</w:t>
      </w:r>
      <w:r w:rsidRPr="00A56AD1">
        <w:rPr>
          <w:rFonts w:ascii="Aptos" w:hAnsi="Aptos" w:cs="Aptos"/>
          <w:b/>
          <w:bCs/>
        </w:rPr>
        <w:t>ó</w:t>
      </w:r>
      <w:r w:rsidRPr="00A56AD1">
        <w:rPr>
          <w:b/>
          <w:bCs/>
        </w:rPr>
        <w:t>n exacta de cursor.</w:t>
      </w:r>
    </w:p>
    <w:p w14:paraId="5F6CE1E8" w14:textId="1C4AF0A5" w:rsidR="00055D6F" w:rsidRPr="00055D6F" w:rsidRDefault="00055D6F" w:rsidP="00055D6F">
      <w:pPr>
        <w:rPr>
          <w:b/>
          <w:bCs/>
          <w:lang w:val="es-ES"/>
        </w:rPr>
      </w:pPr>
    </w:p>
    <w:p w14:paraId="44B95D43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14. Em SQL Server, os </w:t>
      </w:r>
      <w:r w:rsidRPr="00055D6F">
        <w:rPr>
          <w:b/>
          <w:bCs/>
          <w:i/>
          <w:iCs/>
        </w:rPr>
        <w:t>Triggers</w:t>
      </w:r>
      <w:r w:rsidRPr="00055D6F">
        <w:rPr>
          <w:b/>
          <w:bCs/>
        </w:rPr>
        <w:t> são disparados uma vez por cada tuplo afetado pela operação (insert/update/delete).</w:t>
      </w:r>
    </w:p>
    <w:p w14:paraId="6F235892" w14:textId="45683539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Pr="00A56AD1">
        <w:rPr>
          <w:rFonts w:ascii="Aptos" w:hAnsi="Aptos" w:cs="Aptos"/>
          <w:b/>
          <w:bCs/>
        </w:rPr>
        <w:t> </w:t>
      </w:r>
      <w:r w:rsidR="00A56AD1" w:rsidRPr="00A56AD1">
        <w:rPr>
          <w:b/>
          <w:bCs/>
          <w:highlight w:val="yellow"/>
          <w:lang w:val="es-ES"/>
        </w:rPr>
        <w:t>FALSO</w:t>
      </w:r>
      <w:r w:rsidR="00A56AD1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b/>
          <w:bCs/>
          <w:lang w:val="es-ES"/>
        </w:rPr>
        <w:t xml:space="preserve"> En SQL Server los </w:t>
      </w:r>
      <w:proofErr w:type="spellStart"/>
      <w:r w:rsidRPr="00055D6F">
        <w:rPr>
          <w:b/>
          <w:bCs/>
          <w:lang w:val="es-ES"/>
        </w:rPr>
        <w:t>triggers</w:t>
      </w:r>
      <w:proofErr w:type="spellEnd"/>
      <w:r w:rsidRPr="00055D6F">
        <w:rPr>
          <w:b/>
          <w:bCs/>
          <w:lang w:val="es-ES"/>
        </w:rPr>
        <w:t xml:space="preserve"> se disparan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una vez por operaci</w:t>
      </w:r>
      <w:r w:rsidRPr="00055D6F">
        <w:rPr>
          <w:rFonts w:ascii="Aptos" w:hAnsi="Aptos" w:cs="Aptos"/>
          <w:b/>
          <w:bCs/>
          <w:lang w:val="es-ES"/>
        </w:rPr>
        <w:t>ó</w:t>
      </w:r>
      <w:r w:rsidRPr="00055D6F">
        <w:rPr>
          <w:b/>
          <w:bCs/>
          <w:lang w:val="es-ES"/>
        </w:rPr>
        <w:t>n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(no por fila). Las tablas</w:t>
      </w:r>
      <w:r w:rsidRPr="00055D6F">
        <w:rPr>
          <w:rFonts w:ascii="Aptos" w:hAnsi="Aptos" w:cs="Aptos"/>
          <w:b/>
          <w:bCs/>
          <w:lang w:val="es-ES"/>
        </w:rPr>
        <w:t> </w:t>
      </w:r>
      <w:proofErr w:type="spellStart"/>
      <w:r w:rsidRPr="00055D6F">
        <w:rPr>
          <w:b/>
          <w:bCs/>
          <w:lang w:val="es-ES"/>
        </w:rPr>
        <w:t>inserted</w:t>
      </w:r>
      <w:proofErr w:type="spellEnd"/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y</w:t>
      </w:r>
      <w:r w:rsidRPr="00055D6F">
        <w:rPr>
          <w:rFonts w:ascii="Aptos" w:hAnsi="Aptos" w:cs="Aptos"/>
          <w:b/>
          <w:bCs/>
          <w:lang w:val="es-ES"/>
        </w:rPr>
        <w:t> </w:t>
      </w:r>
      <w:proofErr w:type="spellStart"/>
      <w:r w:rsidRPr="00055D6F">
        <w:rPr>
          <w:b/>
          <w:bCs/>
          <w:lang w:val="es-ES"/>
        </w:rPr>
        <w:t>deleted</w:t>
      </w:r>
      <w:proofErr w:type="spellEnd"/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pueden contener m</w:t>
      </w:r>
      <w:r w:rsidRPr="00055D6F">
        <w:rPr>
          <w:rFonts w:ascii="Aptos" w:hAnsi="Aptos" w:cs="Aptos"/>
          <w:b/>
          <w:bCs/>
          <w:lang w:val="es-ES"/>
        </w:rPr>
        <w:t>ú</w:t>
      </w:r>
      <w:r w:rsidRPr="00055D6F">
        <w:rPr>
          <w:b/>
          <w:bCs/>
          <w:lang w:val="es-ES"/>
        </w:rPr>
        <w:t>ltiples filas.</w:t>
      </w:r>
    </w:p>
    <w:p w14:paraId="3A09CA55" w14:textId="5A4CC2C3" w:rsidR="00055D6F" w:rsidRPr="00055D6F" w:rsidRDefault="00055D6F" w:rsidP="00055D6F">
      <w:pPr>
        <w:rPr>
          <w:b/>
          <w:bCs/>
          <w:lang w:val="es-ES"/>
        </w:rPr>
      </w:pPr>
    </w:p>
    <w:p w14:paraId="16FCA5AE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15. Uma leitura suja (</w:t>
      </w:r>
      <w:r w:rsidRPr="00055D6F">
        <w:rPr>
          <w:b/>
          <w:bCs/>
          <w:i/>
          <w:iCs/>
        </w:rPr>
        <w:t>dirty-read</w:t>
      </w:r>
      <w:r w:rsidRPr="00055D6F">
        <w:rPr>
          <w:b/>
          <w:bCs/>
        </w:rPr>
        <w:t>) ocorre quando T2 acede a um elemento modificado por T1, sendo que T1 acaba por ser </w:t>
      </w:r>
      <w:r w:rsidRPr="00055D6F">
        <w:rPr>
          <w:b/>
          <w:bCs/>
          <w:i/>
          <w:iCs/>
        </w:rPr>
        <w:t>"rolled back"</w:t>
      </w:r>
      <w:r w:rsidRPr="00055D6F">
        <w:rPr>
          <w:b/>
          <w:bCs/>
        </w:rPr>
        <w:t>.</w:t>
      </w:r>
    </w:p>
    <w:p w14:paraId="24A3EAEF" w14:textId="49CEA0D3" w:rsidR="00055D6F" w:rsidRPr="00A56AD1" w:rsidRDefault="00055D6F" w:rsidP="00055D6F">
      <w:pPr>
        <w:rPr>
          <w:b/>
          <w:bCs/>
        </w:rPr>
      </w:pPr>
      <w:r w:rsidRPr="00055D6F">
        <w:rPr>
          <w:b/>
          <w:bCs/>
        </w:rPr>
        <w:br/>
      </w:r>
      <w:r w:rsidRPr="00A56AD1">
        <w:rPr>
          <w:rFonts w:ascii="Aptos" w:hAnsi="Aptos" w:cs="Aptos"/>
          <w:b/>
          <w:bCs/>
        </w:rPr>
        <w:t> </w:t>
      </w:r>
      <w:r w:rsidRPr="00A56AD1">
        <w:rPr>
          <w:b/>
          <w:bCs/>
          <w:highlight w:val="yellow"/>
        </w:rPr>
        <w:t>VERDADEIRO</w:t>
      </w:r>
      <w:r w:rsidRPr="00A56AD1">
        <w:rPr>
          <w:rFonts w:ascii="Aptos" w:hAnsi="Aptos" w:cs="Aptos"/>
          <w:b/>
          <w:bCs/>
        </w:rPr>
        <w:t> </w:t>
      </w:r>
      <w:r w:rsidR="00A56AD1">
        <w:rPr>
          <w:rFonts w:ascii="Aptos" w:hAnsi="Aptos" w:cs="Aptos"/>
          <w:b/>
          <w:bCs/>
        </w:rPr>
        <w:t>:</w:t>
      </w:r>
      <w:r w:rsidRPr="00A56AD1">
        <w:rPr>
          <w:b/>
          <w:bCs/>
        </w:rPr>
        <w:t xml:space="preserve"> Definici</w:t>
      </w:r>
      <w:r w:rsidRPr="00A56AD1">
        <w:rPr>
          <w:rFonts w:ascii="Aptos" w:hAnsi="Aptos" w:cs="Aptos"/>
          <w:b/>
          <w:bCs/>
        </w:rPr>
        <w:t>ó</w:t>
      </w:r>
      <w:r w:rsidRPr="00A56AD1">
        <w:rPr>
          <w:b/>
          <w:bCs/>
        </w:rPr>
        <w:t>n exacta de</w:t>
      </w:r>
      <w:r w:rsidRPr="00A56AD1">
        <w:rPr>
          <w:rFonts w:ascii="Aptos" w:hAnsi="Aptos" w:cs="Aptos"/>
          <w:b/>
          <w:bCs/>
        </w:rPr>
        <w:t> </w:t>
      </w:r>
      <w:r w:rsidRPr="00A56AD1">
        <w:rPr>
          <w:b/>
          <w:bCs/>
          <w:i/>
          <w:iCs/>
        </w:rPr>
        <w:t>dirty read</w:t>
      </w:r>
      <w:r w:rsidRPr="00A56AD1">
        <w:rPr>
          <w:b/>
          <w:bCs/>
        </w:rPr>
        <w:t>.</w:t>
      </w:r>
    </w:p>
    <w:p w14:paraId="3F789450" w14:textId="68BC0F70" w:rsidR="00055D6F" w:rsidRPr="00055D6F" w:rsidRDefault="00055D6F" w:rsidP="00055D6F">
      <w:pPr>
        <w:rPr>
          <w:b/>
          <w:bCs/>
          <w:lang w:val="es-ES"/>
        </w:rPr>
      </w:pPr>
    </w:p>
    <w:p w14:paraId="3B24C3C5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16. Uma aplicação deve promover a utilização de SQL dinâmico contendo elementos fornecidos pelos utilizadores para agilizar a interação com a base de dados.</w:t>
      </w:r>
    </w:p>
    <w:p w14:paraId="0FDE9177" w14:textId="22E80C18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br/>
      </w:r>
      <w:r w:rsidR="00A56AD1" w:rsidRPr="00A56AD1">
        <w:rPr>
          <w:b/>
          <w:bCs/>
          <w:highlight w:val="yellow"/>
          <w:lang w:val="es-ES"/>
        </w:rPr>
        <w:t>FALSO</w:t>
      </w:r>
      <w:r w:rsidR="00A56AD1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b/>
          <w:bCs/>
          <w:lang w:val="es-ES"/>
        </w:rPr>
        <w:t xml:space="preserve"> Exactamente lo contrario: usar SQL din</w:t>
      </w:r>
      <w:r w:rsidRPr="00055D6F">
        <w:rPr>
          <w:rFonts w:ascii="Aptos" w:hAnsi="Aptos" w:cs="Aptos"/>
          <w:b/>
          <w:bCs/>
          <w:lang w:val="es-ES"/>
        </w:rPr>
        <w:t>á</w:t>
      </w:r>
      <w:r w:rsidRPr="00055D6F">
        <w:rPr>
          <w:b/>
          <w:bCs/>
          <w:lang w:val="es-ES"/>
        </w:rPr>
        <w:t>mico con inputs del usuario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 xml:space="preserve">favorece SQL </w:t>
      </w:r>
      <w:proofErr w:type="spellStart"/>
      <w:r w:rsidRPr="00055D6F">
        <w:rPr>
          <w:b/>
          <w:bCs/>
          <w:lang w:val="es-ES"/>
        </w:rPr>
        <w:t>Injection</w:t>
      </w:r>
      <w:proofErr w:type="spellEnd"/>
      <w:r w:rsidRPr="00055D6F">
        <w:rPr>
          <w:b/>
          <w:bCs/>
          <w:lang w:val="es-ES"/>
        </w:rPr>
        <w:t>. Se deben usar par</w:t>
      </w:r>
      <w:r w:rsidRPr="00055D6F">
        <w:rPr>
          <w:rFonts w:ascii="Aptos" w:hAnsi="Aptos" w:cs="Aptos"/>
          <w:b/>
          <w:bCs/>
          <w:lang w:val="es-ES"/>
        </w:rPr>
        <w:t>á</w:t>
      </w:r>
      <w:r w:rsidRPr="00055D6F">
        <w:rPr>
          <w:b/>
          <w:bCs/>
          <w:lang w:val="es-ES"/>
        </w:rPr>
        <w:t xml:space="preserve">metros o </w:t>
      </w:r>
      <w:proofErr w:type="spellStart"/>
      <w:r w:rsidRPr="00055D6F">
        <w:rPr>
          <w:b/>
          <w:bCs/>
          <w:lang w:val="es-ES"/>
        </w:rPr>
        <w:t>SPs</w:t>
      </w:r>
      <w:proofErr w:type="spellEnd"/>
      <w:r w:rsidRPr="00055D6F">
        <w:rPr>
          <w:b/>
          <w:bCs/>
          <w:lang w:val="es-ES"/>
        </w:rPr>
        <w:t>.</w:t>
      </w:r>
    </w:p>
    <w:p w14:paraId="687F31E2" w14:textId="60DDD633" w:rsidR="00055D6F" w:rsidRPr="00055D6F" w:rsidRDefault="00055D6F" w:rsidP="00055D6F">
      <w:pPr>
        <w:rPr>
          <w:b/>
          <w:bCs/>
          <w:lang w:val="es-ES"/>
        </w:rPr>
      </w:pPr>
    </w:p>
    <w:p w14:paraId="37BCE65A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17. Numa transação podemos ter um </w:t>
      </w:r>
      <w:r w:rsidRPr="00055D6F">
        <w:rPr>
          <w:b/>
          <w:bCs/>
          <w:i/>
          <w:iCs/>
        </w:rPr>
        <w:t>Rollback</w:t>
      </w:r>
      <w:r w:rsidRPr="00055D6F">
        <w:rPr>
          <w:b/>
          <w:bCs/>
        </w:rPr>
        <w:t> implícito quando ocorre um erro numa instrução SQL da transação.</w:t>
      </w:r>
    </w:p>
    <w:p w14:paraId="72A99905" w14:textId="2A066817" w:rsidR="00055D6F" w:rsidRPr="00055D6F" w:rsidRDefault="00055D6F" w:rsidP="00055D6F">
      <w:pPr>
        <w:rPr>
          <w:b/>
          <w:bCs/>
          <w:lang w:val="es-ES"/>
        </w:rPr>
      </w:pPr>
      <w:r w:rsidRPr="00A56AD1">
        <w:rPr>
          <w:b/>
          <w:bCs/>
          <w:lang w:val="es-ES"/>
        </w:rPr>
        <w:br/>
      </w:r>
      <w:r w:rsidRPr="00055D6F">
        <w:rPr>
          <w:rFonts w:ascii="Aptos" w:hAnsi="Aptos" w:cs="Aptos"/>
          <w:b/>
          <w:bCs/>
          <w:lang w:val="es-ES"/>
        </w:rPr>
        <w:t> </w:t>
      </w:r>
      <w:r w:rsidR="00A56AD1" w:rsidRPr="00A56AD1">
        <w:rPr>
          <w:b/>
          <w:bCs/>
          <w:highlight w:val="yellow"/>
          <w:lang w:val="es-ES"/>
        </w:rPr>
        <w:t>VERDADEIRO</w:t>
      </w:r>
      <w:r w:rsidR="00A56AD1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b/>
          <w:bCs/>
          <w:lang w:val="es-ES"/>
        </w:rPr>
        <w:t xml:space="preserve"> Ciertos errores graves (como violaciones de </w:t>
      </w:r>
      <w:proofErr w:type="spellStart"/>
      <w:r w:rsidRPr="00055D6F">
        <w:rPr>
          <w:b/>
          <w:bCs/>
          <w:lang w:val="es-ES"/>
        </w:rPr>
        <w:t>constraint</w:t>
      </w:r>
      <w:proofErr w:type="spellEnd"/>
      <w:r w:rsidRPr="00055D6F">
        <w:rPr>
          <w:b/>
          <w:bCs/>
          <w:lang w:val="es-ES"/>
        </w:rPr>
        <w:t xml:space="preserve">) pueden generar un </w:t>
      </w:r>
      <w:proofErr w:type="spellStart"/>
      <w:r w:rsidRPr="00055D6F">
        <w:rPr>
          <w:b/>
          <w:bCs/>
          <w:lang w:val="es-ES"/>
        </w:rPr>
        <w:t>rollback</w:t>
      </w:r>
      <w:proofErr w:type="spellEnd"/>
      <w:r w:rsidRPr="00055D6F">
        <w:rPr>
          <w:b/>
          <w:bCs/>
          <w:lang w:val="es-ES"/>
        </w:rPr>
        <w:t xml:space="preserve"> impl</w:t>
      </w:r>
      <w:r w:rsidRPr="00055D6F">
        <w:rPr>
          <w:rFonts w:ascii="Aptos" w:hAnsi="Aptos" w:cs="Aptos"/>
          <w:b/>
          <w:bCs/>
          <w:lang w:val="es-ES"/>
        </w:rPr>
        <w:t>í</w:t>
      </w:r>
      <w:r w:rsidRPr="00055D6F">
        <w:rPr>
          <w:b/>
          <w:bCs/>
          <w:lang w:val="es-ES"/>
        </w:rPr>
        <w:t>cito de la instrucci</w:t>
      </w:r>
      <w:r w:rsidRPr="00055D6F">
        <w:rPr>
          <w:rFonts w:ascii="Aptos" w:hAnsi="Aptos" w:cs="Aptos"/>
          <w:b/>
          <w:bCs/>
          <w:lang w:val="es-ES"/>
        </w:rPr>
        <w:t>ó</w:t>
      </w:r>
      <w:r w:rsidRPr="00055D6F">
        <w:rPr>
          <w:b/>
          <w:bCs/>
          <w:lang w:val="es-ES"/>
        </w:rPr>
        <w:t>n o de toda la transacci</w:t>
      </w:r>
      <w:r w:rsidRPr="00055D6F">
        <w:rPr>
          <w:rFonts w:ascii="Aptos" w:hAnsi="Aptos" w:cs="Aptos"/>
          <w:b/>
          <w:bCs/>
          <w:lang w:val="es-ES"/>
        </w:rPr>
        <w:t>ó</w:t>
      </w:r>
      <w:r w:rsidRPr="00055D6F">
        <w:rPr>
          <w:b/>
          <w:bCs/>
          <w:lang w:val="es-ES"/>
        </w:rPr>
        <w:t>n.</w:t>
      </w:r>
    </w:p>
    <w:p w14:paraId="6F604090" w14:textId="52D3FDF1" w:rsidR="00055D6F" w:rsidRPr="00055D6F" w:rsidRDefault="00055D6F" w:rsidP="00055D6F">
      <w:pPr>
        <w:rPr>
          <w:b/>
          <w:bCs/>
          <w:lang w:val="es-ES"/>
        </w:rPr>
      </w:pPr>
    </w:p>
    <w:p w14:paraId="79E78313" w14:textId="77777777" w:rsidR="00A56AD1" w:rsidRDefault="00055D6F" w:rsidP="00055D6F">
      <w:pPr>
        <w:rPr>
          <w:b/>
          <w:bCs/>
        </w:rPr>
      </w:pPr>
      <w:r w:rsidRPr="00055D6F">
        <w:rPr>
          <w:b/>
          <w:bCs/>
        </w:rPr>
        <w:t>18. Em SQL Server, um atributo definido como </w:t>
      </w:r>
      <w:r w:rsidRPr="00055D6F">
        <w:rPr>
          <w:b/>
          <w:bCs/>
          <w:i/>
          <w:iCs/>
        </w:rPr>
        <w:t>unique</w:t>
      </w:r>
      <w:r w:rsidRPr="00055D6F">
        <w:rPr>
          <w:b/>
          <w:bCs/>
        </w:rPr>
        <w:t> não aceita valores </w:t>
      </w:r>
      <w:r w:rsidRPr="00055D6F">
        <w:rPr>
          <w:b/>
          <w:bCs/>
          <w:i/>
          <w:iCs/>
        </w:rPr>
        <w:t>null</w:t>
      </w:r>
      <w:r w:rsidRPr="00055D6F">
        <w:rPr>
          <w:b/>
          <w:bCs/>
        </w:rPr>
        <w:t> repetidos.</w:t>
      </w:r>
    </w:p>
    <w:p w14:paraId="5A99B5F1" w14:textId="73CFE922" w:rsidR="00055D6F" w:rsidRPr="00055D6F" w:rsidRDefault="00055D6F" w:rsidP="00055D6F">
      <w:pPr>
        <w:rPr>
          <w:b/>
          <w:bCs/>
          <w:lang w:val="es-ES"/>
        </w:rPr>
      </w:pPr>
      <w:r w:rsidRPr="00CA7BE1">
        <w:rPr>
          <w:b/>
          <w:bCs/>
          <w:lang w:val="es-ES"/>
        </w:rPr>
        <w:br/>
      </w:r>
      <w:r w:rsidR="00A56AD1" w:rsidRPr="00A56AD1">
        <w:rPr>
          <w:b/>
          <w:bCs/>
          <w:highlight w:val="yellow"/>
          <w:lang w:val="es-ES"/>
        </w:rPr>
        <w:t>FALSO</w:t>
      </w:r>
      <w:r w:rsidR="00A56AD1">
        <w:rPr>
          <w:b/>
          <w:bCs/>
          <w:lang w:val="es-ES"/>
        </w:rPr>
        <w:t xml:space="preserve">: </w:t>
      </w:r>
      <w:r w:rsidR="00A56AD1" w:rsidRPr="00055D6F">
        <w:rPr>
          <w:rFonts w:ascii="Aptos" w:hAnsi="Aptos" w:cs="Aptos"/>
          <w:b/>
          <w:bCs/>
          <w:lang w:val="es-ES"/>
        </w:rPr>
        <w:t xml:space="preserve"> En</w:t>
      </w:r>
      <w:r w:rsidRPr="00055D6F">
        <w:rPr>
          <w:b/>
          <w:bCs/>
          <w:lang w:val="es-ES"/>
        </w:rPr>
        <w:t xml:space="preserve"> SQL Server, una restricci</w:t>
      </w:r>
      <w:r w:rsidRPr="00055D6F">
        <w:rPr>
          <w:rFonts w:ascii="Aptos" w:hAnsi="Aptos" w:cs="Aptos"/>
          <w:b/>
          <w:bCs/>
          <w:lang w:val="es-ES"/>
        </w:rPr>
        <w:t>ó</w:t>
      </w:r>
      <w:r w:rsidRPr="00055D6F">
        <w:rPr>
          <w:b/>
          <w:bCs/>
          <w:lang w:val="es-ES"/>
        </w:rPr>
        <w:t>n UNIQUE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s</w:t>
      </w:r>
      <w:r w:rsidRPr="00055D6F">
        <w:rPr>
          <w:rFonts w:ascii="Aptos" w:hAnsi="Aptos" w:cs="Aptos"/>
          <w:b/>
          <w:bCs/>
          <w:lang w:val="es-ES"/>
        </w:rPr>
        <w:t>í</w:t>
      </w:r>
      <w:r w:rsidRPr="00055D6F">
        <w:rPr>
          <w:b/>
          <w:bCs/>
          <w:lang w:val="es-ES"/>
        </w:rPr>
        <w:t xml:space="preserve"> permite m</w:t>
      </w:r>
      <w:r w:rsidRPr="00055D6F">
        <w:rPr>
          <w:rFonts w:ascii="Aptos" w:hAnsi="Aptos" w:cs="Aptos"/>
          <w:b/>
          <w:bCs/>
          <w:lang w:val="es-ES"/>
        </w:rPr>
        <w:t>ú</w:t>
      </w:r>
      <w:r w:rsidRPr="00055D6F">
        <w:rPr>
          <w:b/>
          <w:bCs/>
          <w:lang w:val="es-ES"/>
        </w:rPr>
        <w:t xml:space="preserve">ltiples </w:t>
      </w:r>
      <w:proofErr w:type="spellStart"/>
      <w:r w:rsidRPr="00055D6F">
        <w:rPr>
          <w:b/>
          <w:bCs/>
          <w:lang w:val="es-ES"/>
        </w:rPr>
        <w:t>NULLs</w:t>
      </w:r>
      <w:proofErr w:type="spellEnd"/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.</w:t>
      </w:r>
    </w:p>
    <w:p w14:paraId="55E5D277" w14:textId="2E14BD5A" w:rsidR="00055D6F" w:rsidRPr="00055D6F" w:rsidRDefault="00055D6F" w:rsidP="00055D6F">
      <w:pPr>
        <w:rPr>
          <w:b/>
          <w:bCs/>
          <w:lang w:val="es-ES"/>
        </w:rPr>
      </w:pPr>
    </w:p>
    <w:p w14:paraId="6CC7F8FE" w14:textId="2DB5B12F" w:rsidR="00055D6F" w:rsidRPr="00055D6F" w:rsidRDefault="00055D6F" w:rsidP="00055D6F">
      <w:pPr>
        <w:rPr>
          <w:b/>
          <w:bCs/>
          <w:lang w:val="es-ES"/>
        </w:rPr>
      </w:pPr>
      <w:r w:rsidRPr="00055D6F">
        <w:rPr>
          <w:b/>
          <w:bCs/>
        </w:rPr>
        <w:t>19. A variável global @@rowcount permite saber quantas linhas de código já foram executadas até ao momento na corrente </w:t>
      </w:r>
      <w:r w:rsidRPr="00055D6F">
        <w:rPr>
          <w:b/>
          <w:bCs/>
          <w:i/>
          <w:iCs/>
        </w:rPr>
        <w:t>batch</w:t>
      </w:r>
      <w:r w:rsidRPr="00055D6F">
        <w:rPr>
          <w:b/>
          <w:bCs/>
        </w:rPr>
        <w:t>.</w:t>
      </w:r>
      <w:r w:rsidRPr="00055D6F">
        <w:rPr>
          <w:b/>
          <w:bCs/>
        </w:rPr>
        <w:br/>
      </w:r>
      <w:r w:rsidRPr="00A56AD1">
        <w:rPr>
          <w:rFonts w:ascii="Aptos" w:hAnsi="Aptos" w:cs="Aptos"/>
          <w:b/>
          <w:bCs/>
        </w:rPr>
        <w:t> </w:t>
      </w:r>
      <w:r w:rsidR="00A56AD1" w:rsidRPr="00A56AD1">
        <w:rPr>
          <w:b/>
          <w:bCs/>
          <w:highlight w:val="yellow"/>
          <w:lang w:val="es-ES"/>
        </w:rPr>
        <w:t>FALSO</w:t>
      </w:r>
      <w:r w:rsidR="00A56AD1" w:rsidRPr="00055D6F">
        <w:rPr>
          <w:rFonts w:ascii="Aptos" w:hAnsi="Aptos" w:cs="Aptos"/>
          <w:b/>
          <w:bCs/>
          <w:lang w:val="es-ES"/>
        </w:rPr>
        <w:t>: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@@ROWCOUNT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indica el n</w:t>
      </w:r>
      <w:r w:rsidRPr="00055D6F">
        <w:rPr>
          <w:rFonts w:ascii="Aptos" w:hAnsi="Aptos" w:cs="Aptos"/>
          <w:b/>
          <w:bCs/>
          <w:lang w:val="es-ES"/>
        </w:rPr>
        <w:t>ú</w:t>
      </w:r>
      <w:r w:rsidRPr="00055D6F">
        <w:rPr>
          <w:b/>
          <w:bCs/>
          <w:lang w:val="es-ES"/>
        </w:rPr>
        <w:t>mero de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 xml:space="preserve">filas afectadas por la </w:t>
      </w:r>
      <w:r w:rsidRPr="00055D6F">
        <w:rPr>
          <w:rFonts w:ascii="Aptos" w:hAnsi="Aptos" w:cs="Aptos"/>
          <w:b/>
          <w:bCs/>
          <w:lang w:val="es-ES"/>
        </w:rPr>
        <w:t>ú</w:t>
      </w:r>
      <w:r w:rsidRPr="00055D6F">
        <w:rPr>
          <w:b/>
          <w:bCs/>
          <w:lang w:val="es-ES"/>
        </w:rPr>
        <w:t>ltima instrucci</w:t>
      </w:r>
      <w:r w:rsidRPr="00055D6F">
        <w:rPr>
          <w:rFonts w:ascii="Aptos" w:hAnsi="Aptos" w:cs="Aptos"/>
          <w:b/>
          <w:bCs/>
          <w:lang w:val="es-ES"/>
        </w:rPr>
        <w:t>ó</w:t>
      </w:r>
      <w:r w:rsidRPr="00055D6F">
        <w:rPr>
          <w:b/>
          <w:bCs/>
          <w:lang w:val="es-ES"/>
        </w:rPr>
        <w:t>n, no l</w:t>
      </w:r>
      <w:r w:rsidRPr="00055D6F">
        <w:rPr>
          <w:rFonts w:ascii="Aptos" w:hAnsi="Aptos" w:cs="Aptos"/>
          <w:b/>
          <w:bCs/>
          <w:lang w:val="es-ES"/>
        </w:rPr>
        <w:t>í</w:t>
      </w:r>
      <w:r w:rsidRPr="00055D6F">
        <w:rPr>
          <w:b/>
          <w:bCs/>
          <w:lang w:val="es-ES"/>
        </w:rPr>
        <w:t>neas de c</w:t>
      </w:r>
      <w:r w:rsidRPr="00055D6F">
        <w:rPr>
          <w:rFonts w:ascii="Aptos" w:hAnsi="Aptos" w:cs="Aptos"/>
          <w:b/>
          <w:bCs/>
          <w:lang w:val="es-ES"/>
        </w:rPr>
        <w:t>ó</w:t>
      </w:r>
      <w:r w:rsidRPr="00055D6F">
        <w:rPr>
          <w:b/>
          <w:bCs/>
          <w:lang w:val="es-ES"/>
        </w:rPr>
        <w:t>digo ejecutadas.</w:t>
      </w:r>
    </w:p>
    <w:p w14:paraId="4EA81957" w14:textId="02EFCB58" w:rsidR="00055D6F" w:rsidRPr="00055D6F" w:rsidRDefault="00055D6F" w:rsidP="00055D6F">
      <w:pPr>
        <w:rPr>
          <w:b/>
          <w:bCs/>
          <w:lang w:val="es-ES"/>
        </w:rPr>
      </w:pPr>
    </w:p>
    <w:p w14:paraId="27B0B14A" w14:textId="77777777" w:rsidR="00A56AD1" w:rsidRPr="00A56AD1" w:rsidRDefault="00055D6F" w:rsidP="00055D6F">
      <w:pPr>
        <w:rPr>
          <w:b/>
          <w:bCs/>
        </w:rPr>
      </w:pPr>
      <w:r w:rsidRPr="00A56AD1">
        <w:rPr>
          <w:b/>
          <w:bCs/>
        </w:rPr>
        <w:t>20. Em SQL Server, não podemos definir o nível de isolamento de uma transação.</w:t>
      </w:r>
    </w:p>
    <w:p w14:paraId="21E0FC31" w14:textId="53A8EC7E" w:rsidR="00055D6F" w:rsidRPr="00055D6F" w:rsidRDefault="00055D6F" w:rsidP="00055D6F">
      <w:pPr>
        <w:rPr>
          <w:b/>
          <w:bCs/>
          <w:lang w:val="es-ES"/>
        </w:rPr>
      </w:pPr>
      <w:r w:rsidRPr="00A56AD1">
        <w:rPr>
          <w:b/>
          <w:bCs/>
        </w:rPr>
        <w:br/>
      </w:r>
      <w:r w:rsidR="00A56AD1" w:rsidRPr="00A56AD1">
        <w:rPr>
          <w:b/>
          <w:bCs/>
          <w:highlight w:val="yellow"/>
          <w:lang w:val="es-ES"/>
        </w:rPr>
        <w:t>FALSO</w:t>
      </w:r>
      <w:r w:rsidR="00A56AD1" w:rsidRPr="00055D6F">
        <w:rPr>
          <w:rFonts w:ascii="Aptos" w:hAnsi="Aptos" w:cs="Aptos"/>
          <w:b/>
          <w:bCs/>
          <w:lang w:val="es-ES"/>
        </w:rPr>
        <w:t>:</w:t>
      </w:r>
      <w:r w:rsidR="00A56AD1">
        <w:rPr>
          <w:rFonts w:ascii="Aptos" w:hAnsi="Aptos" w:cs="Aptos"/>
          <w:b/>
          <w:bCs/>
          <w:lang w:val="es-ES"/>
        </w:rPr>
        <w:t xml:space="preserve"> </w:t>
      </w:r>
      <w:r w:rsidRPr="00055D6F">
        <w:rPr>
          <w:b/>
          <w:bCs/>
          <w:lang w:val="es-ES"/>
        </w:rPr>
        <w:t>S</w:t>
      </w:r>
      <w:r w:rsidRPr="00055D6F">
        <w:rPr>
          <w:rFonts w:ascii="Aptos" w:hAnsi="Aptos" w:cs="Aptos"/>
          <w:b/>
          <w:bCs/>
          <w:lang w:val="es-ES"/>
        </w:rPr>
        <w:t>í</w:t>
      </w:r>
      <w:r w:rsidRPr="00055D6F">
        <w:rPr>
          <w:b/>
          <w:bCs/>
          <w:lang w:val="es-ES"/>
        </w:rPr>
        <w:t xml:space="preserve"> se puede con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SET TRANSACTION ISOLATION LEVEL</w:t>
      </w:r>
      <w:r w:rsidRPr="00055D6F">
        <w:rPr>
          <w:rFonts w:ascii="Aptos" w:hAnsi="Aptos" w:cs="Aptos"/>
          <w:b/>
          <w:bCs/>
          <w:lang w:val="es-ES"/>
        </w:rPr>
        <w:t> </w:t>
      </w:r>
      <w:r w:rsidRPr="00055D6F">
        <w:rPr>
          <w:b/>
          <w:bCs/>
          <w:lang w:val="es-ES"/>
        </w:rPr>
        <w:t>(READ UNCOMMITTED, REPEATABLE READ, SERIALIZABLE, etc.).</w:t>
      </w:r>
    </w:p>
    <w:p w14:paraId="18C98606" w14:textId="77777777" w:rsidR="00193C57" w:rsidRDefault="00193C57" w:rsidP="00897B78">
      <w:pPr>
        <w:rPr>
          <w:b/>
          <w:bCs/>
          <w:lang w:val="es-ES"/>
        </w:rPr>
      </w:pPr>
    </w:p>
    <w:p w14:paraId="2EE02814" w14:textId="744248B7" w:rsidR="00193C57" w:rsidRDefault="00193C57" w:rsidP="00897B78">
      <w:pPr>
        <w:rPr>
          <w:b/>
          <w:bCs/>
          <w:lang w:val="es-ES"/>
        </w:rPr>
      </w:pPr>
      <w:r w:rsidRPr="00193C57">
        <w:rPr>
          <w:b/>
          <w:bCs/>
          <w:noProof/>
          <w:lang w:val="es-ES"/>
        </w:rPr>
        <w:drawing>
          <wp:inline distT="0" distB="0" distL="0" distR="0" wp14:anchorId="2DEC94AF" wp14:editId="2324F663">
            <wp:extent cx="5400040" cy="5848350"/>
            <wp:effectExtent l="0" t="0" r="0" b="0"/>
            <wp:docPr id="1975894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94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5013" w14:textId="77777777" w:rsidR="00196A9A" w:rsidRDefault="00196A9A" w:rsidP="00897B78">
      <w:pPr>
        <w:rPr>
          <w:b/>
          <w:bCs/>
          <w:lang w:val="es-ES"/>
        </w:rPr>
      </w:pPr>
    </w:p>
    <w:p w14:paraId="11B1CE1F" w14:textId="77777777" w:rsidR="00196A9A" w:rsidRDefault="00196A9A" w:rsidP="00897B78">
      <w:pPr>
        <w:rPr>
          <w:b/>
          <w:bCs/>
          <w:lang w:val="es-ES"/>
        </w:rPr>
      </w:pPr>
    </w:p>
    <w:p w14:paraId="62FCAEE0" w14:textId="77777777" w:rsidR="00196A9A" w:rsidRDefault="00196A9A" w:rsidP="00897B78">
      <w:pPr>
        <w:rPr>
          <w:b/>
          <w:bCs/>
          <w:lang w:val="es-ES"/>
        </w:rPr>
      </w:pPr>
    </w:p>
    <w:p w14:paraId="7AD8D129" w14:textId="77777777" w:rsidR="00196A9A" w:rsidRDefault="00196A9A" w:rsidP="00897B78">
      <w:pPr>
        <w:rPr>
          <w:b/>
          <w:bCs/>
          <w:lang w:val="es-ES"/>
        </w:rPr>
      </w:pPr>
    </w:p>
    <w:p w14:paraId="3B997706" w14:textId="77777777" w:rsidR="00196A9A" w:rsidRDefault="00196A9A" w:rsidP="00897B78">
      <w:pPr>
        <w:rPr>
          <w:b/>
          <w:bCs/>
          <w:lang w:val="es-ES"/>
        </w:rPr>
      </w:pPr>
    </w:p>
    <w:p w14:paraId="588A1BA5" w14:textId="77777777" w:rsidR="00196A9A" w:rsidRDefault="00196A9A" w:rsidP="00897B78">
      <w:pPr>
        <w:rPr>
          <w:b/>
          <w:bCs/>
          <w:lang w:val="es-ES"/>
        </w:rPr>
      </w:pPr>
    </w:p>
    <w:p w14:paraId="2E26401E" w14:textId="77777777" w:rsidR="00196A9A" w:rsidRDefault="00196A9A" w:rsidP="00897B78">
      <w:pPr>
        <w:rPr>
          <w:b/>
          <w:bCs/>
          <w:lang w:val="es-ES"/>
        </w:rPr>
      </w:pPr>
    </w:p>
    <w:p w14:paraId="3C4A2248" w14:textId="77777777" w:rsidR="00196A9A" w:rsidRDefault="00196A9A" w:rsidP="00897B78">
      <w:pPr>
        <w:rPr>
          <w:b/>
          <w:bCs/>
          <w:lang w:val="es-ES"/>
        </w:rPr>
      </w:pPr>
    </w:p>
    <w:p w14:paraId="216AA5CF" w14:textId="77777777" w:rsidR="00196A9A" w:rsidRDefault="00196A9A" w:rsidP="00897B78">
      <w:pPr>
        <w:rPr>
          <w:b/>
          <w:bCs/>
          <w:lang w:val="es-ES"/>
        </w:rPr>
      </w:pPr>
    </w:p>
    <w:p w14:paraId="0EC7B6C7" w14:textId="77777777" w:rsidR="00196A9A" w:rsidRDefault="00196A9A" w:rsidP="00897B78">
      <w:pPr>
        <w:rPr>
          <w:b/>
          <w:bCs/>
          <w:lang w:val="es-ES"/>
        </w:rPr>
      </w:pPr>
    </w:p>
    <w:p w14:paraId="1E7E1A23" w14:textId="7F24332A" w:rsidR="00196A9A" w:rsidRPr="00F804FD" w:rsidRDefault="00196A9A" w:rsidP="00897B78">
      <w:pPr>
        <w:rPr>
          <w:b/>
          <w:bCs/>
          <w:lang w:val="es-ES"/>
        </w:rPr>
      </w:pPr>
      <w:r w:rsidRPr="00196A9A">
        <w:rPr>
          <w:b/>
          <w:bCs/>
          <w:noProof/>
          <w:lang w:val="es-ES"/>
        </w:rPr>
        <w:drawing>
          <wp:inline distT="0" distB="0" distL="0" distR="0" wp14:anchorId="2ACBBC35" wp14:editId="3B6E83C6">
            <wp:extent cx="5400040" cy="5407660"/>
            <wp:effectExtent l="0" t="0" r="0" b="2540"/>
            <wp:docPr id="281252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52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4EF5" w14:textId="52D3DF85" w:rsidR="00897B78" w:rsidRPr="004E0F24" w:rsidRDefault="007F27D2" w:rsidP="00897B78">
      <w:pPr>
        <w:rPr>
          <w:b/>
          <w:bCs/>
          <w:lang w:val="es-ES"/>
        </w:rPr>
      </w:pPr>
      <w:r>
        <w:rPr>
          <w:b/>
          <w:bCs/>
          <w:lang w:val="es-ES"/>
        </w:rPr>
        <w:t>a)</w:t>
      </w:r>
    </w:p>
    <w:p w14:paraId="7FA4EB47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  <w:lang w:val="es-ES"/>
        </w:rPr>
        <w:t>Contexto de los requisitos</w:t>
      </w:r>
      <w:r w:rsidRPr="007F27D2">
        <w:rPr>
          <w:lang w:val="es-ES"/>
        </w:rPr>
        <w:t> (del enunciado visto antes):</w:t>
      </w:r>
    </w:p>
    <w:p w14:paraId="74E30C35" w14:textId="77777777" w:rsidR="007F27D2" w:rsidRPr="007F27D2" w:rsidRDefault="007F27D2">
      <w:pPr>
        <w:numPr>
          <w:ilvl w:val="0"/>
          <w:numId w:val="24"/>
        </w:numPr>
        <w:rPr>
          <w:lang w:val="es-ES"/>
        </w:rPr>
      </w:pPr>
      <w:r w:rsidRPr="007F27D2">
        <w:rPr>
          <w:b/>
          <w:bCs/>
          <w:lang w:val="es-ES"/>
        </w:rPr>
        <w:t>i.</w:t>
      </w:r>
      <w:r w:rsidRPr="007F27D2">
        <w:rPr>
          <w:lang w:val="es-ES"/>
        </w:rPr>
        <w:t> Eliminar los dependientes del funcionario</w:t>
      </w:r>
    </w:p>
    <w:p w14:paraId="4558528D" w14:textId="77777777" w:rsidR="007F27D2" w:rsidRPr="007F27D2" w:rsidRDefault="007F27D2">
      <w:pPr>
        <w:numPr>
          <w:ilvl w:val="0"/>
          <w:numId w:val="24"/>
        </w:numPr>
        <w:rPr>
          <w:lang w:val="es-ES"/>
        </w:rPr>
      </w:pPr>
      <w:proofErr w:type="spellStart"/>
      <w:r w:rsidRPr="007F27D2">
        <w:rPr>
          <w:b/>
          <w:bCs/>
          <w:lang w:val="es-ES"/>
        </w:rPr>
        <w:t>ii</w:t>
      </w:r>
      <w:proofErr w:type="spellEnd"/>
      <w:r w:rsidRPr="007F27D2">
        <w:rPr>
          <w:b/>
          <w:bCs/>
          <w:lang w:val="es-ES"/>
        </w:rPr>
        <w:t>.</w:t>
      </w:r>
      <w:r w:rsidRPr="007F27D2">
        <w:rPr>
          <w:lang w:val="es-ES"/>
        </w:rPr>
        <w:t> Si es supervisor → otros funcionarios quedan sin supervisor (</w:t>
      </w:r>
      <w:proofErr w:type="spellStart"/>
      <w:r w:rsidRPr="007F27D2">
        <w:rPr>
          <w:lang w:val="es-ES"/>
        </w:rPr>
        <w:t>Super_ssn</w:t>
      </w:r>
      <w:proofErr w:type="spellEnd"/>
      <w:r w:rsidRPr="007F27D2">
        <w:rPr>
          <w:lang w:val="es-ES"/>
        </w:rPr>
        <w:t xml:space="preserve"> = </w:t>
      </w:r>
      <w:proofErr w:type="spellStart"/>
      <w:r w:rsidRPr="007F27D2">
        <w:rPr>
          <w:lang w:val="es-ES"/>
        </w:rPr>
        <w:t>null</w:t>
      </w:r>
      <w:proofErr w:type="spellEnd"/>
      <w:r w:rsidRPr="007F27D2">
        <w:rPr>
          <w:lang w:val="es-ES"/>
        </w:rPr>
        <w:t>)</w:t>
      </w:r>
    </w:p>
    <w:p w14:paraId="6863CA74" w14:textId="77777777" w:rsidR="007F27D2" w:rsidRPr="007F27D2" w:rsidRDefault="007F27D2">
      <w:pPr>
        <w:numPr>
          <w:ilvl w:val="0"/>
          <w:numId w:val="24"/>
        </w:numPr>
        <w:rPr>
          <w:lang w:val="es-ES"/>
        </w:rPr>
      </w:pPr>
      <w:proofErr w:type="spellStart"/>
      <w:r w:rsidRPr="007F27D2">
        <w:rPr>
          <w:b/>
          <w:bCs/>
          <w:lang w:val="es-ES"/>
        </w:rPr>
        <w:t>iii</w:t>
      </w:r>
      <w:proofErr w:type="spellEnd"/>
      <w:r w:rsidRPr="007F27D2">
        <w:rPr>
          <w:b/>
          <w:bCs/>
          <w:lang w:val="es-ES"/>
        </w:rPr>
        <w:t>.</w:t>
      </w:r>
      <w:r w:rsidRPr="007F27D2">
        <w:rPr>
          <w:lang w:val="es-ES"/>
        </w:rPr>
        <w:t> Si es gestor de departamento → error y cancelar todo</w:t>
      </w:r>
    </w:p>
    <w:p w14:paraId="575ABF2C" w14:textId="77777777" w:rsidR="007F27D2" w:rsidRPr="007F27D2" w:rsidRDefault="007F27D2">
      <w:pPr>
        <w:numPr>
          <w:ilvl w:val="0"/>
          <w:numId w:val="24"/>
        </w:numPr>
        <w:rPr>
          <w:lang w:val="es-ES"/>
        </w:rPr>
      </w:pPr>
      <w:proofErr w:type="spellStart"/>
      <w:r w:rsidRPr="007F27D2">
        <w:rPr>
          <w:b/>
          <w:bCs/>
          <w:lang w:val="es-ES"/>
        </w:rPr>
        <w:t>iv</w:t>
      </w:r>
      <w:proofErr w:type="spellEnd"/>
      <w:r w:rsidRPr="007F27D2">
        <w:rPr>
          <w:b/>
          <w:bCs/>
          <w:lang w:val="es-ES"/>
        </w:rPr>
        <w:t>.</w:t>
      </w:r>
      <w:r w:rsidRPr="007F27D2">
        <w:rPr>
          <w:lang w:val="es-ES"/>
        </w:rPr>
        <w:t> Si trabaja en proyectos → sustituirlo por el gestor del departamento</w:t>
      </w:r>
    </w:p>
    <w:p w14:paraId="4F64DE90" w14:textId="128590CB" w:rsidR="007F27D2" w:rsidRPr="007F27D2" w:rsidRDefault="007F27D2" w:rsidP="007F27D2">
      <w:pPr>
        <w:rPr>
          <w:lang w:val="es-ES"/>
        </w:rPr>
      </w:pPr>
    </w:p>
    <w:p w14:paraId="6BBB2382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lastRenderedPageBreak/>
        <w:t>A. A ferramenta a utilizar deve implementar as seguintes ações (pela ordem definida): 1. verificar se é gestor → 2. delete de Employee → 3. remover referência nos supervisionados (Super_ssn = null) → 4. delete de Dependent → 5. substituição nos projetos pelo gestor.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❌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FALSO</w:t>
      </w:r>
      <w:r w:rsidRPr="007F27D2">
        <w:rPr>
          <w:lang w:val="es-ES"/>
        </w:rPr>
        <w:t xml:space="preserve"> — El orden es incorrecto. El DELETE FROM </w:t>
      </w:r>
      <w:proofErr w:type="spellStart"/>
      <w:r w:rsidRPr="007F27D2">
        <w:rPr>
          <w:lang w:val="es-ES"/>
        </w:rPr>
        <w:t>Employee</w:t>
      </w:r>
      <w:proofErr w:type="spellEnd"/>
      <w:r w:rsidRPr="007F27D2">
        <w:rPr>
          <w:lang w:val="es-ES"/>
        </w:rPr>
        <w:t> está en el paso 2, </w:t>
      </w:r>
      <w:r w:rsidRPr="007F27D2">
        <w:rPr>
          <w:b/>
          <w:bCs/>
          <w:lang w:val="es-ES"/>
        </w:rPr>
        <w:t>antes</w:t>
      </w:r>
      <w:r w:rsidRPr="007F27D2">
        <w:rPr>
          <w:lang w:val="es-ES"/>
        </w:rPr>
        <w:t xml:space="preserve"> de borrar </w:t>
      </w:r>
      <w:proofErr w:type="spellStart"/>
      <w:r w:rsidRPr="007F27D2">
        <w:rPr>
          <w:lang w:val="es-ES"/>
        </w:rPr>
        <w:t>Dependent</w:t>
      </w:r>
      <w:proofErr w:type="spellEnd"/>
      <w:r w:rsidRPr="007F27D2">
        <w:rPr>
          <w:lang w:val="es-ES"/>
        </w:rPr>
        <w:t xml:space="preserve"> y actualizar </w:t>
      </w:r>
      <w:proofErr w:type="spellStart"/>
      <w:r w:rsidRPr="007F27D2">
        <w:rPr>
          <w:lang w:val="es-ES"/>
        </w:rPr>
        <w:t>Works_on</w:t>
      </w:r>
      <w:proofErr w:type="spellEnd"/>
      <w:r w:rsidRPr="007F27D2">
        <w:rPr>
          <w:lang w:val="es-ES"/>
        </w:rPr>
        <w:t>. Eso viola las FK (</w:t>
      </w:r>
      <w:proofErr w:type="spellStart"/>
      <w:r w:rsidRPr="007F27D2">
        <w:rPr>
          <w:lang w:val="es-ES"/>
        </w:rPr>
        <w:t>Dependent</w:t>
      </w:r>
      <w:proofErr w:type="spellEnd"/>
      <w:r w:rsidRPr="007F27D2">
        <w:rPr>
          <w:lang w:val="es-ES"/>
        </w:rPr>
        <w:t xml:space="preserve"> y </w:t>
      </w:r>
      <w:proofErr w:type="spellStart"/>
      <w:r w:rsidRPr="007F27D2">
        <w:rPr>
          <w:lang w:val="es-ES"/>
        </w:rPr>
        <w:t>Works_on</w:t>
      </w:r>
      <w:proofErr w:type="spellEnd"/>
      <w:r w:rsidRPr="007F27D2">
        <w:rPr>
          <w:lang w:val="es-ES"/>
        </w:rPr>
        <w:t xml:space="preserve"> referencian </w:t>
      </w:r>
      <w:proofErr w:type="spellStart"/>
      <w:r w:rsidRPr="007F27D2">
        <w:rPr>
          <w:lang w:val="es-ES"/>
        </w:rPr>
        <w:t>Employee</w:t>
      </w:r>
      <w:proofErr w:type="spellEnd"/>
      <w:r w:rsidRPr="007F27D2">
        <w:rPr>
          <w:lang w:val="es-ES"/>
        </w:rPr>
        <w:t>). Los dependientes y asignaciones a proyectos deben eliminarse/actualizarse </w:t>
      </w:r>
      <w:r w:rsidRPr="007F27D2">
        <w:rPr>
          <w:b/>
          <w:bCs/>
          <w:lang w:val="es-ES"/>
        </w:rPr>
        <w:t>antes</w:t>
      </w:r>
      <w:r w:rsidRPr="007F27D2">
        <w:rPr>
          <w:lang w:val="es-ES"/>
        </w:rPr>
        <w:t> de borrar el empleado.</w:t>
      </w:r>
    </w:p>
    <w:p w14:paraId="054E3355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4609BE74">
          <v:rect id="_x0000_i1051" style="width:0;height:.75pt" o:hralign="center" o:hrstd="t" o:hr="t" fillcolor="#a0a0a0" stroked="f"/>
        </w:pict>
      </w:r>
    </w:p>
    <w:p w14:paraId="2413F628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B. Sem o requisito iv, podíamos impor as restrições de integridade (associadas ao delete do funcionário) de forma declarativa no momento da criação das tabelas.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✅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VERDADEIRO</w:t>
      </w:r>
      <w:r w:rsidRPr="007F27D2">
        <w:rPr>
          <w:lang w:val="es-ES"/>
        </w:rPr>
        <w:t xml:space="preserve"> — Sin el </w:t>
      </w:r>
      <w:proofErr w:type="spellStart"/>
      <w:r w:rsidRPr="007F27D2">
        <w:rPr>
          <w:lang w:val="es-ES"/>
        </w:rPr>
        <w:t>req</w:t>
      </w:r>
      <w:proofErr w:type="spellEnd"/>
      <w:r w:rsidRPr="007F27D2">
        <w:rPr>
          <w:lang w:val="es-ES"/>
        </w:rPr>
        <w:t xml:space="preserve">. </w:t>
      </w:r>
      <w:proofErr w:type="spellStart"/>
      <w:r w:rsidRPr="007F27D2">
        <w:rPr>
          <w:lang w:val="es-ES"/>
        </w:rPr>
        <w:t>iv</w:t>
      </w:r>
      <w:proofErr w:type="spellEnd"/>
      <w:r w:rsidRPr="007F27D2">
        <w:rPr>
          <w:lang w:val="es-ES"/>
        </w:rPr>
        <w:t xml:space="preserve"> (que requiere lógica de sustitución por el gestor), los requisitos i y </w:t>
      </w:r>
      <w:proofErr w:type="spellStart"/>
      <w:r w:rsidRPr="007F27D2">
        <w:rPr>
          <w:lang w:val="es-ES"/>
        </w:rPr>
        <w:t>ii</w:t>
      </w:r>
      <w:proofErr w:type="spellEnd"/>
      <w:r w:rsidRPr="007F27D2">
        <w:rPr>
          <w:lang w:val="es-ES"/>
        </w:rPr>
        <w:t xml:space="preserve"> se podrían implementar con ON DELETE CASCADE (para </w:t>
      </w:r>
      <w:proofErr w:type="spellStart"/>
      <w:r w:rsidRPr="007F27D2">
        <w:rPr>
          <w:lang w:val="es-ES"/>
        </w:rPr>
        <w:t>Dependent</w:t>
      </w:r>
      <w:proofErr w:type="spellEnd"/>
      <w:r w:rsidRPr="007F27D2">
        <w:rPr>
          <w:lang w:val="es-ES"/>
        </w:rPr>
        <w:t xml:space="preserve">) y ON DELETE SET NULL (para </w:t>
      </w:r>
      <w:proofErr w:type="spellStart"/>
      <w:r w:rsidRPr="007F27D2">
        <w:rPr>
          <w:lang w:val="es-ES"/>
        </w:rPr>
        <w:t>Super_ssn</w:t>
      </w:r>
      <w:proofErr w:type="spellEnd"/>
      <w:r w:rsidRPr="007F27D2">
        <w:rPr>
          <w:lang w:val="es-ES"/>
        </w:rPr>
        <w:t xml:space="preserve"> en </w:t>
      </w:r>
      <w:proofErr w:type="spellStart"/>
      <w:r w:rsidRPr="007F27D2">
        <w:rPr>
          <w:lang w:val="es-ES"/>
        </w:rPr>
        <w:t>Employee</w:t>
      </w:r>
      <w:proofErr w:type="spellEnd"/>
      <w:r w:rsidRPr="007F27D2">
        <w:rPr>
          <w:lang w:val="es-ES"/>
        </w:rPr>
        <w:t>). Son restricciones declarativas estándar de FK.</w:t>
      </w:r>
    </w:p>
    <w:p w14:paraId="2CD731CD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7EDC3BAF">
          <v:rect id="_x0000_i1052" style="width:0;height:.75pt" o:hralign="center" o:hrstd="t" o:hr="t" fillcolor="#a0a0a0" stroked="f"/>
        </w:pict>
      </w:r>
    </w:p>
    <w:p w14:paraId="569E5412" w14:textId="77777777" w:rsidR="007F27D2" w:rsidRPr="007F27D2" w:rsidRDefault="007F27D2" w:rsidP="007F27D2">
      <w:r w:rsidRPr="007F27D2">
        <w:rPr>
          <w:b/>
          <w:bCs/>
        </w:rPr>
        <w:t>C. Se implementarmos o processo com um Trigger Instead Of (no delete) em Employee, então o seguinte bloco T-SQL pode ser utilizado para verificar o critério iii:</w:t>
      </w:r>
    </w:p>
    <w:p w14:paraId="130C2523" w14:textId="77777777" w:rsidR="007F27D2" w:rsidRPr="007F27D2" w:rsidRDefault="007F27D2" w:rsidP="007F27D2">
      <w:pPr>
        <w:rPr>
          <w:lang w:val="en-US"/>
        </w:rPr>
      </w:pPr>
      <w:proofErr w:type="spellStart"/>
      <w:r w:rsidRPr="007F27D2">
        <w:rPr>
          <w:lang w:val="en-US"/>
        </w:rPr>
        <w:t>sql</w:t>
      </w:r>
      <w:proofErr w:type="spellEnd"/>
    </w:p>
    <w:p w14:paraId="53F96716" w14:textId="77777777" w:rsidR="007F27D2" w:rsidRPr="007F27D2" w:rsidRDefault="007F27D2" w:rsidP="007F27D2">
      <w:pPr>
        <w:rPr>
          <w:lang w:val="en-US"/>
        </w:rPr>
      </w:pPr>
      <w:r w:rsidRPr="007F27D2">
        <w:rPr>
          <w:b/>
          <w:bCs/>
          <w:lang w:val="en-US"/>
        </w:rPr>
        <w:t>DECLARE</w:t>
      </w:r>
      <w:r w:rsidRPr="007F27D2">
        <w:rPr>
          <w:lang w:val="en-US"/>
        </w:rPr>
        <w:t xml:space="preserve"> @issn </w:t>
      </w:r>
      <w:r w:rsidRPr="007F27D2">
        <w:rPr>
          <w:b/>
          <w:bCs/>
          <w:lang w:val="en-US"/>
        </w:rPr>
        <w:t>as</w:t>
      </w:r>
      <w:r w:rsidRPr="007F27D2">
        <w:rPr>
          <w:lang w:val="en-US"/>
        </w:rPr>
        <w:t xml:space="preserve"> </w:t>
      </w:r>
      <w:r w:rsidRPr="007F27D2">
        <w:rPr>
          <w:b/>
          <w:bCs/>
          <w:lang w:val="en-US"/>
        </w:rPr>
        <w:t>char</w:t>
      </w:r>
      <w:r w:rsidRPr="007F27D2">
        <w:rPr>
          <w:lang w:val="en-US"/>
        </w:rPr>
        <w:t>(9);</w:t>
      </w:r>
    </w:p>
    <w:p w14:paraId="21F499C0" w14:textId="77777777" w:rsidR="007F27D2" w:rsidRPr="007F27D2" w:rsidRDefault="007F27D2" w:rsidP="007F27D2">
      <w:pPr>
        <w:rPr>
          <w:lang w:val="en-US"/>
        </w:rPr>
      </w:pPr>
      <w:r w:rsidRPr="007F27D2">
        <w:rPr>
          <w:b/>
          <w:bCs/>
          <w:lang w:val="en-US"/>
        </w:rPr>
        <w:t>SELECT</w:t>
      </w:r>
      <w:r w:rsidRPr="007F27D2">
        <w:rPr>
          <w:lang w:val="en-US"/>
        </w:rPr>
        <w:t xml:space="preserve"> @issn = </w:t>
      </w:r>
      <w:proofErr w:type="spellStart"/>
      <w:r w:rsidRPr="007F27D2">
        <w:rPr>
          <w:lang w:val="en-US"/>
        </w:rPr>
        <w:t>ssn</w:t>
      </w:r>
      <w:proofErr w:type="spellEnd"/>
      <w:r w:rsidRPr="007F27D2">
        <w:rPr>
          <w:lang w:val="en-US"/>
        </w:rPr>
        <w:t xml:space="preserve"> </w:t>
      </w:r>
      <w:r w:rsidRPr="007F27D2">
        <w:rPr>
          <w:b/>
          <w:bCs/>
          <w:lang w:val="en-US"/>
        </w:rPr>
        <w:t>FROM</w:t>
      </w:r>
      <w:r w:rsidRPr="007F27D2">
        <w:rPr>
          <w:lang w:val="en-US"/>
        </w:rPr>
        <w:t xml:space="preserve"> inserted;</w:t>
      </w:r>
    </w:p>
    <w:p w14:paraId="3FBB1DA9" w14:textId="77777777" w:rsidR="007F27D2" w:rsidRPr="007F27D2" w:rsidRDefault="007F27D2" w:rsidP="007F27D2">
      <w:pPr>
        <w:rPr>
          <w:lang w:val="en-US"/>
        </w:rPr>
      </w:pPr>
      <w:r w:rsidRPr="007F27D2">
        <w:rPr>
          <w:b/>
          <w:bCs/>
          <w:lang w:val="en-US"/>
        </w:rPr>
        <w:t>if</w:t>
      </w:r>
      <w:r w:rsidRPr="007F27D2">
        <w:rPr>
          <w:lang w:val="en-US"/>
        </w:rPr>
        <w:t xml:space="preserve"> (</w:t>
      </w:r>
      <w:r w:rsidRPr="007F27D2">
        <w:rPr>
          <w:b/>
          <w:bCs/>
          <w:lang w:val="en-US"/>
        </w:rPr>
        <w:t>select</w:t>
      </w:r>
      <w:r w:rsidRPr="007F27D2">
        <w:rPr>
          <w:lang w:val="en-US"/>
        </w:rPr>
        <w:t xml:space="preserve"> count(*) </w:t>
      </w:r>
      <w:r w:rsidRPr="007F27D2">
        <w:rPr>
          <w:b/>
          <w:bCs/>
          <w:lang w:val="en-US"/>
        </w:rPr>
        <w:t>from</w:t>
      </w:r>
      <w:r w:rsidRPr="007F27D2">
        <w:rPr>
          <w:lang w:val="en-US"/>
        </w:rPr>
        <w:t xml:space="preserve"> Department </w:t>
      </w:r>
      <w:r w:rsidRPr="007F27D2">
        <w:rPr>
          <w:b/>
          <w:bCs/>
          <w:lang w:val="en-US"/>
        </w:rPr>
        <w:t>where</w:t>
      </w:r>
      <w:r w:rsidRPr="007F27D2">
        <w:rPr>
          <w:lang w:val="en-US"/>
        </w:rPr>
        <w:t xml:space="preserve"> </w:t>
      </w:r>
      <w:proofErr w:type="spellStart"/>
      <w:r w:rsidRPr="007F27D2">
        <w:rPr>
          <w:lang w:val="en-US"/>
        </w:rPr>
        <w:t>Mgr_ssn</w:t>
      </w:r>
      <w:proofErr w:type="spellEnd"/>
      <w:r w:rsidRPr="007F27D2">
        <w:rPr>
          <w:lang w:val="en-US"/>
        </w:rPr>
        <w:t>=@issn) &gt; 0</w:t>
      </w:r>
    </w:p>
    <w:p w14:paraId="086DBE1B" w14:textId="77777777" w:rsidR="007F27D2" w:rsidRPr="007F27D2" w:rsidRDefault="007F27D2" w:rsidP="007F27D2">
      <w:pPr>
        <w:rPr>
          <w:lang w:val="es-ES"/>
        </w:rPr>
      </w:pPr>
      <w:proofErr w:type="spellStart"/>
      <w:r w:rsidRPr="007F27D2">
        <w:rPr>
          <w:b/>
          <w:bCs/>
          <w:lang w:val="es-ES"/>
        </w:rPr>
        <w:t>begin</w:t>
      </w:r>
      <w:proofErr w:type="spellEnd"/>
    </w:p>
    <w:p w14:paraId="7522BFE3" w14:textId="77777777" w:rsidR="007F27D2" w:rsidRPr="007F27D2" w:rsidRDefault="007F27D2" w:rsidP="007F27D2">
      <w:pPr>
        <w:rPr>
          <w:lang w:val="es-ES"/>
        </w:rPr>
      </w:pPr>
      <w:r w:rsidRPr="007F27D2">
        <w:rPr>
          <w:lang w:val="es-ES"/>
        </w:rPr>
        <w:t xml:space="preserve">    </w:t>
      </w:r>
      <w:r w:rsidRPr="007F27D2">
        <w:rPr>
          <w:i/>
          <w:iCs/>
          <w:lang w:val="es-ES"/>
        </w:rPr>
        <w:t xml:space="preserve">-- error </w:t>
      </w:r>
      <w:proofErr w:type="spellStart"/>
      <w:r w:rsidRPr="007F27D2">
        <w:rPr>
          <w:i/>
          <w:iCs/>
          <w:lang w:val="es-ES"/>
        </w:rPr>
        <w:t>code</w:t>
      </w:r>
      <w:proofErr w:type="spellEnd"/>
      <w:r w:rsidRPr="007F27D2">
        <w:rPr>
          <w:i/>
          <w:iCs/>
          <w:lang w:val="es-ES"/>
        </w:rPr>
        <w:t xml:space="preserve"> </w:t>
      </w:r>
      <w:proofErr w:type="spellStart"/>
      <w:r w:rsidRPr="007F27D2">
        <w:rPr>
          <w:i/>
          <w:iCs/>
          <w:lang w:val="es-ES"/>
        </w:rPr>
        <w:t>here</w:t>
      </w:r>
      <w:proofErr w:type="spellEnd"/>
    </w:p>
    <w:p w14:paraId="51285C81" w14:textId="77777777" w:rsidR="007F27D2" w:rsidRPr="007F27D2" w:rsidRDefault="007F27D2" w:rsidP="007F27D2">
      <w:pPr>
        <w:rPr>
          <w:lang w:val="es-ES"/>
        </w:rPr>
      </w:pPr>
      <w:proofErr w:type="spellStart"/>
      <w:r w:rsidRPr="007F27D2">
        <w:rPr>
          <w:b/>
          <w:bCs/>
          <w:lang w:val="es-ES"/>
        </w:rPr>
        <w:t>end</w:t>
      </w:r>
      <w:proofErr w:type="spellEnd"/>
    </w:p>
    <w:p w14:paraId="14719037" w14:textId="77777777" w:rsidR="007F27D2" w:rsidRPr="007F27D2" w:rsidRDefault="007F27D2" w:rsidP="007F27D2">
      <w:pPr>
        <w:rPr>
          <w:lang w:val="es-ES"/>
        </w:rPr>
      </w:pPr>
      <w:r w:rsidRPr="007F27D2">
        <w:rPr>
          <w:rFonts w:ascii="Segoe UI Emoji" w:hAnsi="Segoe UI Emoji" w:cs="Segoe UI Emoji"/>
          <w:lang w:val="es-ES"/>
        </w:rPr>
        <w:t>❌</w:t>
      </w:r>
      <w:r w:rsidRPr="007F27D2">
        <w:rPr>
          <w:lang w:val="es-ES"/>
        </w:rPr>
        <w:t> </w:t>
      </w:r>
      <w:r w:rsidRPr="007F27D2">
        <w:rPr>
          <w:b/>
          <w:bCs/>
          <w:lang w:val="es-ES"/>
        </w:rPr>
        <w:t>FALSO</w:t>
      </w:r>
      <w:r w:rsidRPr="007F27D2">
        <w:rPr>
          <w:lang w:val="es-ES"/>
        </w:rPr>
        <w:t> — En un Trigger INSTEAD OF DELETE, la tabla lógica que contiene las filas que se intentan borrar es </w:t>
      </w:r>
      <w:proofErr w:type="spellStart"/>
      <w:r w:rsidRPr="007F27D2">
        <w:rPr>
          <w:b/>
          <w:bCs/>
          <w:lang w:val="es-ES"/>
        </w:rPr>
        <w:t>deleted</w:t>
      </w:r>
      <w:proofErr w:type="spellEnd"/>
      <w:r w:rsidRPr="007F27D2">
        <w:rPr>
          <w:lang w:val="es-ES"/>
        </w:rPr>
        <w:t>, no </w:t>
      </w:r>
      <w:proofErr w:type="spellStart"/>
      <w:r w:rsidRPr="007F27D2">
        <w:rPr>
          <w:lang w:val="es-ES"/>
        </w:rPr>
        <w:t>inserted</w:t>
      </w:r>
      <w:proofErr w:type="spellEnd"/>
      <w:r w:rsidRPr="007F27D2">
        <w:rPr>
          <w:lang w:val="es-ES"/>
        </w:rPr>
        <w:t xml:space="preserve">. La línea SELECT @issn = </w:t>
      </w:r>
      <w:proofErr w:type="spellStart"/>
      <w:r w:rsidRPr="007F27D2">
        <w:rPr>
          <w:lang w:val="es-ES"/>
        </w:rPr>
        <w:t>ssn</w:t>
      </w:r>
      <w:proofErr w:type="spellEnd"/>
      <w:r w:rsidRPr="007F27D2">
        <w:rPr>
          <w:lang w:val="es-ES"/>
        </w:rPr>
        <w:t xml:space="preserve"> FROM </w:t>
      </w:r>
      <w:proofErr w:type="spellStart"/>
      <w:r w:rsidRPr="007F27D2">
        <w:rPr>
          <w:lang w:val="es-ES"/>
        </w:rPr>
        <w:t>inserted</w:t>
      </w:r>
      <w:proofErr w:type="spellEnd"/>
      <w:r w:rsidRPr="007F27D2">
        <w:rPr>
          <w:lang w:val="es-ES"/>
        </w:rPr>
        <w:t xml:space="preserve"> es incorrecta; debería ser FROM </w:t>
      </w:r>
      <w:proofErr w:type="spellStart"/>
      <w:r w:rsidRPr="007F27D2">
        <w:rPr>
          <w:lang w:val="es-ES"/>
        </w:rPr>
        <w:t>deleted</w:t>
      </w:r>
      <w:proofErr w:type="spellEnd"/>
      <w:r w:rsidRPr="007F27D2">
        <w:rPr>
          <w:lang w:val="es-ES"/>
        </w:rPr>
        <w:t>.</w:t>
      </w:r>
    </w:p>
    <w:p w14:paraId="63B64F2B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61EA96B8">
          <v:rect id="_x0000_i1053" style="width:0;height:.75pt" o:hralign="center" o:hrstd="t" o:hr="t" fillcolor="#a0a0a0" stroked="f"/>
        </w:pict>
      </w:r>
    </w:p>
    <w:p w14:paraId="6407FF82" w14:textId="77777777" w:rsidR="007F27D2" w:rsidRDefault="007F27D2" w:rsidP="007F27D2">
      <w:pPr>
        <w:rPr>
          <w:lang w:val="es-ES"/>
        </w:rPr>
      </w:pPr>
      <w:r w:rsidRPr="007F27D2">
        <w:rPr>
          <w:b/>
          <w:bCs/>
        </w:rPr>
        <w:t>D. É possível implementar o processo com uma UDF do tipo escalar retornando um inteiro (0 – sucesso; 1 – erro).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❌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FALSO</w:t>
      </w:r>
      <w:r w:rsidRPr="007F27D2">
        <w:rPr>
          <w:lang w:val="es-ES"/>
        </w:rPr>
        <w:t xml:space="preserve"> — Las </w:t>
      </w:r>
      <w:proofErr w:type="spellStart"/>
      <w:r w:rsidRPr="007F27D2">
        <w:rPr>
          <w:lang w:val="es-ES"/>
        </w:rPr>
        <w:t>UDFs</w:t>
      </w:r>
      <w:proofErr w:type="spellEnd"/>
      <w:r w:rsidRPr="007F27D2">
        <w:rPr>
          <w:lang w:val="es-ES"/>
        </w:rPr>
        <w:t xml:space="preserve"> escalares en SQL Server </w:t>
      </w:r>
      <w:r w:rsidRPr="007F27D2">
        <w:rPr>
          <w:b/>
          <w:bCs/>
          <w:lang w:val="es-ES"/>
        </w:rPr>
        <w:t>no permiten</w:t>
      </w:r>
      <w:r w:rsidRPr="007F27D2">
        <w:rPr>
          <w:lang w:val="es-ES"/>
        </w:rPr>
        <w:t> operaciones DML (INSERT, UPDATE, DELETE) ni gestión de transacciones. Solo pueden hacer consultas de lectura, por lo que son incapaces de ejecutar este proceso.</w:t>
      </w:r>
    </w:p>
    <w:p w14:paraId="2B37F1B8" w14:textId="77777777" w:rsidR="007F27D2" w:rsidRDefault="007F27D2" w:rsidP="007F27D2">
      <w:pPr>
        <w:rPr>
          <w:lang w:val="es-ES"/>
        </w:rPr>
      </w:pPr>
    </w:p>
    <w:p w14:paraId="5B5BDACD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E. Numa implementação com SP e, caso a primeira instrução seja verificar se o funcionário é gestor de departamento (abortando o processo em caso afirmativo), então não temos necessidade de utilizar uma transação para garantir a atomicidade de todas as ações do processo.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lastRenderedPageBreak/>
        <w:t>✅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VERDADEIRO</w:t>
      </w:r>
      <w:r w:rsidRPr="007F27D2">
        <w:rPr>
          <w:lang w:val="es-ES"/>
        </w:rPr>
        <w:t> — Si lo </w:t>
      </w:r>
      <w:r w:rsidRPr="007F27D2">
        <w:rPr>
          <w:b/>
          <w:bCs/>
          <w:lang w:val="es-ES"/>
        </w:rPr>
        <w:t>primero</w:t>
      </w:r>
      <w:r w:rsidRPr="007F27D2">
        <w:rPr>
          <w:lang w:val="es-ES"/>
        </w:rPr>
        <w:t xml:space="preserve"> que hace la SP es verificar el </w:t>
      </w:r>
      <w:proofErr w:type="spellStart"/>
      <w:r w:rsidRPr="007F27D2">
        <w:rPr>
          <w:lang w:val="es-ES"/>
        </w:rPr>
        <w:t>req</w:t>
      </w:r>
      <w:proofErr w:type="spellEnd"/>
      <w:r w:rsidRPr="007F27D2">
        <w:rPr>
          <w:lang w:val="es-ES"/>
        </w:rPr>
        <w:t xml:space="preserve">. </w:t>
      </w:r>
      <w:proofErr w:type="spellStart"/>
      <w:r w:rsidRPr="007F27D2">
        <w:rPr>
          <w:lang w:val="es-ES"/>
        </w:rPr>
        <w:t>iii</w:t>
      </w:r>
      <w:proofErr w:type="spellEnd"/>
      <w:r w:rsidRPr="007F27D2">
        <w:rPr>
          <w:lang w:val="es-ES"/>
        </w:rPr>
        <w:t xml:space="preserve"> y abortar </w:t>
      </w:r>
      <w:r w:rsidRPr="007F27D2">
        <w:rPr>
          <w:b/>
          <w:bCs/>
          <w:lang w:val="es-ES"/>
        </w:rPr>
        <w:t>antes de ejecutar cualquier DML</w:t>
      </w:r>
      <w:r w:rsidRPr="007F27D2">
        <w:rPr>
          <w:lang w:val="es-ES"/>
        </w:rPr>
        <w:t>, entonces cuando llega al bloque de modificaciones ya es imposible que ocurra ese error. Sin embargo, la transacción sigue siendo recomendable para cubrir otros fallos inesperados en los pasos siguientes.</w:t>
      </w:r>
    </w:p>
    <w:p w14:paraId="6DE5DAF0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0793D918">
          <v:rect id="_x0000_i1054" style="width:0;height:.75pt" o:hralign="center" o:hrstd="t" o:hr="t" fillcolor="#a0a0a0" stroked="f"/>
        </w:pict>
      </w:r>
    </w:p>
    <w:p w14:paraId="260D1BAE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F. A ferramenta ideal para fornecer o serviço desejado é um Stored Procedure (SP).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✅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VERDADEIRO</w:t>
      </w:r>
      <w:r w:rsidRPr="007F27D2">
        <w:rPr>
          <w:lang w:val="es-ES"/>
        </w:rPr>
        <w:t> — Una SP permite combinar múltiples operaciones DML, lógica condicional (IF), control de errores (TRY...CATCH) y gestión de transacciones (BEGIN/COMMIT/ROLLBACK) en un único bloque atómico. Es exactamente la herramienta adecuada para este proceso.</w:t>
      </w:r>
    </w:p>
    <w:p w14:paraId="5FEBAAAA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4DFC191A">
          <v:rect id="_x0000_i1055" style="width:0;height:.75pt" o:hralign="center" o:hrstd="t" o:hr="t" fillcolor="#a0a0a0" stroked="f"/>
        </w:pict>
      </w:r>
    </w:p>
    <w:p w14:paraId="6EFF2E65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G. Não faz sentido implementar o processo com um Trigger do tipo After Delete na tabela Employee.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✅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VERDADEIRO</w:t>
      </w:r>
      <w:r w:rsidRPr="007F27D2">
        <w:rPr>
          <w:lang w:val="es-ES"/>
        </w:rPr>
        <w:t xml:space="preserve"> — El </w:t>
      </w:r>
      <w:proofErr w:type="spellStart"/>
      <w:r w:rsidRPr="007F27D2">
        <w:rPr>
          <w:lang w:val="es-ES"/>
        </w:rPr>
        <w:t>req</w:t>
      </w:r>
      <w:proofErr w:type="spellEnd"/>
      <w:r w:rsidRPr="007F27D2">
        <w:rPr>
          <w:lang w:val="es-ES"/>
        </w:rPr>
        <w:t xml:space="preserve">. </w:t>
      </w:r>
      <w:proofErr w:type="spellStart"/>
      <w:r w:rsidRPr="007F27D2">
        <w:rPr>
          <w:lang w:val="es-ES"/>
        </w:rPr>
        <w:t>iii</w:t>
      </w:r>
      <w:proofErr w:type="spellEnd"/>
      <w:r w:rsidRPr="007F27D2">
        <w:rPr>
          <w:lang w:val="es-ES"/>
        </w:rPr>
        <w:t xml:space="preserve"> exige </w:t>
      </w:r>
      <w:r w:rsidRPr="007F27D2">
        <w:rPr>
          <w:b/>
          <w:bCs/>
          <w:lang w:val="es-ES"/>
        </w:rPr>
        <w:t>cancelar</w:t>
      </w:r>
      <w:r w:rsidRPr="007F27D2">
        <w:rPr>
          <w:lang w:val="es-ES"/>
        </w:rPr>
        <w:t> la operación si el empleado es gestor. Un Trigger AFTER se ejecuta </w:t>
      </w:r>
      <w:r w:rsidRPr="007F27D2">
        <w:rPr>
          <w:b/>
          <w:bCs/>
          <w:lang w:val="es-ES"/>
        </w:rPr>
        <w:t>después</w:t>
      </w:r>
      <w:r w:rsidRPr="007F27D2">
        <w:rPr>
          <w:lang w:val="es-ES"/>
        </w:rPr>
        <w:t xml:space="preserve"> de que el DELETE ya ocurrió, por lo que para cancelarlo habría que hacer un ROLLBACK. Además, los </w:t>
      </w:r>
      <w:proofErr w:type="spellStart"/>
      <w:r w:rsidRPr="007F27D2">
        <w:rPr>
          <w:lang w:val="es-ES"/>
        </w:rPr>
        <w:t>Triggers</w:t>
      </w:r>
      <w:proofErr w:type="spellEnd"/>
      <w:r w:rsidRPr="007F27D2">
        <w:rPr>
          <w:lang w:val="es-ES"/>
        </w:rPr>
        <w:t xml:space="preserve"> AFTER no pueden impedir fácilmente la operación original. Lo correcto sería un INSTEAD OF o directamente una SP.</w:t>
      </w:r>
    </w:p>
    <w:p w14:paraId="00D1E19E" w14:textId="77777777" w:rsidR="007F27D2" w:rsidRDefault="007F27D2" w:rsidP="007F27D2">
      <w:pPr>
        <w:rPr>
          <w:lang w:val="es-ES"/>
        </w:rPr>
      </w:pPr>
    </w:p>
    <w:p w14:paraId="27C7FF56" w14:textId="77777777" w:rsidR="007F27D2" w:rsidRDefault="007F27D2" w:rsidP="007F27D2">
      <w:pPr>
        <w:rPr>
          <w:lang w:val="es-ES"/>
        </w:rPr>
      </w:pPr>
    </w:p>
    <w:p w14:paraId="69B657D1" w14:textId="2A96D683" w:rsidR="007F27D2" w:rsidRPr="009C4D3D" w:rsidRDefault="007F27D2" w:rsidP="007F27D2">
      <w:pPr>
        <w:rPr>
          <w:lang w:val="en-US"/>
        </w:rPr>
      </w:pPr>
      <w:r w:rsidRPr="009C4D3D">
        <w:rPr>
          <w:lang w:val="en-US"/>
        </w:rPr>
        <w:t xml:space="preserve">B ) </w:t>
      </w:r>
    </w:p>
    <w:p w14:paraId="3D86EEEB" w14:textId="77777777" w:rsidR="007F27D2" w:rsidRPr="009C4D3D" w:rsidRDefault="007F27D2" w:rsidP="007F27D2">
      <w:pPr>
        <w:rPr>
          <w:lang w:val="en-US"/>
        </w:rPr>
      </w:pPr>
    </w:p>
    <w:p w14:paraId="3F1B0B97" w14:textId="77777777" w:rsidR="007F27D2" w:rsidRPr="007F27D2" w:rsidRDefault="007F27D2" w:rsidP="007F27D2">
      <w:pPr>
        <w:rPr>
          <w:lang w:val="en-US"/>
        </w:rPr>
      </w:pPr>
      <w:proofErr w:type="spellStart"/>
      <w:r w:rsidRPr="007F27D2">
        <w:rPr>
          <w:b/>
          <w:bCs/>
          <w:lang w:val="en-US"/>
        </w:rPr>
        <w:t>Escenario</w:t>
      </w:r>
      <w:proofErr w:type="spellEnd"/>
      <w:r w:rsidRPr="007F27D2">
        <w:rPr>
          <w:lang w:val="en-US"/>
        </w:rPr>
        <w:t xml:space="preserve">: </w:t>
      </w:r>
      <w:proofErr w:type="spellStart"/>
      <w:r w:rsidRPr="007F27D2">
        <w:rPr>
          <w:lang w:val="en-US"/>
        </w:rPr>
        <w:t>Tablas</w:t>
      </w:r>
      <w:proofErr w:type="spellEnd"/>
      <w:r w:rsidRPr="007F27D2">
        <w:rPr>
          <w:lang w:val="en-US"/>
        </w:rPr>
        <w:t xml:space="preserve"> con PK </w:t>
      </w:r>
      <w:proofErr w:type="spellStart"/>
      <w:r w:rsidRPr="007F27D2">
        <w:rPr>
          <w:lang w:val="en-US"/>
        </w:rPr>
        <w:t>por</w:t>
      </w:r>
      <w:proofErr w:type="spellEnd"/>
      <w:r w:rsidRPr="007F27D2">
        <w:rPr>
          <w:lang w:val="en-US"/>
        </w:rPr>
        <w:t xml:space="preserve"> </w:t>
      </w:r>
      <w:proofErr w:type="spellStart"/>
      <w:r w:rsidRPr="007F27D2">
        <w:rPr>
          <w:lang w:val="en-US"/>
        </w:rPr>
        <w:t>defecto</w:t>
      </w:r>
      <w:proofErr w:type="spellEnd"/>
      <w:r w:rsidRPr="007F27D2">
        <w:rPr>
          <w:lang w:val="en-US"/>
        </w:rPr>
        <w:t xml:space="preserve"> — Employee (PK: </w:t>
      </w:r>
      <w:proofErr w:type="spellStart"/>
      <w:r w:rsidRPr="007F27D2">
        <w:rPr>
          <w:lang w:val="en-US"/>
        </w:rPr>
        <w:t>Ssn</w:t>
      </w:r>
      <w:proofErr w:type="spellEnd"/>
      <w:r w:rsidRPr="007F27D2">
        <w:rPr>
          <w:lang w:val="en-US"/>
        </w:rPr>
        <w:t xml:space="preserve">), Department (PK: </w:t>
      </w:r>
      <w:proofErr w:type="spellStart"/>
      <w:r w:rsidRPr="007F27D2">
        <w:rPr>
          <w:lang w:val="en-US"/>
        </w:rPr>
        <w:t>Dnumber</w:t>
      </w:r>
      <w:proofErr w:type="spellEnd"/>
      <w:r w:rsidRPr="007F27D2">
        <w:rPr>
          <w:lang w:val="en-US"/>
        </w:rPr>
        <w:t xml:space="preserve">), </w:t>
      </w:r>
      <w:proofErr w:type="spellStart"/>
      <w:r w:rsidRPr="007F27D2">
        <w:rPr>
          <w:lang w:val="en-US"/>
        </w:rPr>
        <w:t>Works_on</w:t>
      </w:r>
      <w:proofErr w:type="spellEnd"/>
      <w:r w:rsidRPr="007F27D2">
        <w:rPr>
          <w:lang w:val="en-US"/>
        </w:rPr>
        <w:t xml:space="preserve"> (PK: </w:t>
      </w:r>
      <w:proofErr w:type="spellStart"/>
      <w:r w:rsidRPr="007F27D2">
        <w:rPr>
          <w:lang w:val="en-US"/>
        </w:rPr>
        <w:t>Essn</w:t>
      </w:r>
      <w:proofErr w:type="spellEnd"/>
      <w:r w:rsidRPr="007F27D2">
        <w:rPr>
          <w:lang w:val="en-US"/>
        </w:rPr>
        <w:t xml:space="preserve">, </w:t>
      </w:r>
      <w:proofErr w:type="spellStart"/>
      <w:r w:rsidRPr="007F27D2">
        <w:rPr>
          <w:lang w:val="en-US"/>
        </w:rPr>
        <w:t>Pno</w:t>
      </w:r>
      <w:proofErr w:type="spellEnd"/>
      <w:r w:rsidRPr="007F27D2">
        <w:rPr>
          <w:lang w:val="en-US"/>
        </w:rPr>
        <w:t xml:space="preserve">). </w:t>
      </w:r>
      <w:proofErr w:type="spellStart"/>
      <w:r w:rsidRPr="007F27D2">
        <w:rPr>
          <w:lang w:val="en-US"/>
        </w:rPr>
        <w:t>Consultas</w:t>
      </w:r>
      <w:proofErr w:type="spellEnd"/>
      <w:r w:rsidRPr="007F27D2">
        <w:rPr>
          <w:lang w:val="en-US"/>
        </w:rPr>
        <w:t xml:space="preserve"> </w:t>
      </w:r>
      <w:proofErr w:type="spellStart"/>
      <w:r w:rsidRPr="007F27D2">
        <w:rPr>
          <w:lang w:val="en-US"/>
        </w:rPr>
        <w:t>habituales</w:t>
      </w:r>
      <w:proofErr w:type="spellEnd"/>
      <w:r w:rsidRPr="007F27D2">
        <w:rPr>
          <w:lang w:val="en-US"/>
        </w:rPr>
        <w:t xml:space="preserve">: </w:t>
      </w:r>
      <w:proofErr w:type="spellStart"/>
      <w:r w:rsidRPr="007F27D2">
        <w:rPr>
          <w:lang w:val="en-US"/>
        </w:rPr>
        <w:t>buscar</w:t>
      </w:r>
      <w:proofErr w:type="spellEnd"/>
      <w:r w:rsidRPr="007F27D2">
        <w:rPr>
          <w:lang w:val="en-US"/>
        </w:rPr>
        <w:t xml:space="preserve"> </w:t>
      </w:r>
      <w:proofErr w:type="spellStart"/>
      <w:r w:rsidRPr="007F27D2">
        <w:rPr>
          <w:lang w:val="en-US"/>
        </w:rPr>
        <w:t>por</w:t>
      </w:r>
      <w:proofErr w:type="spellEnd"/>
      <w:r w:rsidRPr="007F27D2">
        <w:rPr>
          <w:lang w:val="en-US"/>
        </w:rPr>
        <w:t xml:space="preserve"> </w:t>
      </w:r>
      <w:proofErr w:type="spellStart"/>
      <w:r w:rsidRPr="007F27D2">
        <w:rPr>
          <w:lang w:val="en-US"/>
        </w:rPr>
        <w:t>Ssn</w:t>
      </w:r>
      <w:proofErr w:type="spellEnd"/>
      <w:r w:rsidRPr="007F27D2">
        <w:rPr>
          <w:lang w:val="en-US"/>
        </w:rPr>
        <w:t xml:space="preserve"> o (</w:t>
      </w:r>
      <w:proofErr w:type="spellStart"/>
      <w:r w:rsidRPr="007F27D2">
        <w:rPr>
          <w:lang w:val="en-US"/>
        </w:rPr>
        <w:t>Fname</w:t>
      </w:r>
      <w:proofErr w:type="spellEnd"/>
      <w:r w:rsidRPr="007F27D2">
        <w:rPr>
          <w:lang w:val="en-US"/>
        </w:rPr>
        <w:t xml:space="preserve">, </w:t>
      </w:r>
      <w:proofErr w:type="spellStart"/>
      <w:r w:rsidRPr="007F27D2">
        <w:rPr>
          <w:lang w:val="en-US"/>
        </w:rPr>
        <w:t>Lname</w:t>
      </w:r>
      <w:proofErr w:type="spellEnd"/>
      <w:r w:rsidRPr="007F27D2">
        <w:rPr>
          <w:lang w:val="en-US"/>
        </w:rPr>
        <w:t xml:space="preserve">); </w:t>
      </w:r>
      <w:proofErr w:type="spellStart"/>
      <w:r w:rsidRPr="007F27D2">
        <w:rPr>
          <w:lang w:val="en-US"/>
        </w:rPr>
        <w:t>buscar</w:t>
      </w:r>
      <w:proofErr w:type="spellEnd"/>
      <w:r w:rsidRPr="007F27D2">
        <w:rPr>
          <w:lang w:val="en-US"/>
        </w:rPr>
        <w:t xml:space="preserve"> </w:t>
      </w:r>
      <w:proofErr w:type="spellStart"/>
      <w:r w:rsidRPr="007F27D2">
        <w:rPr>
          <w:lang w:val="en-US"/>
        </w:rPr>
        <w:t>departamentos</w:t>
      </w:r>
      <w:proofErr w:type="spellEnd"/>
      <w:r w:rsidRPr="007F27D2">
        <w:rPr>
          <w:lang w:val="en-US"/>
        </w:rPr>
        <w:t xml:space="preserve"> </w:t>
      </w:r>
      <w:proofErr w:type="spellStart"/>
      <w:r w:rsidRPr="007F27D2">
        <w:rPr>
          <w:lang w:val="en-US"/>
        </w:rPr>
        <w:t>por</w:t>
      </w:r>
      <w:proofErr w:type="spellEnd"/>
      <w:r w:rsidRPr="007F27D2">
        <w:rPr>
          <w:lang w:val="en-US"/>
        </w:rPr>
        <w:t xml:space="preserve"> </w:t>
      </w:r>
      <w:proofErr w:type="spellStart"/>
      <w:r w:rsidRPr="007F27D2">
        <w:rPr>
          <w:lang w:val="en-US"/>
        </w:rPr>
        <w:t>Dnumber</w:t>
      </w:r>
      <w:proofErr w:type="spellEnd"/>
      <w:r w:rsidRPr="007F27D2">
        <w:rPr>
          <w:lang w:val="en-US"/>
        </w:rPr>
        <w:t xml:space="preserve"> o </w:t>
      </w:r>
      <w:proofErr w:type="spellStart"/>
      <w:r w:rsidRPr="007F27D2">
        <w:rPr>
          <w:lang w:val="en-US"/>
        </w:rPr>
        <w:t>Dname</w:t>
      </w:r>
      <w:proofErr w:type="spellEnd"/>
      <w:r w:rsidRPr="007F27D2">
        <w:rPr>
          <w:lang w:val="en-US"/>
        </w:rPr>
        <w:t xml:space="preserve">; </w:t>
      </w:r>
      <w:proofErr w:type="spellStart"/>
      <w:r w:rsidRPr="007F27D2">
        <w:rPr>
          <w:lang w:val="en-US"/>
        </w:rPr>
        <w:t>proyectos</w:t>
      </w:r>
      <w:proofErr w:type="spellEnd"/>
      <w:r w:rsidRPr="007F27D2">
        <w:rPr>
          <w:lang w:val="en-US"/>
        </w:rPr>
        <w:t xml:space="preserve">/horas </w:t>
      </w:r>
      <w:proofErr w:type="spellStart"/>
      <w:r w:rsidRPr="007F27D2">
        <w:rPr>
          <w:lang w:val="en-US"/>
        </w:rPr>
        <w:t>por</w:t>
      </w:r>
      <w:proofErr w:type="spellEnd"/>
      <w:r w:rsidRPr="007F27D2">
        <w:rPr>
          <w:lang w:val="en-US"/>
        </w:rPr>
        <w:t xml:space="preserve"> </w:t>
      </w:r>
      <w:proofErr w:type="spellStart"/>
      <w:r w:rsidRPr="007F27D2">
        <w:rPr>
          <w:lang w:val="en-US"/>
        </w:rPr>
        <w:t>Ssn</w:t>
      </w:r>
      <w:proofErr w:type="spellEnd"/>
      <w:r w:rsidRPr="007F27D2">
        <w:rPr>
          <w:lang w:val="en-US"/>
        </w:rPr>
        <w:t xml:space="preserve">; </w:t>
      </w:r>
      <w:proofErr w:type="spellStart"/>
      <w:r w:rsidRPr="007F27D2">
        <w:rPr>
          <w:lang w:val="en-US"/>
        </w:rPr>
        <w:t>salario</w:t>
      </w:r>
      <w:proofErr w:type="spellEnd"/>
      <w:r w:rsidRPr="007F27D2">
        <w:rPr>
          <w:lang w:val="en-US"/>
        </w:rPr>
        <w:t xml:space="preserve"> medio </w:t>
      </w:r>
      <w:proofErr w:type="spellStart"/>
      <w:r w:rsidRPr="007F27D2">
        <w:rPr>
          <w:lang w:val="en-US"/>
        </w:rPr>
        <w:t>por</w:t>
      </w:r>
      <w:proofErr w:type="spellEnd"/>
      <w:r w:rsidRPr="007F27D2">
        <w:rPr>
          <w:lang w:val="en-US"/>
        </w:rPr>
        <w:t xml:space="preserve"> Sex y </w:t>
      </w:r>
      <w:proofErr w:type="spellStart"/>
      <w:r w:rsidRPr="007F27D2">
        <w:rPr>
          <w:lang w:val="en-US"/>
        </w:rPr>
        <w:t>Dlocation</w:t>
      </w:r>
      <w:proofErr w:type="spellEnd"/>
      <w:r w:rsidRPr="007F27D2">
        <w:rPr>
          <w:lang w:val="en-US"/>
        </w:rPr>
        <w:t>.</w:t>
      </w:r>
    </w:p>
    <w:p w14:paraId="0B987BA5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714562BA">
          <v:rect id="_x0000_i1056" style="width:0;height:.75pt" o:hralign="center" o:hrstd="t" o:hr="t" fillcolor="#a0a0a0" stroked="f"/>
        </w:pict>
      </w:r>
    </w:p>
    <w:p w14:paraId="73CC2FF8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A. Devemos criar um índice </w:t>
      </w:r>
      <w:r w:rsidRPr="007F27D2">
        <w:rPr>
          <w:b/>
          <w:bCs/>
          <w:i/>
          <w:iCs/>
        </w:rPr>
        <w:t>nonclustered</w:t>
      </w:r>
      <w:r w:rsidRPr="007F27D2">
        <w:rPr>
          <w:b/>
          <w:bCs/>
        </w:rPr>
        <w:t> para o atributo Pno de Works_on.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✅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VERDADEIRO</w:t>
      </w:r>
      <w:r w:rsidRPr="007F27D2">
        <w:rPr>
          <w:lang w:val="es-ES"/>
        </w:rPr>
        <w:t> — La PK es (</w:t>
      </w:r>
      <w:proofErr w:type="spellStart"/>
      <w:r w:rsidRPr="007F27D2">
        <w:rPr>
          <w:lang w:val="es-ES"/>
        </w:rPr>
        <w:t>Essn</w:t>
      </w:r>
      <w:proofErr w:type="spellEnd"/>
      <w:r w:rsidRPr="007F27D2">
        <w:rPr>
          <w:lang w:val="es-ES"/>
        </w:rPr>
        <w:t xml:space="preserve">, </w:t>
      </w:r>
      <w:proofErr w:type="spellStart"/>
      <w:r w:rsidRPr="007F27D2">
        <w:rPr>
          <w:lang w:val="es-ES"/>
        </w:rPr>
        <w:t>Pno</w:t>
      </w:r>
      <w:proofErr w:type="spellEnd"/>
      <w:r w:rsidRPr="007F27D2">
        <w:rPr>
          <w:lang w:val="es-ES"/>
        </w:rPr>
        <w:t xml:space="preserve">). El </w:t>
      </w:r>
      <w:proofErr w:type="spellStart"/>
      <w:r w:rsidRPr="007F27D2">
        <w:rPr>
          <w:lang w:val="es-ES"/>
        </w:rPr>
        <w:t>clustered</w:t>
      </w:r>
      <w:proofErr w:type="spellEnd"/>
      <w:r w:rsidRPr="007F27D2">
        <w:rPr>
          <w:lang w:val="es-ES"/>
        </w:rPr>
        <w:t xml:space="preserve"> </w:t>
      </w:r>
      <w:proofErr w:type="spellStart"/>
      <w:r w:rsidRPr="007F27D2">
        <w:rPr>
          <w:lang w:val="es-ES"/>
        </w:rPr>
        <w:t>index</w:t>
      </w:r>
      <w:proofErr w:type="spellEnd"/>
      <w:r w:rsidRPr="007F27D2">
        <w:rPr>
          <w:lang w:val="es-ES"/>
        </w:rPr>
        <w:t xml:space="preserve"> solo cubre búsquedas que empiezan por </w:t>
      </w:r>
      <w:proofErr w:type="spellStart"/>
      <w:r w:rsidRPr="007F27D2">
        <w:rPr>
          <w:lang w:val="es-ES"/>
        </w:rPr>
        <w:t>Essn</w:t>
      </w:r>
      <w:proofErr w:type="spellEnd"/>
      <w:r w:rsidRPr="007F27D2">
        <w:rPr>
          <w:lang w:val="es-ES"/>
        </w:rPr>
        <w:t xml:space="preserve">. Para buscar solo por </w:t>
      </w:r>
      <w:proofErr w:type="spellStart"/>
      <w:r w:rsidRPr="007F27D2">
        <w:rPr>
          <w:lang w:val="es-ES"/>
        </w:rPr>
        <w:t>Pno</w:t>
      </w:r>
      <w:proofErr w:type="spellEnd"/>
      <w:r w:rsidRPr="007F27D2">
        <w:rPr>
          <w:lang w:val="es-ES"/>
        </w:rPr>
        <w:t xml:space="preserve"> se necesita un índice propio, ya que </w:t>
      </w:r>
      <w:proofErr w:type="spellStart"/>
      <w:r w:rsidRPr="007F27D2">
        <w:rPr>
          <w:lang w:val="es-ES"/>
        </w:rPr>
        <w:t>Pno</w:t>
      </w:r>
      <w:proofErr w:type="spellEnd"/>
      <w:r w:rsidRPr="007F27D2">
        <w:rPr>
          <w:lang w:val="es-ES"/>
        </w:rPr>
        <w:t xml:space="preserve"> no es el primer atributo de la clave.</w:t>
      </w:r>
    </w:p>
    <w:p w14:paraId="7B5944C9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0DE96685">
          <v:rect id="_x0000_i1057" style="width:0;height:.75pt" o:hralign="center" o:hrstd="t" o:hr="t" fillcolor="#a0a0a0" stroked="f"/>
        </w:pict>
      </w:r>
    </w:p>
    <w:p w14:paraId="2AB0D16D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B. Devemos criar um </w:t>
      </w:r>
      <w:r w:rsidRPr="007F27D2">
        <w:rPr>
          <w:b/>
          <w:bCs/>
          <w:i/>
          <w:iCs/>
        </w:rPr>
        <w:t>nonclustered</w:t>
      </w:r>
      <w:r w:rsidRPr="007F27D2">
        <w:rPr>
          <w:b/>
          <w:bCs/>
        </w:rPr>
        <w:t> para o atributo Dno de Employee.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✅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VERDADEIRO</w:t>
      </w:r>
      <w:r w:rsidRPr="007F27D2">
        <w:rPr>
          <w:lang w:val="es-ES"/>
        </w:rPr>
        <w:t xml:space="preserve"> — La consulta de salario medio por Sex y </w:t>
      </w:r>
      <w:proofErr w:type="spellStart"/>
      <w:r w:rsidRPr="007F27D2">
        <w:rPr>
          <w:lang w:val="es-ES"/>
        </w:rPr>
        <w:t>Dlocation</w:t>
      </w:r>
      <w:proofErr w:type="spellEnd"/>
      <w:r w:rsidRPr="007F27D2">
        <w:rPr>
          <w:lang w:val="es-ES"/>
        </w:rPr>
        <w:t xml:space="preserve"> hace JOIN entre </w:t>
      </w:r>
      <w:proofErr w:type="spellStart"/>
      <w:r w:rsidRPr="007F27D2">
        <w:rPr>
          <w:lang w:val="es-ES"/>
        </w:rPr>
        <w:t>Employee</w:t>
      </w:r>
      <w:proofErr w:type="spellEnd"/>
      <w:r w:rsidRPr="007F27D2">
        <w:rPr>
          <w:lang w:val="es-ES"/>
        </w:rPr>
        <w:t xml:space="preserve"> y </w:t>
      </w:r>
      <w:proofErr w:type="spellStart"/>
      <w:r w:rsidRPr="007F27D2">
        <w:rPr>
          <w:lang w:val="es-ES"/>
        </w:rPr>
        <w:t>Department</w:t>
      </w:r>
      <w:proofErr w:type="spellEnd"/>
      <w:r w:rsidRPr="007F27D2">
        <w:rPr>
          <w:lang w:val="es-ES"/>
        </w:rPr>
        <w:t xml:space="preserve"> a través de </w:t>
      </w:r>
      <w:proofErr w:type="spellStart"/>
      <w:r w:rsidRPr="007F27D2">
        <w:rPr>
          <w:lang w:val="es-ES"/>
        </w:rPr>
        <w:t>Dno</w:t>
      </w:r>
      <w:proofErr w:type="spellEnd"/>
      <w:r w:rsidRPr="007F27D2">
        <w:rPr>
          <w:lang w:val="es-ES"/>
        </w:rPr>
        <w:t xml:space="preserve">. Sin índice en </w:t>
      </w:r>
      <w:proofErr w:type="spellStart"/>
      <w:r w:rsidRPr="007F27D2">
        <w:rPr>
          <w:lang w:val="es-ES"/>
        </w:rPr>
        <w:t>Dno</w:t>
      </w:r>
      <w:proofErr w:type="spellEnd"/>
      <w:r w:rsidRPr="007F27D2">
        <w:rPr>
          <w:lang w:val="es-ES"/>
        </w:rPr>
        <w:t xml:space="preserve">, ese JOIN obliga a un full </w:t>
      </w:r>
      <w:proofErr w:type="spellStart"/>
      <w:r w:rsidRPr="007F27D2">
        <w:rPr>
          <w:lang w:val="es-ES"/>
        </w:rPr>
        <w:t>scan</w:t>
      </w:r>
      <w:proofErr w:type="spellEnd"/>
      <w:r w:rsidRPr="007F27D2">
        <w:rPr>
          <w:lang w:val="es-ES"/>
        </w:rPr>
        <w:t xml:space="preserve"> de </w:t>
      </w:r>
      <w:proofErr w:type="spellStart"/>
      <w:r w:rsidRPr="007F27D2">
        <w:rPr>
          <w:lang w:val="es-ES"/>
        </w:rPr>
        <w:t>Employee</w:t>
      </w:r>
      <w:proofErr w:type="spellEnd"/>
      <w:r w:rsidRPr="007F27D2">
        <w:rPr>
          <w:lang w:val="es-ES"/>
        </w:rPr>
        <w:t>.</w:t>
      </w:r>
    </w:p>
    <w:p w14:paraId="5C5F068E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4E0EB3FD">
          <v:rect id="_x0000_i1058" style="width:0;height:.75pt" o:hralign="center" o:hrstd="t" o:hr="t" fillcolor="#a0a0a0" stroked="f"/>
        </w:pict>
      </w:r>
    </w:p>
    <w:p w14:paraId="448B6C1F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C. Devemos criar dois índices </w:t>
      </w:r>
      <w:r w:rsidRPr="007F27D2">
        <w:rPr>
          <w:b/>
          <w:bCs/>
          <w:i/>
          <w:iCs/>
        </w:rPr>
        <w:t>nonclustered</w:t>
      </w:r>
      <w:r w:rsidRPr="007F27D2">
        <w:rPr>
          <w:b/>
          <w:bCs/>
        </w:rPr>
        <w:t> para os atributos Fname e Lname (um para cada) de Employee.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❌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FALSO</w:t>
      </w:r>
      <w:r w:rsidRPr="007F27D2">
        <w:rPr>
          <w:lang w:val="es-ES"/>
        </w:rPr>
        <w:t> — Las búsquedas son siempre por (</w:t>
      </w:r>
      <w:proofErr w:type="spellStart"/>
      <w:r w:rsidRPr="007F27D2">
        <w:rPr>
          <w:lang w:val="es-ES"/>
        </w:rPr>
        <w:t>Fname</w:t>
      </w:r>
      <w:proofErr w:type="spellEnd"/>
      <w:r w:rsidRPr="007F27D2">
        <w:rPr>
          <w:lang w:val="es-ES"/>
        </w:rPr>
        <w:t xml:space="preserve">, </w:t>
      </w:r>
      <w:proofErr w:type="spellStart"/>
      <w:r w:rsidRPr="007F27D2">
        <w:rPr>
          <w:lang w:val="es-ES"/>
        </w:rPr>
        <w:t>Lname</w:t>
      </w:r>
      <w:proofErr w:type="spellEnd"/>
      <w:r w:rsidRPr="007F27D2">
        <w:rPr>
          <w:lang w:val="es-ES"/>
        </w:rPr>
        <w:t>) </w:t>
      </w:r>
      <w:r w:rsidRPr="007F27D2">
        <w:rPr>
          <w:b/>
          <w:bCs/>
          <w:lang w:val="es-ES"/>
        </w:rPr>
        <w:t>juntos</w:t>
      </w:r>
      <w:r w:rsidRPr="007F27D2">
        <w:rPr>
          <w:lang w:val="es-ES"/>
        </w:rPr>
        <w:t xml:space="preserve">. Lo correcto es un </w:t>
      </w:r>
      <w:r w:rsidRPr="007F27D2">
        <w:rPr>
          <w:lang w:val="es-ES"/>
        </w:rPr>
        <w:lastRenderedPageBreak/>
        <w:t>único índice compuesto (</w:t>
      </w:r>
      <w:proofErr w:type="spellStart"/>
      <w:r w:rsidRPr="007F27D2">
        <w:rPr>
          <w:lang w:val="es-ES"/>
        </w:rPr>
        <w:t>Fname</w:t>
      </w:r>
      <w:proofErr w:type="spellEnd"/>
      <w:r w:rsidRPr="007F27D2">
        <w:rPr>
          <w:lang w:val="es-ES"/>
        </w:rPr>
        <w:t xml:space="preserve">, </w:t>
      </w:r>
      <w:proofErr w:type="spellStart"/>
      <w:r w:rsidRPr="007F27D2">
        <w:rPr>
          <w:lang w:val="es-ES"/>
        </w:rPr>
        <w:t>Lname</w:t>
      </w:r>
      <w:proofErr w:type="spellEnd"/>
      <w:r w:rsidRPr="007F27D2">
        <w:rPr>
          <w:lang w:val="es-ES"/>
        </w:rPr>
        <w:t xml:space="preserve">). Dos índices separados no cubren bien búsquedas combinadas y añaden </w:t>
      </w:r>
      <w:proofErr w:type="spellStart"/>
      <w:r w:rsidRPr="007F27D2">
        <w:rPr>
          <w:lang w:val="es-ES"/>
        </w:rPr>
        <w:t>overhead</w:t>
      </w:r>
      <w:proofErr w:type="spellEnd"/>
      <w:r w:rsidRPr="007F27D2">
        <w:rPr>
          <w:lang w:val="es-ES"/>
        </w:rPr>
        <w:t xml:space="preserve"> en escrituras.</w:t>
      </w:r>
    </w:p>
    <w:p w14:paraId="33BFC8BD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251BC92D">
          <v:rect id="_x0000_i1059" style="width:0;height:.75pt" o:hralign="center" o:hrstd="t" o:hr="t" fillcolor="#a0a0a0" stroked="f"/>
        </w:pict>
      </w:r>
    </w:p>
    <w:p w14:paraId="5F84CE94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D. Devemos criar um índice </w:t>
      </w:r>
      <w:r w:rsidRPr="007F27D2">
        <w:rPr>
          <w:b/>
          <w:bCs/>
          <w:i/>
          <w:iCs/>
        </w:rPr>
        <w:t>clustered</w:t>
      </w:r>
      <w:r w:rsidRPr="007F27D2">
        <w:rPr>
          <w:b/>
          <w:bCs/>
        </w:rPr>
        <w:t> composto para os atributos (Fname, Lname) de Employee.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❌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FALSO</w:t>
      </w:r>
      <w:r w:rsidRPr="007F27D2">
        <w:rPr>
          <w:lang w:val="es-ES"/>
        </w:rPr>
        <w:t xml:space="preserve"> — </w:t>
      </w:r>
      <w:proofErr w:type="spellStart"/>
      <w:r w:rsidRPr="007F27D2">
        <w:rPr>
          <w:lang w:val="es-ES"/>
        </w:rPr>
        <w:t>Employee</w:t>
      </w:r>
      <w:proofErr w:type="spellEnd"/>
      <w:r w:rsidRPr="007F27D2">
        <w:rPr>
          <w:lang w:val="es-ES"/>
        </w:rPr>
        <w:t xml:space="preserve"> ya tiene su </w:t>
      </w:r>
      <w:proofErr w:type="spellStart"/>
      <w:r w:rsidRPr="007F27D2">
        <w:rPr>
          <w:lang w:val="es-ES"/>
        </w:rPr>
        <w:t>clustered</w:t>
      </w:r>
      <w:proofErr w:type="spellEnd"/>
      <w:r w:rsidRPr="007F27D2">
        <w:rPr>
          <w:lang w:val="es-ES"/>
        </w:rPr>
        <w:t xml:space="preserve"> </w:t>
      </w:r>
      <w:proofErr w:type="spellStart"/>
      <w:r w:rsidRPr="007F27D2">
        <w:rPr>
          <w:lang w:val="es-ES"/>
        </w:rPr>
        <w:t>index</w:t>
      </w:r>
      <w:proofErr w:type="spellEnd"/>
      <w:r w:rsidRPr="007F27D2">
        <w:rPr>
          <w:lang w:val="es-ES"/>
        </w:rPr>
        <w:t xml:space="preserve"> en la PK (</w:t>
      </w:r>
      <w:proofErr w:type="spellStart"/>
      <w:r w:rsidRPr="007F27D2">
        <w:rPr>
          <w:lang w:val="es-ES"/>
        </w:rPr>
        <w:t>Ssn</w:t>
      </w:r>
      <w:proofErr w:type="spellEnd"/>
      <w:r w:rsidRPr="007F27D2">
        <w:rPr>
          <w:lang w:val="es-ES"/>
        </w:rPr>
        <w:t>). En SQL Server solo puede existir </w:t>
      </w:r>
      <w:r w:rsidRPr="007F27D2">
        <w:rPr>
          <w:b/>
          <w:bCs/>
          <w:lang w:val="es-ES"/>
        </w:rPr>
        <w:t xml:space="preserve">un </w:t>
      </w:r>
      <w:proofErr w:type="spellStart"/>
      <w:r w:rsidRPr="007F27D2">
        <w:rPr>
          <w:b/>
          <w:bCs/>
          <w:lang w:val="es-ES"/>
        </w:rPr>
        <w:t>clustered</w:t>
      </w:r>
      <w:proofErr w:type="spellEnd"/>
      <w:r w:rsidRPr="007F27D2">
        <w:rPr>
          <w:b/>
          <w:bCs/>
          <w:lang w:val="es-ES"/>
        </w:rPr>
        <w:t xml:space="preserve"> </w:t>
      </w:r>
      <w:proofErr w:type="spellStart"/>
      <w:r w:rsidRPr="007F27D2">
        <w:rPr>
          <w:b/>
          <w:bCs/>
          <w:lang w:val="es-ES"/>
        </w:rPr>
        <w:t>index</w:t>
      </w:r>
      <w:proofErr w:type="spellEnd"/>
      <w:r w:rsidRPr="007F27D2">
        <w:rPr>
          <w:b/>
          <w:bCs/>
          <w:lang w:val="es-ES"/>
        </w:rPr>
        <w:t xml:space="preserve"> por tabla</w:t>
      </w:r>
      <w:r w:rsidRPr="007F27D2">
        <w:rPr>
          <w:lang w:val="es-ES"/>
        </w:rPr>
        <w:t>, por lo que crear otro es imposible.</w:t>
      </w:r>
    </w:p>
    <w:p w14:paraId="04F5EE64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36019C23">
          <v:rect id="_x0000_i1060" style="width:0;height:.75pt" o:hralign="center" o:hrstd="t" o:hr="t" fillcolor="#a0a0a0" stroked="f"/>
        </w:pict>
      </w:r>
    </w:p>
    <w:p w14:paraId="69C73802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E. Devemos criar um índice </w:t>
      </w:r>
      <w:r w:rsidRPr="007F27D2">
        <w:rPr>
          <w:b/>
          <w:bCs/>
          <w:i/>
          <w:iCs/>
        </w:rPr>
        <w:t>nonclustered</w:t>
      </w:r>
      <w:r w:rsidRPr="007F27D2">
        <w:rPr>
          <w:b/>
          <w:bCs/>
        </w:rPr>
        <w:t> para o atributo Essn de Works_on.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❌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FALSO</w:t>
      </w:r>
      <w:r w:rsidRPr="007F27D2">
        <w:rPr>
          <w:lang w:val="es-ES"/>
        </w:rPr>
        <w:t xml:space="preserve"> — </w:t>
      </w:r>
      <w:proofErr w:type="spellStart"/>
      <w:r w:rsidRPr="007F27D2">
        <w:rPr>
          <w:lang w:val="es-ES"/>
        </w:rPr>
        <w:t>Essn</w:t>
      </w:r>
      <w:proofErr w:type="spellEnd"/>
      <w:r w:rsidRPr="007F27D2">
        <w:rPr>
          <w:lang w:val="es-ES"/>
        </w:rPr>
        <w:t xml:space="preserve"> es el </w:t>
      </w:r>
      <w:r w:rsidRPr="007F27D2">
        <w:rPr>
          <w:b/>
          <w:bCs/>
          <w:lang w:val="es-ES"/>
        </w:rPr>
        <w:t>primer atributo</w:t>
      </w:r>
      <w:r w:rsidRPr="007F27D2">
        <w:rPr>
          <w:lang w:val="es-ES"/>
        </w:rPr>
        <w:t> de la PK compuesta (</w:t>
      </w:r>
      <w:proofErr w:type="spellStart"/>
      <w:r w:rsidRPr="007F27D2">
        <w:rPr>
          <w:lang w:val="es-ES"/>
        </w:rPr>
        <w:t>Essn</w:t>
      </w:r>
      <w:proofErr w:type="spellEnd"/>
      <w:r w:rsidRPr="007F27D2">
        <w:rPr>
          <w:lang w:val="es-ES"/>
        </w:rPr>
        <w:t xml:space="preserve">, </w:t>
      </w:r>
      <w:proofErr w:type="spellStart"/>
      <w:r w:rsidRPr="007F27D2">
        <w:rPr>
          <w:lang w:val="es-ES"/>
        </w:rPr>
        <w:t>Pno</w:t>
      </w:r>
      <w:proofErr w:type="spellEnd"/>
      <w:r w:rsidRPr="007F27D2">
        <w:rPr>
          <w:lang w:val="es-ES"/>
        </w:rPr>
        <w:t xml:space="preserve">). El </w:t>
      </w:r>
      <w:proofErr w:type="spellStart"/>
      <w:r w:rsidRPr="007F27D2">
        <w:rPr>
          <w:lang w:val="es-ES"/>
        </w:rPr>
        <w:t>clustered</w:t>
      </w:r>
      <w:proofErr w:type="spellEnd"/>
      <w:r w:rsidRPr="007F27D2">
        <w:rPr>
          <w:lang w:val="es-ES"/>
        </w:rPr>
        <w:t xml:space="preserve"> </w:t>
      </w:r>
      <w:proofErr w:type="spellStart"/>
      <w:r w:rsidRPr="007F27D2">
        <w:rPr>
          <w:lang w:val="es-ES"/>
        </w:rPr>
        <w:t>index</w:t>
      </w:r>
      <w:proofErr w:type="spellEnd"/>
      <w:r w:rsidRPr="007F27D2">
        <w:rPr>
          <w:lang w:val="es-ES"/>
        </w:rPr>
        <w:t xml:space="preserve"> ya está ordenado por </w:t>
      </w:r>
      <w:proofErr w:type="spellStart"/>
      <w:r w:rsidRPr="007F27D2">
        <w:rPr>
          <w:lang w:val="es-ES"/>
        </w:rPr>
        <w:t>Essn</w:t>
      </w:r>
      <w:proofErr w:type="spellEnd"/>
      <w:r w:rsidRPr="007F27D2">
        <w:rPr>
          <w:lang w:val="es-ES"/>
        </w:rPr>
        <w:t xml:space="preserve"> primero, por lo que búsquedas por </w:t>
      </w:r>
      <w:proofErr w:type="spellStart"/>
      <w:r w:rsidRPr="007F27D2">
        <w:rPr>
          <w:lang w:val="es-ES"/>
        </w:rPr>
        <w:t>Essn</w:t>
      </w:r>
      <w:proofErr w:type="spellEnd"/>
      <w:r w:rsidRPr="007F27D2">
        <w:rPr>
          <w:lang w:val="es-ES"/>
        </w:rPr>
        <w:t xml:space="preserve"> ya están perfectamente cubiertas sin índice adicional.</w:t>
      </w:r>
    </w:p>
    <w:p w14:paraId="1ABCA216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76CFCDEB">
          <v:rect id="_x0000_i1061" style="width:0;height:.75pt" o:hralign="center" o:hrstd="t" o:hr="t" fillcolor="#a0a0a0" stroked="f"/>
        </w:pict>
      </w:r>
    </w:p>
    <w:p w14:paraId="51A2D50C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F. Por defeito, será criado um </w:t>
      </w:r>
      <w:r w:rsidRPr="007F27D2">
        <w:rPr>
          <w:b/>
          <w:bCs/>
          <w:i/>
          <w:iCs/>
        </w:rPr>
        <w:t>clustered index</w:t>
      </w:r>
      <w:r w:rsidRPr="007F27D2">
        <w:rPr>
          <w:b/>
          <w:bCs/>
        </w:rPr>
        <w:t> para cada tabela.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✅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VERDADEIRO</w:t>
      </w:r>
      <w:r w:rsidRPr="007F27D2">
        <w:rPr>
          <w:lang w:val="es-ES"/>
        </w:rPr>
        <w:t> — En SQL Server, definir una PRIMARY KEY crea automáticamente un </w:t>
      </w:r>
      <w:proofErr w:type="spellStart"/>
      <w:r w:rsidRPr="007F27D2">
        <w:rPr>
          <w:i/>
          <w:iCs/>
          <w:lang w:val="es-ES"/>
        </w:rPr>
        <w:t>unique</w:t>
      </w:r>
      <w:proofErr w:type="spellEnd"/>
      <w:r w:rsidRPr="007F27D2">
        <w:rPr>
          <w:i/>
          <w:iCs/>
          <w:lang w:val="es-ES"/>
        </w:rPr>
        <w:t xml:space="preserve"> </w:t>
      </w:r>
      <w:proofErr w:type="spellStart"/>
      <w:r w:rsidRPr="007F27D2">
        <w:rPr>
          <w:i/>
          <w:iCs/>
          <w:lang w:val="es-ES"/>
        </w:rPr>
        <w:t>clustered</w:t>
      </w:r>
      <w:proofErr w:type="spellEnd"/>
      <w:r w:rsidRPr="007F27D2">
        <w:rPr>
          <w:i/>
          <w:iCs/>
          <w:lang w:val="es-ES"/>
        </w:rPr>
        <w:t xml:space="preserve"> </w:t>
      </w:r>
      <w:proofErr w:type="spellStart"/>
      <w:r w:rsidRPr="007F27D2">
        <w:rPr>
          <w:i/>
          <w:iCs/>
          <w:lang w:val="es-ES"/>
        </w:rPr>
        <w:t>index</w:t>
      </w:r>
      <w:proofErr w:type="spellEnd"/>
      <w:r w:rsidRPr="007F27D2">
        <w:rPr>
          <w:lang w:val="es-ES"/>
        </w:rPr>
        <w:t> por defecto.</w:t>
      </w:r>
    </w:p>
    <w:p w14:paraId="6ED409E5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1D1B9D18">
          <v:rect id="_x0000_i1062" style="width:0;height:.75pt" o:hralign="center" o:hrstd="t" o:hr="t" fillcolor="#a0a0a0" stroked="f"/>
        </w:pict>
      </w:r>
    </w:p>
    <w:p w14:paraId="578C7C8B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G. Devemos criar um índice filtrado para os atributos Fname e Lname de Employee.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❌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FALSO</w:t>
      </w:r>
      <w:r w:rsidRPr="007F27D2">
        <w:rPr>
          <w:lang w:val="es-ES"/>
        </w:rPr>
        <w:t> — Un índice filtrado indexa solo un subconjunto de filas usando WHERE. Aquí se necesita indexar </w:t>
      </w:r>
      <w:r w:rsidRPr="007F27D2">
        <w:rPr>
          <w:b/>
          <w:bCs/>
          <w:lang w:val="es-ES"/>
        </w:rPr>
        <w:t>todos</w:t>
      </w:r>
      <w:r w:rsidRPr="007F27D2">
        <w:rPr>
          <w:lang w:val="es-ES"/>
        </w:rPr>
        <w:t> los empleados por (</w:t>
      </w:r>
      <w:proofErr w:type="spellStart"/>
      <w:r w:rsidRPr="007F27D2">
        <w:rPr>
          <w:lang w:val="es-ES"/>
        </w:rPr>
        <w:t>Fname</w:t>
      </w:r>
      <w:proofErr w:type="spellEnd"/>
      <w:r w:rsidRPr="007F27D2">
        <w:rPr>
          <w:lang w:val="es-ES"/>
        </w:rPr>
        <w:t xml:space="preserve">, </w:t>
      </w:r>
      <w:proofErr w:type="spellStart"/>
      <w:r w:rsidRPr="007F27D2">
        <w:rPr>
          <w:lang w:val="es-ES"/>
        </w:rPr>
        <w:t>Lname</w:t>
      </w:r>
      <w:proofErr w:type="spellEnd"/>
      <w:r w:rsidRPr="007F27D2">
        <w:rPr>
          <w:lang w:val="es-ES"/>
        </w:rPr>
        <w:t xml:space="preserve">), por lo que lo correcto es un índice </w:t>
      </w:r>
      <w:proofErr w:type="spellStart"/>
      <w:r w:rsidRPr="007F27D2">
        <w:rPr>
          <w:lang w:val="es-ES"/>
        </w:rPr>
        <w:t>nonclustered</w:t>
      </w:r>
      <w:proofErr w:type="spellEnd"/>
      <w:r w:rsidRPr="007F27D2">
        <w:rPr>
          <w:lang w:val="es-ES"/>
        </w:rPr>
        <w:t xml:space="preserve"> compuesto normal, sin filtro.</w:t>
      </w:r>
    </w:p>
    <w:p w14:paraId="4392BF21" w14:textId="77777777" w:rsidR="007F27D2" w:rsidRPr="007F27D2" w:rsidRDefault="00000000" w:rsidP="007F27D2">
      <w:pPr>
        <w:rPr>
          <w:lang w:val="es-ES"/>
        </w:rPr>
      </w:pPr>
      <w:r>
        <w:rPr>
          <w:lang w:val="es-ES"/>
        </w:rPr>
        <w:pict w14:anchorId="47666AC6">
          <v:rect id="_x0000_i1063" style="width:0;height:.75pt" o:hralign="center" o:hrstd="t" o:hr="t" fillcolor="#a0a0a0" stroked="f"/>
        </w:pict>
      </w:r>
    </w:p>
    <w:p w14:paraId="6FBB3EA2" w14:textId="77777777" w:rsidR="007F27D2" w:rsidRPr="007F27D2" w:rsidRDefault="007F27D2" w:rsidP="007F27D2">
      <w:pPr>
        <w:rPr>
          <w:lang w:val="es-ES"/>
        </w:rPr>
      </w:pPr>
      <w:r w:rsidRPr="007F27D2">
        <w:rPr>
          <w:b/>
          <w:bCs/>
        </w:rPr>
        <w:t>H. Se utilizarmos </w:t>
      </w:r>
      <w:r w:rsidRPr="007F27D2">
        <w:rPr>
          <w:b/>
          <w:bCs/>
          <w:i/>
          <w:iCs/>
        </w:rPr>
        <w:t>unique</w:t>
      </w:r>
      <w:r w:rsidRPr="007F27D2">
        <w:rPr>
          <w:b/>
          <w:bCs/>
        </w:rPr>
        <w:t> na definição do atributo Dname de Department, já não necessitamos de criar explicitamente um índice </w:t>
      </w:r>
      <w:r w:rsidRPr="007F27D2">
        <w:rPr>
          <w:b/>
          <w:bCs/>
          <w:i/>
          <w:iCs/>
        </w:rPr>
        <w:t>nonclustered</w:t>
      </w:r>
      <w:r w:rsidRPr="007F27D2">
        <w:rPr>
          <w:b/>
          <w:bCs/>
        </w:rPr>
        <w:t> para este atributo.</w:t>
      </w:r>
      <w:r w:rsidRPr="007F27D2">
        <w:br/>
      </w:r>
      <w:r w:rsidRPr="007F27D2">
        <w:rPr>
          <w:rFonts w:ascii="Segoe UI Emoji" w:hAnsi="Segoe UI Emoji" w:cs="Segoe UI Emoji"/>
          <w:lang w:val="es-ES"/>
        </w:rPr>
        <w:t>✅</w:t>
      </w:r>
      <w:r w:rsidRPr="007F27D2">
        <w:rPr>
          <w:rFonts w:ascii="Aptos" w:hAnsi="Aptos" w:cs="Aptos"/>
          <w:lang w:val="es-ES"/>
        </w:rPr>
        <w:t> </w:t>
      </w:r>
      <w:r w:rsidRPr="007F27D2">
        <w:rPr>
          <w:b/>
          <w:bCs/>
          <w:lang w:val="es-ES"/>
        </w:rPr>
        <w:t>VERDADEIRO</w:t>
      </w:r>
      <w:r w:rsidRPr="007F27D2">
        <w:rPr>
          <w:lang w:val="es-ES"/>
        </w:rPr>
        <w:t xml:space="preserve"> — En SQL Server, la restricción UNIQUE crea automáticamente un índice </w:t>
      </w:r>
      <w:proofErr w:type="spellStart"/>
      <w:r w:rsidRPr="007F27D2">
        <w:rPr>
          <w:lang w:val="es-ES"/>
        </w:rPr>
        <w:t>nonclustered</w:t>
      </w:r>
      <w:proofErr w:type="spellEnd"/>
      <w:r w:rsidRPr="007F27D2">
        <w:rPr>
          <w:lang w:val="es-ES"/>
        </w:rPr>
        <w:t xml:space="preserve"> sobre el atributo. Las búsquedas por </w:t>
      </w:r>
      <w:proofErr w:type="spellStart"/>
      <w:r w:rsidRPr="007F27D2">
        <w:rPr>
          <w:lang w:val="es-ES"/>
        </w:rPr>
        <w:t>Dname</w:t>
      </w:r>
      <w:proofErr w:type="spellEnd"/>
      <w:r w:rsidRPr="007F27D2">
        <w:rPr>
          <w:lang w:val="es-ES"/>
        </w:rPr>
        <w:t xml:space="preserve"> ya quedan cubiertas sin crearlo manualmente.</w:t>
      </w:r>
    </w:p>
    <w:p w14:paraId="1DD7675C" w14:textId="77777777" w:rsidR="007F27D2" w:rsidRPr="007F27D2" w:rsidRDefault="007F27D2" w:rsidP="007F27D2">
      <w:pPr>
        <w:rPr>
          <w:lang w:val="es-ES"/>
        </w:rPr>
      </w:pPr>
    </w:p>
    <w:p w14:paraId="217505A5" w14:textId="77777777" w:rsidR="00897B78" w:rsidRPr="004E0F24" w:rsidRDefault="00897B78" w:rsidP="00897B78">
      <w:pPr>
        <w:rPr>
          <w:lang w:val="es-ES"/>
        </w:rPr>
      </w:pPr>
    </w:p>
    <w:p w14:paraId="53FE2C0F" w14:textId="77777777" w:rsidR="00511F59" w:rsidRPr="004E0F24" w:rsidRDefault="00511F59" w:rsidP="00511F59">
      <w:pPr>
        <w:rPr>
          <w:lang w:val="es-ES"/>
        </w:rPr>
      </w:pPr>
    </w:p>
    <w:p w14:paraId="0C374D1F" w14:textId="77777777" w:rsidR="00511F59" w:rsidRPr="004E0F24" w:rsidRDefault="00511F59">
      <w:pPr>
        <w:rPr>
          <w:lang w:val="es-ES"/>
        </w:rPr>
      </w:pPr>
    </w:p>
    <w:sectPr w:rsidR="00511F59" w:rsidRPr="004E0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1C7B"/>
    <w:multiLevelType w:val="multilevel"/>
    <w:tmpl w:val="9AF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6E3B"/>
    <w:multiLevelType w:val="multilevel"/>
    <w:tmpl w:val="4D48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3ED8"/>
    <w:multiLevelType w:val="multilevel"/>
    <w:tmpl w:val="67F45C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41ED1"/>
    <w:multiLevelType w:val="multilevel"/>
    <w:tmpl w:val="D89EBE7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80584"/>
    <w:multiLevelType w:val="multilevel"/>
    <w:tmpl w:val="8F762A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75879"/>
    <w:multiLevelType w:val="multilevel"/>
    <w:tmpl w:val="C36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C6A29"/>
    <w:multiLevelType w:val="multilevel"/>
    <w:tmpl w:val="FC7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523F1"/>
    <w:multiLevelType w:val="multilevel"/>
    <w:tmpl w:val="156064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75950"/>
    <w:multiLevelType w:val="multilevel"/>
    <w:tmpl w:val="1A8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44CCF"/>
    <w:multiLevelType w:val="multilevel"/>
    <w:tmpl w:val="DA382E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D3521"/>
    <w:multiLevelType w:val="multilevel"/>
    <w:tmpl w:val="064CD7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8D5977"/>
    <w:multiLevelType w:val="multilevel"/>
    <w:tmpl w:val="CF00BB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695252"/>
    <w:multiLevelType w:val="multilevel"/>
    <w:tmpl w:val="9EA6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A6427"/>
    <w:multiLevelType w:val="multilevel"/>
    <w:tmpl w:val="135ABF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4C77C1"/>
    <w:multiLevelType w:val="multilevel"/>
    <w:tmpl w:val="F68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36857"/>
    <w:multiLevelType w:val="multilevel"/>
    <w:tmpl w:val="32B0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2C354E"/>
    <w:multiLevelType w:val="multilevel"/>
    <w:tmpl w:val="60E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B7350"/>
    <w:multiLevelType w:val="multilevel"/>
    <w:tmpl w:val="3A8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93A60"/>
    <w:multiLevelType w:val="multilevel"/>
    <w:tmpl w:val="5F38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40770D"/>
    <w:multiLevelType w:val="multilevel"/>
    <w:tmpl w:val="1F76320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47F18"/>
    <w:multiLevelType w:val="multilevel"/>
    <w:tmpl w:val="0F70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6788C"/>
    <w:multiLevelType w:val="multilevel"/>
    <w:tmpl w:val="D5B065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52536A"/>
    <w:multiLevelType w:val="multilevel"/>
    <w:tmpl w:val="8F8C6E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CD47F9"/>
    <w:multiLevelType w:val="multilevel"/>
    <w:tmpl w:val="B4D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940234">
    <w:abstractNumId w:val="19"/>
  </w:num>
  <w:num w:numId="2" w16cid:durableId="5057231">
    <w:abstractNumId w:val="18"/>
  </w:num>
  <w:num w:numId="3" w16cid:durableId="1529291374">
    <w:abstractNumId w:val="0"/>
  </w:num>
  <w:num w:numId="4" w16cid:durableId="74323198">
    <w:abstractNumId w:val="2"/>
  </w:num>
  <w:num w:numId="5" w16cid:durableId="560141664">
    <w:abstractNumId w:val="1"/>
  </w:num>
  <w:num w:numId="6" w16cid:durableId="611741863">
    <w:abstractNumId w:val="7"/>
  </w:num>
  <w:num w:numId="7" w16cid:durableId="1322464955">
    <w:abstractNumId w:val="23"/>
  </w:num>
  <w:num w:numId="8" w16cid:durableId="113868612">
    <w:abstractNumId w:val="21"/>
  </w:num>
  <w:num w:numId="9" w16cid:durableId="1525942376">
    <w:abstractNumId w:val="6"/>
  </w:num>
  <w:num w:numId="10" w16cid:durableId="765467057">
    <w:abstractNumId w:val="4"/>
  </w:num>
  <w:num w:numId="11" w16cid:durableId="220215147">
    <w:abstractNumId w:val="16"/>
  </w:num>
  <w:num w:numId="12" w16cid:durableId="1828940602">
    <w:abstractNumId w:val="11"/>
  </w:num>
  <w:num w:numId="13" w16cid:durableId="828520729">
    <w:abstractNumId w:val="20"/>
  </w:num>
  <w:num w:numId="14" w16cid:durableId="697657352">
    <w:abstractNumId w:val="9"/>
  </w:num>
  <w:num w:numId="15" w16cid:durableId="660349435">
    <w:abstractNumId w:val="12"/>
  </w:num>
  <w:num w:numId="16" w16cid:durableId="1874801264">
    <w:abstractNumId w:val="13"/>
  </w:num>
  <w:num w:numId="17" w16cid:durableId="1590652002">
    <w:abstractNumId w:val="5"/>
  </w:num>
  <w:num w:numId="18" w16cid:durableId="549195">
    <w:abstractNumId w:val="10"/>
  </w:num>
  <w:num w:numId="19" w16cid:durableId="361980868">
    <w:abstractNumId w:val="8"/>
  </w:num>
  <w:num w:numId="20" w16cid:durableId="1147285198">
    <w:abstractNumId w:val="3"/>
  </w:num>
  <w:num w:numId="21" w16cid:durableId="135731187">
    <w:abstractNumId w:val="17"/>
  </w:num>
  <w:num w:numId="22" w16cid:durableId="719287449">
    <w:abstractNumId w:val="22"/>
  </w:num>
  <w:num w:numId="23" w16cid:durableId="1614825186">
    <w:abstractNumId w:val="14"/>
  </w:num>
  <w:num w:numId="24" w16cid:durableId="1418208872">
    <w:abstractNumId w:val="1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0E"/>
    <w:rsid w:val="00020F13"/>
    <w:rsid w:val="0003061E"/>
    <w:rsid w:val="00055D6F"/>
    <w:rsid w:val="000A0295"/>
    <w:rsid w:val="000C6AA9"/>
    <w:rsid w:val="000D0106"/>
    <w:rsid w:val="00133BFB"/>
    <w:rsid w:val="0016222E"/>
    <w:rsid w:val="0017126C"/>
    <w:rsid w:val="00193C57"/>
    <w:rsid w:val="00196A9A"/>
    <w:rsid w:val="001D0984"/>
    <w:rsid w:val="00200689"/>
    <w:rsid w:val="00216B6A"/>
    <w:rsid w:val="00236CD3"/>
    <w:rsid w:val="00252B89"/>
    <w:rsid w:val="00287CEC"/>
    <w:rsid w:val="002E1FBB"/>
    <w:rsid w:val="00314455"/>
    <w:rsid w:val="003238F0"/>
    <w:rsid w:val="00350026"/>
    <w:rsid w:val="003B10C1"/>
    <w:rsid w:val="003C520D"/>
    <w:rsid w:val="003C5D97"/>
    <w:rsid w:val="003D7323"/>
    <w:rsid w:val="0042280A"/>
    <w:rsid w:val="00472666"/>
    <w:rsid w:val="004849E7"/>
    <w:rsid w:val="00490350"/>
    <w:rsid w:val="004E0F24"/>
    <w:rsid w:val="00511F59"/>
    <w:rsid w:val="00516DA3"/>
    <w:rsid w:val="00574C2E"/>
    <w:rsid w:val="0058265A"/>
    <w:rsid w:val="005853F9"/>
    <w:rsid w:val="005D696B"/>
    <w:rsid w:val="005E05A9"/>
    <w:rsid w:val="005E2104"/>
    <w:rsid w:val="005F46FF"/>
    <w:rsid w:val="006079BF"/>
    <w:rsid w:val="006257E5"/>
    <w:rsid w:val="0066723E"/>
    <w:rsid w:val="00696A96"/>
    <w:rsid w:val="006F4234"/>
    <w:rsid w:val="00743D88"/>
    <w:rsid w:val="00752373"/>
    <w:rsid w:val="007C0640"/>
    <w:rsid w:val="007C78C6"/>
    <w:rsid w:val="007F27D2"/>
    <w:rsid w:val="007F7AAF"/>
    <w:rsid w:val="00806AB4"/>
    <w:rsid w:val="00810D2A"/>
    <w:rsid w:val="00862CA9"/>
    <w:rsid w:val="00897B78"/>
    <w:rsid w:val="008B7967"/>
    <w:rsid w:val="00912FF7"/>
    <w:rsid w:val="00945639"/>
    <w:rsid w:val="009829D9"/>
    <w:rsid w:val="009A060E"/>
    <w:rsid w:val="009B29A7"/>
    <w:rsid w:val="009C4D3D"/>
    <w:rsid w:val="009D03EE"/>
    <w:rsid w:val="009F0103"/>
    <w:rsid w:val="00A56AD1"/>
    <w:rsid w:val="00A877B3"/>
    <w:rsid w:val="00A91C40"/>
    <w:rsid w:val="00AC5A8D"/>
    <w:rsid w:val="00B070F8"/>
    <w:rsid w:val="00B11545"/>
    <w:rsid w:val="00B13AA5"/>
    <w:rsid w:val="00B91F7E"/>
    <w:rsid w:val="00BF054E"/>
    <w:rsid w:val="00C047CB"/>
    <w:rsid w:val="00CA7BE1"/>
    <w:rsid w:val="00CC0435"/>
    <w:rsid w:val="00CE702C"/>
    <w:rsid w:val="00D05D51"/>
    <w:rsid w:val="00D557B1"/>
    <w:rsid w:val="00D924AF"/>
    <w:rsid w:val="00DA1B50"/>
    <w:rsid w:val="00DA7633"/>
    <w:rsid w:val="00DE2FF8"/>
    <w:rsid w:val="00E0721E"/>
    <w:rsid w:val="00E257D1"/>
    <w:rsid w:val="00EA6519"/>
    <w:rsid w:val="00EB27CA"/>
    <w:rsid w:val="00EC0B60"/>
    <w:rsid w:val="00EC7900"/>
    <w:rsid w:val="00EE2A06"/>
    <w:rsid w:val="00F11F00"/>
    <w:rsid w:val="00F667BC"/>
    <w:rsid w:val="00F8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F0015"/>
  <w15:chartTrackingRefBased/>
  <w15:docId w15:val="{B0F28BB5-6CC3-4C17-B479-402144D5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"/>
    <w:uiPriority w:val="9"/>
    <w:qFormat/>
    <w:rsid w:val="009A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60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60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60E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60E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60E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60E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60E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60E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60E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"/>
    <w:uiPriority w:val="10"/>
    <w:qFormat/>
    <w:rsid w:val="009A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60E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60E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">
    <w:name w:val="Quote"/>
    <w:basedOn w:val="Normal"/>
    <w:next w:val="Normal"/>
    <w:link w:val="CitaCar"/>
    <w:uiPriority w:val="29"/>
    <w:qFormat/>
    <w:rsid w:val="009A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60E"/>
    <w:rPr>
      <w:i/>
      <w:iCs/>
      <w:color w:val="404040" w:themeColor="text1" w:themeTint="BF"/>
      <w:lang w:val="pt-PT"/>
    </w:rPr>
  </w:style>
  <w:style w:type="paragraph" w:styleId="Prrafodelista">
    <w:name w:val="List Paragraph"/>
    <w:basedOn w:val="Normal"/>
    <w:uiPriority w:val="34"/>
    <w:qFormat/>
    <w:rsid w:val="009A06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6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60E"/>
    <w:rPr>
      <w:i/>
      <w:iCs/>
      <w:color w:val="0F4761" w:themeColor="accent1" w:themeShade="BF"/>
      <w:lang w:val="pt-PT"/>
    </w:rPr>
  </w:style>
  <w:style w:type="character" w:styleId="Referenciaintensa">
    <w:name w:val="Intense Reference"/>
    <w:basedOn w:val="Fuentedeprrafopredeter"/>
    <w:uiPriority w:val="32"/>
    <w:qFormat/>
    <w:rsid w:val="009A06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0F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0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23</Pages>
  <Words>4464</Words>
  <Characters>24555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82</cp:revision>
  <dcterms:created xsi:type="dcterms:W3CDTF">2026-06-02T19:15:00Z</dcterms:created>
  <dcterms:modified xsi:type="dcterms:W3CDTF">2026-06-03T00:55:00Z</dcterms:modified>
</cp:coreProperties>
</file>