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E8FBA" w14:textId="1502D695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Introdução :</w:t>
      </w:r>
    </w:p>
    <w:p w14:paraId="739CA477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A inteligência artificial (IA) não é apenas um avanço tecnológico; é uma mudança de paradigma que redefine a forma como vivemos, trabalhamos e nos relacionamos. Mas o que acontece quando esta tecnologia levanta dilemas éticos que afetam áreas chave como a saúde e a política? Hoje, vamos explorar como a IA desafia a nossa compreensão da inteligência e da ética, e quais as implicações que tem para a sociedade.</w:t>
      </w:r>
    </w:p>
    <w:p w14:paraId="5B5E5786" w14:textId="74D7C8C1" w:rsidR="00BA7B6E" w:rsidRPr="00BA7B6E" w:rsidRDefault="00BA7B6E" w:rsidP="00BA7B6E"/>
    <w:p w14:paraId="4D5097E8" w14:textId="53C47075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O que é a IA? :</w:t>
      </w:r>
    </w:p>
    <w:p w14:paraId="27E06C29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A IA procura emular processos humanos como raciocinar, aprender e tomar decisões. Mas há algo que devemos esclarecer desde o início: a IA não é inteligência humana. Não tem emoções, consciência nem autoconsciência, embora consiga realizar tarefas que parecem "inteligentes".</w:t>
      </w:r>
    </w:p>
    <w:p w14:paraId="67A2224E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Como o faz? Através de sistemas como redes neuronais artificiais, que imitam o cérebro humano na sua capacidade de processar dados e aprender. Por exemplo, um sistema pode analisar milhares de radiografias para detetar padrões e fazer diagnósticos, mas isso não significa que "compreenda" o que está a ver. Esta diferença é fundamental para entender as suas aplicações e os seus limites éticos.</w:t>
      </w:r>
    </w:p>
    <w:p w14:paraId="520AFA21" w14:textId="6EB343BA" w:rsidR="00BA7B6E" w:rsidRPr="00BA7B6E" w:rsidRDefault="00BA7B6E" w:rsidP="00BA7B6E"/>
    <w:p w14:paraId="0A2A9E21" w14:textId="06025867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IA na saúde: uma arma de dois gumes :</w:t>
      </w:r>
    </w:p>
    <w:p w14:paraId="20011F2C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No campo da saúde, a IA está a revolucionar diagnósticos, tratamentos e até a cirurgia. Um exemplo marcante é o uso de robots cirúrgicos, que já superam a precisão humana em algumas operações. Existem até nanorobôs para administrar medicamentos com precisão microscópica. Contudo, juntamente com estes avanços, surgem preocupações éticas graves:</w:t>
      </w:r>
    </w:p>
    <w:p w14:paraId="6615A3E3" w14:textId="77777777" w:rsidR="00BA7B6E" w:rsidRPr="00BA7B6E" w:rsidRDefault="00BA7B6E" w:rsidP="00BA7B6E">
      <w:pPr>
        <w:rPr>
          <w:b/>
          <w:bCs/>
        </w:rPr>
      </w:pPr>
      <w:proofErr w:type="spellStart"/>
      <w:r w:rsidRPr="00BA7B6E">
        <w:rPr>
          <w:b/>
          <w:bCs/>
        </w:rPr>
        <w:t>Privacidade</w:t>
      </w:r>
      <w:proofErr w:type="spellEnd"/>
      <w:r w:rsidRPr="00BA7B6E">
        <w:rPr>
          <w:b/>
          <w:bCs/>
        </w:rPr>
        <w:t xml:space="preserve"> e </w:t>
      </w:r>
      <w:proofErr w:type="spellStart"/>
      <w:r w:rsidRPr="00BA7B6E">
        <w:rPr>
          <w:b/>
          <w:bCs/>
        </w:rPr>
        <w:t>discriminação</w:t>
      </w:r>
      <w:proofErr w:type="spellEnd"/>
      <w:r w:rsidRPr="00BA7B6E">
        <w:rPr>
          <w:b/>
          <w:bCs/>
        </w:rPr>
        <w:t>:</w:t>
      </w:r>
    </w:p>
    <w:p w14:paraId="673D318D" w14:textId="77777777" w:rsidR="00BA7B6E" w:rsidRPr="00BA7B6E" w:rsidRDefault="00BA7B6E" w:rsidP="00BA7B6E">
      <w:pPr>
        <w:numPr>
          <w:ilvl w:val="0"/>
          <w:numId w:val="1"/>
        </w:numPr>
        <w:rPr>
          <w:lang w:val="pt-PT"/>
        </w:rPr>
      </w:pPr>
      <w:r w:rsidRPr="00BA7B6E">
        <w:rPr>
          <w:lang w:val="pt-PT"/>
        </w:rPr>
        <w:t>A IA utiliza dados médicos pessoais para melhorar diagnósticos e tratamentos. No entanto, o manuseamento destes dados pode expor informações sensíveis.</w:t>
      </w:r>
    </w:p>
    <w:p w14:paraId="31A2D241" w14:textId="77777777" w:rsidR="00BA7B6E" w:rsidRPr="00BA7B6E" w:rsidRDefault="00BA7B6E" w:rsidP="00BA7B6E">
      <w:pPr>
        <w:numPr>
          <w:ilvl w:val="0"/>
          <w:numId w:val="1"/>
        </w:numPr>
        <w:rPr>
          <w:lang w:val="pt-PT"/>
        </w:rPr>
      </w:pPr>
      <w:r w:rsidRPr="00BA7B6E">
        <w:rPr>
          <w:lang w:val="pt-PT"/>
        </w:rPr>
        <w:t>Por exemplo, dispositivos de monitorização podem influenciar a forma como as seguradoras oferecem coberturas, discriminando pessoas com doenças crónicas. Além disso, esta informação pode aumentar o estigma social contra certos grupos.</w:t>
      </w:r>
    </w:p>
    <w:p w14:paraId="4E68CDE5" w14:textId="77777777" w:rsidR="00BA7B6E" w:rsidRPr="00BA7B6E" w:rsidRDefault="00BA7B6E" w:rsidP="00BA7B6E">
      <w:pPr>
        <w:rPr>
          <w:b/>
          <w:bCs/>
        </w:rPr>
      </w:pPr>
      <w:proofErr w:type="spellStart"/>
      <w:r w:rsidRPr="00BA7B6E">
        <w:rPr>
          <w:b/>
          <w:bCs/>
        </w:rPr>
        <w:t>Decisões</w:t>
      </w:r>
      <w:proofErr w:type="spellEnd"/>
      <w:r w:rsidRPr="00BA7B6E">
        <w:rPr>
          <w:b/>
          <w:bCs/>
        </w:rPr>
        <w:t xml:space="preserve"> éticas complexas:</w:t>
      </w:r>
    </w:p>
    <w:p w14:paraId="25AFB292" w14:textId="77777777" w:rsidR="00BA7B6E" w:rsidRPr="00BA7B6E" w:rsidRDefault="00BA7B6E" w:rsidP="00BA7B6E">
      <w:pPr>
        <w:numPr>
          <w:ilvl w:val="0"/>
          <w:numId w:val="2"/>
        </w:numPr>
        <w:rPr>
          <w:lang w:val="pt-PT"/>
        </w:rPr>
      </w:pPr>
      <w:r w:rsidRPr="00BA7B6E">
        <w:rPr>
          <w:lang w:val="pt-PT"/>
        </w:rPr>
        <w:t>Imagina um robot num hospital que tem de decidir entre salvar um paciente crítico ou outro com maior esperança de vida. Quem programa este tipo de decisões? O programador do software? O médico que o utiliza? Este dilema ético, semelhante ao "dilema do elétrico", expõe os limites de confiar decisões de vida ou morte a sistemas não humanos.</w:t>
      </w:r>
    </w:p>
    <w:p w14:paraId="60623F7D" w14:textId="77777777" w:rsidR="00BA7B6E" w:rsidRPr="00BA7B6E" w:rsidRDefault="00BA7B6E" w:rsidP="00BA7B6E">
      <w:pPr>
        <w:rPr>
          <w:b/>
          <w:bCs/>
        </w:rPr>
      </w:pPr>
      <w:proofErr w:type="spellStart"/>
      <w:r w:rsidRPr="00BA7B6E">
        <w:rPr>
          <w:b/>
          <w:bCs/>
        </w:rPr>
        <w:t>Preconceitos</w:t>
      </w:r>
      <w:proofErr w:type="spellEnd"/>
      <w:r w:rsidRPr="00BA7B6E">
        <w:rPr>
          <w:b/>
          <w:bCs/>
        </w:rPr>
        <w:t xml:space="preserve"> nos dados:</w:t>
      </w:r>
    </w:p>
    <w:p w14:paraId="342A7DF2" w14:textId="77777777" w:rsidR="00BA7B6E" w:rsidRPr="00BA7B6E" w:rsidRDefault="00BA7B6E" w:rsidP="00BA7B6E">
      <w:pPr>
        <w:numPr>
          <w:ilvl w:val="0"/>
          <w:numId w:val="3"/>
        </w:numPr>
        <w:rPr>
          <w:lang w:val="pt-PT"/>
        </w:rPr>
      </w:pPr>
      <w:r w:rsidRPr="00BA7B6E">
        <w:rPr>
          <w:lang w:val="pt-PT"/>
        </w:rPr>
        <w:t xml:space="preserve">Os algoritmos de IA podem herdar preconceitos sociais, pois são treinados com dados históricos. Isto pode levar a diagnósticos ou decisões médicas enviesadas, </w:t>
      </w:r>
      <w:r w:rsidRPr="00BA7B6E">
        <w:rPr>
          <w:lang w:val="pt-PT"/>
        </w:rPr>
        <w:lastRenderedPageBreak/>
        <w:t>afetando negativamente grupos marginalizados devido ao género, etnia ou condição social.</w:t>
      </w:r>
    </w:p>
    <w:p w14:paraId="5D2E7717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Apesar dos seus benefícios, estas questões éticas tornam urgente uma regulamentação clara e universal que garanta que a IA beneficie todos, sem exceções.</w:t>
      </w:r>
    </w:p>
    <w:p w14:paraId="5A9BA6D0" w14:textId="663DDF7A" w:rsidR="00BA7B6E" w:rsidRPr="00BA7B6E" w:rsidRDefault="00BA7B6E" w:rsidP="00BA7B6E"/>
    <w:p w14:paraId="205B6443" w14:textId="2F449368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IA na política: poder e vulnerabilidade :</w:t>
      </w:r>
    </w:p>
    <w:p w14:paraId="6D222AFD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Na política, a IA está a transformar a forma como se gerem campanhas, eleições e a opinião pública, mas também apresenta riscos graves:</w:t>
      </w:r>
    </w:p>
    <w:p w14:paraId="52D82525" w14:textId="77777777" w:rsidR="00BA7B6E" w:rsidRPr="00BA7B6E" w:rsidRDefault="00BA7B6E" w:rsidP="00BA7B6E">
      <w:pPr>
        <w:rPr>
          <w:b/>
          <w:bCs/>
        </w:rPr>
      </w:pPr>
      <w:proofErr w:type="spellStart"/>
      <w:r w:rsidRPr="00BA7B6E">
        <w:rPr>
          <w:b/>
          <w:bCs/>
        </w:rPr>
        <w:t>Desinformação</w:t>
      </w:r>
      <w:proofErr w:type="spellEnd"/>
      <w:r w:rsidRPr="00BA7B6E">
        <w:rPr>
          <w:b/>
          <w:bCs/>
        </w:rPr>
        <w:t xml:space="preserve"> e </w:t>
      </w:r>
      <w:proofErr w:type="spellStart"/>
      <w:r w:rsidRPr="00BA7B6E">
        <w:rPr>
          <w:b/>
          <w:bCs/>
        </w:rPr>
        <w:t>manipulação</w:t>
      </w:r>
      <w:proofErr w:type="spellEnd"/>
      <w:r w:rsidRPr="00BA7B6E">
        <w:rPr>
          <w:b/>
          <w:bCs/>
        </w:rPr>
        <w:t>:</w:t>
      </w:r>
    </w:p>
    <w:p w14:paraId="4915D262" w14:textId="77777777" w:rsidR="00BA7B6E" w:rsidRPr="00BA7B6E" w:rsidRDefault="00BA7B6E" w:rsidP="00BA7B6E">
      <w:pPr>
        <w:numPr>
          <w:ilvl w:val="0"/>
          <w:numId w:val="4"/>
        </w:numPr>
        <w:rPr>
          <w:lang w:val="pt-PT"/>
        </w:rPr>
      </w:pPr>
      <w:r w:rsidRPr="00BA7B6E">
        <w:rPr>
          <w:lang w:val="pt-PT"/>
        </w:rPr>
        <w:t>Os algoritmos e bots são concebidos para amplificar mensagens e captar atenção. Isto pode ser útil, mas também perigoso. Um exemplo é a propagação de notícias falsas (fake news), que se difundem rapidamente, manipulando opiniões e minando a confiança nas instituições.</w:t>
      </w:r>
    </w:p>
    <w:p w14:paraId="6534E08D" w14:textId="77777777" w:rsidR="00BA7B6E" w:rsidRPr="00BA7B6E" w:rsidRDefault="00BA7B6E" w:rsidP="00BA7B6E">
      <w:pPr>
        <w:numPr>
          <w:ilvl w:val="0"/>
          <w:numId w:val="4"/>
        </w:numPr>
      </w:pPr>
      <w:r w:rsidRPr="00BA7B6E">
        <w:rPr>
          <w:lang w:val="pt-PT"/>
        </w:rPr>
        <w:t xml:space="preserve">Além disso, as plataformas digitais, ao tentarem maximizar a interação do utilizador, tendem a reforçar crenças preexistentes através de "câmaras de eco", onde os utilizadores só veem conteúdos que confirmam os seus pontos de vista. </w:t>
      </w:r>
      <w:proofErr w:type="spellStart"/>
      <w:r w:rsidRPr="00BA7B6E">
        <w:t>Isto</w:t>
      </w:r>
      <w:proofErr w:type="spellEnd"/>
      <w:r w:rsidRPr="00BA7B6E">
        <w:t xml:space="preserve"> polariza a </w:t>
      </w:r>
      <w:proofErr w:type="spellStart"/>
      <w:r w:rsidRPr="00BA7B6E">
        <w:t>sociedade</w:t>
      </w:r>
      <w:proofErr w:type="spellEnd"/>
      <w:r w:rsidRPr="00BA7B6E">
        <w:t xml:space="preserve"> e dificulta o diálogo </w:t>
      </w:r>
      <w:proofErr w:type="spellStart"/>
      <w:r w:rsidRPr="00BA7B6E">
        <w:t>construtivo</w:t>
      </w:r>
      <w:proofErr w:type="spellEnd"/>
      <w:r w:rsidRPr="00BA7B6E">
        <w:t>.</w:t>
      </w:r>
    </w:p>
    <w:p w14:paraId="38977117" w14:textId="77777777" w:rsidR="00BA7B6E" w:rsidRPr="00BA7B6E" w:rsidRDefault="00BA7B6E" w:rsidP="00BA7B6E">
      <w:pPr>
        <w:rPr>
          <w:b/>
          <w:bCs/>
        </w:rPr>
      </w:pPr>
      <w:r w:rsidRPr="00BA7B6E">
        <w:rPr>
          <w:b/>
          <w:bCs/>
        </w:rPr>
        <w:t xml:space="preserve">Ciberataques e </w:t>
      </w:r>
      <w:proofErr w:type="spellStart"/>
      <w:r w:rsidRPr="00BA7B6E">
        <w:rPr>
          <w:b/>
          <w:bCs/>
        </w:rPr>
        <w:t>vulnerabilidade</w:t>
      </w:r>
      <w:proofErr w:type="spellEnd"/>
      <w:r w:rsidRPr="00BA7B6E">
        <w:rPr>
          <w:b/>
          <w:bCs/>
        </w:rPr>
        <w:t>:</w:t>
      </w:r>
    </w:p>
    <w:p w14:paraId="24DA6077" w14:textId="77777777" w:rsidR="00BA7B6E" w:rsidRPr="00BA7B6E" w:rsidRDefault="00BA7B6E" w:rsidP="00BA7B6E">
      <w:pPr>
        <w:numPr>
          <w:ilvl w:val="0"/>
          <w:numId w:val="5"/>
        </w:numPr>
        <w:rPr>
          <w:lang w:val="pt-PT"/>
        </w:rPr>
      </w:pPr>
      <w:r w:rsidRPr="00BA7B6E">
        <w:rPr>
          <w:lang w:val="pt-PT"/>
        </w:rPr>
        <w:t>Os sistemas eleitorais e outras infraestruturas críticas estão cada vez mais informatizados. Embora isto os torne mais eficientes, também os torna mais vulneráveis a ataques cibernéticos. Por exemplo, um ataque cibernético pode manipular resultados eleitorais, desestabilizando democracias inteiras.</w:t>
      </w:r>
    </w:p>
    <w:p w14:paraId="68B3784A" w14:textId="77777777" w:rsidR="00BA7B6E" w:rsidRPr="00BA7B6E" w:rsidRDefault="00BA7B6E" w:rsidP="00BA7B6E">
      <w:pPr>
        <w:rPr>
          <w:b/>
          <w:bCs/>
        </w:rPr>
      </w:pPr>
      <w:proofErr w:type="spellStart"/>
      <w:r w:rsidRPr="00BA7B6E">
        <w:rPr>
          <w:b/>
          <w:bCs/>
        </w:rPr>
        <w:t>Privacidade</w:t>
      </w:r>
      <w:proofErr w:type="spellEnd"/>
      <w:r w:rsidRPr="00BA7B6E">
        <w:rPr>
          <w:b/>
          <w:bCs/>
        </w:rPr>
        <w:t xml:space="preserve"> e </w:t>
      </w:r>
      <w:proofErr w:type="spellStart"/>
      <w:r w:rsidRPr="00BA7B6E">
        <w:rPr>
          <w:b/>
          <w:bCs/>
        </w:rPr>
        <w:t>vigilância</w:t>
      </w:r>
      <w:proofErr w:type="spellEnd"/>
      <w:r w:rsidRPr="00BA7B6E">
        <w:rPr>
          <w:b/>
          <w:bCs/>
        </w:rPr>
        <w:t>:</w:t>
      </w:r>
    </w:p>
    <w:p w14:paraId="481A9E87" w14:textId="77777777" w:rsidR="00BA7B6E" w:rsidRPr="00BA7B6E" w:rsidRDefault="00BA7B6E" w:rsidP="00BA7B6E">
      <w:pPr>
        <w:numPr>
          <w:ilvl w:val="0"/>
          <w:numId w:val="6"/>
        </w:numPr>
        <w:rPr>
          <w:lang w:val="pt-PT"/>
        </w:rPr>
      </w:pPr>
      <w:r w:rsidRPr="00BA7B6E">
        <w:rPr>
          <w:lang w:val="pt-PT"/>
        </w:rPr>
        <w:t>Tecnologias como o reconhecimento facial e os sistemas de vigilância massiva, impulsionados pela IA, estão a ser utilizadas em muitas cidades inteligentes para monitorizar cidadãos. Embora prometam eficiência na gestão urbana, também apresentam um risco significativo para a privacidade.</w:t>
      </w:r>
    </w:p>
    <w:p w14:paraId="40406D3F" w14:textId="77777777" w:rsidR="00BA7B6E" w:rsidRPr="00BA7B6E" w:rsidRDefault="00BA7B6E" w:rsidP="00BA7B6E">
      <w:pPr>
        <w:numPr>
          <w:ilvl w:val="0"/>
          <w:numId w:val="6"/>
        </w:numPr>
        <w:rPr>
          <w:lang w:val="pt-PT"/>
        </w:rPr>
      </w:pPr>
      <w:r w:rsidRPr="00BA7B6E">
        <w:rPr>
          <w:lang w:val="pt-PT"/>
        </w:rPr>
        <w:t>Em regimes totalitários, estas tecnologias podem ser usadas para rastrear dissidentes, restringir liberdades e violar direitos humanos fundamentais. Mesmo em democracias, o mau uso destes dados pode ter consequências imprevisíveis.</w:t>
      </w:r>
    </w:p>
    <w:p w14:paraId="02ABD951" w14:textId="5E2F3850" w:rsidR="00BA7B6E" w:rsidRPr="00BA7B6E" w:rsidRDefault="00BA7B6E" w:rsidP="00BA7B6E"/>
    <w:p w14:paraId="15BC9A39" w14:textId="7594BDAF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Conclusão :</w:t>
      </w:r>
    </w:p>
    <w:p w14:paraId="7F752D1C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A inteligência artificial está a moldar o presente e o futuro da humanidade. As suas aplicações são impressionantes e prometem transformar a saúde, a política e muitos outros campos. No entanto, com estes avanços vêm riscos éticos que não podemos ignorar.</w:t>
      </w:r>
    </w:p>
    <w:p w14:paraId="4D50890D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t>Na saúde, enfrentamos dilemas sobre privacidade, preconceitos e decisões de vida ou morte. Na política, lutamos contra a desinformação, os ciberataques e o abuso de vigilância.</w:t>
      </w:r>
    </w:p>
    <w:p w14:paraId="25A6978F" w14:textId="77777777" w:rsidR="00BA7B6E" w:rsidRPr="00BA7B6E" w:rsidRDefault="00BA7B6E" w:rsidP="00BA7B6E">
      <w:pPr>
        <w:rPr>
          <w:lang w:val="pt-PT"/>
        </w:rPr>
      </w:pPr>
      <w:r w:rsidRPr="00BA7B6E">
        <w:rPr>
          <w:lang w:val="pt-PT"/>
        </w:rPr>
        <w:lastRenderedPageBreak/>
        <w:t>Por isso, precisamos de um diálogo interdisciplinar que combine filosofia, tecnologia, ética e política para construir um quadro regulador sólido. Só assim poderemos garantir que a IA seja uma ferramenta para o progresso humano e não um instrumento de desigualdade ou controlo.</w:t>
      </w:r>
    </w:p>
    <w:p w14:paraId="031108A4" w14:textId="77777777" w:rsidR="00BA7B6E" w:rsidRPr="00BA7B6E" w:rsidRDefault="00BA7B6E" w:rsidP="00BA7B6E">
      <w:pPr>
        <w:rPr>
          <w:b/>
          <w:bCs/>
          <w:lang w:val="pt-PT"/>
        </w:rPr>
      </w:pPr>
      <w:r w:rsidRPr="00BA7B6E">
        <w:rPr>
          <w:b/>
          <w:bCs/>
          <w:lang w:val="pt-PT"/>
        </w:rPr>
        <w:t>Mensagem final:</w:t>
      </w:r>
    </w:p>
    <w:p w14:paraId="3F853E31" w14:textId="77777777" w:rsidR="00BA7B6E" w:rsidRPr="00BA7B6E" w:rsidRDefault="00BA7B6E" w:rsidP="00BA7B6E">
      <w:r w:rsidRPr="00BA7B6E">
        <w:rPr>
          <w:lang w:val="pt-PT"/>
        </w:rPr>
        <w:t xml:space="preserve">A inteligência artificial tem um potencial imenso, mas o seu impacto depende de nós. Será a nossa melhor aliada ou o nosso maior desafio? </w:t>
      </w:r>
      <w:r w:rsidRPr="00BA7B6E">
        <w:t xml:space="preserve">A </w:t>
      </w:r>
      <w:proofErr w:type="spellStart"/>
      <w:r w:rsidRPr="00BA7B6E">
        <w:t>resposta</w:t>
      </w:r>
      <w:proofErr w:type="spellEnd"/>
      <w:r w:rsidRPr="00BA7B6E">
        <w:t xml:space="preserve"> está </w:t>
      </w:r>
      <w:proofErr w:type="spellStart"/>
      <w:r w:rsidRPr="00BA7B6E">
        <w:t>nas</w:t>
      </w:r>
      <w:proofErr w:type="spellEnd"/>
      <w:r w:rsidRPr="00BA7B6E">
        <w:t xml:space="preserve"> </w:t>
      </w:r>
      <w:proofErr w:type="spellStart"/>
      <w:r w:rsidRPr="00BA7B6E">
        <w:t>nossas</w:t>
      </w:r>
      <w:proofErr w:type="spellEnd"/>
      <w:r w:rsidRPr="00BA7B6E">
        <w:t xml:space="preserve"> </w:t>
      </w:r>
      <w:proofErr w:type="spellStart"/>
      <w:r w:rsidRPr="00BA7B6E">
        <w:t>mãos</w:t>
      </w:r>
      <w:proofErr w:type="spellEnd"/>
      <w:r w:rsidRPr="00BA7B6E">
        <w:t>.</w:t>
      </w:r>
    </w:p>
    <w:p w14:paraId="60DDD891" w14:textId="28B03324" w:rsidR="00BA7B6E" w:rsidRPr="00BA7B6E" w:rsidRDefault="00BA7B6E" w:rsidP="00BA7B6E">
      <w:pPr>
        <w:rPr>
          <w:u w:val="single"/>
        </w:rPr>
      </w:pPr>
    </w:p>
    <w:sectPr w:rsidR="00BA7B6E" w:rsidRPr="00BA7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40EAA"/>
    <w:multiLevelType w:val="multilevel"/>
    <w:tmpl w:val="64E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75CB"/>
    <w:multiLevelType w:val="multilevel"/>
    <w:tmpl w:val="A1D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0825"/>
    <w:multiLevelType w:val="multilevel"/>
    <w:tmpl w:val="397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33485"/>
    <w:multiLevelType w:val="multilevel"/>
    <w:tmpl w:val="187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B00C2"/>
    <w:multiLevelType w:val="multilevel"/>
    <w:tmpl w:val="968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D7B2B"/>
    <w:multiLevelType w:val="multilevel"/>
    <w:tmpl w:val="DF8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6388">
    <w:abstractNumId w:val="4"/>
  </w:num>
  <w:num w:numId="2" w16cid:durableId="406348943">
    <w:abstractNumId w:val="2"/>
  </w:num>
  <w:num w:numId="3" w16cid:durableId="1232621809">
    <w:abstractNumId w:val="0"/>
  </w:num>
  <w:num w:numId="4" w16cid:durableId="1785541712">
    <w:abstractNumId w:val="5"/>
  </w:num>
  <w:num w:numId="5" w16cid:durableId="5601399">
    <w:abstractNumId w:val="1"/>
  </w:num>
  <w:num w:numId="6" w16cid:durableId="1316256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6E"/>
    <w:rsid w:val="0016222E"/>
    <w:rsid w:val="00BA7B6E"/>
    <w:rsid w:val="00D05D51"/>
    <w:rsid w:val="00DE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3E7E"/>
  <w15:chartTrackingRefBased/>
  <w15:docId w15:val="{678C8443-3C08-4135-8D64-99F6B0C2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810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</cp:revision>
  <dcterms:created xsi:type="dcterms:W3CDTF">2024-12-11T18:24:00Z</dcterms:created>
  <dcterms:modified xsi:type="dcterms:W3CDTF">2024-12-11T18:27:00Z</dcterms:modified>
</cp:coreProperties>
</file>