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3D6C" w14:textId="37991DF4" w:rsidR="00636CA8" w:rsidRDefault="00636CA8" w:rsidP="00636CA8">
      <w:pPr>
        <w:jc w:val="center"/>
        <w:rPr>
          <w:b/>
          <w:bCs/>
        </w:rPr>
      </w:pPr>
      <w:r>
        <w:rPr>
          <w:b/>
          <w:bCs/>
        </w:rPr>
        <w:t>Case – Analista Comercial</w:t>
      </w:r>
      <w:r>
        <w:rPr>
          <w:b/>
          <w:bCs/>
        </w:rPr>
        <w:br/>
        <w:t>La Vita Alimentos</w:t>
      </w:r>
    </w:p>
    <w:p w14:paraId="679FC0A1" w14:textId="77777777" w:rsidR="00636CA8" w:rsidRDefault="00636CA8" w:rsidP="00636CA8">
      <w:pPr>
        <w:jc w:val="center"/>
        <w:rPr>
          <w:b/>
          <w:bCs/>
        </w:rPr>
      </w:pPr>
    </w:p>
    <w:p w14:paraId="29FBF42D" w14:textId="581F3ADE" w:rsidR="00636CA8" w:rsidRPr="00C024B8" w:rsidRDefault="00636CA8" w:rsidP="00636CA8">
      <w:pPr>
        <w:jc w:val="both"/>
      </w:pPr>
      <w:r w:rsidRPr="00C024B8">
        <w:t xml:space="preserve">Você receberá </w:t>
      </w:r>
      <w:r w:rsidR="00674CDB">
        <w:t>4</w:t>
      </w:r>
      <w:r w:rsidRPr="00C024B8">
        <w:t xml:space="preserve"> </w:t>
      </w:r>
      <w:r>
        <w:t>arquivos</w:t>
      </w:r>
      <w:r w:rsidRPr="00C024B8">
        <w:t xml:space="preserve"> (</w:t>
      </w:r>
      <w:r>
        <w:t>base</w:t>
      </w:r>
      <w:r w:rsidR="00674CDB">
        <w:t xml:space="preserve"> de </w:t>
      </w:r>
      <w:r w:rsidRPr="00C024B8">
        <w:t xml:space="preserve">dados fictícios) com vendas por </w:t>
      </w:r>
      <w:r w:rsidRPr="00C024B8">
        <w:rPr>
          <w:b/>
          <w:bCs/>
        </w:rPr>
        <w:t>cliente</w:t>
      </w:r>
      <w:r w:rsidRPr="00C024B8">
        <w:t xml:space="preserve">, </w:t>
      </w:r>
      <w:r w:rsidRPr="00C024B8">
        <w:rPr>
          <w:b/>
          <w:bCs/>
        </w:rPr>
        <w:t>rede/loja</w:t>
      </w:r>
      <w:r w:rsidRPr="00C024B8">
        <w:t xml:space="preserve">, </w:t>
      </w:r>
      <w:proofErr w:type="spellStart"/>
      <w:proofErr w:type="gramStart"/>
      <w:r w:rsidRPr="00C024B8">
        <w:rPr>
          <w:b/>
          <w:bCs/>
        </w:rPr>
        <w:t>macro-região</w:t>
      </w:r>
      <w:proofErr w:type="spellEnd"/>
      <w:proofErr w:type="gramEnd"/>
      <w:r w:rsidR="00F8380D">
        <w:t xml:space="preserve">, </w:t>
      </w:r>
      <w:r w:rsidRPr="00C024B8">
        <w:rPr>
          <w:b/>
          <w:bCs/>
        </w:rPr>
        <w:t>produto</w:t>
      </w:r>
      <w:r w:rsidR="00F8380D">
        <w:rPr>
          <w:b/>
          <w:bCs/>
        </w:rPr>
        <w:t xml:space="preserve"> e faturamento</w:t>
      </w:r>
      <w:r w:rsidRPr="00C024B8">
        <w:t xml:space="preserve">. Seu desafio é transformar dados em </w:t>
      </w:r>
      <w:r w:rsidRPr="00C024B8">
        <w:rPr>
          <w:b/>
          <w:bCs/>
        </w:rPr>
        <w:t>insights acionáveis</w:t>
      </w:r>
      <w:r w:rsidRPr="00C024B8">
        <w:t xml:space="preserve"> e propor </w:t>
      </w:r>
      <w:r w:rsidRPr="00C024B8">
        <w:rPr>
          <w:b/>
          <w:bCs/>
        </w:rPr>
        <w:t>mecanismos de gestão comercial</w:t>
      </w:r>
      <w:r w:rsidRPr="00C024B8">
        <w:t>.</w:t>
      </w:r>
    </w:p>
    <w:p w14:paraId="05305365" w14:textId="07F90BD6" w:rsidR="00636CA8" w:rsidRDefault="00000000" w:rsidP="00636CA8">
      <w:pPr>
        <w:jc w:val="center"/>
        <w:rPr>
          <w:b/>
          <w:bCs/>
        </w:rPr>
      </w:pPr>
      <w:r>
        <w:pict w14:anchorId="46961D91">
          <v:rect id="_x0000_i1025" style="width:0;height:1.5pt" o:hralign="center" o:hrstd="t" o:hr="t" fillcolor="#a0a0a0" stroked="f"/>
        </w:pict>
      </w:r>
    </w:p>
    <w:p w14:paraId="12CC5017" w14:textId="415B3BE4" w:rsidR="001E1AB7" w:rsidRPr="001E1AB7" w:rsidRDefault="001E1AB7" w:rsidP="001E1AB7">
      <w:pPr>
        <w:rPr>
          <w:b/>
          <w:bCs/>
        </w:rPr>
      </w:pPr>
      <w:r w:rsidRPr="001E1AB7">
        <w:rPr>
          <w:b/>
          <w:bCs/>
        </w:rPr>
        <w:t>1) Concentração de faturamento (Curva ABC / Pareto)</w:t>
      </w:r>
    </w:p>
    <w:p w14:paraId="21CEBDDA" w14:textId="77777777" w:rsidR="001E1AB7" w:rsidRPr="001E1AB7" w:rsidRDefault="001E1AB7" w:rsidP="001E1AB7">
      <w:r w:rsidRPr="001E1AB7">
        <w:t xml:space="preserve">Identifique os clientes que, de forma acumulada, representam </w:t>
      </w:r>
      <w:r w:rsidRPr="001E1AB7">
        <w:rPr>
          <w:b/>
          <w:bCs/>
        </w:rPr>
        <w:t>80% do faturamento total</w:t>
      </w:r>
      <w:r w:rsidRPr="001E1AB7">
        <w:t xml:space="preserve"> da base analisada. Apresente a metodologia utilizada (ex.: Curva ABC / Pareto) e os principais insights.</w:t>
      </w:r>
    </w:p>
    <w:p w14:paraId="135610E4" w14:textId="77777777" w:rsidR="001E1AB7" w:rsidRPr="001E1AB7" w:rsidRDefault="00000000" w:rsidP="001E1AB7">
      <w:r>
        <w:pict w14:anchorId="5F524827">
          <v:rect id="_x0000_i1026" style="width:0;height:1.5pt" o:hralign="center" o:hrstd="t" o:hr="t" fillcolor="#a0a0a0" stroked="f"/>
        </w:pict>
      </w:r>
    </w:p>
    <w:p w14:paraId="67D2B33F" w14:textId="77777777" w:rsidR="001E1AB7" w:rsidRPr="001E1AB7" w:rsidRDefault="001E1AB7" w:rsidP="001E1AB7">
      <w:pPr>
        <w:rPr>
          <w:b/>
          <w:bCs/>
        </w:rPr>
      </w:pPr>
      <w:r w:rsidRPr="001E1AB7">
        <w:rPr>
          <w:b/>
          <w:bCs/>
        </w:rPr>
        <w:t>2) Análise comparativa por cliente</w:t>
      </w:r>
    </w:p>
    <w:p w14:paraId="65484AE6" w14:textId="77777777" w:rsidR="001E1AB7" w:rsidRPr="001E1AB7" w:rsidRDefault="001E1AB7" w:rsidP="001E1AB7">
      <w:r w:rsidRPr="001E1AB7">
        <w:t>Estruture uma análise comparativa entre os clientes, considerando os seguintes indicadores:</w:t>
      </w:r>
    </w:p>
    <w:p w14:paraId="216E4082" w14:textId="77777777" w:rsidR="001E1AB7" w:rsidRPr="001E1AB7" w:rsidRDefault="001E1AB7" w:rsidP="001E1AB7">
      <w:r w:rsidRPr="001E1AB7">
        <w:t xml:space="preserve">a) </w:t>
      </w:r>
      <w:r w:rsidRPr="001E1AB7">
        <w:rPr>
          <w:b/>
          <w:bCs/>
        </w:rPr>
        <w:t>Ticket médio por loja:</w:t>
      </w:r>
    </w:p>
    <w:p w14:paraId="1DAD84BC" w14:textId="77777777" w:rsidR="001E1AB7" w:rsidRPr="001E1AB7" w:rsidRDefault="001E1AB7" w:rsidP="001E1AB7">
      <w:r w:rsidRPr="001E1AB7">
        <w:t xml:space="preserve">Qual cliente apresenta o </w:t>
      </w:r>
      <w:r w:rsidRPr="001E1AB7">
        <w:rPr>
          <w:b/>
          <w:bCs/>
        </w:rPr>
        <w:t>maior ticket médio por loja</w:t>
      </w:r>
      <w:r w:rsidRPr="001E1AB7">
        <w:t>?</w:t>
      </w:r>
    </w:p>
    <w:p w14:paraId="24C9DB0B" w14:textId="77777777" w:rsidR="001E1AB7" w:rsidRPr="001E1AB7" w:rsidRDefault="001E1AB7" w:rsidP="001E1AB7">
      <w:r w:rsidRPr="001E1AB7">
        <w:t xml:space="preserve">b) </w:t>
      </w:r>
      <w:r w:rsidRPr="001E1AB7">
        <w:rPr>
          <w:b/>
          <w:bCs/>
        </w:rPr>
        <w:t>Volume de compra:</w:t>
      </w:r>
    </w:p>
    <w:p w14:paraId="6EE4F80E" w14:textId="77777777" w:rsidR="001E1AB7" w:rsidRPr="001E1AB7" w:rsidRDefault="001E1AB7" w:rsidP="001E1AB7">
      <w:r w:rsidRPr="001E1AB7">
        <w:t xml:space="preserve">Qual cliente possui o </w:t>
      </w:r>
      <w:r w:rsidRPr="001E1AB7">
        <w:rPr>
          <w:b/>
          <w:bCs/>
        </w:rPr>
        <w:t>maior volume de itens comprados</w:t>
      </w:r>
      <w:r w:rsidRPr="001E1AB7">
        <w:t xml:space="preserve"> no período analisado?</w:t>
      </w:r>
    </w:p>
    <w:p w14:paraId="610D20BA" w14:textId="77777777" w:rsidR="001E1AB7" w:rsidRPr="001E1AB7" w:rsidRDefault="001E1AB7" w:rsidP="001E1AB7">
      <w:r w:rsidRPr="001E1AB7">
        <w:t xml:space="preserve">c) </w:t>
      </w:r>
      <w:r w:rsidRPr="001E1AB7">
        <w:rPr>
          <w:b/>
          <w:bCs/>
        </w:rPr>
        <w:t>Sortimento:</w:t>
      </w:r>
    </w:p>
    <w:p w14:paraId="4FAD7249" w14:textId="77777777" w:rsidR="001E1AB7" w:rsidRPr="001E1AB7" w:rsidRDefault="001E1AB7" w:rsidP="001E1AB7">
      <w:r w:rsidRPr="001E1AB7">
        <w:t xml:space="preserve">Qual cliente apresenta o </w:t>
      </w:r>
      <w:r w:rsidRPr="001E1AB7">
        <w:rPr>
          <w:b/>
          <w:bCs/>
        </w:rPr>
        <w:t>maior sortimento de produtos adquiridos</w:t>
      </w:r>
      <w:r w:rsidRPr="001E1AB7">
        <w:t>?</w:t>
      </w:r>
    </w:p>
    <w:p w14:paraId="4C0637E1" w14:textId="77777777" w:rsidR="001E1AB7" w:rsidRPr="001E1AB7" w:rsidRDefault="001E1AB7" w:rsidP="001E1AB7">
      <w:r w:rsidRPr="001E1AB7">
        <w:t xml:space="preserve">d) </w:t>
      </w:r>
      <w:r w:rsidRPr="001E1AB7">
        <w:rPr>
          <w:b/>
          <w:bCs/>
        </w:rPr>
        <w:t>Crescimento:</w:t>
      </w:r>
    </w:p>
    <w:p w14:paraId="259A9904" w14:textId="77777777" w:rsidR="001E1AB7" w:rsidRPr="001E1AB7" w:rsidRDefault="001E1AB7" w:rsidP="001E1AB7">
      <w:r w:rsidRPr="001E1AB7">
        <w:t xml:space="preserve">Qual cliente apresentou o </w:t>
      </w:r>
      <w:r w:rsidRPr="001E1AB7">
        <w:rPr>
          <w:b/>
          <w:bCs/>
        </w:rPr>
        <w:t>maior crescimento de faturamento em 2025</w:t>
      </w:r>
      <w:r w:rsidRPr="001E1AB7">
        <w:t>, em relação ao ano anterior?</w:t>
      </w:r>
    </w:p>
    <w:p w14:paraId="36ED05F8" w14:textId="77777777" w:rsidR="001E1AB7" w:rsidRPr="001E1AB7" w:rsidRDefault="001E1AB7" w:rsidP="001E1AB7">
      <w:r w:rsidRPr="001E1AB7">
        <w:t xml:space="preserve">e) </w:t>
      </w:r>
      <w:r w:rsidRPr="001E1AB7">
        <w:rPr>
          <w:b/>
          <w:bCs/>
        </w:rPr>
        <w:t>Preço médio x crescimento:</w:t>
      </w:r>
    </w:p>
    <w:p w14:paraId="3E0ADAED" w14:textId="77777777" w:rsidR="001E1AB7" w:rsidRPr="001E1AB7" w:rsidRDefault="001E1AB7" w:rsidP="001E1AB7">
      <w:r w:rsidRPr="001E1AB7">
        <w:t xml:space="preserve">O cliente com maior crescimento em 2025 também apresenta o </w:t>
      </w:r>
      <w:r w:rsidRPr="001E1AB7">
        <w:rPr>
          <w:b/>
          <w:bCs/>
        </w:rPr>
        <w:t>maior preço médio</w:t>
      </w:r>
      <w:r w:rsidRPr="001E1AB7">
        <w:t>? Analise a relação entre crescimento e preço médio.</w:t>
      </w:r>
    </w:p>
    <w:p w14:paraId="417D9C26" w14:textId="77777777" w:rsidR="001E1AB7" w:rsidRPr="001E1AB7" w:rsidRDefault="00000000" w:rsidP="001E1AB7">
      <w:r>
        <w:pict w14:anchorId="72A6FC19">
          <v:rect id="_x0000_i1027" style="width:0;height:1.5pt" o:hralign="center" o:hrstd="t" o:hr="t" fillcolor="#a0a0a0" stroked="f"/>
        </w:pict>
      </w:r>
    </w:p>
    <w:p w14:paraId="0ADC46C8" w14:textId="77777777" w:rsidR="001E1AB7" w:rsidRPr="001E1AB7" w:rsidRDefault="001E1AB7" w:rsidP="001E1AB7">
      <w:pPr>
        <w:rPr>
          <w:b/>
          <w:bCs/>
        </w:rPr>
      </w:pPr>
      <w:r w:rsidRPr="001E1AB7">
        <w:rPr>
          <w:b/>
          <w:bCs/>
        </w:rPr>
        <w:t>3) Análise direcionada por dimensão de negócio</w:t>
      </w:r>
    </w:p>
    <w:p w14:paraId="327B9C57" w14:textId="77777777" w:rsidR="001E1AB7" w:rsidRPr="001E1AB7" w:rsidRDefault="001E1AB7" w:rsidP="001E1AB7">
      <w:r w:rsidRPr="001E1AB7">
        <w:t xml:space="preserve">Escolha </w:t>
      </w:r>
      <w:r w:rsidRPr="001E1AB7">
        <w:rPr>
          <w:b/>
          <w:bCs/>
        </w:rPr>
        <w:t>uma das dimensões abaixo</w:t>
      </w:r>
      <w:r w:rsidRPr="001E1AB7">
        <w:t xml:space="preserve"> e elabore uma análise de desempenho, destacando os principais indicadores, tendências e oportunidades:</w:t>
      </w:r>
    </w:p>
    <w:p w14:paraId="4B2982C8" w14:textId="77777777" w:rsidR="001E1AB7" w:rsidRPr="001E1AB7" w:rsidRDefault="001E1AB7" w:rsidP="001E1AB7">
      <w:pPr>
        <w:numPr>
          <w:ilvl w:val="0"/>
          <w:numId w:val="1"/>
        </w:numPr>
      </w:pPr>
      <w:r w:rsidRPr="001E1AB7">
        <w:lastRenderedPageBreak/>
        <w:t>Categoria</w:t>
      </w:r>
    </w:p>
    <w:p w14:paraId="128B0FF2" w14:textId="77777777" w:rsidR="001E1AB7" w:rsidRPr="001E1AB7" w:rsidRDefault="001E1AB7" w:rsidP="001E1AB7">
      <w:pPr>
        <w:numPr>
          <w:ilvl w:val="0"/>
          <w:numId w:val="1"/>
        </w:numPr>
      </w:pPr>
      <w:r w:rsidRPr="001E1AB7">
        <w:t>Produto</w:t>
      </w:r>
    </w:p>
    <w:p w14:paraId="7BEF6FDB" w14:textId="77777777" w:rsidR="001E1AB7" w:rsidRPr="001E1AB7" w:rsidRDefault="001E1AB7" w:rsidP="001E1AB7">
      <w:pPr>
        <w:numPr>
          <w:ilvl w:val="0"/>
          <w:numId w:val="1"/>
        </w:numPr>
      </w:pPr>
      <w:proofErr w:type="spellStart"/>
      <w:proofErr w:type="gramStart"/>
      <w:r w:rsidRPr="001E1AB7">
        <w:t>Macro-região</w:t>
      </w:r>
      <w:proofErr w:type="spellEnd"/>
      <w:proofErr w:type="gramEnd"/>
    </w:p>
    <w:p w14:paraId="2BA32690" w14:textId="77777777" w:rsidR="001E1AB7" w:rsidRPr="001E1AB7" w:rsidRDefault="001E1AB7" w:rsidP="001E1AB7">
      <w:pPr>
        <w:numPr>
          <w:ilvl w:val="0"/>
          <w:numId w:val="1"/>
        </w:numPr>
      </w:pPr>
      <w:r w:rsidRPr="001E1AB7">
        <w:t>Rede (cliente)</w:t>
      </w:r>
    </w:p>
    <w:p w14:paraId="2D0B1B7C" w14:textId="77777777" w:rsidR="001E1AB7" w:rsidRPr="001E1AB7" w:rsidRDefault="00000000" w:rsidP="001E1AB7">
      <w:r>
        <w:pict w14:anchorId="0B22358F">
          <v:rect id="_x0000_i1028" style="width:0;height:1.5pt" o:hralign="center" o:hrstd="t" o:hr="t" fillcolor="#a0a0a0" stroked="f"/>
        </w:pict>
      </w:r>
    </w:p>
    <w:p w14:paraId="1E2A2E3A" w14:textId="7562D7E5" w:rsidR="001E1AB7" w:rsidRPr="001E1AB7" w:rsidRDefault="001E1AB7" w:rsidP="001E1AB7">
      <w:pPr>
        <w:rPr>
          <w:b/>
          <w:bCs/>
        </w:rPr>
      </w:pPr>
      <w:r w:rsidRPr="001E1AB7">
        <w:rPr>
          <w:b/>
          <w:bCs/>
        </w:rPr>
        <w:t>4) Análise de crescimento de vendas (Year over Year)</w:t>
      </w:r>
    </w:p>
    <w:p w14:paraId="0617A84D" w14:textId="77777777" w:rsidR="00593E0F" w:rsidRPr="00593E0F" w:rsidRDefault="00593E0F" w:rsidP="00593E0F">
      <w:r w:rsidRPr="00593E0F">
        <w:t xml:space="preserve">Monte </w:t>
      </w:r>
      <w:r w:rsidRPr="00593E0F">
        <w:rPr>
          <w:b/>
          <w:bCs/>
        </w:rPr>
        <w:t>3 slides</w:t>
      </w:r>
      <w:r w:rsidRPr="00593E0F">
        <w:t xml:space="preserve"> comparando </w:t>
      </w:r>
      <w:r w:rsidRPr="00593E0F">
        <w:rPr>
          <w:b/>
          <w:bCs/>
        </w:rPr>
        <w:t xml:space="preserve">ano atual </w:t>
      </w:r>
      <w:proofErr w:type="spellStart"/>
      <w:r w:rsidRPr="00593E0F">
        <w:rPr>
          <w:b/>
          <w:bCs/>
        </w:rPr>
        <w:t>vs</w:t>
      </w:r>
      <w:proofErr w:type="spellEnd"/>
      <w:r w:rsidRPr="00593E0F">
        <w:rPr>
          <w:b/>
          <w:bCs/>
        </w:rPr>
        <w:t xml:space="preserve"> ano anterior</w:t>
      </w:r>
      <w:r w:rsidRPr="00593E0F">
        <w:t xml:space="preserve"> (</w:t>
      </w:r>
      <w:proofErr w:type="spellStart"/>
      <w:r w:rsidRPr="00593E0F">
        <w:t>YoY</w:t>
      </w:r>
      <w:proofErr w:type="spellEnd"/>
      <w:r w:rsidRPr="00593E0F">
        <w:t>), com foco em crescimento de vendas.</w:t>
      </w:r>
    </w:p>
    <w:p w14:paraId="54A038DC" w14:textId="77777777" w:rsidR="00593E0F" w:rsidRPr="00593E0F" w:rsidRDefault="00593E0F" w:rsidP="00593E0F">
      <w:pPr>
        <w:numPr>
          <w:ilvl w:val="0"/>
          <w:numId w:val="4"/>
        </w:numPr>
      </w:pPr>
      <w:r w:rsidRPr="00593E0F">
        <w:rPr>
          <w:b/>
          <w:bCs/>
        </w:rPr>
        <w:t>Slide 1 – Visão Geral:</w:t>
      </w:r>
      <w:r w:rsidRPr="00593E0F">
        <w:t xml:space="preserve"> Receita, Volume, Preço médio, Sortimento; variações e destaque do </w:t>
      </w:r>
      <w:proofErr w:type="spellStart"/>
      <w:r w:rsidRPr="00593E0F">
        <w:t>YoY</w:t>
      </w:r>
      <w:proofErr w:type="spellEnd"/>
      <w:r w:rsidRPr="00593E0F">
        <w:t>.</w:t>
      </w:r>
    </w:p>
    <w:p w14:paraId="21B2342E" w14:textId="305995AD" w:rsidR="00593E0F" w:rsidRPr="00593E0F" w:rsidRDefault="00593E0F" w:rsidP="00593E0F">
      <w:pPr>
        <w:numPr>
          <w:ilvl w:val="0"/>
          <w:numId w:val="4"/>
        </w:numPr>
      </w:pPr>
      <w:r w:rsidRPr="00593E0F">
        <w:rPr>
          <w:b/>
          <w:bCs/>
        </w:rPr>
        <w:t>Slide 2 – Impulsionadores e Detratores:</w:t>
      </w:r>
      <w:r w:rsidRPr="00593E0F">
        <w:t xml:space="preserve"> top 5 por cliente/categoria/região; gráfico tipo</w:t>
      </w:r>
      <w:r>
        <w:t xml:space="preserve"> </w:t>
      </w:r>
      <w:r w:rsidRPr="00593E0F">
        <w:t>barras.</w:t>
      </w:r>
    </w:p>
    <w:p w14:paraId="4C887D89" w14:textId="77777777" w:rsidR="00593E0F" w:rsidRPr="00593E0F" w:rsidRDefault="00593E0F" w:rsidP="00593E0F">
      <w:pPr>
        <w:numPr>
          <w:ilvl w:val="0"/>
          <w:numId w:val="4"/>
        </w:numPr>
      </w:pPr>
      <w:r w:rsidRPr="00593E0F">
        <w:rPr>
          <w:b/>
          <w:bCs/>
        </w:rPr>
        <w:t>Slide 3 – Recomendações:</w:t>
      </w:r>
      <w:r w:rsidRPr="00593E0F">
        <w:t xml:space="preserve"> 3–5 ações prioritárias e metas práticas (ex.: expandir sortimento em contas B, evitar erosão de preço em </w:t>
      </w:r>
      <w:proofErr w:type="spellStart"/>
      <w:proofErr w:type="gramStart"/>
      <w:r w:rsidRPr="00593E0F">
        <w:t>macro-região</w:t>
      </w:r>
      <w:proofErr w:type="spellEnd"/>
      <w:proofErr w:type="gramEnd"/>
      <w:r w:rsidRPr="00593E0F">
        <w:t xml:space="preserve"> X etc.).</w:t>
      </w:r>
    </w:p>
    <w:p w14:paraId="62254EA7" w14:textId="77777777" w:rsidR="001E1AB7" w:rsidRPr="001E1AB7" w:rsidRDefault="00000000" w:rsidP="001E1AB7">
      <w:r>
        <w:pict w14:anchorId="3A6D66C5">
          <v:rect id="_x0000_i1029" style="width:0;height:1.5pt" o:hralign="center" o:hrstd="t" o:hr="t" fillcolor="#a0a0a0" stroked="f"/>
        </w:pict>
      </w:r>
    </w:p>
    <w:p w14:paraId="4C4755E7" w14:textId="77777777" w:rsidR="001E1AB7" w:rsidRPr="001E1AB7" w:rsidRDefault="001E1AB7" w:rsidP="001E1AB7">
      <w:pPr>
        <w:rPr>
          <w:b/>
          <w:bCs/>
        </w:rPr>
      </w:pPr>
      <w:r w:rsidRPr="001E1AB7">
        <w:rPr>
          <w:b/>
          <w:bCs/>
        </w:rPr>
        <w:t>5) Proposta de modelo de remuneração variável (comissão)</w:t>
      </w:r>
    </w:p>
    <w:p w14:paraId="7F39A321" w14:textId="77777777" w:rsidR="001E1AB7" w:rsidRPr="001E1AB7" w:rsidRDefault="001E1AB7" w:rsidP="001E1AB7">
      <w:r w:rsidRPr="001E1AB7">
        <w:t xml:space="preserve">Atualmente, o modelo de remuneração dos vendedores é baseado exclusivamente em </w:t>
      </w:r>
      <w:r w:rsidRPr="001E1AB7">
        <w:rPr>
          <w:b/>
          <w:bCs/>
        </w:rPr>
        <w:t>comissão percentual sobre vendas</w:t>
      </w:r>
      <w:r w:rsidRPr="001E1AB7">
        <w:t>.</w:t>
      </w:r>
      <w:r w:rsidRPr="001E1AB7">
        <w:br/>
        <w:t xml:space="preserve">Proponha um </w:t>
      </w:r>
      <w:r w:rsidRPr="001E1AB7">
        <w:rPr>
          <w:b/>
          <w:bCs/>
        </w:rPr>
        <w:t>novo modelo de remuneração variável</w:t>
      </w:r>
      <w:r w:rsidRPr="001E1AB7">
        <w:t xml:space="preserve"> que incentive simultaneamente:</w:t>
      </w:r>
    </w:p>
    <w:p w14:paraId="61342119" w14:textId="77777777" w:rsidR="001E1AB7" w:rsidRPr="001E1AB7" w:rsidRDefault="001E1AB7" w:rsidP="001E1AB7">
      <w:pPr>
        <w:numPr>
          <w:ilvl w:val="0"/>
          <w:numId w:val="2"/>
        </w:numPr>
      </w:pPr>
      <w:r w:rsidRPr="001E1AB7">
        <w:rPr>
          <w:b/>
          <w:bCs/>
        </w:rPr>
        <w:t>Crescimento de volume de vendas</w:t>
      </w:r>
    </w:p>
    <w:p w14:paraId="27E69C84" w14:textId="77777777" w:rsidR="001E1AB7" w:rsidRPr="001E1AB7" w:rsidRDefault="001E1AB7" w:rsidP="001E1AB7">
      <w:pPr>
        <w:numPr>
          <w:ilvl w:val="0"/>
          <w:numId w:val="2"/>
        </w:numPr>
      </w:pPr>
      <w:r w:rsidRPr="001E1AB7">
        <w:rPr>
          <w:b/>
          <w:bCs/>
        </w:rPr>
        <w:t>Equilíbrio de preço (evitar descontos excessivos)</w:t>
      </w:r>
    </w:p>
    <w:p w14:paraId="550F4506" w14:textId="77777777" w:rsidR="001E1AB7" w:rsidRPr="001E1AB7" w:rsidRDefault="001E1AB7" w:rsidP="001E1AB7">
      <w:pPr>
        <w:numPr>
          <w:ilvl w:val="0"/>
          <w:numId w:val="2"/>
        </w:numPr>
      </w:pPr>
      <w:r w:rsidRPr="001E1AB7">
        <w:rPr>
          <w:b/>
          <w:bCs/>
        </w:rPr>
        <w:t>Aumento de sortimento nos clientes</w:t>
      </w:r>
    </w:p>
    <w:p w14:paraId="45D7E58D" w14:textId="77777777" w:rsidR="001E1AB7" w:rsidRPr="001E1AB7" w:rsidRDefault="001E1AB7" w:rsidP="001E1AB7">
      <w:r w:rsidRPr="001E1AB7">
        <w:t>Estruture a proposta explicando os indicadores utilizados, pesos e racional do modelo.</w:t>
      </w:r>
    </w:p>
    <w:p w14:paraId="068E1B0F" w14:textId="77777777" w:rsidR="001E1AB7" w:rsidRPr="001E1AB7" w:rsidRDefault="00000000" w:rsidP="001E1AB7">
      <w:r>
        <w:pict w14:anchorId="120C79C6">
          <v:rect id="_x0000_i1030" style="width:0;height:1.5pt" o:hralign="center" o:hrstd="t" o:hr="t" fillcolor="#a0a0a0" stroked="f"/>
        </w:pict>
      </w:r>
    </w:p>
    <w:sectPr w:rsidR="001E1AB7" w:rsidRPr="001E1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66BD"/>
    <w:multiLevelType w:val="multilevel"/>
    <w:tmpl w:val="3B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E0876"/>
    <w:multiLevelType w:val="multilevel"/>
    <w:tmpl w:val="7CA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81804"/>
    <w:multiLevelType w:val="multilevel"/>
    <w:tmpl w:val="27F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15CE6"/>
    <w:multiLevelType w:val="multilevel"/>
    <w:tmpl w:val="4D5E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39715">
    <w:abstractNumId w:val="1"/>
  </w:num>
  <w:num w:numId="2" w16cid:durableId="1469392377">
    <w:abstractNumId w:val="0"/>
  </w:num>
  <w:num w:numId="3" w16cid:durableId="1674604685">
    <w:abstractNumId w:val="3"/>
  </w:num>
  <w:num w:numId="4" w16cid:durableId="550967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B7"/>
    <w:rsid w:val="001E1AB7"/>
    <w:rsid w:val="00565D5D"/>
    <w:rsid w:val="00593E0F"/>
    <w:rsid w:val="005F0729"/>
    <w:rsid w:val="00636CA8"/>
    <w:rsid w:val="00674CDB"/>
    <w:rsid w:val="00B0004F"/>
    <w:rsid w:val="00CA3B98"/>
    <w:rsid w:val="00EA50C9"/>
    <w:rsid w:val="00F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48C0"/>
  <w15:chartTrackingRefBased/>
  <w15:docId w15:val="{CE7818AE-1BCA-4812-8F2E-1433E46F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1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1A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1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1A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1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1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1A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A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1A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1A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1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341</Words>
  <Characters>2006</Characters>
  <Application>Microsoft Office Word</Application>
  <DocSecurity>0</DocSecurity>
  <Lines>74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4</cp:revision>
  <dcterms:created xsi:type="dcterms:W3CDTF">2026-03-16T16:48:00Z</dcterms:created>
  <dcterms:modified xsi:type="dcterms:W3CDTF">2026-03-16T17:53:00Z</dcterms:modified>
</cp:coreProperties>
</file>