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FA06" w14:textId="77777777" w:rsidR="00520CFA" w:rsidRDefault="00520CFA" w:rsidP="00520CFA">
      <w:pPr>
        <w:rPr>
          <w:rFonts w:hint="eastAsia"/>
        </w:rPr>
        <w:sectPr w:rsidR="00520CF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04E97" wp14:editId="02A3EB5F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 w14:textId="14763030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</w:t>
                            </w:r>
                            <w:r w:rsidR="00556071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</w:t>
                            </w:r>
                            <w:r w:rsidR="00F01D4D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祝安毅</w:t>
                            </w:r>
                          </w:p>
                          <w:p w14:paraId="7D83D192" w14:textId="11EB3339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</w:t>
                            </w:r>
                            <w:r w:rsidR="00556071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2511</w:t>
                            </w:r>
                            <w:r w:rsidR="00F01D4D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057</w:t>
                            </w:r>
                          </w:p>
                          <w:p w14:paraId="450BC5D9" w14:textId="29DBD8A6" w:rsidR="00520CFA" w:rsidRP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</w:t>
                            </w:r>
                            <w:r w:rsidR="00556071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计算机伯</w:t>
                            </w:r>
                            <w:proofErr w:type="gramStart"/>
                            <w:r w:rsidR="00556071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苓</w:t>
                            </w:r>
                            <w:proofErr w:type="gramEnd"/>
                            <w:r w:rsidR="00556071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</w:t>
                            </w:r>
                          </w:p>
                          <w:p w14:paraId="6FB200C1" w14:textId="6C313DC4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1470CD">
                              <w:rPr>
                                <w:rFonts w:ascii="微软雅黑" w:eastAsia="微软雅黑" w:hAnsi="微软雅黑" w:cs="微软雅黑" w:hint="eastAsia"/>
                                <w:noProof/>
                                <w:sz w:val="24"/>
                              </w:rPr>
                              <w:t>2026年5月13日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04E97" id="矩形 64" o:spid="_x0000_s1026" style="position:absolute;left:0;text-align:left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310035F4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7022AE40" w14:textId="14763030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</w:t>
                      </w:r>
                      <w:r w:rsidR="00556071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</w:t>
                      </w:r>
                      <w:r w:rsidR="00F01D4D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祝安毅</w:t>
                      </w:r>
                    </w:p>
                    <w:p w14:paraId="7D83D192" w14:textId="11EB3339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</w:t>
                      </w:r>
                      <w:r w:rsidR="00556071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2511</w:t>
                      </w:r>
                      <w:r w:rsidR="00F01D4D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057</w:t>
                      </w:r>
                    </w:p>
                    <w:p w14:paraId="450BC5D9" w14:textId="29DBD8A6" w:rsidR="00520CFA" w:rsidRP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</w:t>
                      </w:r>
                      <w:r w:rsidR="00556071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计算机伯</w:t>
                      </w:r>
                      <w:proofErr w:type="gramStart"/>
                      <w:r w:rsidR="00556071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苓</w:t>
                      </w:r>
                      <w:proofErr w:type="gramEnd"/>
                      <w:r w:rsidR="00556071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</w:t>
                      </w:r>
                    </w:p>
                    <w:p w14:paraId="6FB200C1" w14:textId="6C313DC4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1470CD">
                        <w:rPr>
                          <w:rFonts w:ascii="微软雅黑" w:eastAsia="微软雅黑" w:hAnsi="微软雅黑" w:cs="微软雅黑" w:hint="eastAsia"/>
                          <w:noProof/>
                          <w:sz w:val="24"/>
                        </w:rPr>
                        <w:t>2026年5月13日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9605E" wp14:editId="6242F394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9605E" id="矩形 67" o:spid="_x0000_s1027" style="position:absolute;left:0;text-align:left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KkV077fAAAACAEAAA8AAABkcnMvZG93bnJldi54bWxMj8FugzAQRO+V+g/WVuqtMUGkcQgmakt7&#10;6KGHpHyAwRtAwWuETaB/X/fUHEczmnmTHRbTsyuOrrMkYb2KgCHVVnfUSCi/P54EMOcVadVbQgk/&#10;6OCQ399lKtV2piNeT75hoYRcqiS03g8p565u0Si3sgNS8M52NMoHOTZcj2oO5abncRQ9c6M6Cgut&#10;GvCtxfpymoyEiyiqop6Pr9Nu/mrfd6IsPrellI8Py8semMfF/4fhDz+gQx6YKjuRdqyXEI54CbHY&#10;bIAFW6yTBFglIYmTLfA847cH8l8AAAD//wMAUEsBAi0AFAAGAAgAAAAhALaDOJL+AAAA4QEAABMA&#10;AAAAAAAAAAAAAAAAAAAAAFtDb250ZW50X1R5cGVzXS54bWxQSwECLQAUAAYACAAAACEAOP0h/9YA&#10;AACUAQAACwAAAAAAAAAAAAAAAAAvAQAAX3JlbHMvLnJlbHNQSwECLQAUAAYACAAAACEA0Voeu5sB&#10;AAAoAwAADgAAAAAAAAAAAAAAAAAuAgAAZHJzL2Uyb0RvYy54bWxQSwECLQAUAAYACAAAACEAqRXT&#10;vt8AAAAIAQAADwAAAAAAAAAAAAAAAAD1AwAAZHJzL2Rvd25yZXYueG1sUEsFBgAAAAAEAAQA8wAA&#10;AAEFAAAAAA==&#10;" stroked="f">
                <v:textbox style="mso-fit-shape-to-text:t">
                  <w:txbxContent>
                    <w:p w14:paraId="4A860624" w14:textId="77777777" w:rsidR="00520CFA" w:rsidRDefault="00520CFA" w:rsidP="00520CFA">
                      <w:pPr>
                        <w:pStyle w:val="12"/>
                        <w:jc w:val="center"/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 w14:textId="77777777" w:rsidR="00520CFA" w:rsidRDefault="00520CFA" w:rsidP="00520CFA">
                      <w:pPr>
                        <w:pStyle w:val="1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08F5A73A" w14:textId="77777777" w:rsidR="00520CFA" w:rsidRDefault="00520CFA" w:rsidP="00520CFA">
          <w:pPr>
            <w:jc w:val="center"/>
            <w:rPr>
              <w:rFonts w:hint="eastAsia"/>
              <w:sz w:val="28"/>
              <w:szCs w:val="36"/>
            </w:rPr>
          </w:pPr>
          <w:r>
            <w:rPr>
              <w:rFonts w:ascii="宋体" w:eastAsia="宋体" w:hAnsi="宋体"/>
              <w:sz w:val="28"/>
              <w:szCs w:val="36"/>
            </w:rPr>
            <w:t>目录</w:t>
          </w:r>
        </w:p>
        <w:p w14:paraId="4918C7F7" w14:textId="5EE74A47" w:rsidR="00BB5C0C" w:rsidRDefault="00520CF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hyperlink w:anchor="_Toc229407101" w:history="1">
            <w:r w:rsidR="00BB5C0C" w:rsidRPr="003372AC">
              <w:rPr>
                <w:rStyle w:val="a4"/>
                <w:rFonts w:ascii="微软雅黑" w:eastAsia="微软雅黑" w:hAnsi="微软雅黑" w:cs="微软雅黑"/>
                <w:noProof/>
                <w:shd w:val="clear" w:color="auto" w:fill="FFFFFF"/>
              </w:rPr>
              <w:t>高级语言程序设计大作业实验报告</w:t>
            </w:r>
            <w:r w:rsidR="00BB5C0C">
              <w:rPr>
                <w:noProof/>
              </w:rPr>
              <w:tab/>
            </w:r>
            <w:r w:rsidR="00BB5C0C">
              <w:rPr>
                <w:noProof/>
              </w:rPr>
              <w:fldChar w:fldCharType="begin"/>
            </w:r>
            <w:r w:rsidR="00BB5C0C">
              <w:rPr>
                <w:noProof/>
              </w:rPr>
              <w:instrText xml:space="preserve"> PAGEREF _Toc229407101 \h </w:instrText>
            </w:r>
            <w:r w:rsidR="00BB5C0C">
              <w:rPr>
                <w:noProof/>
              </w:rPr>
            </w:r>
            <w:r w:rsidR="00BB5C0C">
              <w:rPr>
                <w:noProof/>
              </w:rPr>
              <w:fldChar w:fldCharType="separate"/>
            </w:r>
            <w:r w:rsidR="00BB5C0C">
              <w:rPr>
                <w:noProof/>
              </w:rPr>
              <w:t>2</w:t>
            </w:r>
            <w:r w:rsidR="00BB5C0C">
              <w:rPr>
                <w:noProof/>
              </w:rPr>
              <w:fldChar w:fldCharType="end"/>
            </w:r>
          </w:hyperlink>
        </w:p>
        <w:p w14:paraId="56BC21C0" w14:textId="5F2D3ABA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02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一.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作业题目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A67B1F2" w14:textId="47E777B7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03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二.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开发软</w:t>
            </w:r>
            <w:r w:rsidR="00F01D4D">
              <w:rPr>
                <w:rStyle w:val="a4"/>
                <w:rFonts w:hint="eastAsia"/>
                <w:b/>
                <w:noProof/>
              </w:rPr>
              <w:t>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72259AB" w14:textId="3B74EC7D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04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三.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课题要求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BD6DD46" w14:textId="4E785DF7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05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四.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主要流程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CF38C56" w14:textId="52EBA7C0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06" w:history="1">
            <w:r w:rsidRPr="003372AC">
              <w:rPr>
                <w:rStyle w:val="a4"/>
                <w:b/>
                <w:noProof/>
              </w:rPr>
              <w:t>1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整体流程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65BAB24" w14:textId="50F06412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07" w:history="1">
            <w:r w:rsidRPr="003372AC">
              <w:rPr>
                <w:rStyle w:val="a4"/>
                <w:b/>
                <w:noProof/>
              </w:rPr>
              <w:t>2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算法或公式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C14D21" w14:textId="60D375E0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08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1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="0079190A">
              <w:rPr>
                <w:rStyle w:val="a4"/>
                <w:rFonts w:hint="eastAsia"/>
                <w:b/>
                <w:noProof/>
              </w:rPr>
              <w:t>能量动态增长公式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B8EF04" w14:textId="49A67A0D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09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2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="0079190A">
              <w:rPr>
                <w:rStyle w:val="a4"/>
                <w:rFonts w:hint="eastAsia"/>
                <w:b/>
                <w:noProof/>
              </w:rPr>
              <w:t>战术大招数值逻辑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B62207" w14:textId="1BE35EEE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10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3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="0079190A">
              <w:rPr>
                <w:rStyle w:val="a4"/>
                <w:rFonts w:hint="eastAsia"/>
                <w:b/>
                <w:noProof/>
              </w:rPr>
              <w:t>AI</w:t>
            </w:r>
            <w:r w:rsidR="0079190A">
              <w:rPr>
                <w:rStyle w:val="a4"/>
                <w:rFonts w:hint="eastAsia"/>
                <w:b/>
                <w:noProof/>
              </w:rPr>
              <w:t>决策与算法评估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443B83" w14:textId="33C924D0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11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4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="0079190A">
              <w:rPr>
                <w:rStyle w:val="a4"/>
                <w:rFonts w:hint="eastAsia"/>
                <w:b/>
                <w:noProof/>
              </w:rPr>
              <w:t>视觉渲染与动画公式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ABE9AE" w14:textId="666FE944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12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5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="0079190A">
              <w:rPr>
                <w:rStyle w:val="a4"/>
                <w:rFonts w:hint="eastAsia"/>
                <w:b/>
                <w:noProof/>
              </w:rPr>
              <w:t>核心逻辑校验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3090EE" w14:textId="3D4F88DB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13" w:history="1">
            <w:r w:rsidRPr="003372AC">
              <w:rPr>
                <w:rStyle w:val="a4"/>
                <w:b/>
                <w:noProof/>
              </w:rPr>
              <w:t>3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单元测试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34B056" w14:textId="22556516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14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五.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单元测试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5D9DB9" w14:textId="301BB639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15" w:history="1">
            <w:r w:rsidRPr="003372AC">
              <w:rPr>
                <w:rStyle w:val="a4"/>
                <w:b/>
                <w:noProof/>
              </w:rPr>
              <w:t>1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="001470CD">
              <w:rPr>
                <w:rStyle w:val="a4"/>
                <w:rFonts w:hint="eastAsia"/>
                <w:b/>
                <w:noProof/>
              </w:rPr>
              <w:t>测试环境与策略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7227C6" w14:textId="48A0E6B9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17" w:history="1">
            <w:r w:rsidRPr="003372AC">
              <w:rPr>
                <w:rStyle w:val="a4"/>
                <w:b/>
                <w:noProof/>
              </w:rPr>
              <w:t>2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="001470CD">
              <w:rPr>
                <w:rStyle w:val="a4"/>
                <w:rFonts w:hint="eastAsia"/>
                <w:b/>
                <w:noProof/>
              </w:rPr>
              <w:t>核心方案设计与实现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6CCB71" w14:textId="18BA8621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18" w:history="1">
            <w:r w:rsidR="001470CD">
              <w:rPr>
                <w:rStyle w:val="a4"/>
                <w:rFonts w:hint="eastAsia"/>
                <w:b/>
                <w:noProof/>
              </w:rPr>
              <w:t xml:space="preserve">3.   </w:t>
            </w:r>
            <w:r w:rsidR="001470CD">
              <w:rPr>
                <w:rStyle w:val="a4"/>
                <w:rFonts w:hint="eastAsia"/>
                <w:b/>
                <w:noProof/>
              </w:rPr>
              <w:t>异常拦截与死锁测试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C59946" w14:textId="3E49EBB3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19" w:history="1">
            <w:r w:rsidR="001470CD">
              <w:rPr>
                <w:rStyle w:val="a4"/>
                <w:rFonts w:hint="eastAsia"/>
                <w:b/>
                <w:noProof/>
              </w:rPr>
              <w:t xml:space="preserve">4.   </w:t>
            </w:r>
            <w:r w:rsidR="001470CD">
              <w:rPr>
                <w:rStyle w:val="a4"/>
                <w:rFonts w:hint="eastAsia"/>
                <w:b/>
                <w:noProof/>
              </w:rPr>
              <w:t>测试结果与鲁棒性分析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95E97F" w14:textId="3E8ACACE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20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六.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收获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2B8985" w14:textId="3E04986D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21" w:history="1">
            <w:r w:rsidRPr="003372AC">
              <w:rPr>
                <w:rStyle w:val="a4"/>
                <w:b/>
                <w:noProof/>
              </w:rPr>
              <w:t>1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="001470CD">
              <w:rPr>
                <w:rStyle w:val="a4"/>
                <w:rFonts w:hint="eastAsia"/>
                <w:b/>
                <w:noProof/>
              </w:rPr>
              <w:t>深刻理解面向对象设计与</w:t>
            </w:r>
            <w:r w:rsidR="001470CD">
              <w:rPr>
                <w:rStyle w:val="a4"/>
                <w:rFonts w:hint="eastAsia"/>
                <w:b/>
                <w:noProof/>
              </w:rPr>
              <w:t>MVC</w:t>
            </w:r>
            <w:r w:rsidR="001470CD">
              <w:rPr>
                <w:rStyle w:val="a4"/>
                <w:rFonts w:hint="eastAsia"/>
                <w:b/>
                <w:noProof/>
              </w:rPr>
              <w:t>架构思想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47B219" w14:textId="32167FFD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22" w:history="1">
            <w:r w:rsidRPr="003372AC">
              <w:rPr>
                <w:rStyle w:val="a4"/>
                <w:b/>
                <w:noProof/>
              </w:rPr>
              <w:t>2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="001470CD">
              <w:rPr>
                <w:rStyle w:val="a4"/>
                <w:rFonts w:hint="eastAsia"/>
                <w:b/>
                <w:noProof/>
              </w:rPr>
              <w:t>C++</w:t>
            </w:r>
            <w:r w:rsidR="001470CD">
              <w:rPr>
                <w:rStyle w:val="a4"/>
                <w:rFonts w:hint="eastAsia"/>
                <w:b/>
                <w:noProof/>
              </w:rPr>
              <w:t>类的封装、继承与多态的实战运用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882972" w14:textId="5E2A602B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407123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七.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AI</w:t>
            </w:r>
            <w:r w:rsidRPr="003372AC">
              <w:rPr>
                <w:rStyle w:val="a4"/>
                <w:b/>
                <w:noProof/>
              </w:rPr>
              <w:t>工具披露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96D4AD" w14:textId="7AAAD560" w:rsidR="00520CFA" w:rsidRDefault="00520CFA" w:rsidP="00520CFA">
          <w:pPr>
            <w:rPr>
              <w:rFonts w:hint="eastAsia"/>
              <w:sz w:val="32"/>
              <w:szCs w:val="56"/>
            </w:rPr>
            <w:sectPr w:rsidR="00520CFA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 w14:textId="77777777" w:rsidR="00520CFA" w:rsidRDefault="00000000" w:rsidP="00520CFA">
          <w:pPr>
            <w:rPr>
              <w:rFonts w:hint="eastAsia"/>
            </w:rPr>
          </w:pPr>
        </w:p>
      </w:sdtContent>
    </w:sdt>
    <w:p w14:paraId="748096E5" w14:textId="77777777" w:rsidR="00520CFA" w:rsidRDefault="00520CFA" w:rsidP="00520CFA">
      <w:pPr>
        <w:jc w:val="center"/>
        <w:outlineLvl w:val="0"/>
        <w:rPr>
          <w:rFonts w:hint="eastAsia"/>
          <w:b/>
          <w:sz w:val="36"/>
          <w:szCs w:val="36"/>
        </w:rPr>
      </w:pPr>
      <w:bookmarkStart w:id="2" w:name="_Toc229407101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14:paraId="0429CDC0" w14:textId="77777777" w:rsidR="00520CFA" w:rsidRDefault="00520CFA" w:rsidP="00520CFA">
      <w:pPr>
        <w:jc w:val="right"/>
        <w:rPr>
          <w:rFonts w:hint="eastAsia"/>
          <w:szCs w:val="21"/>
        </w:rPr>
      </w:pPr>
    </w:p>
    <w:p w14:paraId="52C6F8AB" w14:textId="77777777" w:rsidR="00520CFA" w:rsidRDefault="00520CFA" w:rsidP="00520CFA">
      <w:pPr>
        <w:jc w:val="center"/>
        <w:rPr>
          <w:rFonts w:hint="eastAsia"/>
          <w:szCs w:val="21"/>
        </w:rPr>
      </w:pPr>
    </w:p>
    <w:p w14:paraId="363EA19F" w14:textId="77777777" w:rsidR="00520CFA" w:rsidRPr="001D6694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6"/>
          <w:szCs w:val="36"/>
        </w:rPr>
      </w:pPr>
      <w:bookmarkStart w:id="3" w:name="_Toc229407102"/>
      <w:r w:rsidRPr="001D6694">
        <w:rPr>
          <w:rFonts w:hint="eastAsia"/>
          <w:b/>
          <w:sz w:val="36"/>
          <w:szCs w:val="36"/>
        </w:rPr>
        <w:t>作业题目</w:t>
      </w:r>
      <w:bookmarkEnd w:id="3"/>
    </w:p>
    <w:p w14:paraId="5ABE382B" w14:textId="2CA1C807" w:rsidR="00520CFA" w:rsidRPr="001D6694" w:rsidRDefault="00F01D4D" w:rsidP="00520CFA">
      <w:pPr>
        <w:ind w:firstLine="420"/>
        <w:rPr>
          <w:rFonts w:hint="eastAsia"/>
          <w:bCs/>
          <w:szCs w:val="21"/>
        </w:rPr>
      </w:pPr>
      <w:r w:rsidRPr="001D6694">
        <w:rPr>
          <w:bCs/>
          <w:szCs w:val="21"/>
        </w:rPr>
        <w:t>《战术能量</w:t>
      </w:r>
      <w:r w:rsidRPr="001D6694">
        <w:rPr>
          <w:rFonts w:hint="eastAsia"/>
          <w:bCs/>
          <w:szCs w:val="21"/>
        </w:rPr>
        <w:t>国际</w:t>
      </w:r>
      <w:r w:rsidRPr="001D6694">
        <w:rPr>
          <w:bCs/>
          <w:szCs w:val="21"/>
        </w:rPr>
        <w:t>跳棋》2D图形化策略博弈游戏。</w:t>
      </w:r>
      <w:r w:rsidRPr="001D6694">
        <w:rPr>
          <w:bCs/>
          <w:szCs w:val="21"/>
        </w:rPr>
        <w:cr/>
        <w:t>本游戏基于经典国际跳棋（Checkers）规则，创新性地引入了“能量积攒”与“战术技能”系统。玩家通过移动和吃子积攒能量，消耗能量可释放“玉面手雷王”自爆大招或“主动升王”强化。游戏支持人机对战（包含简单/困难算法）及本地双人对战。</w:t>
      </w:r>
    </w:p>
    <w:p w14:paraId="4E7DBFC8" w14:textId="77777777" w:rsidR="00520CFA" w:rsidRPr="001D6694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6"/>
          <w:szCs w:val="36"/>
        </w:rPr>
      </w:pPr>
      <w:bookmarkStart w:id="4" w:name="_Toc229407103"/>
      <w:r w:rsidRPr="001D6694">
        <w:rPr>
          <w:rFonts w:hint="eastAsia"/>
          <w:b/>
          <w:sz w:val="36"/>
          <w:szCs w:val="36"/>
        </w:rPr>
        <w:t>开发软件</w:t>
      </w:r>
      <w:bookmarkEnd w:id="4"/>
    </w:p>
    <w:p w14:paraId="493346A7" w14:textId="737D86E5" w:rsidR="00520CFA" w:rsidRPr="001D6694" w:rsidRDefault="00520CFA" w:rsidP="00520CFA">
      <w:pPr>
        <w:ind w:firstLine="420"/>
        <w:rPr>
          <w:rFonts w:hint="eastAsia"/>
          <w:bCs/>
          <w:szCs w:val="21"/>
        </w:rPr>
      </w:pPr>
      <w:r w:rsidRPr="001D6694">
        <w:rPr>
          <w:rFonts w:hint="eastAsia"/>
          <w:bCs/>
          <w:szCs w:val="21"/>
        </w:rPr>
        <w:t xml:space="preserve">Visual Studio </w:t>
      </w:r>
      <w:r w:rsidR="000A744F" w:rsidRPr="001D6694">
        <w:rPr>
          <w:rFonts w:hint="eastAsia"/>
          <w:bCs/>
          <w:szCs w:val="21"/>
        </w:rPr>
        <w:t>2022</w:t>
      </w:r>
    </w:p>
    <w:p w14:paraId="6ACB98B1" w14:textId="10795821" w:rsidR="00F01D4D" w:rsidRPr="001D6694" w:rsidRDefault="00F01D4D" w:rsidP="00520CFA">
      <w:pPr>
        <w:ind w:firstLine="420"/>
        <w:rPr>
          <w:rFonts w:hint="eastAsia"/>
          <w:bCs/>
          <w:szCs w:val="21"/>
        </w:rPr>
      </w:pPr>
      <w:r w:rsidRPr="001D6694">
        <w:rPr>
          <w:rFonts w:hint="eastAsia"/>
          <w:bCs/>
          <w:szCs w:val="21"/>
        </w:rPr>
        <w:t>Qt6.11版</w:t>
      </w:r>
    </w:p>
    <w:p w14:paraId="4F2A5D31" w14:textId="77777777" w:rsidR="00520CFA" w:rsidRPr="001D6694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6"/>
          <w:szCs w:val="36"/>
        </w:rPr>
      </w:pPr>
      <w:bookmarkStart w:id="5" w:name="_Toc229407104"/>
      <w:r w:rsidRPr="001D6694">
        <w:rPr>
          <w:rFonts w:hint="eastAsia"/>
          <w:b/>
          <w:sz w:val="36"/>
          <w:szCs w:val="36"/>
        </w:rPr>
        <w:t>课题要求</w:t>
      </w:r>
      <w:bookmarkEnd w:id="5"/>
    </w:p>
    <w:p w14:paraId="2746098D" w14:textId="77777777" w:rsidR="00520CFA" w:rsidRPr="001D6694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Cs w:val="21"/>
        </w:rPr>
      </w:pPr>
      <w:r w:rsidRPr="001D6694">
        <w:rPr>
          <w:rFonts w:hint="eastAsia"/>
          <w:szCs w:val="21"/>
        </w:rPr>
        <w:t>面向对象。</w:t>
      </w:r>
    </w:p>
    <w:p w14:paraId="44E93D84" w14:textId="77777777" w:rsidR="00520CFA" w:rsidRPr="001D6694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Cs w:val="21"/>
        </w:rPr>
      </w:pPr>
      <w:r w:rsidRPr="001D6694">
        <w:rPr>
          <w:rFonts w:hint="eastAsia"/>
          <w:szCs w:val="21"/>
        </w:rPr>
        <w:t>单元测试。</w:t>
      </w:r>
    </w:p>
    <w:p w14:paraId="42E9BBE2" w14:textId="77777777" w:rsidR="00520CFA" w:rsidRPr="001D6694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Cs w:val="21"/>
        </w:rPr>
      </w:pPr>
      <w:r w:rsidRPr="001D6694">
        <w:rPr>
          <w:rFonts w:hint="eastAsia"/>
          <w:bCs/>
          <w:szCs w:val="21"/>
        </w:rPr>
        <w:t>模型部分</w:t>
      </w:r>
    </w:p>
    <w:p w14:paraId="1BD99928" w14:textId="77777777" w:rsidR="00520CFA" w:rsidRPr="001D6694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Cs w:val="21"/>
        </w:rPr>
      </w:pPr>
      <w:r w:rsidRPr="001D6694">
        <w:rPr>
          <w:rFonts w:hint="eastAsia"/>
          <w:bCs/>
          <w:szCs w:val="21"/>
        </w:rPr>
        <w:t>验证</w:t>
      </w:r>
    </w:p>
    <w:p w14:paraId="05D55506" w14:textId="77777777" w:rsidR="00520CFA" w:rsidRDefault="00520CFA" w:rsidP="00520CFA">
      <w:pPr>
        <w:rPr>
          <w:rFonts w:hint="eastAsia"/>
          <w:szCs w:val="21"/>
        </w:rPr>
      </w:pPr>
    </w:p>
    <w:p w14:paraId="642B7136" w14:textId="77777777" w:rsidR="00520CFA" w:rsidRPr="001D6694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6"/>
          <w:szCs w:val="36"/>
        </w:rPr>
      </w:pPr>
      <w:bookmarkStart w:id="6" w:name="_Toc229407105"/>
      <w:r w:rsidRPr="001D6694">
        <w:rPr>
          <w:rFonts w:hint="eastAsia"/>
          <w:b/>
          <w:sz w:val="36"/>
          <w:szCs w:val="36"/>
        </w:rPr>
        <w:t>主要流程</w:t>
      </w:r>
      <w:bookmarkEnd w:id="6"/>
    </w:p>
    <w:p w14:paraId="2102CC42" w14:textId="7B18AEA9" w:rsidR="00BB5C0C" w:rsidRPr="00742F6C" w:rsidRDefault="00520CFA" w:rsidP="00742F6C">
      <w:pPr>
        <w:numPr>
          <w:ilvl w:val="1"/>
          <w:numId w:val="6"/>
        </w:numPr>
        <w:outlineLvl w:val="1"/>
        <w:rPr>
          <w:rFonts w:hint="eastAsia"/>
          <w:b/>
          <w:sz w:val="28"/>
          <w:szCs w:val="28"/>
        </w:rPr>
      </w:pPr>
      <w:bookmarkStart w:id="7" w:name="_Toc229407106"/>
      <w:r>
        <w:rPr>
          <w:rFonts w:hint="eastAsia"/>
          <w:b/>
          <w:sz w:val="28"/>
          <w:szCs w:val="28"/>
        </w:rPr>
        <w:t>整体流程</w:t>
      </w:r>
      <w:bookmarkEnd w:id="7"/>
    </w:p>
    <w:p w14:paraId="4DC8A156" w14:textId="6558F6D9" w:rsidR="008A3791" w:rsidRPr="001D6694" w:rsidRDefault="008A3791" w:rsidP="008A3791">
      <w:pPr>
        <w:spacing w:line="300" w:lineRule="auto"/>
        <w:rPr>
          <w:rFonts w:hint="eastAsia"/>
          <w:szCs w:val="21"/>
        </w:rPr>
      </w:pPr>
      <w:r w:rsidRPr="001D6694">
        <w:rPr>
          <w:rFonts w:hint="eastAsia"/>
          <w:szCs w:val="21"/>
        </w:rPr>
        <w:t>实现思路：</w:t>
      </w:r>
    </w:p>
    <w:p w14:paraId="0B920966" w14:textId="77777777" w:rsidR="00742F6C" w:rsidRPr="001D6694" w:rsidRDefault="00742F6C" w:rsidP="00742F6C">
      <w:pPr>
        <w:spacing w:line="300" w:lineRule="auto"/>
        <w:ind w:firstLineChars="175" w:firstLine="368"/>
        <w:rPr>
          <w:rFonts w:hint="eastAsia"/>
          <w:szCs w:val="21"/>
        </w:rPr>
      </w:pPr>
    </w:p>
    <w:p w14:paraId="20EF7203" w14:textId="15465FD1" w:rsidR="001444A9" w:rsidRPr="001D6694" w:rsidRDefault="001444A9" w:rsidP="00742F6C">
      <w:pPr>
        <w:spacing w:line="300" w:lineRule="auto"/>
        <w:ind w:firstLineChars="175" w:firstLine="368"/>
        <w:rPr>
          <w:rFonts w:hint="eastAsia"/>
          <w:szCs w:val="21"/>
        </w:rPr>
      </w:pPr>
      <w:r w:rsidRPr="001D6694">
        <w:rPr>
          <w:rFonts w:hint="eastAsia"/>
          <w:szCs w:val="21"/>
        </w:rPr>
        <w:t>定义成员函数：</w:t>
      </w:r>
    </w:p>
    <w:p w14:paraId="1D99C265" w14:textId="0B1E354D" w:rsidR="00742F6C" w:rsidRPr="001D6694" w:rsidRDefault="00742F6C" w:rsidP="00742F6C">
      <w:pPr>
        <w:spacing w:line="300" w:lineRule="auto"/>
        <w:ind w:firstLineChars="175" w:firstLine="368"/>
        <w:rPr>
          <w:rFonts w:hint="eastAsia"/>
          <w:szCs w:val="21"/>
        </w:rPr>
      </w:pPr>
      <w:proofErr w:type="spellStart"/>
      <w:proofErr w:type="gramStart"/>
      <w:r w:rsidRPr="001D6694">
        <w:rPr>
          <w:rFonts w:hint="eastAsia"/>
          <w:szCs w:val="21"/>
        </w:rPr>
        <w:t>CheckerWidget</w:t>
      </w:r>
      <w:proofErr w:type="spellEnd"/>
      <w:r w:rsidRPr="001D6694">
        <w:rPr>
          <w:rFonts w:hint="eastAsia"/>
          <w:szCs w:val="21"/>
        </w:rPr>
        <w:t>::</w:t>
      </w:r>
      <w:proofErr w:type="spellStart"/>
      <w:r w:rsidRPr="001D6694">
        <w:rPr>
          <w:rFonts w:hint="eastAsia"/>
          <w:szCs w:val="21"/>
        </w:rPr>
        <w:t>CheckerWidget</w:t>
      </w:r>
      <w:proofErr w:type="spellEnd"/>
      <w:r w:rsidRPr="001D6694">
        <w:rPr>
          <w:rFonts w:hint="eastAsia"/>
          <w:szCs w:val="21"/>
        </w:rPr>
        <w:t>(</w:t>
      </w:r>
      <w:proofErr w:type="spellStart"/>
      <w:proofErr w:type="gramEnd"/>
      <w:r w:rsidRPr="001D6694">
        <w:rPr>
          <w:rFonts w:hint="eastAsia"/>
          <w:szCs w:val="21"/>
        </w:rPr>
        <w:t>QWidget</w:t>
      </w:r>
      <w:proofErr w:type="spellEnd"/>
      <w:r w:rsidRPr="001D6694">
        <w:rPr>
          <w:rFonts w:hint="eastAsia"/>
          <w:szCs w:val="21"/>
        </w:rPr>
        <w:t xml:space="preserve"> *parent</w:t>
      </w:r>
      <w:proofErr w:type="gramStart"/>
      <w:r w:rsidRPr="001D6694">
        <w:rPr>
          <w:rFonts w:hint="eastAsia"/>
          <w:szCs w:val="21"/>
        </w:rPr>
        <w:t>) :</w:t>
      </w:r>
      <w:proofErr w:type="gramEnd"/>
      <w:r w:rsidRPr="001D6694">
        <w:rPr>
          <w:rFonts w:hint="eastAsia"/>
          <w:szCs w:val="21"/>
        </w:rPr>
        <w:t xml:space="preserve"> </w:t>
      </w:r>
      <w:proofErr w:type="spellStart"/>
      <w:r w:rsidRPr="001D6694">
        <w:rPr>
          <w:rFonts w:hint="eastAsia"/>
          <w:szCs w:val="21"/>
        </w:rPr>
        <w:t>QWidget</w:t>
      </w:r>
      <w:proofErr w:type="spellEnd"/>
      <w:r w:rsidRPr="001D6694">
        <w:rPr>
          <w:rFonts w:hint="eastAsia"/>
          <w:szCs w:val="21"/>
        </w:rPr>
        <w:t xml:space="preserve">(parent) </w:t>
      </w:r>
      <w:proofErr w:type="gramStart"/>
      <w:r w:rsidRPr="001D6694">
        <w:rPr>
          <w:rFonts w:hint="eastAsia"/>
          <w:szCs w:val="21"/>
        </w:rPr>
        <w:t>{ ...</w:t>
      </w:r>
      <w:proofErr w:type="gramEnd"/>
      <w:r w:rsidRPr="001D6694">
        <w:rPr>
          <w:rFonts w:hint="eastAsia"/>
          <w:szCs w:val="21"/>
        </w:rPr>
        <w:t xml:space="preserve"> } </w:t>
      </w:r>
    </w:p>
    <w:p w14:paraId="2EC36E84" w14:textId="77777777" w:rsidR="00742F6C" w:rsidRPr="001D6694" w:rsidRDefault="00742F6C" w:rsidP="00742F6C">
      <w:pPr>
        <w:spacing w:line="300" w:lineRule="auto"/>
        <w:ind w:firstLineChars="175" w:firstLine="368"/>
        <w:rPr>
          <w:rFonts w:hint="eastAsia"/>
          <w:szCs w:val="21"/>
        </w:rPr>
      </w:pPr>
      <w:r w:rsidRPr="001D6694">
        <w:rPr>
          <w:rFonts w:hint="eastAsia"/>
          <w:szCs w:val="21"/>
        </w:rPr>
        <w:t>用于初始化UI、计时器和加载资源图片</w:t>
      </w:r>
    </w:p>
    <w:p w14:paraId="39CB1A78" w14:textId="4AB72FEB" w:rsidR="001444A9" w:rsidRPr="001D6694" w:rsidRDefault="001444A9" w:rsidP="001444A9">
      <w:pPr>
        <w:spacing w:line="300" w:lineRule="auto"/>
        <w:ind w:firstLineChars="175" w:firstLine="368"/>
        <w:rPr>
          <w:rFonts w:hint="eastAsia"/>
          <w:szCs w:val="21"/>
        </w:rPr>
      </w:pPr>
      <w:r w:rsidRPr="001D6694">
        <w:rPr>
          <w:rFonts w:hint="eastAsia"/>
          <w:szCs w:val="21"/>
        </w:rPr>
        <w:t xml:space="preserve">void </w:t>
      </w:r>
      <w:proofErr w:type="spellStart"/>
      <w:proofErr w:type="gramStart"/>
      <w:r w:rsidRPr="001D6694">
        <w:rPr>
          <w:rFonts w:hint="eastAsia"/>
          <w:szCs w:val="21"/>
        </w:rPr>
        <w:t>CheckerWidget</w:t>
      </w:r>
      <w:proofErr w:type="spellEnd"/>
      <w:r w:rsidRPr="001D6694">
        <w:rPr>
          <w:rFonts w:hint="eastAsia"/>
          <w:szCs w:val="21"/>
        </w:rPr>
        <w:t>::</w:t>
      </w:r>
      <w:proofErr w:type="spellStart"/>
      <w:r w:rsidRPr="001D6694">
        <w:rPr>
          <w:rFonts w:hint="eastAsia"/>
          <w:szCs w:val="21"/>
        </w:rPr>
        <w:t>updateExplosion</w:t>
      </w:r>
      <w:proofErr w:type="spellEnd"/>
      <w:r w:rsidRPr="001D6694">
        <w:rPr>
          <w:rFonts w:hint="eastAsia"/>
          <w:szCs w:val="21"/>
        </w:rPr>
        <w:t>(</w:t>
      </w:r>
      <w:proofErr w:type="gramEnd"/>
      <w:r w:rsidRPr="001D6694">
        <w:rPr>
          <w:rFonts w:hint="eastAsia"/>
          <w:szCs w:val="21"/>
        </w:rPr>
        <w:t xml:space="preserve">) </w:t>
      </w:r>
      <w:proofErr w:type="gramStart"/>
      <w:r w:rsidRPr="001D6694">
        <w:rPr>
          <w:rFonts w:hint="eastAsia"/>
          <w:szCs w:val="21"/>
        </w:rPr>
        <w:t>{ ...</w:t>
      </w:r>
      <w:proofErr w:type="gramEnd"/>
      <w:r w:rsidRPr="001D6694">
        <w:rPr>
          <w:rFonts w:hint="eastAsia"/>
          <w:szCs w:val="21"/>
        </w:rPr>
        <w:t xml:space="preserve"> } </w:t>
      </w:r>
      <w:r w:rsidRPr="001D6694">
        <w:rPr>
          <w:rFonts w:ascii="等线" w:eastAsia="等线" w:hAnsi="等线" w:cs="等线" w:hint="eastAsia"/>
          <w:szCs w:val="21"/>
        </w:rPr>
        <w:t>￼</w:t>
      </w:r>
    </w:p>
    <w:p w14:paraId="3FC33F1E" w14:textId="77777777" w:rsidR="001444A9" w:rsidRPr="001D6694" w:rsidRDefault="001444A9" w:rsidP="001444A9">
      <w:pPr>
        <w:spacing w:line="300" w:lineRule="auto"/>
        <w:ind w:firstLineChars="175" w:firstLine="368"/>
        <w:rPr>
          <w:rFonts w:hint="eastAsia"/>
          <w:szCs w:val="21"/>
        </w:rPr>
      </w:pPr>
      <w:r w:rsidRPr="001D6694">
        <w:rPr>
          <w:rFonts w:hint="eastAsia"/>
          <w:szCs w:val="21"/>
        </w:rPr>
        <w:t>这是处理爆炸动画核心逻辑的方法，负责推进帧数并在结束时唤醒AI</w:t>
      </w:r>
    </w:p>
    <w:p w14:paraId="0E15F3C1" w14:textId="53B2A766" w:rsidR="001444A9" w:rsidRPr="001D6694" w:rsidRDefault="001444A9" w:rsidP="001444A9">
      <w:pPr>
        <w:spacing w:line="300" w:lineRule="auto"/>
        <w:ind w:firstLineChars="175" w:firstLine="368"/>
        <w:rPr>
          <w:rFonts w:hint="eastAsia"/>
          <w:szCs w:val="21"/>
        </w:rPr>
      </w:pPr>
      <w:proofErr w:type="gramStart"/>
      <w:r w:rsidRPr="001D6694">
        <w:rPr>
          <w:rFonts w:hint="eastAsia"/>
          <w:szCs w:val="21"/>
        </w:rPr>
        <w:t>定义析构函数</w:t>
      </w:r>
      <w:proofErr w:type="gramEnd"/>
      <w:r w:rsidRPr="001D6694">
        <w:rPr>
          <w:rFonts w:hint="eastAsia"/>
          <w:szCs w:val="21"/>
        </w:rPr>
        <w:t>：</w:t>
      </w:r>
    </w:p>
    <w:p w14:paraId="7DD20A22" w14:textId="3EA41D00" w:rsidR="001444A9" w:rsidRPr="001D6694" w:rsidRDefault="001444A9" w:rsidP="001444A9">
      <w:pPr>
        <w:spacing w:line="300" w:lineRule="auto"/>
        <w:ind w:firstLineChars="175" w:firstLine="368"/>
        <w:rPr>
          <w:rFonts w:hint="eastAsia"/>
          <w:szCs w:val="21"/>
        </w:rPr>
      </w:pPr>
      <w:proofErr w:type="spellStart"/>
      <w:proofErr w:type="gramStart"/>
      <w:r w:rsidRPr="001D6694">
        <w:rPr>
          <w:rFonts w:hint="eastAsia"/>
          <w:szCs w:val="21"/>
        </w:rPr>
        <w:t>CheckerWidget</w:t>
      </w:r>
      <w:proofErr w:type="spellEnd"/>
      <w:r w:rsidRPr="001D6694">
        <w:rPr>
          <w:rFonts w:hint="eastAsia"/>
          <w:szCs w:val="21"/>
        </w:rPr>
        <w:t>::</w:t>
      </w:r>
      <w:proofErr w:type="gramEnd"/>
      <w:r w:rsidRPr="001D6694">
        <w:rPr>
          <w:rFonts w:hint="eastAsia"/>
          <w:szCs w:val="21"/>
        </w:rPr>
        <w:t>~</w:t>
      </w:r>
      <w:proofErr w:type="spellStart"/>
      <w:proofErr w:type="gramStart"/>
      <w:r w:rsidRPr="001D6694">
        <w:rPr>
          <w:rFonts w:hint="eastAsia"/>
          <w:szCs w:val="21"/>
        </w:rPr>
        <w:t>CheckerWidget</w:t>
      </w:r>
      <w:proofErr w:type="spellEnd"/>
      <w:r w:rsidRPr="001D6694">
        <w:rPr>
          <w:rFonts w:hint="eastAsia"/>
          <w:szCs w:val="21"/>
        </w:rPr>
        <w:t>(</w:t>
      </w:r>
      <w:proofErr w:type="gramEnd"/>
      <w:r w:rsidRPr="001D6694">
        <w:rPr>
          <w:rFonts w:hint="eastAsia"/>
          <w:szCs w:val="21"/>
        </w:rPr>
        <w:t>) {</w:t>
      </w:r>
    </w:p>
    <w:p w14:paraId="7DDBB95A" w14:textId="77777777" w:rsidR="001444A9" w:rsidRPr="001D6694" w:rsidRDefault="001444A9" w:rsidP="001444A9">
      <w:pPr>
        <w:spacing w:line="300" w:lineRule="auto"/>
        <w:ind w:firstLineChars="175" w:firstLine="368"/>
        <w:rPr>
          <w:rFonts w:hint="eastAsia"/>
          <w:szCs w:val="21"/>
        </w:rPr>
      </w:pPr>
      <w:r w:rsidRPr="001D6694">
        <w:rPr>
          <w:rFonts w:hint="eastAsia"/>
          <w:szCs w:val="21"/>
        </w:rPr>
        <w:t xml:space="preserve">    if (</w:t>
      </w:r>
      <w:proofErr w:type="spellStart"/>
      <w:r w:rsidRPr="001D6694">
        <w:rPr>
          <w:rFonts w:hint="eastAsia"/>
          <w:szCs w:val="21"/>
        </w:rPr>
        <w:t>explodeTimer</w:t>
      </w:r>
      <w:proofErr w:type="spellEnd"/>
      <w:r w:rsidRPr="001D6694">
        <w:rPr>
          <w:rFonts w:hint="eastAsia"/>
          <w:szCs w:val="21"/>
        </w:rPr>
        <w:t>) {</w:t>
      </w:r>
    </w:p>
    <w:p w14:paraId="7162AD66" w14:textId="77777777" w:rsidR="001444A9" w:rsidRPr="001D6694" w:rsidRDefault="001444A9" w:rsidP="001444A9">
      <w:pPr>
        <w:spacing w:line="300" w:lineRule="auto"/>
        <w:ind w:firstLineChars="175" w:firstLine="368"/>
        <w:rPr>
          <w:rFonts w:hint="eastAsia"/>
          <w:szCs w:val="21"/>
        </w:rPr>
      </w:pPr>
      <w:r w:rsidRPr="001D6694">
        <w:rPr>
          <w:rFonts w:hint="eastAsia"/>
          <w:szCs w:val="21"/>
        </w:rPr>
        <w:lastRenderedPageBreak/>
        <w:t xml:space="preserve">        </w:t>
      </w:r>
      <w:proofErr w:type="spellStart"/>
      <w:r w:rsidRPr="001D6694">
        <w:rPr>
          <w:rFonts w:hint="eastAsia"/>
          <w:szCs w:val="21"/>
        </w:rPr>
        <w:t>explodeTimer</w:t>
      </w:r>
      <w:proofErr w:type="spellEnd"/>
      <w:r w:rsidRPr="001D6694">
        <w:rPr>
          <w:rFonts w:hint="eastAsia"/>
          <w:szCs w:val="21"/>
        </w:rPr>
        <w:t>-&gt;</w:t>
      </w:r>
      <w:proofErr w:type="gramStart"/>
      <w:r w:rsidRPr="001D6694">
        <w:rPr>
          <w:rFonts w:hint="eastAsia"/>
          <w:szCs w:val="21"/>
        </w:rPr>
        <w:t>stop(</w:t>
      </w:r>
      <w:proofErr w:type="gramEnd"/>
      <w:r w:rsidRPr="001D6694">
        <w:rPr>
          <w:rFonts w:hint="eastAsia"/>
          <w:szCs w:val="21"/>
        </w:rPr>
        <w:t xml:space="preserve">); // </w:t>
      </w:r>
    </w:p>
    <w:p w14:paraId="71A31E0F" w14:textId="77777777" w:rsidR="001444A9" w:rsidRPr="001D6694" w:rsidRDefault="001444A9" w:rsidP="001444A9">
      <w:pPr>
        <w:spacing w:line="300" w:lineRule="auto"/>
        <w:ind w:firstLineChars="175" w:firstLine="368"/>
        <w:rPr>
          <w:rFonts w:hint="eastAsia"/>
          <w:szCs w:val="21"/>
        </w:rPr>
      </w:pPr>
      <w:r w:rsidRPr="001D6694">
        <w:rPr>
          <w:rFonts w:hint="eastAsia"/>
          <w:szCs w:val="21"/>
        </w:rPr>
        <w:t xml:space="preserve">    }</w:t>
      </w:r>
    </w:p>
    <w:p w14:paraId="19C516F8" w14:textId="77777777" w:rsidR="001444A9" w:rsidRPr="001D6694" w:rsidRDefault="001444A9" w:rsidP="001444A9">
      <w:pPr>
        <w:spacing w:line="300" w:lineRule="auto"/>
        <w:ind w:firstLineChars="175" w:firstLine="368"/>
        <w:rPr>
          <w:rFonts w:hint="eastAsia"/>
          <w:szCs w:val="21"/>
        </w:rPr>
      </w:pPr>
      <w:r w:rsidRPr="001D6694">
        <w:rPr>
          <w:rFonts w:hint="eastAsia"/>
          <w:szCs w:val="21"/>
        </w:rPr>
        <w:t xml:space="preserve">    // 注意：不需要 delete </w:t>
      </w:r>
      <w:proofErr w:type="spellStart"/>
      <w:r w:rsidRPr="001D6694">
        <w:rPr>
          <w:rFonts w:hint="eastAsia"/>
          <w:szCs w:val="21"/>
        </w:rPr>
        <w:t>explodeTimer</w:t>
      </w:r>
      <w:proofErr w:type="spellEnd"/>
      <w:r w:rsidRPr="001D6694">
        <w:rPr>
          <w:rFonts w:hint="eastAsia"/>
          <w:szCs w:val="21"/>
        </w:rPr>
        <w:t xml:space="preserve">，因为 Qt 的父子机制会自动处理 </w:t>
      </w:r>
    </w:p>
    <w:p w14:paraId="37991E52" w14:textId="1DE32593" w:rsidR="008A3791" w:rsidRPr="001D6694" w:rsidRDefault="001444A9" w:rsidP="001444A9">
      <w:pPr>
        <w:spacing w:line="300" w:lineRule="auto"/>
        <w:ind w:firstLineChars="175" w:firstLine="368"/>
        <w:rPr>
          <w:rFonts w:hint="eastAsia"/>
          <w:szCs w:val="21"/>
        </w:rPr>
      </w:pPr>
      <w:r w:rsidRPr="001D6694">
        <w:rPr>
          <w:rFonts w:hint="eastAsia"/>
          <w:szCs w:val="21"/>
        </w:rPr>
        <w:t>}</w:t>
      </w:r>
    </w:p>
    <w:p w14:paraId="684B14F5" w14:textId="4E5A97F3" w:rsidR="00520CFA" w:rsidRDefault="00742F6C" w:rsidP="00520CFA">
      <w:pPr>
        <w:spacing w:line="300" w:lineRule="auto"/>
        <w:rPr>
          <w:rFonts w:hint="eastAsia"/>
          <w:sz w:val="24"/>
        </w:rPr>
      </w:pPr>
      <w:r w:rsidRPr="00742F6C">
        <w:rPr>
          <w:noProof/>
          <w:sz w:val="24"/>
        </w:rPr>
        <w:drawing>
          <wp:inline distT="0" distB="0" distL="0" distR="0" wp14:anchorId="04842484" wp14:editId="33AD9D0B">
            <wp:extent cx="5274310" cy="2388235"/>
            <wp:effectExtent l="0" t="0" r="2540" b="0"/>
            <wp:docPr id="28492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EFE5" w14:textId="07DCC0E2" w:rsidR="00520CFA" w:rsidRDefault="00520CFA" w:rsidP="00520CFA">
      <w:pPr>
        <w:pStyle w:val="a9"/>
        <w:spacing w:line="300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 w:rsidR="008A3791">
        <w:rPr>
          <w:rFonts w:hint="eastAsia"/>
        </w:rPr>
        <w:t>继承</w:t>
      </w:r>
      <w:r>
        <w:rPr>
          <w:rFonts w:hint="eastAsia"/>
        </w:rPr>
        <w:t>类图</w:t>
      </w:r>
    </w:p>
    <w:p w14:paraId="3867F341" w14:textId="5E82B841" w:rsidR="001C7CCC" w:rsidRPr="001C7CCC" w:rsidRDefault="001C7CCC" w:rsidP="001C7CCC">
      <w:pPr>
        <w:rPr>
          <w:rFonts w:hint="eastAsia"/>
          <w:b/>
          <w:bCs/>
        </w:rPr>
      </w:pPr>
      <w:r w:rsidRPr="001C7CCC">
        <w:rPr>
          <w:rFonts w:hint="eastAsia"/>
          <w:b/>
          <w:bCs/>
          <w:sz w:val="36"/>
          <w:szCs w:val="36"/>
        </w:rPr>
        <w:t>核心类</w:t>
      </w:r>
    </w:p>
    <w:p w14:paraId="06EBD8FD" w14:textId="77777777" w:rsidR="001C7CCC" w:rsidRDefault="001C7CCC" w:rsidP="001C7CCC">
      <w:pPr>
        <w:rPr>
          <w:rFonts w:hint="eastAsia"/>
        </w:rPr>
      </w:pPr>
      <w:proofErr w:type="spellStart"/>
      <w:r>
        <w:rPr>
          <w:rFonts w:hint="eastAsia"/>
        </w:rPr>
        <w:t>CheckerWidget</w:t>
      </w:r>
      <w:proofErr w:type="spellEnd"/>
      <w:r>
        <w:rPr>
          <w:rFonts w:hint="eastAsia"/>
        </w:rPr>
        <w:t xml:space="preserve"> (棋盘窗口界面类)</w:t>
      </w:r>
    </w:p>
    <w:p w14:paraId="20F00341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>这是负责显示游戏画面和处理玩家操作的类。</w:t>
      </w:r>
    </w:p>
    <w:p w14:paraId="32B9A7EF" w14:textId="57E38628" w:rsidR="001C7CCC" w:rsidRPr="001C7CCC" w:rsidRDefault="001C7CCC" w:rsidP="001C7CCC">
      <w:pPr>
        <w:rPr>
          <w:rFonts w:hint="eastAsia"/>
          <w:b/>
          <w:bCs/>
          <w:sz w:val="30"/>
          <w:szCs w:val="30"/>
        </w:rPr>
      </w:pPr>
      <w:r w:rsidRPr="001C7CCC">
        <w:rPr>
          <w:rFonts w:hint="eastAsia"/>
          <w:b/>
          <w:bCs/>
          <w:sz w:val="30"/>
          <w:szCs w:val="30"/>
        </w:rPr>
        <w:t>• 属性</w:t>
      </w:r>
    </w:p>
    <w:p w14:paraId="176C5511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>• engine: 游戏引擎实例（包含逻辑运算）。</w:t>
      </w:r>
    </w:p>
    <w:p w14:paraId="32082D77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currentState</w:t>
      </w:r>
      <w:proofErr w:type="spellEnd"/>
      <w:r>
        <w:rPr>
          <w:rFonts w:hint="eastAsia"/>
        </w:rPr>
        <w:t>: 当前显示状态（如菜单、规则或游戏界面）。</w:t>
      </w:r>
    </w:p>
    <w:p w14:paraId="7EC50239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isExploding</w:t>
      </w:r>
      <w:proofErr w:type="spellEnd"/>
      <w:r>
        <w:rPr>
          <w:rFonts w:hint="eastAsia"/>
        </w:rPr>
        <w:t>: 是否正在播放爆炸动画。</w:t>
      </w:r>
    </w:p>
    <w:p w14:paraId="66F3364C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explodeTimer</w:t>
      </w:r>
      <w:proofErr w:type="spellEnd"/>
      <w:r>
        <w:rPr>
          <w:rFonts w:hint="eastAsia"/>
        </w:rPr>
        <w:t>: 爆炸动画定时器。</w:t>
      </w:r>
    </w:p>
    <w:p w14:paraId="1B76E98A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bombImage</w:t>
      </w:r>
      <w:proofErr w:type="spellEnd"/>
      <w:r>
        <w:rPr>
          <w:rFonts w:hint="eastAsia"/>
        </w:rPr>
        <w:t>: 爆炸特效图片。</w:t>
      </w:r>
    </w:p>
    <w:p w14:paraId="3BEA0423" w14:textId="41791E0D" w:rsidR="001C7CCC" w:rsidRPr="001C7CCC" w:rsidRDefault="001C7CCC" w:rsidP="001C7CCC">
      <w:pPr>
        <w:rPr>
          <w:rFonts w:hint="eastAsia"/>
          <w:b/>
          <w:bCs/>
          <w:sz w:val="30"/>
          <w:szCs w:val="30"/>
        </w:rPr>
      </w:pPr>
      <w:r w:rsidRPr="001C7CCC">
        <w:rPr>
          <w:rFonts w:hint="eastAsia"/>
          <w:b/>
          <w:bCs/>
          <w:sz w:val="30"/>
          <w:szCs w:val="30"/>
        </w:rPr>
        <w:t xml:space="preserve">函数 </w:t>
      </w:r>
    </w:p>
    <w:p w14:paraId="1BAD849D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paintEvent</w:t>
      </w:r>
      <w:proofErr w:type="spellEnd"/>
      <w:r>
        <w:rPr>
          <w:rFonts w:hint="eastAsia"/>
        </w:rPr>
        <w:t>: 绘制事件（负责画出整个棋盘和棋子）。</w:t>
      </w:r>
    </w:p>
    <w:p w14:paraId="6AC542F7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mousePressEvent</w:t>
      </w:r>
      <w:proofErr w:type="spellEnd"/>
      <w:r>
        <w:rPr>
          <w:rFonts w:hint="eastAsia"/>
        </w:rPr>
        <w:t>: 鼠标点击事件（处理选中和走子）。</w:t>
      </w:r>
    </w:p>
    <w:p w14:paraId="2CA6E5F5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keyPressEvent</w:t>
      </w:r>
      <w:proofErr w:type="spellEnd"/>
      <w:r>
        <w:rPr>
          <w:rFonts w:hint="eastAsia"/>
        </w:rPr>
        <w:t>: 键盘按下事件（处理快捷键）。</w:t>
      </w:r>
    </w:p>
    <w:p w14:paraId="19D0B4F5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updateExplosion</w:t>
      </w:r>
      <w:proofErr w:type="spellEnd"/>
      <w:r>
        <w:rPr>
          <w:rFonts w:hint="eastAsia"/>
        </w:rPr>
        <w:t>: 更新爆炸动画。</w:t>
      </w:r>
    </w:p>
    <w:p w14:paraId="76BAE362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drawGame</w:t>
      </w:r>
      <w:proofErr w:type="spellEnd"/>
      <w:r>
        <w:rPr>
          <w:rFonts w:hint="eastAsia"/>
        </w:rPr>
        <w:t>: 绘制游戏对战画面。</w:t>
      </w:r>
    </w:p>
    <w:p w14:paraId="7AB21245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aiMove</w:t>
      </w:r>
      <w:proofErr w:type="spellEnd"/>
      <w:r>
        <w:rPr>
          <w:rFonts w:hint="eastAsia"/>
        </w:rPr>
        <w:t>: 驱动 AI 进行移动。</w:t>
      </w:r>
    </w:p>
    <w:p w14:paraId="1C73E205" w14:textId="1B450262" w:rsidR="001C7CCC" w:rsidRPr="001C7CCC" w:rsidRDefault="001C7CCC" w:rsidP="001C7CCC">
      <w:pPr>
        <w:rPr>
          <w:rFonts w:hint="eastAsia"/>
          <w:b/>
          <w:bCs/>
          <w:sz w:val="36"/>
          <w:szCs w:val="36"/>
        </w:rPr>
      </w:pPr>
      <w:proofErr w:type="spellStart"/>
      <w:r w:rsidRPr="001C7CCC">
        <w:rPr>
          <w:rFonts w:hint="eastAsia"/>
          <w:b/>
          <w:bCs/>
          <w:sz w:val="36"/>
          <w:szCs w:val="36"/>
        </w:rPr>
        <w:t>GameEngine</w:t>
      </w:r>
      <w:proofErr w:type="spellEnd"/>
      <w:r w:rsidRPr="001C7CCC">
        <w:rPr>
          <w:rFonts w:hint="eastAsia"/>
          <w:b/>
          <w:bCs/>
          <w:sz w:val="36"/>
          <w:szCs w:val="36"/>
        </w:rPr>
        <w:t xml:space="preserve"> </w:t>
      </w:r>
    </w:p>
    <w:p w14:paraId="24B2A486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>这是游戏的“大脑”，负责所有的规则计算和 AI 推演。</w:t>
      </w:r>
    </w:p>
    <w:p w14:paraId="745E5FD3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r w:rsidRPr="001C7CCC">
        <w:rPr>
          <w:rFonts w:hint="eastAsia"/>
          <w:b/>
          <w:bCs/>
          <w:sz w:val="30"/>
          <w:szCs w:val="30"/>
        </w:rPr>
        <w:t>属性 (Attributes/Variables):</w:t>
      </w:r>
    </w:p>
    <w:p w14:paraId="638F15DD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>• board[8][8]: 8x8 棋盘矩阵。</w:t>
      </w:r>
    </w:p>
    <w:p w14:paraId="0346B500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lastRenderedPageBreak/>
        <w:t>• energy[8][8]: 棋子的能量值。</w:t>
      </w:r>
    </w:p>
    <w:p w14:paraId="4A9A8230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>• turn: 当前轮到哪一方（红方或黑方）。</w:t>
      </w:r>
    </w:p>
    <w:p w14:paraId="24814654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aiDifficulty</w:t>
      </w:r>
      <w:proofErr w:type="spellEnd"/>
      <w:r>
        <w:rPr>
          <w:rFonts w:hint="eastAsia"/>
        </w:rPr>
        <w:t>: AI 的智力等级（简单或困难）。</w:t>
      </w:r>
    </w:p>
    <w:p w14:paraId="0E73DBA9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mustCapture</w:t>
      </w:r>
      <w:proofErr w:type="spellEnd"/>
      <w:r>
        <w:rPr>
          <w:rFonts w:hint="eastAsia"/>
        </w:rPr>
        <w:t>: 是否触发“必须吃子”规则。</w:t>
      </w:r>
    </w:p>
    <w:p w14:paraId="0DBE9F64" w14:textId="5204BFF5" w:rsidR="001C7CCC" w:rsidRPr="001C7CCC" w:rsidRDefault="001C7CCC" w:rsidP="001C7CCC">
      <w:pPr>
        <w:rPr>
          <w:rFonts w:hint="eastAsia"/>
          <w:b/>
          <w:bCs/>
          <w:sz w:val="30"/>
          <w:szCs w:val="30"/>
        </w:rPr>
      </w:pPr>
      <w:r w:rsidRPr="001C7CCC">
        <w:rPr>
          <w:rFonts w:hint="eastAsia"/>
          <w:b/>
          <w:bCs/>
          <w:sz w:val="30"/>
          <w:szCs w:val="30"/>
        </w:rPr>
        <w:t xml:space="preserve">• 函数 </w:t>
      </w:r>
    </w:p>
    <w:p w14:paraId="64F56D42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>• reset: 重置/开局。</w:t>
      </w:r>
    </w:p>
    <w:p w14:paraId="366D6414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isValidMove</w:t>
      </w:r>
      <w:proofErr w:type="spellEnd"/>
      <w:r>
        <w:rPr>
          <w:rFonts w:hint="eastAsia"/>
        </w:rPr>
        <w:t>: 判断移动是否合法。</w:t>
      </w:r>
    </w:p>
    <w:p w14:paraId="1DA52AB6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performMove</w:t>
      </w:r>
      <w:proofErr w:type="spellEnd"/>
      <w:r>
        <w:rPr>
          <w:rFonts w:hint="eastAsia"/>
        </w:rPr>
        <w:t>: 执行物理移动。</w:t>
      </w:r>
    </w:p>
    <w:p w14:paraId="64643A9E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performJadeGrenade</w:t>
      </w:r>
      <w:proofErr w:type="spellEnd"/>
      <w:r>
        <w:rPr>
          <w:rFonts w:hint="eastAsia"/>
        </w:rPr>
        <w:t>: 执行“玉面手雷王”大招逻辑。</w:t>
      </w:r>
    </w:p>
    <w:p w14:paraId="7429A992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performActivePromotion</w:t>
      </w:r>
      <w:proofErr w:type="spellEnd"/>
      <w:r>
        <w:rPr>
          <w:rFonts w:hint="eastAsia"/>
        </w:rPr>
        <w:t>: 执行“主动升王”逻辑。</w:t>
      </w:r>
    </w:p>
    <w:p w14:paraId="7D5B2EA3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generateAIMove</w:t>
      </w:r>
      <w:proofErr w:type="spellEnd"/>
      <w:r>
        <w:rPr>
          <w:rFonts w:hint="eastAsia"/>
        </w:rPr>
        <w:t>: AI 生成最优路径。</w:t>
      </w:r>
    </w:p>
    <w:p w14:paraId="2E1912EF" w14:textId="77777777" w:rsidR="001C7CCC" w:rsidRDefault="001C7CCC" w:rsidP="001C7CCC">
      <w:pPr>
        <w:rPr>
          <w:rFonts w:hint="eastAsia"/>
        </w:rPr>
      </w:pPr>
      <w:r>
        <w:rPr>
          <w:rFonts w:ascii="等线" w:eastAsia="等线" w:hAnsi="等线" w:cs="等线" w:hint="eastAsia"/>
        </w:rPr>
        <w:t>￼</w:t>
      </w:r>
    </w:p>
    <w:p w14:paraId="12F82E13" w14:textId="35E94B91" w:rsidR="001C7CCC" w:rsidRPr="001C7CCC" w:rsidRDefault="001C7CCC" w:rsidP="001C7CCC">
      <w:pPr>
        <w:rPr>
          <w:rFonts w:hint="eastAsia"/>
          <w:b/>
          <w:bCs/>
          <w:sz w:val="36"/>
          <w:szCs w:val="36"/>
        </w:rPr>
      </w:pPr>
      <w:r w:rsidRPr="001C7CCC">
        <w:rPr>
          <w:rFonts w:hint="eastAsia"/>
          <w:b/>
          <w:bCs/>
          <w:sz w:val="36"/>
          <w:szCs w:val="36"/>
        </w:rPr>
        <w:t xml:space="preserve">关系说明 </w:t>
      </w:r>
    </w:p>
    <w:p w14:paraId="560C3ACF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inherits (继承): </w:t>
      </w:r>
      <w:proofErr w:type="spellStart"/>
      <w:r>
        <w:rPr>
          <w:rFonts w:hint="eastAsia"/>
        </w:rPr>
        <w:t>CheckerWidget</w:t>
      </w:r>
      <w:proofErr w:type="spellEnd"/>
      <w:r>
        <w:rPr>
          <w:rFonts w:hint="eastAsia"/>
        </w:rPr>
        <w:t xml:space="preserve"> 继承自 </w:t>
      </w:r>
      <w:proofErr w:type="spellStart"/>
      <w:r>
        <w:rPr>
          <w:rFonts w:hint="eastAsia"/>
        </w:rPr>
        <w:t>QWidget</w:t>
      </w:r>
      <w:proofErr w:type="spellEnd"/>
      <w:r>
        <w:rPr>
          <w:rFonts w:hint="eastAsia"/>
        </w:rPr>
        <w:t>，意味着它是一个标准的 Qt 窗口组件。</w:t>
      </w:r>
    </w:p>
    <w:p w14:paraId="2E3901F9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contains / uses (包含与使用): </w:t>
      </w:r>
      <w:proofErr w:type="spellStart"/>
      <w:r>
        <w:rPr>
          <w:rFonts w:hint="eastAsia"/>
        </w:rPr>
        <w:t>CheckerWidget</w:t>
      </w:r>
      <w:proofErr w:type="spellEnd"/>
      <w:r>
        <w:rPr>
          <w:rFonts w:hint="eastAsia"/>
        </w:rPr>
        <w:t xml:space="preserve"> 包含并调用 </w:t>
      </w:r>
      <w:proofErr w:type="spellStart"/>
      <w:r>
        <w:rPr>
          <w:rFonts w:hint="eastAsia"/>
        </w:rPr>
        <w:t>GameEngine</w:t>
      </w:r>
      <w:proofErr w:type="spellEnd"/>
      <w:r>
        <w:rPr>
          <w:rFonts w:hint="eastAsia"/>
        </w:rPr>
        <w:t xml:space="preserve"> 来处理所有的底层逻辑。</w:t>
      </w:r>
    </w:p>
    <w:p w14:paraId="5C0D8113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>• Enumerations (枚举类型): 定义了程序中用到的常量：</w:t>
      </w:r>
    </w:p>
    <w:p w14:paraId="0D1DAB05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PieceType</w:t>
      </w:r>
      <w:proofErr w:type="spellEnd"/>
      <w:r>
        <w:rPr>
          <w:rFonts w:hint="eastAsia"/>
        </w:rPr>
        <w:t>: 棋子类型（红/黑、普通/王）。</w:t>
      </w:r>
    </w:p>
    <w:p w14:paraId="46368E9F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GameStatus</w:t>
      </w:r>
      <w:proofErr w:type="spellEnd"/>
      <w:r>
        <w:rPr>
          <w:rFonts w:hint="eastAsia"/>
        </w:rPr>
        <w:t>: 游戏胜负状态。</w:t>
      </w:r>
    </w:p>
    <w:p w14:paraId="360A3F41" w14:textId="77777777" w:rsid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AIDifficulty</w:t>
      </w:r>
      <w:proofErr w:type="spellEnd"/>
      <w:r>
        <w:rPr>
          <w:rFonts w:hint="eastAsia"/>
        </w:rPr>
        <w:t>: AI 难度级别。</w:t>
      </w:r>
    </w:p>
    <w:p w14:paraId="6B5376B3" w14:textId="4229841E" w:rsidR="001C7CCC" w:rsidRPr="001C7CCC" w:rsidRDefault="001C7CCC" w:rsidP="001C7CCC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DisplayState</w:t>
      </w:r>
      <w:proofErr w:type="spellEnd"/>
      <w:r>
        <w:rPr>
          <w:rFonts w:hint="eastAsia"/>
        </w:rPr>
        <w:t>: 界面切换状态。</w:t>
      </w:r>
    </w:p>
    <w:p w14:paraId="3F3974FF" w14:textId="7BCE9693" w:rsidR="00520CFA" w:rsidRPr="00C017C6" w:rsidRDefault="00520CFA" w:rsidP="00520CFA">
      <w:pPr>
        <w:numPr>
          <w:ilvl w:val="1"/>
          <w:numId w:val="6"/>
        </w:numPr>
        <w:outlineLvl w:val="1"/>
        <w:rPr>
          <w:rFonts w:hint="eastAsia"/>
          <w:b/>
          <w:sz w:val="30"/>
          <w:szCs w:val="30"/>
        </w:rPr>
      </w:pPr>
      <w:bookmarkStart w:id="8" w:name="_Toc229407107"/>
      <w:r w:rsidRPr="00C017C6">
        <w:rPr>
          <w:rFonts w:hint="eastAsia"/>
          <w:b/>
          <w:sz w:val="30"/>
          <w:szCs w:val="30"/>
        </w:rPr>
        <w:t>算法或公式</w:t>
      </w:r>
      <w:bookmarkEnd w:id="8"/>
    </w:p>
    <w:p w14:paraId="4EEB52DC" w14:textId="2CA57EB1" w:rsidR="001E1E6E" w:rsidRPr="00C017C6" w:rsidRDefault="001E1E6E" w:rsidP="001E1E6E">
      <w:pPr>
        <w:pStyle w:val="2"/>
        <w:rPr>
          <w:rFonts w:hint="eastAsia"/>
          <w:sz w:val="28"/>
          <w:szCs w:val="28"/>
        </w:rPr>
      </w:pPr>
      <w:bookmarkStart w:id="9" w:name="X2be2a5c3c443c6870c56bff455a27253e6b9bc3"/>
      <w:bookmarkStart w:id="10" w:name="_Toc229407113"/>
      <w:r w:rsidRPr="00C017C6">
        <w:rPr>
          <w:rFonts w:hint="eastAsia"/>
          <w:sz w:val="28"/>
          <w:szCs w:val="28"/>
        </w:rPr>
        <w:t>(1)能量动态增长公式</w:t>
      </w:r>
    </w:p>
    <w:p w14:paraId="34D69D8F" w14:textId="77777777" w:rsidR="001E1E6E" w:rsidRDefault="001E1E6E" w:rsidP="001E1E6E">
      <w:pPr>
        <w:pStyle w:val="FirstParagraph"/>
        <w:rPr>
          <w:rFonts w:hint="eastAsia"/>
        </w:rPr>
      </w:pPr>
      <w:r>
        <w:rPr>
          <w:rFonts w:hint="eastAsia"/>
        </w:rPr>
        <w:t>游戏中的能量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存储在</w:t>
      </w:r>
      <w:r>
        <w:t xml:space="preserve">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</m:oMath>
      <w:r>
        <w:t xml:space="preserve"> </w:t>
      </w:r>
      <w:r>
        <w:rPr>
          <w:rFonts w:hint="eastAsia"/>
        </w:rPr>
        <w:t>的矩阵中，取值范围为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28675669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普通移动增长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当棋子执行非吃子的常规移动时：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=min(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F6ABD5C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吃</w:t>
      </w:r>
      <w:proofErr w:type="gramStart"/>
      <w:r>
        <w:rPr>
          <w:rFonts w:hint="eastAsia"/>
          <w:b/>
          <w:bCs/>
        </w:rPr>
        <w:t>子行动</w:t>
      </w:r>
      <w:proofErr w:type="gramEnd"/>
      <w:r>
        <w:rPr>
          <w:rFonts w:hint="eastAsia"/>
          <w:b/>
          <w:bCs/>
        </w:rPr>
        <w:t>增长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吃子会带来更高的能量收益，鼓励玩家进攻：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=min(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comboCount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capturedPieces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  <w:r>
        <w:rPr>
          <w:rFonts w:hint="eastAsia"/>
        </w:rPr>
        <w:t>其中</w:t>
      </w:r>
      <w:r>
        <w:t xml:space="preserve"> </w:t>
      </w:r>
      <w:proofErr w:type="spellStart"/>
      <m:oMath>
        <m:r>
          <m:rPr>
            <m:nor/>
          </m:rPr>
          <m:t>comboCount</m:t>
        </m:r>
      </m:oMath>
      <w:proofErr w:type="spellEnd"/>
      <w:r>
        <w:t xml:space="preserve"> </w:t>
      </w:r>
      <w:r>
        <w:rPr>
          <w:rFonts w:hint="eastAsia"/>
        </w:rPr>
        <w:t>为连击步数，</w:t>
      </w:r>
      <w:proofErr w:type="spellStart"/>
      <m:oMath>
        <m:r>
          <m:rPr>
            <m:nor/>
          </m:rPr>
          <m:t>capturedPieces</m:t>
        </m:r>
      </m:oMath>
      <w:proofErr w:type="spellEnd"/>
      <w:r>
        <w:t xml:space="preserve"> </w:t>
      </w:r>
      <w:r>
        <w:rPr>
          <w:rFonts w:hint="eastAsia"/>
        </w:rPr>
        <w:t>为单步跳跃中吃掉的棋子数。</w:t>
      </w:r>
    </w:p>
    <w:p w14:paraId="5CEF2346" w14:textId="77777777" w:rsidR="001E1E6E" w:rsidRDefault="00000000" w:rsidP="001E1E6E">
      <w:pPr>
        <w:rPr>
          <w:rFonts w:hint="eastAsia"/>
        </w:rPr>
      </w:pPr>
      <w:r>
        <w:pict w14:anchorId="653A1207">
          <v:rect id="_x0000_i1025" style="width:0;height:1.5pt" o:hralign="center" o:hrstd="t" o:hr="t"/>
        </w:pict>
      </w:r>
    </w:p>
    <w:p w14:paraId="03DB892F" w14:textId="6CE023C7" w:rsidR="001E1E6E" w:rsidRPr="00C017C6" w:rsidRDefault="001E1E6E" w:rsidP="001E1E6E">
      <w:pPr>
        <w:pStyle w:val="2"/>
        <w:rPr>
          <w:rFonts w:hint="eastAsia"/>
          <w:sz w:val="28"/>
          <w:szCs w:val="28"/>
        </w:rPr>
      </w:pPr>
      <w:bookmarkStart w:id="11" w:name="Xe846000b1ff2e85d306e574df90f94b5546b2cc"/>
      <w:bookmarkEnd w:id="9"/>
      <w:r w:rsidRPr="00C017C6">
        <w:rPr>
          <w:rFonts w:hint="eastAsia"/>
          <w:sz w:val="28"/>
          <w:szCs w:val="28"/>
        </w:rPr>
        <w:t>(2)战术大招数值逻辑</w:t>
      </w:r>
      <w:r w:rsidRPr="00C017C6">
        <w:rPr>
          <w:sz w:val="28"/>
          <w:szCs w:val="28"/>
        </w:rPr>
        <w:t xml:space="preserve"> </w:t>
      </w:r>
    </w:p>
    <w:p w14:paraId="182A7B3C" w14:textId="77777777" w:rsidR="001E1E6E" w:rsidRDefault="001E1E6E" w:rsidP="001E1E6E">
      <w:pPr>
        <w:pStyle w:val="3"/>
        <w:rPr>
          <w:rFonts w:hint="eastAsia"/>
        </w:rPr>
      </w:pPr>
      <w:bookmarkStart w:id="12" w:name="X8ad1c1e060b21b2a24141f16cb8b4c880ac287c"/>
      <w:r>
        <w:rPr>
          <w:rFonts w:hint="eastAsia"/>
        </w:rPr>
        <w:t>a震荡波</w:t>
      </w:r>
      <w:r>
        <w:t xml:space="preserve"> (Shockwave)</w:t>
      </w:r>
    </w:p>
    <w:p w14:paraId="30C67840" w14:textId="77777777" w:rsidR="001E1E6E" w:rsidRDefault="001E1E6E" w:rsidP="001E1E6E">
      <w:pPr>
        <w:pStyle w:val="FirstParagraph"/>
        <w:rPr>
          <w:rFonts w:hint="eastAsia"/>
        </w:rPr>
      </w:pPr>
      <w:r>
        <w:rPr>
          <w:rFonts w:hint="eastAsia"/>
        </w:rPr>
        <w:t>当满能量（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rFonts w:hint="eastAsia"/>
        </w:rPr>
        <w:t>）的棋子执行吃</w:t>
      </w:r>
      <w:proofErr w:type="gramStart"/>
      <w:r>
        <w:rPr>
          <w:rFonts w:hint="eastAsia"/>
        </w:rPr>
        <w:t>子操作</w:t>
      </w:r>
      <w:proofErr w:type="gramEnd"/>
      <w:r>
        <w:rPr>
          <w:rFonts w:hint="eastAsia"/>
        </w:rPr>
        <w:t>时，会释放震荡</w:t>
      </w:r>
      <w:proofErr w:type="gramStart"/>
      <w:r>
        <w:rPr>
          <w:rFonts w:hint="eastAsia"/>
        </w:rPr>
        <w:t>波影响</w:t>
      </w:r>
      <w:proofErr w:type="gramEnd"/>
      <w:r>
        <w:rPr>
          <w:rFonts w:hint="eastAsia"/>
        </w:rPr>
        <w:t>周围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区域内的敌方实体：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enemy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enemy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90005B8" w14:textId="499CD7A3" w:rsidR="001E1E6E" w:rsidRDefault="001E1E6E" w:rsidP="001E1E6E">
      <w:pPr>
        <w:pStyle w:val="3"/>
        <w:rPr>
          <w:rFonts w:hint="eastAsia"/>
        </w:rPr>
      </w:pPr>
      <w:bookmarkStart w:id="13" w:name="X7c03eb2002bf678d47783d93086df2b01939536"/>
      <w:bookmarkEnd w:id="12"/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玉面手雷王</w:t>
      </w:r>
      <w:r>
        <w:t xml:space="preserve"> (Jade Grenade)</w:t>
      </w:r>
    </w:p>
    <w:p w14:paraId="20E82ED9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消耗</w:t>
      </w:r>
      <w:r>
        <w:rPr>
          <w:rFonts w:hint="eastAsia"/>
        </w:rPr>
        <w:t>：自身能量</w:t>
      </w:r>
      <w: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。</w:t>
      </w:r>
    </w:p>
    <w:p w14:paraId="065A0DDB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范围</w:t>
      </w:r>
      <w:r>
        <w:rPr>
          <w:rFonts w:hint="eastAsia"/>
        </w:rPr>
        <w:t>：以自身为中心的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矩阵区域。</w:t>
      </w:r>
    </w:p>
    <w:p w14:paraId="47D247ED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逻辑</w:t>
      </w:r>
      <w:r>
        <w:rPr>
          <w:rFonts w:hint="eastAsia"/>
        </w:rPr>
        <w:t>：</w:t>
      </w:r>
    </w:p>
    <w:p w14:paraId="691E1FDE" w14:textId="77777777" w:rsidR="001E1E6E" w:rsidRDefault="001E1E6E" w:rsidP="001E1E6E">
      <w:pPr>
        <w:widowControl/>
        <w:numPr>
          <w:ilvl w:val="1"/>
          <w:numId w:val="10"/>
        </w:numPr>
        <w:spacing w:after="200"/>
        <w:jc w:val="left"/>
        <w:rPr>
          <w:rFonts w:hint="eastAsia"/>
        </w:rPr>
      </w:pPr>
      <w:r>
        <w:rPr>
          <w:rFonts w:hint="eastAsia"/>
        </w:rPr>
        <w:t>清除自身：</w:t>
      </w:r>
      <m:oMath>
        <m:r>
          <w:rPr>
            <w:rFonts w:ascii="Cambria Math" w:hAnsi="Cambria Math"/>
          </w:rPr>
          <m:t>Board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Empty</m:t>
        </m:r>
      </m:oMath>
    </w:p>
    <w:p w14:paraId="43B98082" w14:textId="77777777" w:rsidR="001E1E6E" w:rsidRDefault="001E1E6E" w:rsidP="001E1E6E">
      <w:pPr>
        <w:widowControl/>
        <w:numPr>
          <w:ilvl w:val="1"/>
          <w:numId w:val="10"/>
        </w:numPr>
        <w:spacing w:after="200"/>
        <w:jc w:val="left"/>
        <w:rPr>
          <w:rFonts w:hint="eastAsia"/>
        </w:rPr>
      </w:pPr>
      <w:r>
        <w:rPr>
          <w:rFonts w:hint="eastAsia"/>
        </w:rPr>
        <w:t>摧毁敌军：</w:t>
      </w:r>
      <m:oMath>
        <m:r>
          <m:rPr>
            <m:sty m:val="p"/>
          </m:rPr>
          <w:rPr>
            <w:rFonts w:ascii="Cambria Math" w:hAnsi="Cambria Math"/>
          </w:rPr>
          <m:t>∀(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>
            <m:nor/>
          </m:rPr>
          <m:t>Area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  <m:r>
          <m:rPr>
            <m:nor/>
          </m:rPr>
          <m:t xml:space="preserve"> s.t. </m:t>
        </m:r>
        <m:r>
          <w:rPr>
            <w:rFonts w:ascii="Cambria Math" w:hAnsi="Cambria Math"/>
          </w:rPr>
          <m:t>Board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>
            <m:nor/>
          </m:rPr>
          <m:t>Opponent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Board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Empty</m:t>
        </m:r>
      </m:oMath>
    </w:p>
    <w:p w14:paraId="3E83D48B" w14:textId="77777777" w:rsidR="001E1E6E" w:rsidRDefault="00000000" w:rsidP="001E1E6E">
      <w:pPr>
        <w:rPr>
          <w:rFonts w:hint="eastAsia"/>
        </w:rPr>
      </w:pPr>
      <w:r>
        <w:pict w14:anchorId="4B2D539D">
          <v:rect id="_x0000_i1026" style="width:0;height:1.5pt" o:hralign="center" o:hrstd="t" o:hr="t"/>
        </w:pict>
      </w:r>
    </w:p>
    <w:p w14:paraId="627D9FC0" w14:textId="52A19A42" w:rsidR="001E1E6E" w:rsidRPr="00C017C6" w:rsidRDefault="001E1E6E" w:rsidP="001E1E6E">
      <w:pPr>
        <w:pStyle w:val="2"/>
        <w:rPr>
          <w:rFonts w:hint="eastAsia"/>
          <w:sz w:val="28"/>
          <w:szCs w:val="28"/>
        </w:rPr>
      </w:pPr>
      <w:bookmarkStart w:id="14" w:name="Xc1059a6629fbabbad258afdc2b5f49cdb02fcfe"/>
      <w:bookmarkEnd w:id="11"/>
      <w:bookmarkEnd w:id="13"/>
      <w:r w:rsidRPr="00C017C6">
        <w:rPr>
          <w:rFonts w:hint="eastAsia"/>
          <w:sz w:val="28"/>
          <w:szCs w:val="28"/>
        </w:rPr>
        <w:t>(</w:t>
      </w:r>
      <w:r w:rsidRPr="00C017C6">
        <w:rPr>
          <w:sz w:val="28"/>
          <w:szCs w:val="28"/>
        </w:rPr>
        <w:t>3</w:t>
      </w:r>
      <w:r w:rsidRPr="00C017C6">
        <w:rPr>
          <w:rFonts w:hint="eastAsia"/>
          <w:sz w:val="28"/>
          <w:szCs w:val="28"/>
        </w:rPr>
        <w:t>)</w:t>
      </w:r>
      <w:r w:rsidRPr="00C017C6">
        <w:rPr>
          <w:sz w:val="28"/>
          <w:szCs w:val="28"/>
        </w:rPr>
        <w:t xml:space="preserve">AI </w:t>
      </w:r>
      <w:r w:rsidRPr="00C017C6">
        <w:rPr>
          <w:rFonts w:hint="eastAsia"/>
          <w:sz w:val="28"/>
          <w:szCs w:val="28"/>
        </w:rPr>
        <w:t>决策与评估算法</w:t>
      </w:r>
      <w:r w:rsidRPr="00C017C6">
        <w:rPr>
          <w:sz w:val="28"/>
          <w:szCs w:val="28"/>
        </w:rPr>
        <w:t xml:space="preserve"> </w:t>
      </w:r>
    </w:p>
    <w:p w14:paraId="08667EFE" w14:textId="77777777" w:rsidR="001E1E6E" w:rsidRDefault="001E1E6E" w:rsidP="001E1E6E">
      <w:pPr>
        <w:pStyle w:val="FirstParagraph"/>
        <w:rPr>
          <w:rFonts w:hint="eastAsia"/>
        </w:rPr>
      </w:pPr>
      <w:r>
        <w:rPr>
          <w:rFonts w:hint="eastAsia"/>
        </w:rPr>
        <w:t>在“困难模式”下，AI</w:t>
      </w:r>
      <w:r>
        <w:t xml:space="preserve"> </w:t>
      </w:r>
      <w:r>
        <w:rPr>
          <w:rFonts w:hint="eastAsia"/>
        </w:rPr>
        <w:t>采用模拟推演算法，其核心评分函数</w:t>
      </w:r>
      <w:r>
        <w:t xml:space="preserve"> </w:t>
      </w:r>
      <m:oMath>
        <m:r>
          <w:rPr>
            <w:rFonts w:ascii="Cambria Math" w:hAnsi="Cambria Math"/>
          </w:rPr>
          <m:t>Score</m:t>
        </m:r>
      </m:oMath>
      <w:r>
        <w:t xml:space="preserve"> </w:t>
      </w:r>
      <w:r>
        <w:rPr>
          <w:rFonts w:hint="eastAsia"/>
        </w:rPr>
        <w:t>如下：</w:t>
      </w:r>
    </w:p>
    <w:p w14:paraId="5F227B83" w14:textId="645896BE" w:rsidR="001E1E6E" w:rsidRDefault="001E1E6E" w:rsidP="001E1E6E">
      <w:pPr>
        <w:pStyle w:val="3"/>
        <w:rPr>
          <w:rFonts w:hint="eastAsia"/>
        </w:rPr>
      </w:pPr>
      <w:bookmarkStart w:id="15" w:name="X7e1bc15837d0dcb76d675f788351fa62ecc9922"/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盘面总分公式</w:t>
      </w:r>
    </w:p>
    <w:p w14:paraId="48E934FE" w14:textId="77777777" w:rsidR="001E1E6E" w:rsidRDefault="001E1E6E" w:rsidP="001E1E6E">
      <w:pPr>
        <w:pStyle w:val="FirstParagraph"/>
        <w:rPr>
          <w:rFonts w:hint="eastAsia"/>
        </w:rPr>
      </w:pPr>
      <m:oMathPara>
        <m:oMath>
          <m:r>
            <w:rPr>
              <w:rFonts w:ascii="Cambria Math" w:hAnsi="Cambria Math"/>
            </w:rPr>
            <m:t>Score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m:t>Black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V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m:t>Red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V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5A2DD66" w14:textId="4AE1DAC9" w:rsidR="001E1E6E" w:rsidRDefault="001E1E6E" w:rsidP="001E1E6E">
      <w:pPr>
        <w:pStyle w:val="3"/>
        <w:rPr>
          <w:rFonts w:hint="eastAsia"/>
        </w:rPr>
      </w:pPr>
      <w:bookmarkStart w:id="16" w:name="Xb028e42b10aa602e67e586e913727b9a3899d7d"/>
      <w:bookmarkEnd w:id="15"/>
      <w:r>
        <w:rPr>
          <w:rFonts w:hint="eastAsia"/>
        </w:rPr>
        <w:t>b棋子个体价值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</w:rPr>
          <m:t>)</m:t>
        </m:r>
      </m:oMath>
    </w:p>
    <w:p w14:paraId="441465D3" w14:textId="77777777" w:rsidR="001E1E6E" w:rsidRDefault="001E1E6E" w:rsidP="001E1E6E">
      <w:pPr>
        <w:pStyle w:val="FirstParagraph"/>
        <w:rPr>
          <w:rFonts w:hint="eastAsia"/>
        </w:rPr>
      </w:pPr>
      <w:r>
        <w:rPr>
          <w:rFonts w:hint="eastAsia"/>
        </w:rPr>
        <w:t>每个棋子的价值由基础分、能量权重和位置奖励组成：</w:t>
      </w:r>
    </w:p>
    <w:p w14:paraId="5D932C56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普通子</w:t>
      </w:r>
      <w:r>
        <w:rPr>
          <w:b/>
          <w:bCs/>
        </w:rPr>
        <w:t xml:space="preserve"> (Man)</w:t>
      </w:r>
      <w:r>
        <w:rPr>
          <w:rFonts w:hint="eastAsia"/>
        </w:rPr>
        <w:t>：</w:t>
      </w:r>
      <w:r>
        <w:br/>
      </w: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m:rPr>
              <m:nor/>
            </m:rPr>
            <m:t>PositionBonus</m:t>
          </m:r>
        </m:oMath>
      </m:oMathPara>
    </w:p>
    <w:p w14:paraId="7218D387" w14:textId="77777777" w:rsidR="001E1E6E" w:rsidRDefault="001E1E6E" w:rsidP="001E1E6E">
      <w:pPr>
        <w:widowControl/>
        <w:numPr>
          <w:ilvl w:val="1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i/>
          <w:iCs/>
        </w:rPr>
        <w:t>注：黑棋（AI）的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PositionBonus</w:t>
      </w:r>
      <w:proofErr w:type="spellEnd"/>
      <w:r>
        <w:rPr>
          <w:i/>
          <w:iCs/>
        </w:rPr>
        <w:t xml:space="preserve"> </w:t>
      </w:r>
      <w:r>
        <w:rPr>
          <w:rFonts w:hint="eastAsia"/>
          <w:i/>
          <w:iCs/>
        </w:rPr>
        <w:t>随行数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增加而增加，代表越接近</w:t>
      </w:r>
      <w:proofErr w:type="gramStart"/>
      <w:r>
        <w:rPr>
          <w:rFonts w:hint="eastAsia"/>
          <w:i/>
          <w:iCs/>
        </w:rPr>
        <w:t>升王线价值</w:t>
      </w:r>
      <w:proofErr w:type="gramEnd"/>
      <w:r>
        <w:rPr>
          <w:rFonts w:hint="eastAsia"/>
          <w:i/>
          <w:iCs/>
        </w:rPr>
        <w:t>越高。</w:t>
      </w:r>
    </w:p>
    <w:p w14:paraId="3D77DEA6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proofErr w:type="gramStart"/>
      <w:r>
        <w:rPr>
          <w:rFonts w:hint="eastAsia"/>
          <w:b/>
          <w:bCs/>
        </w:rPr>
        <w:t>王棋</w:t>
      </w:r>
      <w:proofErr w:type="gramEnd"/>
      <w:r>
        <w:rPr>
          <w:b/>
          <w:bCs/>
        </w:rPr>
        <w:t xml:space="preserve"> (King)</w:t>
      </w:r>
      <w:r>
        <w:rPr>
          <w:rFonts w:hint="eastAsia"/>
        </w:rPr>
        <w:t>：</w:t>
      </w:r>
      <w:r>
        <w:br/>
      </w: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60</m:t>
          </m:r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AA562D7" w14:textId="77777777" w:rsidR="001E1E6E" w:rsidRDefault="00000000" w:rsidP="001E1E6E">
      <w:pPr>
        <w:rPr>
          <w:rFonts w:hint="eastAsia"/>
        </w:rPr>
      </w:pPr>
      <w:r>
        <w:pict w14:anchorId="24ED7931">
          <v:rect id="_x0000_i1027" style="width:0;height:1.5pt" o:hralign="center" o:hrstd="t" o:hr="t"/>
        </w:pict>
      </w:r>
    </w:p>
    <w:p w14:paraId="75CDB874" w14:textId="56618639" w:rsidR="001E1E6E" w:rsidRPr="00C017C6" w:rsidRDefault="001E1E6E" w:rsidP="001E1E6E">
      <w:pPr>
        <w:pStyle w:val="2"/>
        <w:rPr>
          <w:rFonts w:hint="eastAsia"/>
          <w:sz w:val="28"/>
          <w:szCs w:val="28"/>
        </w:rPr>
      </w:pPr>
      <w:bookmarkStart w:id="17" w:name="Xf048ca8223c338856d9a9e459d4a0dbaa3d7421"/>
      <w:bookmarkEnd w:id="14"/>
      <w:bookmarkEnd w:id="16"/>
      <w:r w:rsidRPr="00C017C6">
        <w:rPr>
          <w:rFonts w:hint="eastAsia"/>
          <w:sz w:val="28"/>
          <w:szCs w:val="28"/>
        </w:rPr>
        <w:t>(</w:t>
      </w:r>
      <w:r w:rsidRPr="00C017C6">
        <w:rPr>
          <w:sz w:val="28"/>
          <w:szCs w:val="28"/>
        </w:rPr>
        <w:t>4</w:t>
      </w:r>
      <w:r w:rsidR="00225B9C" w:rsidRPr="00C017C6">
        <w:rPr>
          <w:rFonts w:hint="eastAsia"/>
          <w:sz w:val="28"/>
          <w:szCs w:val="28"/>
        </w:rPr>
        <w:t>)</w:t>
      </w:r>
      <w:r w:rsidRPr="00C017C6">
        <w:rPr>
          <w:rFonts w:hint="eastAsia"/>
          <w:sz w:val="28"/>
          <w:szCs w:val="28"/>
        </w:rPr>
        <w:t>视觉渲染与动画公式</w:t>
      </w:r>
    </w:p>
    <w:p w14:paraId="702A3EFC" w14:textId="77777777" w:rsidR="001E1E6E" w:rsidRDefault="001E1E6E" w:rsidP="001E1E6E">
      <w:pPr>
        <w:pStyle w:val="FirstParagraph"/>
        <w:rPr>
          <w:rFonts w:hint="eastAsia"/>
        </w:rPr>
      </w:pPr>
      <w:r>
        <w:rPr>
          <w:rFonts w:hint="eastAsia"/>
        </w:rPr>
        <w:t>爆炸动画由</w:t>
      </w:r>
      <w:r>
        <w:t xml:space="preserve"> </w:t>
      </w:r>
      <w:proofErr w:type="spellStart"/>
      <w:r>
        <w:rPr>
          <w:rStyle w:val="VerbatimChar"/>
        </w:rPr>
        <w:t>QTimer</w:t>
      </w:r>
      <w:proofErr w:type="spellEnd"/>
      <w:r>
        <w:t xml:space="preserve"> </w:t>
      </w:r>
      <w:r>
        <w:rPr>
          <w:rFonts w:hint="eastAsia"/>
        </w:rPr>
        <w:t>驱动，每</w:t>
      </w:r>
      <w:r>
        <w:t xml:space="preserve"> 30ms </w:t>
      </w:r>
      <w:r>
        <w:rPr>
          <w:rFonts w:hint="eastAsia"/>
        </w:rPr>
        <w:t>更新一帧（共</w:t>
      </w:r>
      <w:r>
        <w:t xml:space="preserve"> 30 </w:t>
      </w:r>
      <w:r>
        <w:rPr>
          <w:rFonts w:hint="eastAsia"/>
        </w:rPr>
        <w:t>帧），其物理参数公式如下：</w:t>
      </w:r>
    </w:p>
    <w:p w14:paraId="1FBF4BB3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扩散半径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nor/>
          </m:rPr>
          <m:t xml:space="preserve"> (px)</m:t>
        </m:r>
      </m:oMath>
    </w:p>
    <w:p w14:paraId="08C7D923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图片缩放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Size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  <m:r>
          <m:rPr>
            <m:nor/>
          </m:rPr>
          <m:t xml:space="preserve"> (px)</m:t>
        </m:r>
      </m:oMath>
    </w:p>
    <w:p w14:paraId="75E1D5A6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透明度衰减</w:t>
      </w:r>
      <w:r>
        <w:rPr>
          <w:b/>
          <w:bCs/>
        </w:rPr>
        <w:t xml:space="preserve"> (Alpha)</w:t>
      </w:r>
      <w:r>
        <w:rPr>
          <w:rFonts w:hint="eastAsia"/>
        </w:rPr>
        <w:t>：</w:t>
      </w:r>
      <w:proofErr w:type="gramStart"/>
      <w:r>
        <w:rPr>
          <w:rFonts w:hint="eastAsia"/>
        </w:rPr>
        <w:t>当帧数</w:t>
      </w:r>
      <w:proofErr w:type="gramEnd"/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20</m:t>
        </m:r>
      </m:oMath>
      <w:r>
        <w:t xml:space="preserve"> </w:t>
      </w:r>
      <w:r>
        <w:rPr>
          <w:rFonts w:hint="eastAsia"/>
        </w:rPr>
        <w:t>时：</w:t>
      </w:r>
      <w:r>
        <w:br/>
      </w:r>
      <m:oMathPara>
        <m:oMath>
          <m:r>
            <m:rPr>
              <m:nor/>
            </m:rPr>
            <m:t>Alpha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73CE3B83" w14:textId="77777777" w:rsidR="001E1E6E" w:rsidRDefault="00000000" w:rsidP="001E1E6E">
      <w:pPr>
        <w:rPr>
          <w:rFonts w:hint="eastAsia"/>
        </w:rPr>
      </w:pPr>
      <w:r>
        <w:pict w14:anchorId="454F0765">
          <v:rect id="_x0000_i1028" style="width:0;height:1.5pt" o:hralign="center" o:hrstd="t" o:hr="t"/>
        </w:pict>
      </w:r>
    </w:p>
    <w:p w14:paraId="49CDF452" w14:textId="64B95B1D" w:rsidR="001E1E6E" w:rsidRPr="00C017C6" w:rsidRDefault="001E1E6E" w:rsidP="001E1E6E">
      <w:pPr>
        <w:pStyle w:val="2"/>
        <w:rPr>
          <w:rFonts w:hint="eastAsia"/>
          <w:sz w:val="28"/>
          <w:szCs w:val="28"/>
        </w:rPr>
      </w:pPr>
      <w:bookmarkStart w:id="18" w:name="X8dc54d3e782db9d27330de26fe665878377fd97"/>
      <w:bookmarkEnd w:id="17"/>
      <w:r w:rsidRPr="00C017C6">
        <w:rPr>
          <w:rFonts w:hint="eastAsia"/>
          <w:sz w:val="28"/>
          <w:szCs w:val="28"/>
        </w:rPr>
        <w:t>(</w:t>
      </w:r>
      <w:r w:rsidRPr="00C017C6">
        <w:rPr>
          <w:sz w:val="28"/>
          <w:szCs w:val="28"/>
        </w:rPr>
        <w:t>5</w:t>
      </w:r>
      <w:r w:rsidRPr="00C017C6">
        <w:rPr>
          <w:rFonts w:hint="eastAsia"/>
          <w:sz w:val="28"/>
          <w:szCs w:val="28"/>
        </w:rPr>
        <w:t>)</w:t>
      </w:r>
      <w:r w:rsidRPr="00C017C6">
        <w:rPr>
          <w:sz w:val="28"/>
          <w:szCs w:val="28"/>
        </w:rPr>
        <w:t xml:space="preserve">. </w:t>
      </w:r>
      <w:r w:rsidRPr="00C017C6">
        <w:rPr>
          <w:rFonts w:hint="eastAsia"/>
          <w:sz w:val="28"/>
          <w:szCs w:val="28"/>
        </w:rPr>
        <w:t>核心逻辑校验</w:t>
      </w:r>
      <w:r w:rsidRPr="00C017C6">
        <w:rPr>
          <w:sz w:val="28"/>
          <w:szCs w:val="28"/>
        </w:rPr>
        <w:t xml:space="preserve"> </w:t>
      </w:r>
    </w:p>
    <w:p w14:paraId="7D22BEA2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对角线判定</w:t>
      </w:r>
      <w:r>
        <w:rPr>
          <w:rFonts w:hint="eastAsia"/>
        </w:rPr>
        <w:t>：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|,Δ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r>
            <m:rPr>
              <m:sty m:val="p"/>
            </m:rPr>
            <w:br/>
          </m:r>
        </m:oMath>
        <m:oMath>
          <m:r>
            <m:rPr>
              <m:nor/>
            </m:rPr>
            <m:t>Valid</m:t>
          </m:r>
          <m:r>
            <m:rPr>
              <m:sty m:val="p"/>
            </m:rPr>
            <w:rPr>
              <w:rFonts w:ascii="Cambria Math" w:hAnsi="Cambria Math"/>
            </w:rPr>
            <m:t>⇔Δ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=Δ</m:t>
          </m:r>
          <m:r>
            <w:rPr>
              <w:rFonts w:ascii="Cambria Math" w:hAnsi="Cambria Math"/>
            </w:rPr>
            <m:t>c</m:t>
          </m:r>
        </m:oMath>
      </m:oMathPara>
    </w:p>
    <w:p w14:paraId="38F84CAE" w14:textId="77777777" w:rsidR="001E1E6E" w:rsidRDefault="001E1E6E" w:rsidP="001E1E6E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proofErr w:type="gramStart"/>
      <w:r>
        <w:rPr>
          <w:rFonts w:hint="eastAsia"/>
          <w:b/>
          <w:bCs/>
        </w:rPr>
        <w:t>王棋扫描</w:t>
      </w:r>
      <w:proofErr w:type="gramEnd"/>
      <w:r>
        <w:rPr>
          <w:rFonts w:hint="eastAsia"/>
          <w:b/>
          <w:bCs/>
        </w:rPr>
        <w:t>逻辑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在路径向量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sign</m:t>
        </m:r>
        <m:r>
          <m:rPr>
            <m:sty m:val="p"/>
          </m:rPr>
          <w:rPr>
            <w:rFonts w:ascii="Cambria Math" w:hAnsi="Cambria Math"/>
          </w:rPr>
          <m:t>(Δ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sign</m:t>
        </m:r>
        <m:r>
          <m:rPr>
            <m:sty m:val="p"/>
          </m:rPr>
          <w:rPr>
            <w:rFonts w:ascii="Cambria Math" w:hAnsi="Cambria Math"/>
          </w:rPr>
          <m:t>(Δ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  <w:r>
        <w:rPr>
          <w:rFonts w:hint="eastAsia"/>
        </w:rPr>
        <w:t>上，统计</w:t>
      </w:r>
      <w:r>
        <w:t xml:space="preserve"> </w:t>
      </w:r>
      <m:oMath>
        <m:r>
          <w:rPr>
            <w:rFonts w:ascii="Cambria Math" w:hAnsi="Cambria Math"/>
          </w:rPr>
          <m:t>PieceCount</m:t>
        </m:r>
      </m:oMath>
      <w:r>
        <w:t>。</w:t>
      </w:r>
      <w:r>
        <w:br/>
      </w:r>
      <m:oMathPara>
        <m:oMath>
          <m:r>
            <m:rPr>
              <m:nor/>
            </m:rPr>
            <m:t>Capture Valid</m:t>
          </m:r>
          <m:r>
            <m:rPr>
              <m:sty m:val="p"/>
            </m:rPr>
            <w:rPr>
              <w:rFonts w:ascii="Cambria Math" w:hAnsi="Cambria Math"/>
            </w:rPr>
            <m:t>⇔(</m:t>
          </m:r>
          <m:r>
            <w:rPr>
              <w:rFonts w:ascii="Cambria Math" w:hAnsi="Cambria Math"/>
            </w:rPr>
            <m:t>PieceCount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)∧(</m:t>
          </m:r>
          <m:r>
            <w:rPr>
              <w:rFonts w:ascii="Cambria Math" w:hAnsi="Cambria Math"/>
            </w:rPr>
            <m:t>Target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Opponent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bookmarkEnd w:id="18"/>
    <w:p w14:paraId="09AD7021" w14:textId="77777777" w:rsidR="00D03342" w:rsidRDefault="00520CFA" w:rsidP="00D03342">
      <w:pPr>
        <w:numPr>
          <w:ilvl w:val="1"/>
          <w:numId w:val="6"/>
        </w:numPr>
        <w:outlineLvl w:val="1"/>
        <w:rPr>
          <w:rFonts w:hint="eastAsia"/>
          <w:b/>
          <w:sz w:val="32"/>
          <w:szCs w:val="32"/>
        </w:rPr>
      </w:pPr>
      <w:r w:rsidRPr="001A24CF">
        <w:rPr>
          <w:rFonts w:hint="eastAsia"/>
          <w:b/>
          <w:sz w:val="32"/>
          <w:szCs w:val="32"/>
        </w:rPr>
        <w:t>单元测试</w:t>
      </w:r>
      <w:bookmarkStart w:id="19" w:name="_Toc229407114"/>
      <w:bookmarkEnd w:id="10"/>
    </w:p>
    <w:p w14:paraId="097247D9" w14:textId="3DF371CE" w:rsidR="00D03342" w:rsidRPr="00D03342" w:rsidRDefault="00D03342" w:rsidP="00F94329">
      <w:pPr>
        <w:ind w:firstLineChars="300" w:firstLine="720"/>
        <w:outlineLvl w:val="1"/>
        <w:rPr>
          <w:rFonts w:hint="eastAsia"/>
          <w:b/>
          <w:sz w:val="32"/>
          <w:szCs w:val="32"/>
        </w:rPr>
      </w:pPr>
      <w:r w:rsidRPr="00D03342">
        <w:rPr>
          <w:rFonts w:hint="eastAsia"/>
          <w:sz w:val="24"/>
          <w:szCs w:val="24"/>
        </w:rPr>
        <w:t>Arrange-Act-Assert（3A原则）：在测试“玉面手雷王”时，我们没有从头开始下棋来凑满5点能量，而是直接构造</w:t>
      </w:r>
      <w:proofErr w:type="spellStart"/>
      <w:r w:rsidRPr="00D03342">
        <w:rPr>
          <w:rFonts w:hint="eastAsia"/>
          <w:sz w:val="24"/>
          <w:szCs w:val="24"/>
        </w:rPr>
        <w:t>engine.board</w:t>
      </w:r>
      <w:proofErr w:type="spellEnd"/>
      <w:r w:rsidRPr="00D03342">
        <w:rPr>
          <w:rFonts w:hint="eastAsia"/>
          <w:sz w:val="24"/>
          <w:szCs w:val="24"/>
        </w:rPr>
        <w:t>并</w:t>
      </w:r>
      <w:proofErr w:type="spellStart"/>
      <w:r w:rsidRPr="00D03342">
        <w:rPr>
          <w:rFonts w:hint="eastAsia"/>
          <w:sz w:val="24"/>
          <w:szCs w:val="24"/>
        </w:rPr>
        <w:t>engine.energy</w:t>
      </w:r>
      <w:proofErr w:type="spellEnd"/>
      <w:r w:rsidRPr="00D03342">
        <w:rPr>
          <w:rFonts w:hint="eastAsia"/>
          <w:sz w:val="24"/>
          <w:szCs w:val="24"/>
        </w:rPr>
        <w:t>出测试场景（Arrange），触发技能（Act），然后验证边界结果和（Assert）。</w:t>
      </w:r>
    </w:p>
    <w:p w14:paraId="262CB0EF" w14:textId="77777777" w:rsidR="00F94329" w:rsidRDefault="00D03342" w:rsidP="00F94329">
      <w:pPr>
        <w:spacing w:beforeLines="50" w:before="156" w:afterLines="50" w:after="156"/>
        <w:ind w:firstLineChars="300" w:firstLine="720"/>
        <w:outlineLvl w:val="0"/>
        <w:rPr>
          <w:rFonts w:hint="eastAsia"/>
          <w:sz w:val="24"/>
          <w:szCs w:val="24"/>
        </w:rPr>
      </w:pPr>
      <w:r w:rsidRPr="00D03342">
        <w:rPr>
          <w:rFonts w:hint="eastAsia"/>
          <w:sz w:val="24"/>
          <w:szCs w:val="24"/>
        </w:rPr>
        <w:t>边界隔离：在炸弹测试中，不仅验证了3x3范围内的敌人死亡，还特意放置了(1,1)该处的敌人作为“硬件”，验证了算法无误伤范围外的棋子，保证了逻辑的严密性。</w:t>
      </w:r>
    </w:p>
    <w:p w14:paraId="73361C7C" w14:textId="7E2DC3F0" w:rsidR="00520CFA" w:rsidRPr="00F94329" w:rsidRDefault="00D03342" w:rsidP="00F94329">
      <w:pPr>
        <w:pStyle w:val="a3"/>
        <w:numPr>
          <w:ilvl w:val="0"/>
          <w:numId w:val="11"/>
        </w:numPr>
        <w:spacing w:beforeLines="50" w:before="156" w:afterLines="50" w:after="156"/>
        <w:ind w:firstLineChars="0"/>
        <w:outlineLvl w:val="0"/>
        <w:rPr>
          <w:rFonts w:hint="eastAsia"/>
          <w:b/>
          <w:sz w:val="36"/>
          <w:szCs w:val="36"/>
        </w:rPr>
      </w:pPr>
      <w:r w:rsidRPr="00F94329">
        <w:rPr>
          <w:rFonts w:hint="eastAsia"/>
          <w:b/>
          <w:sz w:val="36"/>
          <w:szCs w:val="36"/>
        </w:rPr>
        <w:t>单元测试</w:t>
      </w:r>
      <w:bookmarkEnd w:id="19"/>
    </w:p>
    <w:p w14:paraId="4CFB3227" w14:textId="2DC295BB" w:rsidR="000C450C" w:rsidRPr="000C450C" w:rsidRDefault="000C450C" w:rsidP="000C450C">
      <w:pPr>
        <w:ind w:firstLineChars="100" w:firstLine="300"/>
        <w:rPr>
          <w:rFonts w:hint="eastAsia"/>
          <w:b/>
          <w:bCs/>
          <w:sz w:val="30"/>
          <w:szCs w:val="30"/>
        </w:rPr>
      </w:pPr>
      <w:r w:rsidRPr="000C450C">
        <w:rPr>
          <w:rFonts w:hint="eastAsia"/>
          <w:b/>
          <w:bCs/>
          <w:sz w:val="30"/>
          <w:szCs w:val="30"/>
        </w:rPr>
        <w:t>1 测试环境与策略</w:t>
      </w:r>
    </w:p>
    <w:p w14:paraId="5BBFDEDA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本系统在架构设计上严格遵循MVC（模型-视图-控制器）模式，将负责渲染与事件发送的图形规则界面层（</w:t>
      </w:r>
      <w:proofErr w:type="spellStart"/>
      <w:r>
        <w:rPr>
          <w:rFonts w:hint="eastAsia"/>
        </w:rPr>
        <w:t>CheckerWidget</w:t>
      </w:r>
      <w:proofErr w:type="spellEnd"/>
      <w:r>
        <w:rPr>
          <w:rFonts w:hint="eastAsia"/>
        </w:rPr>
        <w:t>）与负责推演的数据逻辑层（</w:t>
      </w:r>
      <w:proofErr w:type="spellStart"/>
      <w:r>
        <w:rPr>
          <w:rFonts w:hint="eastAsia"/>
        </w:rPr>
        <w:t>GameEngine</w:t>
      </w:r>
      <w:proofErr w:type="spellEnd"/>
      <w:r>
        <w:rPr>
          <w:rFonts w:hint="eastAsia"/>
        </w:rPr>
        <w:t>）实现了彻底解耦。基于这一架构优势，本实验引入了QtTest框架，在无UI依赖的环境下，对核心逻辑引擎开展了自动化单元测试。</w:t>
      </w:r>
    </w:p>
    <w:p w14:paraId="6AD5457B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示例测试的设计采用标准的3A原则（安排准备-执行-断言）。通过直接在内存中构造极端的棋盘残局与能量状态，调用核心接口，并利用QCOMPARE与QVERIFY宏验证状态机流转与二维矩阵数据的正确性，从而实现对底层算法的严格黑盒</w:t>
      </w:r>
      <w:proofErr w:type="gramStart"/>
      <w:r>
        <w:rPr>
          <w:rFonts w:hint="eastAsia"/>
        </w:rPr>
        <w:t>与白盒交叉</w:t>
      </w:r>
      <w:proofErr w:type="gramEnd"/>
      <w:r>
        <w:rPr>
          <w:rFonts w:hint="eastAsia"/>
        </w:rPr>
        <w:t>验证。</w:t>
      </w:r>
    </w:p>
    <w:p w14:paraId="12D77C4B" w14:textId="46E0CB0D" w:rsidR="000C450C" w:rsidRPr="000C450C" w:rsidRDefault="000C450C" w:rsidP="000C450C">
      <w:pPr>
        <w:ind w:firstLineChars="100" w:firstLine="300"/>
        <w:rPr>
          <w:rFonts w:hint="eastAsia"/>
          <w:b/>
          <w:bCs/>
          <w:sz w:val="30"/>
          <w:szCs w:val="30"/>
        </w:rPr>
      </w:pPr>
      <w:r w:rsidRPr="000C450C">
        <w:rPr>
          <w:rFonts w:hint="eastAsia"/>
          <w:b/>
          <w:bCs/>
          <w:sz w:val="30"/>
          <w:szCs w:val="30"/>
        </w:rPr>
        <w:t>2 核心方案设计与实现</w:t>
      </w:r>
    </w:p>
    <w:p w14:paraId="6FC7FF6B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为确保“能量积累积累”与“专项技能”等创新的正确运行，本实验设计了多个核心测试套件，以下机制节选部分关键示例：</w:t>
      </w:r>
    </w:p>
    <w:p w14:paraId="669E9239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测试示例A：基础移动与能量累加机制</w:t>
      </w:r>
    </w:p>
    <w:p w14:paraId="6C5C7357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• 测试目的：验证普通棋子在合法移动后，能否正确改变物理坐标、交接循环状态，并准确积蓄1点能量。</w:t>
      </w:r>
    </w:p>
    <w:p w14:paraId="31C1BA41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• 断言逻辑：执行单步移动后，验证原坐标数据归零（Empty），目标坐标生成对应棋子，目标</w:t>
      </w:r>
      <w:proofErr w:type="gramStart"/>
      <w:r>
        <w:rPr>
          <w:rFonts w:hint="eastAsia"/>
        </w:rPr>
        <w:t>坐标坐标</w:t>
      </w:r>
      <w:proofErr w:type="gramEnd"/>
      <w:r>
        <w:rPr>
          <w:rFonts w:hint="eastAsia"/>
        </w:rPr>
        <w:t>值等于1，系统轮次（turn）由红方正确切换至黑方。</w:t>
      </w:r>
    </w:p>
    <w:p w14:paraId="70132DF2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测试示例B：范围爆破技能（玉面手雷王）的精准度与边界控制</w:t>
      </w:r>
    </w:p>
    <w:p w14:paraId="2AD6910E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• 测试目的：验证高阶策略在触发时的前置条件校验、自我丢失逻辑、范围杀伤力以及边界</w:t>
      </w:r>
      <w:r>
        <w:rPr>
          <w:rFonts w:hint="eastAsia"/>
        </w:rPr>
        <w:lastRenderedPageBreak/>
        <w:t>防误伤机制。</w:t>
      </w:r>
    </w:p>
    <w:p w14:paraId="04878E8C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• 构造场景（Arrange）：</w:t>
      </w:r>
    </w:p>
    <w:p w14:paraId="5F7436C6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• 清空 8x8 物理棋盘与矩阵能量。</w:t>
      </w:r>
    </w:p>
    <w:p w14:paraId="08662053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在坐</w:t>
      </w:r>
      <w:proofErr w:type="gramEnd"/>
      <w:r>
        <w:rPr>
          <w:rFonts w:hint="eastAsia"/>
        </w:rPr>
        <w:t>标(4,4)处构造了我方释放单位（红兵），并强制赋予5点满额能量。</w:t>
      </w:r>
    </w:p>
    <w:p w14:paraId="50F2D430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• 于爆炸范围3x3内（如(3,3)、(3,5)等坐标）放置敌方单位。</w:t>
      </w:r>
    </w:p>
    <w:p w14:paraId="0EC30C95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• 设想设置：在爆炸范围外(1,1)坐标放置敌方单位，用于验证范围算法的精准度。</w:t>
      </w:r>
    </w:p>
    <w:p w14:paraId="67F9B7C6" w14:textId="78444D1F" w:rsidR="000C450C" w:rsidRPr="000C450C" w:rsidRDefault="000C450C" w:rsidP="000C450C">
      <w:pPr>
        <w:ind w:firstLineChars="100" w:firstLine="300"/>
        <w:rPr>
          <w:rFonts w:hint="eastAsia"/>
          <w:b/>
          <w:bCs/>
          <w:sz w:val="30"/>
          <w:szCs w:val="30"/>
        </w:rPr>
      </w:pPr>
      <w:r w:rsidRPr="000C450C">
        <w:rPr>
          <w:rFonts w:hint="eastAsia"/>
          <w:b/>
          <w:bCs/>
          <w:sz w:val="30"/>
          <w:szCs w:val="30"/>
        </w:rPr>
        <w:t>3 异常拦截与死锁测试</w:t>
      </w:r>
    </w:p>
    <w:p w14:paraId="720C1778" w14:textId="77777777" w:rsidR="000C450C" w:rsidRDefault="000C450C" w:rsidP="000C450C">
      <w:pPr>
        <w:rPr>
          <w:rFonts w:hint="eastAsia"/>
        </w:rPr>
      </w:pPr>
      <w:r>
        <w:rPr>
          <w:rFonts w:hint="eastAsia"/>
        </w:rPr>
        <w:t>除正向例子引流外，本实验要点补充了逆向异常测试，以验证引擎的鲁棒性：</w:t>
      </w:r>
    </w:p>
    <w:p w14:paraId="54ED500D" w14:textId="27AAB595" w:rsidR="000C450C" w:rsidRDefault="000C450C" w:rsidP="000C450C">
      <w:pPr>
        <w:rPr>
          <w:rFonts w:hint="eastAsia"/>
        </w:rPr>
      </w:pPr>
      <w:r>
        <w:rPr>
          <w:rFonts w:hint="eastAsia"/>
        </w:rPr>
        <w:t>3.1  能量不足拦截：构造能量拦截4点的单位尝试调用</w:t>
      </w:r>
      <w:proofErr w:type="spellStart"/>
      <w:r>
        <w:rPr>
          <w:rFonts w:hint="eastAsia"/>
        </w:rPr>
        <w:t>performJadeGrenade</w:t>
      </w:r>
      <w:proofErr w:type="spellEnd"/>
      <w:r>
        <w:rPr>
          <w:rFonts w:hint="eastAsia"/>
        </w:rPr>
        <w:t>()，系统成功拦截并返回false，棋盘状态未发生任何数据污染。</w:t>
      </w:r>
    </w:p>
    <w:p w14:paraId="2F24ED7F" w14:textId="51954660" w:rsidR="000C450C" w:rsidRDefault="000C450C" w:rsidP="000C450C">
      <w:pPr>
        <w:rPr>
          <w:rFonts w:hint="eastAsia"/>
        </w:rPr>
      </w:pPr>
      <w:r>
        <w:rPr>
          <w:rFonts w:hint="eastAsia"/>
        </w:rPr>
        <w:t>3.2  绝对规则优先级测试：在必须状态吃子（</w:t>
      </w:r>
      <w:proofErr w:type="spellStart"/>
      <w:r>
        <w:rPr>
          <w:rFonts w:hint="eastAsia"/>
        </w:rPr>
        <w:t>mustCapture</w:t>
      </w:r>
      <w:proofErr w:type="spellEnd"/>
      <w:r>
        <w:rPr>
          <w:rFonts w:hint="eastAsia"/>
        </w:rPr>
        <w:t xml:space="preserve"> == true）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的锁定期，尝试调用战术技能或主动升王，底层引擎均按预期执行了静默拦截。这确保了经典跳棋规则的最高优先级不受突破玩法的破坏。</w:t>
      </w:r>
    </w:p>
    <w:p w14:paraId="36B7F4C2" w14:textId="254B21F5" w:rsidR="000C450C" w:rsidRPr="000C450C" w:rsidRDefault="000C450C" w:rsidP="000C450C">
      <w:pPr>
        <w:ind w:firstLineChars="100" w:firstLine="300"/>
        <w:rPr>
          <w:rFonts w:hint="eastAsia"/>
          <w:b/>
          <w:bCs/>
          <w:sz w:val="30"/>
          <w:szCs w:val="30"/>
        </w:rPr>
      </w:pPr>
      <w:r w:rsidRPr="000C450C">
        <w:rPr>
          <w:rFonts w:hint="eastAsia"/>
          <w:b/>
          <w:bCs/>
          <w:sz w:val="30"/>
          <w:szCs w:val="30"/>
        </w:rPr>
        <w:t>4 测试结果与鲁棒性分析</w:t>
      </w:r>
    </w:p>
    <w:p w14:paraId="56FB137F" w14:textId="4E627065" w:rsidR="00520CFA" w:rsidRDefault="000C450C" w:rsidP="000C450C">
      <w:pPr>
        <w:outlineLvl w:val="1"/>
        <w:rPr>
          <w:rFonts w:hint="eastAsia"/>
          <w:sz w:val="28"/>
        </w:rPr>
      </w:pPr>
      <w:r>
        <w:rPr>
          <w:rFonts w:hint="eastAsia"/>
        </w:rPr>
        <w:t>通过编译目标</w:t>
      </w:r>
      <w:proofErr w:type="spellStart"/>
      <w:r>
        <w:rPr>
          <w:rFonts w:hint="eastAsia"/>
        </w:rPr>
        <w:t>UnitTests</w:t>
      </w:r>
      <w:proofErr w:type="spellEnd"/>
      <w:r>
        <w:rPr>
          <w:rFonts w:hint="eastAsia"/>
        </w:rPr>
        <w:t>运行上述测试集，所有断言均间歇输出PASS。在早期的逻辑开发阶段，曾利用此单元测试捕捉到“大招释放后施法者能量矩阵未同步归零”的Bug，并通过测试驱动修复了该数据过剩问题。完整的自动化单元测试验证了</w:t>
      </w:r>
      <w:proofErr w:type="gramStart"/>
      <w:r>
        <w:rPr>
          <w:rFonts w:hint="eastAsia"/>
        </w:rPr>
        <w:t>纯数据维</w:t>
      </w:r>
      <w:proofErr w:type="gramEnd"/>
      <w:r>
        <w:rPr>
          <w:rFonts w:hint="eastAsia"/>
        </w:rPr>
        <w:t>度的推演准确性，也为后续实现基于“平行沙盒推演”的高逻辑AI算法提供了严谨的数据安全基础。</w:t>
      </w:r>
    </w:p>
    <w:p w14:paraId="120D3483" w14:textId="2D822DDD" w:rsidR="00520CFA" w:rsidRPr="000C450C" w:rsidRDefault="000C450C" w:rsidP="000C450C">
      <w:pPr>
        <w:spacing w:beforeLines="50" w:before="156" w:afterLines="50" w:after="156"/>
        <w:outlineLvl w:val="0"/>
        <w:rPr>
          <w:rFonts w:hint="eastAsia"/>
          <w:b/>
          <w:sz w:val="36"/>
          <w:szCs w:val="36"/>
        </w:rPr>
      </w:pPr>
      <w:bookmarkStart w:id="20" w:name="_Toc229407120"/>
      <w:r>
        <w:rPr>
          <w:rFonts w:hint="eastAsia"/>
          <w:b/>
          <w:sz w:val="36"/>
          <w:szCs w:val="36"/>
        </w:rPr>
        <w:t>六</w:t>
      </w:r>
      <w:r w:rsidRPr="000C450C">
        <w:rPr>
          <w:rFonts w:hint="eastAsia"/>
          <w:b/>
          <w:sz w:val="36"/>
          <w:szCs w:val="36"/>
        </w:rPr>
        <w:t>、收获</w:t>
      </w:r>
      <w:bookmarkEnd w:id="20"/>
    </w:p>
    <w:p w14:paraId="166B6EA8" w14:textId="77777777" w:rsidR="008A2138" w:rsidRPr="008A2138" w:rsidRDefault="008A2138" w:rsidP="008A2138">
      <w:pPr>
        <w:rPr>
          <w:rFonts w:hint="eastAsia"/>
          <w:b/>
          <w:bCs/>
          <w:sz w:val="30"/>
          <w:szCs w:val="30"/>
        </w:rPr>
      </w:pPr>
      <w:r w:rsidRPr="008A2138">
        <w:rPr>
          <w:b/>
          <w:bCs/>
          <w:sz w:val="30"/>
          <w:szCs w:val="30"/>
        </w:rPr>
        <w:t>1. 深刻理解面向对象设计（OOP）与MVC架构思想</w:t>
      </w:r>
    </w:p>
    <w:p w14:paraId="3280EDF6" w14:textId="0E006003" w:rsidR="008A2138" w:rsidRPr="008A2138" w:rsidRDefault="008A2138" w:rsidP="008A2138">
      <w:pPr>
        <w:numPr>
          <w:ilvl w:val="0"/>
          <w:numId w:val="13"/>
        </w:numPr>
        <w:rPr>
          <w:rFonts w:hint="eastAsia"/>
          <w:szCs w:val="21"/>
        </w:rPr>
      </w:pPr>
      <w:r w:rsidRPr="008A2138">
        <w:rPr>
          <w:szCs w:val="21"/>
        </w:rPr>
        <w:t>在本次项目中，我设计了纯数据驱动的</w:t>
      </w:r>
      <w:proofErr w:type="spellStart"/>
      <w:r w:rsidRPr="008A2138">
        <w:rPr>
          <w:szCs w:val="21"/>
        </w:rPr>
        <w:t>GameEngine</w:t>
      </w:r>
      <w:proofErr w:type="spellEnd"/>
      <w:r w:rsidRPr="008A2138">
        <w:rPr>
          <w:szCs w:val="21"/>
        </w:rPr>
        <w:t>类作为“模型（Model）”，专门负责矩阵打击、规则解密和AI预判；同时设计了继承自的</w:t>
      </w:r>
      <w:proofErr w:type="spellStart"/>
      <w:r w:rsidRPr="008A2138">
        <w:rPr>
          <w:szCs w:val="21"/>
        </w:rPr>
        <w:t>QWidget</w:t>
      </w:r>
      <w:proofErr w:type="spellEnd"/>
      <w:r w:rsidRPr="008A2138">
        <w:rPr>
          <w:szCs w:val="21"/>
        </w:rPr>
        <w:t>类</w:t>
      </w:r>
      <w:proofErr w:type="spellStart"/>
      <w:r w:rsidRPr="008A2138">
        <w:rPr>
          <w:szCs w:val="21"/>
        </w:rPr>
        <w:t>CheckerWidget</w:t>
      </w:r>
      <w:proofErr w:type="spellEnd"/>
      <w:r w:rsidRPr="008A2138">
        <w:rPr>
          <w:szCs w:val="21"/>
        </w:rPr>
        <w:t>作为“视图与控制器（View/Controller）”，专职处理图形。这种解耦让代码的认知性和可维护性大幅提升</w:t>
      </w:r>
      <w:r w:rsidR="00B866A8">
        <w:rPr>
          <w:rFonts w:hint="eastAsia"/>
          <w:szCs w:val="21"/>
        </w:rPr>
        <w:t>。</w:t>
      </w:r>
    </w:p>
    <w:p w14:paraId="1735C26C" w14:textId="77777777" w:rsidR="008A2138" w:rsidRPr="008A2138" w:rsidRDefault="008A2138" w:rsidP="008A2138">
      <w:pPr>
        <w:numPr>
          <w:ilvl w:val="0"/>
          <w:numId w:val="13"/>
        </w:numPr>
        <w:rPr>
          <w:rFonts w:hint="eastAsia"/>
          <w:szCs w:val="21"/>
        </w:rPr>
      </w:pPr>
      <w:r w:rsidRPr="008A2138">
        <w:rPr>
          <w:szCs w:val="21"/>
        </w:rPr>
        <w:t>状态机驱动模式：通过在</w:t>
      </w:r>
      <w:proofErr w:type="spellStart"/>
      <w:r w:rsidRPr="008A2138">
        <w:rPr>
          <w:szCs w:val="21"/>
        </w:rPr>
        <w:t>GameTypes.h</w:t>
      </w:r>
      <w:proofErr w:type="spellEnd"/>
      <w:r w:rsidRPr="008A2138">
        <w:rPr>
          <w:szCs w:val="21"/>
        </w:rPr>
        <w:t>中抽象出</w:t>
      </w:r>
      <w:proofErr w:type="spellStart"/>
      <w:r w:rsidRPr="008A2138">
        <w:rPr>
          <w:szCs w:val="21"/>
        </w:rPr>
        <w:t>DisplayState</w:t>
      </w:r>
      <w:proofErr w:type="spellEnd"/>
      <w:r w:rsidRPr="008A2138">
        <w:rPr>
          <w:szCs w:val="21"/>
        </w:rPr>
        <w:t>、</w:t>
      </w:r>
      <w:proofErr w:type="spellStart"/>
      <w:r w:rsidRPr="008A2138">
        <w:rPr>
          <w:szCs w:val="21"/>
        </w:rPr>
        <w:t>GameStatus</w:t>
      </w:r>
      <w:proofErr w:type="spellEnd"/>
      <w:r w:rsidRPr="008A2138">
        <w:rPr>
          <w:szCs w:val="21"/>
        </w:rPr>
        <w:t>等枚举类型，我学会了如何利用针对对象中的强类型枚举来管理复杂的系统状态，使主菜单、规则页和对战棋盘的切换逻辑生成异常语音。</w:t>
      </w:r>
    </w:p>
    <w:p w14:paraId="04706ABA" w14:textId="77777777" w:rsidR="008A2138" w:rsidRPr="008A2138" w:rsidRDefault="008A2138" w:rsidP="008A2138">
      <w:pPr>
        <w:rPr>
          <w:rFonts w:hint="eastAsia"/>
          <w:b/>
          <w:bCs/>
          <w:sz w:val="30"/>
          <w:szCs w:val="30"/>
        </w:rPr>
      </w:pPr>
      <w:r w:rsidRPr="008A2138">
        <w:rPr>
          <w:b/>
          <w:bCs/>
          <w:sz w:val="30"/>
          <w:szCs w:val="30"/>
        </w:rPr>
        <w:t>2. C++类的封装、继承与多态的实战运用</w:t>
      </w:r>
    </w:p>
    <w:p w14:paraId="67BB0B9A" w14:textId="3F700A76" w:rsidR="008A2138" w:rsidRPr="008A2138" w:rsidRDefault="008A2138" w:rsidP="008A2138">
      <w:pPr>
        <w:numPr>
          <w:ilvl w:val="0"/>
          <w:numId w:val="14"/>
        </w:numPr>
        <w:rPr>
          <w:rFonts w:hint="eastAsia"/>
          <w:szCs w:val="21"/>
        </w:rPr>
      </w:pPr>
      <w:r w:rsidRPr="008A2138">
        <w:rPr>
          <w:szCs w:val="21"/>
        </w:rPr>
        <w:t>在</w:t>
      </w:r>
      <w:proofErr w:type="spellStart"/>
      <w:r w:rsidRPr="008A2138">
        <w:rPr>
          <w:szCs w:val="21"/>
        </w:rPr>
        <w:t>GameEngine</w:t>
      </w:r>
      <w:proofErr w:type="spellEnd"/>
      <w:r w:rsidRPr="008A2138">
        <w:rPr>
          <w:szCs w:val="21"/>
        </w:rPr>
        <w:t>这类设计中，我学会了严格区分public和private接口。例如，将供外部调用的</w:t>
      </w:r>
      <w:proofErr w:type="spellStart"/>
      <w:r w:rsidRPr="008A2138">
        <w:rPr>
          <w:szCs w:val="21"/>
        </w:rPr>
        <w:t>performMove</w:t>
      </w:r>
      <w:proofErr w:type="spellEnd"/>
      <w:r w:rsidRPr="008A2138">
        <w:rPr>
          <w:szCs w:val="21"/>
        </w:rPr>
        <w:t>接口为公有接口，而将底层复杂的边界检测</w:t>
      </w:r>
      <w:proofErr w:type="spellStart"/>
      <w:r w:rsidRPr="008A2138">
        <w:rPr>
          <w:szCs w:val="21"/>
        </w:rPr>
        <w:t>isValidMoveInternal</w:t>
      </w:r>
      <w:proofErr w:type="spellEnd"/>
      <w:r w:rsidRPr="008A2138">
        <w:rPr>
          <w:szCs w:val="21"/>
        </w:rPr>
        <w:t>隐藏为内部方法。这种封装有效地防止了外部接口对业务核心数据的非法篡改。</w:t>
      </w:r>
    </w:p>
    <w:p w14:paraId="0DB90F54" w14:textId="77777777" w:rsidR="008A2138" w:rsidRPr="008A2138" w:rsidRDefault="008A2138" w:rsidP="008A2138">
      <w:pPr>
        <w:numPr>
          <w:ilvl w:val="0"/>
          <w:numId w:val="14"/>
        </w:numPr>
        <w:rPr>
          <w:rFonts w:hint="eastAsia"/>
          <w:szCs w:val="21"/>
        </w:rPr>
      </w:pPr>
      <w:r w:rsidRPr="008A2138">
        <w:rPr>
          <w:szCs w:val="21"/>
        </w:rPr>
        <w:t>Qt 框架下的继承与对象树机制：通过</w:t>
      </w:r>
      <w:proofErr w:type="spellStart"/>
      <w:r w:rsidRPr="008A2138">
        <w:rPr>
          <w:szCs w:val="21"/>
        </w:rPr>
        <w:t>CheckerWidget</w:t>
      </w:r>
      <w:proofErr w:type="spellEnd"/>
      <w:r w:rsidRPr="008A2138">
        <w:rPr>
          <w:szCs w:val="21"/>
        </w:rPr>
        <w:t>继承让</w:t>
      </w:r>
      <w:proofErr w:type="gramStart"/>
      <w:r w:rsidRPr="008A2138">
        <w:rPr>
          <w:szCs w:val="21"/>
        </w:rPr>
        <w:t>自已</w:t>
      </w:r>
      <w:proofErr w:type="spellStart"/>
      <w:proofErr w:type="gramEnd"/>
      <w:r w:rsidRPr="008A2138">
        <w:rPr>
          <w:szCs w:val="21"/>
        </w:rPr>
        <w:t>QWidget</w:t>
      </w:r>
      <w:proofErr w:type="spellEnd"/>
      <w:r w:rsidRPr="008A2138">
        <w:rPr>
          <w:szCs w:val="21"/>
        </w:rPr>
        <w:t>，我深入理解了 C++ 的继承。同时，在使用</w:t>
      </w:r>
      <w:proofErr w:type="spellStart"/>
      <w:r w:rsidRPr="008A2138">
        <w:rPr>
          <w:szCs w:val="21"/>
        </w:rPr>
        <w:t>QTimer</w:t>
      </w:r>
      <w:proofErr w:type="spellEnd"/>
      <w:r w:rsidRPr="008A2138">
        <w:rPr>
          <w:szCs w:val="21"/>
        </w:rPr>
        <w:t>开发“玉面手雷王”爆炸动画时，我遇到了 Qt 强调的对象树机制（在构造函数中调用this），它顺利地接管了子对象的内存释放避免了传统 C++ 中手动delete不当导致的内存浪费问题。</w:t>
      </w:r>
    </w:p>
    <w:p w14:paraId="0F8DD113" w14:textId="77777777" w:rsidR="008A2138" w:rsidRPr="008A2138" w:rsidRDefault="008A2138" w:rsidP="008A2138">
      <w:pPr>
        <w:rPr>
          <w:rFonts w:hint="eastAsia"/>
          <w:b/>
          <w:bCs/>
          <w:sz w:val="30"/>
          <w:szCs w:val="30"/>
        </w:rPr>
      </w:pPr>
      <w:r w:rsidRPr="008A2138">
        <w:rPr>
          <w:b/>
          <w:bCs/>
          <w:sz w:val="30"/>
          <w:szCs w:val="30"/>
        </w:rPr>
        <w:t>3. 现代C++特性与标准库（STL）的深度掌握</w:t>
      </w:r>
    </w:p>
    <w:p w14:paraId="4E9A8B49" w14:textId="56851970" w:rsidR="008A2138" w:rsidRPr="008A2138" w:rsidRDefault="008A2138" w:rsidP="008A2138">
      <w:pPr>
        <w:numPr>
          <w:ilvl w:val="0"/>
          <w:numId w:val="15"/>
        </w:numPr>
        <w:rPr>
          <w:rFonts w:hint="eastAsia"/>
          <w:szCs w:val="21"/>
        </w:rPr>
      </w:pPr>
      <w:r w:rsidRPr="008A2138">
        <w:rPr>
          <w:szCs w:val="21"/>
        </w:rPr>
        <w:lastRenderedPageBreak/>
        <w:t xml:space="preserve">引用的巧妙传递：在核心函数的参数传递中（如bool </w:t>
      </w:r>
      <w:proofErr w:type="spellStart"/>
      <w:r w:rsidRPr="008A2138">
        <w:rPr>
          <w:szCs w:val="21"/>
        </w:rPr>
        <w:t>isValidMove</w:t>
      </w:r>
      <w:proofErr w:type="spellEnd"/>
      <w:r w:rsidRPr="008A2138">
        <w:rPr>
          <w:szCs w:val="21"/>
        </w:rPr>
        <w:t>(..., bool &amp;</w:t>
      </w:r>
      <w:proofErr w:type="spellStart"/>
      <w:r w:rsidRPr="008A2138">
        <w:rPr>
          <w:szCs w:val="21"/>
        </w:rPr>
        <w:t>isCap</w:t>
      </w:r>
      <w:proofErr w:type="spellEnd"/>
      <w:r w:rsidRPr="008A2138">
        <w:rPr>
          <w:szCs w:val="21"/>
        </w:rPr>
        <w:t>, bool &amp;</w:t>
      </w:r>
      <w:proofErr w:type="spellStart"/>
      <w:r w:rsidRPr="008A2138">
        <w:rPr>
          <w:szCs w:val="21"/>
        </w:rPr>
        <w:t>isSpecial</w:t>
      </w:r>
      <w:proofErr w:type="spellEnd"/>
      <w:r w:rsidRPr="008A2138">
        <w:rPr>
          <w:szCs w:val="21"/>
        </w:rPr>
        <w:t>)），我运用了C++的引用传递（Pass-by-Reference）技术，不仅避免了值拷贝的性能开销，还实现了单个函数返回多个状态值。</w:t>
      </w:r>
    </w:p>
    <w:p w14:paraId="19DE5101" w14:textId="1AA02C71" w:rsidR="008A2138" w:rsidRPr="008A2138" w:rsidRDefault="008A2138" w:rsidP="008A2138">
      <w:pPr>
        <w:numPr>
          <w:ilvl w:val="0"/>
          <w:numId w:val="15"/>
        </w:numPr>
        <w:rPr>
          <w:rFonts w:hint="eastAsia"/>
          <w:szCs w:val="21"/>
        </w:rPr>
      </w:pPr>
      <w:r w:rsidRPr="008A2138">
        <w:rPr>
          <w:szCs w:val="21"/>
        </w:rPr>
        <w:t>现代随机数引擎的应用：在构建AI决策树时，我舍弃了传统的rand()函数，转而使用了C++11引入的&lt;random&gt;库。</w:t>
      </w:r>
      <w:r w:rsidR="007B642C">
        <w:rPr>
          <w:rFonts w:hint="eastAsia"/>
          <w:szCs w:val="21"/>
        </w:rPr>
        <w:t>这</w:t>
      </w:r>
      <w:r w:rsidRPr="008A2138">
        <w:rPr>
          <w:szCs w:val="21"/>
        </w:rPr>
        <w:t>让AI的行为（更加自然和不可预测。</w:t>
      </w:r>
    </w:p>
    <w:p w14:paraId="2720A282" w14:textId="6630291E" w:rsidR="00520CFA" w:rsidRPr="008A2138" w:rsidRDefault="008A2138" w:rsidP="00127DF6">
      <w:pPr>
        <w:numPr>
          <w:ilvl w:val="0"/>
          <w:numId w:val="15"/>
        </w:numPr>
        <w:rPr>
          <w:rFonts w:hint="eastAsia"/>
          <w:szCs w:val="21"/>
        </w:rPr>
      </w:pPr>
      <w:r w:rsidRPr="008A2138">
        <w:rPr>
          <w:szCs w:val="21"/>
        </w:rPr>
        <w:t>Lambda 表达式的闭包功能：在界面相当的代码（</w:t>
      </w:r>
      <w:proofErr w:type="spellStart"/>
      <w:r w:rsidRPr="008A2138">
        <w:rPr>
          <w:szCs w:val="21"/>
        </w:rPr>
        <w:t>drawRules</w:t>
      </w:r>
      <w:proofErr w:type="spellEnd"/>
      <w:r w:rsidRPr="008A2138">
        <w:rPr>
          <w:szCs w:val="21"/>
        </w:rPr>
        <w:t>）中，我使用 Lambda 表达式封装了局部绘图逻辑，大大减少了代码重现，熟悉了现代 C++ 函数式编程功能的便捷。</w:t>
      </w:r>
    </w:p>
    <w:p w14:paraId="009CF58C" w14:textId="63C069A1" w:rsidR="00A71319" w:rsidRPr="0095658E" w:rsidRDefault="00A71319" w:rsidP="0095658E">
      <w:pPr>
        <w:pStyle w:val="a3"/>
        <w:numPr>
          <w:ilvl w:val="0"/>
          <w:numId w:val="12"/>
        </w:numPr>
        <w:spacing w:beforeLines="50" w:before="156" w:afterLines="50" w:after="156"/>
        <w:ind w:firstLineChars="0"/>
        <w:outlineLvl w:val="0"/>
        <w:rPr>
          <w:rFonts w:hint="eastAsia"/>
          <w:b/>
          <w:sz w:val="30"/>
          <w:szCs w:val="30"/>
        </w:rPr>
      </w:pPr>
      <w:bookmarkStart w:id="21" w:name="_Toc229407123"/>
      <w:r w:rsidRPr="0095658E">
        <w:rPr>
          <w:rFonts w:hint="eastAsia"/>
          <w:b/>
          <w:sz w:val="30"/>
          <w:szCs w:val="30"/>
        </w:rPr>
        <w:t>AI工具披露</w:t>
      </w:r>
      <w:bookmarkEnd w:id="21"/>
    </w:p>
    <w:p w14:paraId="2A071DD5" w14:textId="76978A9F" w:rsidR="00520CFA" w:rsidRDefault="00A71319" w:rsidP="00127DF6">
      <w:pPr>
        <w:rPr>
          <w:rFonts w:hint="eastAsia"/>
          <w:sz w:val="24"/>
          <w:szCs w:val="24"/>
        </w:rPr>
      </w:pPr>
      <w:r w:rsidRPr="00A71319">
        <w:rPr>
          <w:rFonts w:hint="eastAsia"/>
          <w:sz w:val="24"/>
          <w:szCs w:val="24"/>
        </w:rPr>
        <w:t>使用模型 Gemini3.</w:t>
      </w:r>
      <w:r w:rsidR="00687068">
        <w:rPr>
          <w:rFonts w:hint="eastAsia"/>
          <w:sz w:val="24"/>
          <w:szCs w:val="24"/>
        </w:rPr>
        <w:t>1</w:t>
      </w:r>
      <w:r w:rsidRPr="00A71319">
        <w:rPr>
          <w:rFonts w:hint="eastAsia"/>
          <w:sz w:val="24"/>
          <w:szCs w:val="24"/>
        </w:rPr>
        <w:t>pro</w:t>
      </w:r>
    </w:p>
    <w:p w14:paraId="20111ADB" w14:textId="1DAB8B37" w:rsidR="00A71319" w:rsidRDefault="00A71319" w:rsidP="00127D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具体用途 代码开发，图像处理，文本生成</w:t>
      </w:r>
    </w:p>
    <w:p w14:paraId="36FC8594" w14:textId="2CF67256" w:rsidR="00A71319" w:rsidRPr="00A71319" w:rsidRDefault="00A71319" w:rsidP="00127D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使用位置 代码段</w:t>
      </w:r>
    </w:p>
    <w:sectPr w:rsidR="00A71319" w:rsidRPr="00A713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30622" w14:textId="77777777" w:rsidR="0023514F" w:rsidRDefault="0023514F" w:rsidP="00520CFA">
      <w:pPr>
        <w:rPr>
          <w:rFonts w:hint="eastAsia"/>
        </w:rPr>
      </w:pPr>
      <w:r>
        <w:separator/>
      </w:r>
    </w:p>
  </w:endnote>
  <w:endnote w:type="continuationSeparator" w:id="0">
    <w:p w14:paraId="36E34C01" w14:textId="77777777" w:rsidR="0023514F" w:rsidRDefault="0023514F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A2C5" w14:textId="77777777" w:rsidR="00520CFA" w:rsidRDefault="00520CFA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 w14:textId="21754B49" w:rsidR="00520CFA" w:rsidRDefault="00520CFA">
                          <w:pPr>
                            <w:pStyle w:val="a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5134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70801FF" w14:textId="21754B49" w:rsidR="00520CFA" w:rsidRDefault="00520CFA">
                    <w:pPr>
                      <w:pStyle w:val="a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5134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C0E74" w14:textId="77777777" w:rsidR="0023514F" w:rsidRDefault="0023514F" w:rsidP="00520CFA">
      <w:pPr>
        <w:rPr>
          <w:rFonts w:hint="eastAsia"/>
        </w:rPr>
      </w:pPr>
      <w:r>
        <w:separator/>
      </w:r>
    </w:p>
  </w:footnote>
  <w:footnote w:type="continuationSeparator" w:id="0">
    <w:p w14:paraId="1D764478" w14:textId="77777777" w:rsidR="0023514F" w:rsidRDefault="0023514F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000A991"/>
    <w:multiLevelType w:val="multilevel"/>
    <w:tmpl w:val="BF20B7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46E8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8624434"/>
    <w:multiLevelType w:val="multilevel"/>
    <w:tmpl w:val="8C5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02FB1"/>
    <w:multiLevelType w:val="multilevel"/>
    <w:tmpl w:val="B8BA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D8D2726"/>
    <w:multiLevelType w:val="hybridMultilevel"/>
    <w:tmpl w:val="14E8631E"/>
    <w:lvl w:ilvl="0" w:tplc="05284FF6">
      <w:start w:val="7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AF5E7E"/>
    <w:multiLevelType w:val="multilevel"/>
    <w:tmpl w:val="E772993E"/>
    <w:lvl w:ilvl="0">
      <w:start w:val="1"/>
      <w:numFmt w:val="chineseCounting"/>
      <w:lvlText w:val="%1. "/>
      <w:lvlJc w:val="left"/>
      <w:pPr>
        <w:tabs>
          <w:tab w:val="num" w:pos="312"/>
        </w:tabs>
        <w:ind w:left="0" w:firstLine="0"/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0"/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45C30167"/>
    <w:multiLevelType w:val="multilevel"/>
    <w:tmpl w:val="05E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310C5"/>
    <w:multiLevelType w:val="hybridMultilevel"/>
    <w:tmpl w:val="A73E9C8E"/>
    <w:lvl w:ilvl="0" w:tplc="42541F7E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1571690439">
    <w:abstractNumId w:val="9"/>
  </w:num>
  <w:num w:numId="2" w16cid:durableId="68771796">
    <w:abstractNumId w:val="5"/>
  </w:num>
  <w:num w:numId="3" w16cid:durableId="1279727300">
    <w:abstractNumId w:val="14"/>
  </w:num>
  <w:num w:numId="4" w16cid:durableId="1633511914">
    <w:abstractNumId w:val="6"/>
  </w:num>
  <w:num w:numId="5" w16cid:durableId="814102193">
    <w:abstractNumId w:val="8"/>
  </w:num>
  <w:num w:numId="6" w16cid:durableId="11150833">
    <w:abstractNumId w:val="10"/>
  </w:num>
  <w:num w:numId="7" w16cid:durableId="498934804">
    <w:abstractNumId w:val="13"/>
  </w:num>
  <w:num w:numId="8" w16cid:durableId="392389235">
    <w:abstractNumId w:val="0"/>
  </w:num>
  <w:num w:numId="9" w16cid:durableId="763572908">
    <w:abstractNumId w:val="1"/>
  </w:num>
  <w:num w:numId="10" w16cid:durableId="1415201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89720940">
    <w:abstractNumId w:val="12"/>
  </w:num>
  <w:num w:numId="12" w16cid:durableId="1460805229">
    <w:abstractNumId w:val="7"/>
  </w:num>
  <w:num w:numId="13" w16cid:durableId="910114890">
    <w:abstractNumId w:val="11"/>
  </w:num>
  <w:num w:numId="14" w16cid:durableId="1419522371">
    <w:abstractNumId w:val="3"/>
  </w:num>
  <w:num w:numId="15" w16cid:durableId="1431198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71C60"/>
    <w:rsid w:val="000800FF"/>
    <w:rsid w:val="00087A8B"/>
    <w:rsid w:val="000A3E74"/>
    <w:rsid w:val="000A744F"/>
    <w:rsid w:val="000C450C"/>
    <w:rsid w:val="000E47D6"/>
    <w:rsid w:val="000E5C6E"/>
    <w:rsid w:val="000E6769"/>
    <w:rsid w:val="000F5F24"/>
    <w:rsid w:val="00127DF6"/>
    <w:rsid w:val="00135B65"/>
    <w:rsid w:val="00143F8F"/>
    <w:rsid w:val="001444A9"/>
    <w:rsid w:val="001470CD"/>
    <w:rsid w:val="00151F4C"/>
    <w:rsid w:val="001808C1"/>
    <w:rsid w:val="001A24CF"/>
    <w:rsid w:val="001C7CCC"/>
    <w:rsid w:val="001D638E"/>
    <w:rsid w:val="001D6694"/>
    <w:rsid w:val="001E1E6E"/>
    <w:rsid w:val="00225B9C"/>
    <w:rsid w:val="0023514F"/>
    <w:rsid w:val="002365C0"/>
    <w:rsid w:val="00240715"/>
    <w:rsid w:val="00275134"/>
    <w:rsid w:val="00276A20"/>
    <w:rsid w:val="00282884"/>
    <w:rsid w:val="00286209"/>
    <w:rsid w:val="002A2F8F"/>
    <w:rsid w:val="002D5B5D"/>
    <w:rsid w:val="002E5A45"/>
    <w:rsid w:val="0030519D"/>
    <w:rsid w:val="003305A3"/>
    <w:rsid w:val="003A2B68"/>
    <w:rsid w:val="003C5938"/>
    <w:rsid w:val="003C7E3B"/>
    <w:rsid w:val="00406068"/>
    <w:rsid w:val="00467E9A"/>
    <w:rsid w:val="004A15DA"/>
    <w:rsid w:val="004B36CC"/>
    <w:rsid w:val="004C4CC5"/>
    <w:rsid w:val="005143DA"/>
    <w:rsid w:val="00520CFA"/>
    <w:rsid w:val="00546FA3"/>
    <w:rsid w:val="00556071"/>
    <w:rsid w:val="00573876"/>
    <w:rsid w:val="00595FA4"/>
    <w:rsid w:val="005A3FD9"/>
    <w:rsid w:val="005A7604"/>
    <w:rsid w:val="005C61EF"/>
    <w:rsid w:val="005C6F64"/>
    <w:rsid w:val="005E36F9"/>
    <w:rsid w:val="005F23DD"/>
    <w:rsid w:val="0060275E"/>
    <w:rsid w:val="00656FE6"/>
    <w:rsid w:val="006706B8"/>
    <w:rsid w:val="00682131"/>
    <w:rsid w:val="00687068"/>
    <w:rsid w:val="006E6D9E"/>
    <w:rsid w:val="006F5F99"/>
    <w:rsid w:val="00702F87"/>
    <w:rsid w:val="0072737C"/>
    <w:rsid w:val="00742F6C"/>
    <w:rsid w:val="00744928"/>
    <w:rsid w:val="007470AB"/>
    <w:rsid w:val="00752A88"/>
    <w:rsid w:val="00754D25"/>
    <w:rsid w:val="00784BBB"/>
    <w:rsid w:val="0079190A"/>
    <w:rsid w:val="00791B3F"/>
    <w:rsid w:val="0079765F"/>
    <w:rsid w:val="007A5EF3"/>
    <w:rsid w:val="007B1529"/>
    <w:rsid w:val="007B2672"/>
    <w:rsid w:val="007B642C"/>
    <w:rsid w:val="007C03AB"/>
    <w:rsid w:val="007C117A"/>
    <w:rsid w:val="00816EF6"/>
    <w:rsid w:val="00825181"/>
    <w:rsid w:val="0083561D"/>
    <w:rsid w:val="00860578"/>
    <w:rsid w:val="008740A1"/>
    <w:rsid w:val="00891145"/>
    <w:rsid w:val="00894ED9"/>
    <w:rsid w:val="008A2138"/>
    <w:rsid w:val="008A3791"/>
    <w:rsid w:val="008D49BC"/>
    <w:rsid w:val="009554F4"/>
    <w:rsid w:val="0095658E"/>
    <w:rsid w:val="009A52F7"/>
    <w:rsid w:val="009A6153"/>
    <w:rsid w:val="009E083A"/>
    <w:rsid w:val="009E35AC"/>
    <w:rsid w:val="009E561F"/>
    <w:rsid w:val="009F5FB9"/>
    <w:rsid w:val="00A0617A"/>
    <w:rsid w:val="00A47E97"/>
    <w:rsid w:val="00A71319"/>
    <w:rsid w:val="00A7349A"/>
    <w:rsid w:val="00A94B2E"/>
    <w:rsid w:val="00B15C6C"/>
    <w:rsid w:val="00B55949"/>
    <w:rsid w:val="00B73613"/>
    <w:rsid w:val="00B866A8"/>
    <w:rsid w:val="00BB5C0C"/>
    <w:rsid w:val="00BD7A9B"/>
    <w:rsid w:val="00BF2021"/>
    <w:rsid w:val="00C017C6"/>
    <w:rsid w:val="00C132E8"/>
    <w:rsid w:val="00C44568"/>
    <w:rsid w:val="00C5314F"/>
    <w:rsid w:val="00CA2AE5"/>
    <w:rsid w:val="00CD48FA"/>
    <w:rsid w:val="00D03342"/>
    <w:rsid w:val="00D10B1F"/>
    <w:rsid w:val="00D10F63"/>
    <w:rsid w:val="00D15C97"/>
    <w:rsid w:val="00D8543E"/>
    <w:rsid w:val="00DA33E9"/>
    <w:rsid w:val="00DD14BE"/>
    <w:rsid w:val="00DE0599"/>
    <w:rsid w:val="00DF3C40"/>
    <w:rsid w:val="00E07879"/>
    <w:rsid w:val="00E46BDB"/>
    <w:rsid w:val="00E905C7"/>
    <w:rsid w:val="00EA2731"/>
    <w:rsid w:val="00EB001F"/>
    <w:rsid w:val="00EC51EB"/>
    <w:rsid w:val="00EF1E7A"/>
    <w:rsid w:val="00EF27EF"/>
    <w:rsid w:val="00F01D4D"/>
    <w:rsid w:val="00F30B45"/>
    <w:rsid w:val="00F94329"/>
    <w:rsid w:val="00FB070D"/>
    <w:rsid w:val="00FB2F7B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B3ED60"/>
  <w14:defaultImageDpi w14:val="32767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3D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1E6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13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uiPriority w:val="39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uiPriority w:val="39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1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  <w:style w:type="paragraph" w:styleId="TOC3">
    <w:name w:val="toc 3"/>
    <w:basedOn w:val="a"/>
    <w:next w:val="a"/>
    <w:autoRedefine/>
    <w:uiPriority w:val="39"/>
    <w:unhideWhenUsed/>
    <w:rsid w:val="007B1529"/>
    <w:pPr>
      <w:ind w:leftChars="400" w:left="840"/>
    </w:pPr>
  </w:style>
  <w:style w:type="character" w:customStyle="1" w:styleId="20">
    <w:name w:val="标题 2 字符"/>
    <w:basedOn w:val="a0"/>
    <w:link w:val="2"/>
    <w:uiPriority w:val="9"/>
    <w:rsid w:val="001E1E6E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FirstParagraph">
    <w:name w:val="First Paragraph"/>
    <w:basedOn w:val="ad"/>
    <w:next w:val="ad"/>
    <w:qFormat/>
    <w:rsid w:val="001E1E6E"/>
    <w:pPr>
      <w:widowControl/>
      <w:spacing w:before="180" w:after="180"/>
      <w:jc w:val="left"/>
    </w:pPr>
    <w:rPr>
      <w:kern w:val="0"/>
      <w:sz w:val="24"/>
      <w:szCs w:val="24"/>
    </w:rPr>
  </w:style>
  <w:style w:type="character" w:customStyle="1" w:styleId="VerbatimChar">
    <w:name w:val="Verbatim Char"/>
    <w:basedOn w:val="a0"/>
    <w:link w:val="SourceCode"/>
    <w:rsid w:val="001E1E6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1E1E6E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paragraph" w:styleId="ad">
    <w:name w:val="Body Text"/>
    <w:basedOn w:val="a"/>
    <w:link w:val="ae"/>
    <w:uiPriority w:val="99"/>
    <w:semiHidden/>
    <w:unhideWhenUsed/>
    <w:rsid w:val="001E1E6E"/>
    <w:pPr>
      <w:spacing w:after="120"/>
    </w:pPr>
  </w:style>
  <w:style w:type="character" w:customStyle="1" w:styleId="ae">
    <w:name w:val="正文文本 字符"/>
    <w:basedOn w:val="a0"/>
    <w:link w:val="ad"/>
    <w:uiPriority w:val="99"/>
    <w:semiHidden/>
    <w:rsid w:val="001E1E6E"/>
  </w:style>
  <w:style w:type="character" w:customStyle="1" w:styleId="40">
    <w:name w:val="标题 4 字符"/>
    <w:basedOn w:val="a0"/>
    <w:link w:val="4"/>
    <w:uiPriority w:val="9"/>
    <w:semiHidden/>
    <w:rsid w:val="008A2138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2752</Words>
  <Characters>4128</Characters>
  <Application>Microsoft Office Word</Application>
  <DocSecurity>0</DocSecurity>
  <Lines>196</Lines>
  <Paragraphs>229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yan pi</cp:lastModifiedBy>
  <cp:revision>32</cp:revision>
  <dcterms:created xsi:type="dcterms:W3CDTF">2026-05-12T14:00:00Z</dcterms:created>
  <dcterms:modified xsi:type="dcterms:W3CDTF">2026-05-13T08:40:00Z</dcterms:modified>
</cp:coreProperties>
</file>