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3"/>
        <w:tblW w:w="9632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0"/>
        <w:gridCol w:w="5604"/>
        <w:gridCol w:w="2678"/>
      </w:tblGrid>
      <w:tr>
        <w:trPr/>
        <w:tc>
          <w:tcPr>
            <w:tcW w:w="1350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10"/>
                <w:szCs w:val="10"/>
                <w:shd w:fill="auto" w:val="clea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4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>Departamento Acadêmico de Computação</w:t>
            </w:r>
          </w:p>
        </w:tc>
        <w:tc>
          <w:tcPr>
            <w:tcW w:w="2678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SOLICITAÇÃO DE CONVALIDAÇÃO DO TCC1</w:t>
        <w:br/>
      </w:r>
    </w:p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19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9"/>
        <w:gridCol w:w="2409"/>
        <w:gridCol w:w="2409"/>
      </w:tblGrid>
      <w:tr>
        <w:trPr>
          <w:trHeight w:val="440" w:hRule="atLeast"/>
        </w:trPr>
        <w:tc>
          <w:tcPr>
            <w:tcW w:w="7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Aluno: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[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[[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Endereço: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[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[endereco]]</w:t>
            </w:r>
          </w:p>
        </w:tc>
      </w:tr>
      <w:tr>
        <w:trPr>
          <w:trHeight w:val="440" w:hRule="atLeas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Telefone: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[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[telefone]]</w:t>
            </w:r>
          </w:p>
        </w:tc>
        <w:tc>
          <w:tcPr>
            <w:tcW w:w="4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E-mail: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[[email]]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[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Início do curso: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[[inicio_curso]]</w:t>
            </w:r>
          </w:p>
        </w:tc>
      </w:tr>
    </w:tbl>
    <w:p>
      <w:pPr>
        <w:pStyle w:val="LOnormal"/>
        <w:spacing w:lineRule="auto" w:line="240" w:before="0" w:after="57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Venho por meio desta, solicitar a convalidação das atividades de TCC1.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Em anexo segue os documentos comprobatórios da experiência profissional relativo ao período com início em </w:t>
      </w:r>
      <w:r>
        <w:rPr>
          <w:rFonts w:eastAsia="Times New Roman" w:cs="Times New Roman" w:ascii="Times New Roman" w:hAnsi="Times New Roman"/>
          <w:b/>
          <w:bCs/>
          <w:i/>
          <w:sz w:val="24"/>
          <w:szCs w:val="24"/>
          <w:shd w:fill="auto" w:val="clear"/>
        </w:rPr>
        <w:t>[[experiencia_inicio]]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e término em </w:t>
      </w:r>
      <w:r>
        <w:rPr>
          <w:rFonts w:eastAsia="Times New Roman" w:cs="Times New Roman" w:ascii="Times New Roman" w:hAnsi="Times New Roman"/>
          <w:b/>
          <w:bCs/>
          <w:i/>
          <w:sz w:val="24"/>
          <w:szCs w:val="24"/>
          <w:shd w:fill="auto" w:val="clear"/>
        </w:rPr>
        <w:t>[[experiencia_fim]]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totalizando </w:t>
      </w:r>
      <w:r>
        <w:rPr>
          <w:rFonts w:eastAsia="Times New Roman" w:cs="Times New Roman" w:ascii="Times New Roman" w:hAnsi="Times New Roman"/>
          <w:b/>
          <w:bCs/>
          <w:i/>
          <w:sz w:val="24"/>
          <w:szCs w:val="24"/>
          <w:u w:val="double"/>
          <w:shd w:fill="auto" w:val="clear"/>
        </w:rPr>
        <w:t>[[experiencia_meses]]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meses de experiência profissional.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Declaro que o período informado não sobrepõe as atividades de estágio, e tenho ciência do cancelamento da convalidação se constatada a sobreposição das datas.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Lista dos documentos comprobatórios:</w:t>
      </w:r>
    </w:p>
    <w:p>
      <w:pPr>
        <w:pStyle w:val="LOnormal"/>
        <w:numPr>
          <w:ilvl w:val="0"/>
          <w:numId w:val="1"/>
        </w:numPr>
        <w:spacing w:lineRule="auto" w:line="324" w:before="200" w:afterAutospacing="0" w:after="0"/>
        <w:ind w:left="144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[[doc1_name]]: [[doc1_explanation]]</w:t>
      </w:r>
    </w:p>
    <w:p>
      <w:pPr>
        <w:pStyle w:val="LOnormal"/>
        <w:numPr>
          <w:ilvl w:val="0"/>
          <w:numId w:val="1"/>
        </w:numPr>
        <w:spacing w:lineRule="auto" w:line="324" w:beforeAutospacing="0" w:before="0" w:afterAutospacing="0" w:after="0"/>
        <w:ind w:left="144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[[doc2_name]]: [[doc2_explanation]]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Aluno(a)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122</Words>
  <Characters>899</Characters>
  <CharactersWithSpaces>1003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2025-03-24T20:31:01Z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