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FB75F" w14:textId="77777777" w:rsidR="00E755A4" w:rsidRDefault="00E755A4"/>
    <w:p w14:paraId="413A9D31" w14:textId="77777777" w:rsidR="00E755A4" w:rsidRDefault="00E755A4"/>
    <w:p w14:paraId="00AD26F0" w14:textId="77777777" w:rsidR="00E755A4" w:rsidRDefault="00000000">
      <w:pPr>
        <w:jc w:val="center"/>
      </w:pPr>
      <w:r>
        <w:rPr>
          <w:noProof/>
        </w:rPr>
        <w:drawing>
          <wp:inline distT="0" distB="0" distL="0" distR="0" wp14:anchorId="39EE0ACF" wp14:editId="7C216AC8">
            <wp:extent cx="3200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200400" cy="3200400"/>
                    </a:xfrm>
                    <a:prstGeom prst="rect">
                      <a:avLst/>
                    </a:prstGeom>
                  </pic:spPr>
                </pic:pic>
              </a:graphicData>
            </a:graphic>
          </wp:inline>
        </w:drawing>
      </w:r>
    </w:p>
    <w:p w14:paraId="0DBB7944" w14:textId="77777777" w:rsidR="00E755A4" w:rsidRDefault="00E755A4"/>
    <w:p w14:paraId="6C27E265" w14:textId="77777777" w:rsidR="00E755A4" w:rsidRDefault="00000000">
      <w:pPr>
        <w:jc w:val="center"/>
      </w:pPr>
      <w:r>
        <w:rPr>
          <w:rFonts w:ascii="Arial" w:hAnsi="Arial"/>
          <w:b/>
          <w:color w:val="1E1E1E"/>
          <w:sz w:val="64"/>
        </w:rPr>
        <w:t>CRYPTO HUNTER PRO</w:t>
      </w:r>
    </w:p>
    <w:p w14:paraId="512526FA" w14:textId="77777777" w:rsidR="00E755A4" w:rsidRDefault="00000000">
      <w:pPr>
        <w:jc w:val="center"/>
      </w:pPr>
      <w:r>
        <w:rPr>
          <w:rFonts w:ascii="Arial" w:hAnsi="Arial"/>
          <w:b/>
          <w:color w:val="ED7D31"/>
          <w:sz w:val="36"/>
        </w:rPr>
        <w:t>CIE - Crypto Intelligence Engine</w:t>
      </w:r>
    </w:p>
    <w:p w14:paraId="195524CE" w14:textId="77777777" w:rsidR="00E755A4" w:rsidRDefault="00E755A4"/>
    <w:p w14:paraId="7271C075" w14:textId="77777777" w:rsidR="00E755A4" w:rsidRDefault="00000000">
      <w:pPr>
        <w:jc w:val="center"/>
      </w:pPr>
      <w:r>
        <w:rPr>
          <w:rFonts w:ascii="Arial" w:hAnsi="Arial"/>
          <w:color w:val="4F81BD"/>
          <w:sz w:val="28"/>
        </w:rPr>
        <w:t>Advanced Cryptocurrency Wallet Scanner Module</w:t>
      </w:r>
    </w:p>
    <w:p w14:paraId="10F14F9A" w14:textId="77777777" w:rsidR="00E755A4" w:rsidRDefault="00000000">
      <w:pPr>
        <w:jc w:val="center"/>
      </w:pPr>
      <w:r>
        <w:rPr>
          <w:rFonts w:ascii="Arial" w:hAnsi="Arial"/>
          <w:color w:val="4F81BD"/>
          <w:sz w:val="28"/>
        </w:rPr>
        <w:t>Complete User Manual</w:t>
      </w:r>
    </w:p>
    <w:p w14:paraId="14878D9B" w14:textId="77777777" w:rsidR="00E755A4" w:rsidRDefault="00E755A4"/>
    <w:p w14:paraId="2F5031CD" w14:textId="77777777" w:rsidR="00E755A4" w:rsidRDefault="00E755A4"/>
    <w:p w14:paraId="32934BAE" w14:textId="77777777" w:rsidR="00E755A4" w:rsidRDefault="00E755A4"/>
    <w:p w14:paraId="57CB339E" w14:textId="77777777" w:rsidR="00E755A4" w:rsidRDefault="00E755A4"/>
    <w:p w14:paraId="29881356" w14:textId="77777777" w:rsidR="00E755A4" w:rsidRDefault="00000000">
      <w:pPr>
        <w:jc w:val="center"/>
      </w:pPr>
      <w:r>
        <w:rPr>
          <w:rFonts w:ascii="Arial" w:hAnsi="Arial"/>
          <w:color w:val="1E1E1E"/>
          <w:sz w:val="24"/>
        </w:rPr>
        <w:t>August / 2026</w:t>
      </w:r>
    </w:p>
    <w:p w14:paraId="645A8309" w14:textId="77777777" w:rsidR="00E755A4" w:rsidRDefault="00000000">
      <w:pPr>
        <w:jc w:val="center"/>
      </w:pPr>
      <w:r>
        <w:rPr>
          <w:rFonts w:ascii="Arial" w:hAnsi="Arial"/>
          <w:i/>
          <w:color w:val="1E1E1E"/>
        </w:rPr>
        <w:t>Equipe Crypto Hunter Pro</w:t>
      </w:r>
      <w:r>
        <w:rPr>
          <w:rFonts w:ascii="Arial" w:hAnsi="Arial"/>
          <w:i/>
          <w:color w:val="1E1E1E"/>
        </w:rPr>
        <w:br/>
        <w:t>Henrique Lourenço e Alexandre Senra</w:t>
      </w:r>
    </w:p>
    <w:p w14:paraId="0412A3E3" w14:textId="77777777" w:rsidR="00D56A24" w:rsidRDefault="00D56A24" w:rsidP="00D56A24">
      <w:r>
        <w:rPr>
          <w:sz w:val="20"/>
        </w:rPr>
        <w:lastRenderedPageBreak/>
        <w:t>==============================================================================================</w:t>
      </w:r>
    </w:p>
    <w:p w14:paraId="2065B51E" w14:textId="77777777" w:rsidR="00E755A4" w:rsidRDefault="00000000">
      <w:pPr>
        <w:jc w:val="center"/>
      </w:pPr>
      <w:r>
        <w:rPr>
          <w:b/>
          <w:sz w:val="28"/>
        </w:rPr>
        <w:t>CREATORS</w:t>
      </w:r>
    </w:p>
    <w:p w14:paraId="78E206B4" w14:textId="55B762CD" w:rsidR="00E755A4" w:rsidRDefault="00000000">
      <w:r>
        <w:rPr>
          <w:sz w:val="20"/>
        </w:rPr>
        <w:t>======================================================================</w:t>
      </w:r>
      <w:r w:rsidR="00D56A24">
        <w:rPr>
          <w:sz w:val="20"/>
        </w:rPr>
        <w:t>========================</w:t>
      </w:r>
    </w:p>
    <w:p w14:paraId="12281A2F" w14:textId="77777777" w:rsidR="00E755A4" w:rsidRDefault="00E755A4"/>
    <w:p w14:paraId="27813B0B" w14:textId="77777777" w:rsidR="00E755A4" w:rsidRDefault="00000000">
      <w:r>
        <w:rPr>
          <w:b/>
        </w:rPr>
        <w:t>CRIADOR / CREATOR:</w:t>
      </w:r>
    </w:p>
    <w:p w14:paraId="23C2D0CA" w14:textId="77777777" w:rsidR="00E755A4" w:rsidRDefault="00000000">
      <w:r>
        <w:rPr>
          <w:b/>
          <w:sz w:val="24"/>
        </w:rPr>
        <w:t>Henrique Lourenco</w:t>
      </w:r>
    </w:p>
    <w:p w14:paraId="03D0AD47" w14:textId="77777777" w:rsidR="00E755A4" w:rsidRDefault="00000000">
      <w:r>
        <w:rPr>
          <w:sz w:val="20"/>
        </w:rPr>
        <w:t>LinkedIn: https://www.linkedin.com/in/henriquelourenco</w:t>
      </w:r>
    </w:p>
    <w:p w14:paraId="779432BD" w14:textId="77777777" w:rsidR="00E755A4" w:rsidRDefault="00000000">
      <w:r>
        <w:rPr>
          <w:sz w:val="20"/>
        </w:rPr>
        <w:t>Instagram: https://www.instagram.com/henrique.web3</w:t>
      </w:r>
    </w:p>
    <w:p w14:paraId="0B6B7479" w14:textId="77777777" w:rsidR="00E755A4" w:rsidRDefault="00000000">
      <w:r>
        <w:rPr>
          <w:b/>
          <w:sz w:val="20"/>
        </w:rPr>
        <w:t>DOE / DONATE:</w:t>
      </w:r>
    </w:p>
    <w:p w14:paraId="34600A84" w14:textId="77777777" w:rsidR="00E755A4" w:rsidRDefault="00000000">
      <w:r>
        <w:rPr>
          <w:sz w:val="20"/>
        </w:rPr>
        <w:t>BTC: bc1qpq0cgvyxczetumdf87345zzk0zr0xz96ampmhs</w:t>
      </w:r>
    </w:p>
    <w:p w14:paraId="63804B82" w14:textId="77777777" w:rsidR="00E755A4" w:rsidRDefault="00000000">
      <w:r>
        <w:rPr>
          <w:sz w:val="20"/>
        </w:rPr>
        <w:t>ETH: henriquelourenco.eth</w:t>
      </w:r>
    </w:p>
    <w:p w14:paraId="4BDDA719" w14:textId="77777777" w:rsidR="00E755A4" w:rsidRDefault="00000000">
      <w:r>
        <w:rPr>
          <w:sz w:val="20"/>
        </w:rPr>
        <w:t>PIX: henriquesamuel@yahoo.com.br</w:t>
      </w:r>
    </w:p>
    <w:p w14:paraId="11604101" w14:textId="77777777" w:rsidR="00E755A4" w:rsidRDefault="00E755A4"/>
    <w:p w14:paraId="34AA6B73" w14:textId="77777777" w:rsidR="00E755A4" w:rsidRDefault="00000000">
      <w:r>
        <w:rPr>
          <w:b/>
        </w:rPr>
        <w:t>CRIADOR / CREATOR:</w:t>
      </w:r>
    </w:p>
    <w:p w14:paraId="08E8FB70" w14:textId="77777777" w:rsidR="00E755A4" w:rsidRDefault="00000000">
      <w:r>
        <w:rPr>
          <w:b/>
          <w:sz w:val="24"/>
        </w:rPr>
        <w:t>Alexandre Senra</w:t>
      </w:r>
    </w:p>
    <w:p w14:paraId="6D02B74D" w14:textId="77777777" w:rsidR="00E755A4" w:rsidRDefault="00000000">
      <w:r>
        <w:rPr>
          <w:sz w:val="20"/>
        </w:rPr>
        <w:t>LinkedIn: https://www.linkedin.com/in/alexandresenra</w:t>
      </w:r>
    </w:p>
    <w:p w14:paraId="1C3EE6FB" w14:textId="77777777" w:rsidR="00E755A4" w:rsidRDefault="00000000">
      <w:r>
        <w:rPr>
          <w:sz w:val="20"/>
        </w:rPr>
        <w:t>Instagram: https://www.instagram.com/alexandresenra_</w:t>
      </w:r>
    </w:p>
    <w:p w14:paraId="4E683BC3" w14:textId="77777777" w:rsidR="00E755A4" w:rsidRDefault="00E755A4"/>
    <w:p w14:paraId="441B785F" w14:textId="77777777" w:rsidR="00E755A4" w:rsidRDefault="00E755A4"/>
    <w:p w14:paraId="6CE59B64" w14:textId="77777777" w:rsidR="00E755A4" w:rsidRDefault="00000000">
      <w:r>
        <w:rPr>
          <w:sz w:val="20"/>
        </w:rPr>
        <w:t>EN: Help us keep this project alive! Donate any amount.</w:t>
      </w:r>
    </w:p>
    <w:p w14:paraId="3F874516" w14:textId="77777777" w:rsidR="00E755A4" w:rsidRDefault="00000000">
      <w:r>
        <w:rPr>
          <w:sz w:val="20"/>
        </w:rPr>
        <w:t>EN: Free software, made with dedication. Support the creators!</w:t>
      </w:r>
    </w:p>
    <w:p w14:paraId="43723D46" w14:textId="77777777" w:rsidR="00E755A4" w:rsidRDefault="00E755A4"/>
    <w:p w14:paraId="10A58FEF" w14:textId="77777777" w:rsidR="00E755A4" w:rsidRDefault="00000000">
      <w:r>
        <w:rPr>
          <w:sz w:val="20"/>
        </w:rPr>
        <w:t>PT: Ajude-nos a manter este projeto vivo! Doe qualquer valor.</w:t>
      </w:r>
    </w:p>
    <w:p w14:paraId="3A8F6DB6" w14:textId="77777777" w:rsidR="00E755A4" w:rsidRDefault="00000000">
      <w:r>
        <w:rPr>
          <w:sz w:val="20"/>
        </w:rPr>
        <w:t>PT: Software livre, feito com dedicacao. Apoie os criadores!</w:t>
      </w:r>
    </w:p>
    <w:p w14:paraId="2B70A733" w14:textId="77777777" w:rsidR="00E755A4" w:rsidRDefault="00E755A4"/>
    <w:p w14:paraId="1BCB1F54" w14:textId="77777777" w:rsidR="00E755A4" w:rsidRDefault="00000000">
      <w:r>
        <w:rPr>
          <w:sz w:val="20"/>
        </w:rPr>
        <w:t>======================================================================</w:t>
      </w:r>
    </w:p>
    <w:p w14:paraId="5A7D9E26" w14:textId="77777777" w:rsidR="00E755A4" w:rsidRDefault="00E755A4"/>
    <w:p w14:paraId="20290055" w14:textId="77777777" w:rsidR="00E755A4" w:rsidRDefault="00000000">
      <w:pPr>
        <w:pStyle w:val="Ttulo1"/>
      </w:pPr>
      <w:r>
        <w:rPr>
          <w:rFonts w:ascii="Arial" w:hAnsi="Arial"/>
          <w:color w:val="4F81BD"/>
        </w:rPr>
        <w:t>TABLE OF CONTENTS</w:t>
      </w:r>
    </w:p>
    <w:p w14:paraId="5FFE7F44" w14:textId="77777777" w:rsidR="00E755A4" w:rsidRDefault="00000000">
      <w:r>
        <w:rPr>
          <w:b/>
          <w:sz w:val="20"/>
        </w:rPr>
        <w:t>1. INTRODUCTION</w:t>
      </w:r>
    </w:p>
    <w:p w14:paraId="41652AFF" w14:textId="77777777" w:rsidR="00E755A4" w:rsidRDefault="00000000">
      <w:r>
        <w:rPr>
          <w:sz w:val="20"/>
        </w:rPr>
        <w:t>1.1. The Problem: Accessibility and Management of Multiple Wallets</w:t>
      </w:r>
    </w:p>
    <w:p w14:paraId="612F4390" w14:textId="77777777" w:rsidR="00E755A4" w:rsidRDefault="00000000">
      <w:r>
        <w:rPr>
          <w:sz w:val="20"/>
        </w:rPr>
        <w:t>1.2. The Solution: Crypto Hunter Pro - CIE</w:t>
      </w:r>
    </w:p>
    <w:p w14:paraId="6D3FDDBA" w14:textId="77777777" w:rsidR="00E755A4" w:rsidRDefault="00000000">
      <w:r>
        <w:rPr>
          <w:sz w:val="20"/>
        </w:rPr>
        <w:t>1.3. Target Audience</w:t>
      </w:r>
    </w:p>
    <w:p w14:paraId="462A106C" w14:textId="77777777" w:rsidR="00E755A4" w:rsidRDefault="00000000">
      <w:r>
        <w:rPr>
          <w:b/>
          <w:sz w:val="20"/>
        </w:rPr>
        <w:t>2. ARCHITECTURE AND TECHNOLOGY</w:t>
      </w:r>
    </w:p>
    <w:p w14:paraId="56C4CFC8" w14:textId="77777777" w:rsidR="00E755A4" w:rsidRDefault="00000000">
      <w:r>
        <w:rPr>
          <w:sz w:val="20"/>
        </w:rPr>
        <w:t>2.1. Architecture Overview</w:t>
      </w:r>
    </w:p>
    <w:p w14:paraId="57640F9C" w14:textId="77777777" w:rsidR="00E755A4" w:rsidRDefault="00000000">
      <w:r>
        <w:rPr>
          <w:sz w:val="20"/>
        </w:rPr>
        <w:t>2.2. Language and Performance</w:t>
      </w:r>
    </w:p>
    <w:p w14:paraId="34B7B95A" w14:textId="77777777" w:rsidR="00E755A4" w:rsidRDefault="00000000">
      <w:r>
        <w:rPr>
          <w:sz w:val="20"/>
        </w:rPr>
        <w:t>2.3. Project File Structure</w:t>
      </w:r>
    </w:p>
    <w:p w14:paraId="074E77D5" w14:textId="77777777" w:rsidR="00E755A4" w:rsidRDefault="00000000">
      <w:r>
        <w:rPr>
          <w:b/>
          <w:sz w:val="20"/>
        </w:rPr>
        <w:t>3. SUPPORTED NETWORKS AND TOKENS</w:t>
      </w:r>
    </w:p>
    <w:p w14:paraId="6857DA74" w14:textId="77777777" w:rsidR="00E755A4" w:rsidRDefault="00000000">
      <w:r>
        <w:rPr>
          <w:sz w:val="20"/>
        </w:rPr>
        <w:t>3.1. Supported Networks Overview</w:t>
      </w:r>
    </w:p>
    <w:p w14:paraId="0D647733" w14:textId="77777777" w:rsidR="00E755A4" w:rsidRDefault="00000000">
      <w:r>
        <w:rPr>
          <w:sz w:val="20"/>
        </w:rPr>
        <w:t>3.2. Detailed EVM Tokens</w:t>
      </w:r>
    </w:p>
    <w:p w14:paraId="623D97F2" w14:textId="77777777" w:rsidR="00E755A4" w:rsidRDefault="00000000">
      <w:r>
        <w:rPr>
          <w:sz w:val="20"/>
        </w:rPr>
        <w:t>3.3. Solana Tokens (SPL)</w:t>
      </w:r>
    </w:p>
    <w:p w14:paraId="6FFB167F" w14:textId="77777777" w:rsidR="00E755A4" w:rsidRDefault="00000000">
      <w:r>
        <w:rPr>
          <w:sz w:val="20"/>
        </w:rPr>
        <w:t>3.4. Tron Tokens (TRC-20)</w:t>
      </w:r>
    </w:p>
    <w:p w14:paraId="0E9B0272" w14:textId="77777777" w:rsidR="00E755A4" w:rsidRDefault="00000000">
      <w:r>
        <w:rPr>
          <w:b/>
          <w:sz w:val="20"/>
        </w:rPr>
        <w:t>4. ADDRESS DERIVATION</w:t>
      </w:r>
    </w:p>
    <w:p w14:paraId="6BB99013" w14:textId="77777777" w:rsidR="00E755A4" w:rsidRDefault="00000000">
      <w:r>
        <w:rPr>
          <w:sz w:val="20"/>
        </w:rPr>
        <w:t>4.1. BIP Standards (BIP32, BIP39, BIP44, BIP49, BIP84, BIP86)</w:t>
      </w:r>
    </w:p>
    <w:p w14:paraId="48D91FBD" w14:textId="77777777" w:rsidR="00E755A4" w:rsidRDefault="00000000">
      <w:r>
        <w:rPr>
          <w:sz w:val="20"/>
        </w:rPr>
        <w:t>4.2. Ed25519 (Solana, TON, Stellar, Sui and Near)</w:t>
      </w:r>
    </w:p>
    <w:p w14:paraId="4CA372CC" w14:textId="77777777" w:rsidR="00E755A4" w:rsidRDefault="00000000">
      <w:r>
        <w:rPr>
          <w:sz w:val="20"/>
        </w:rPr>
        <w:t>4.3. Complete Derivation Paths Table</w:t>
      </w:r>
    </w:p>
    <w:p w14:paraId="3577CD7C" w14:textId="77777777" w:rsidR="00E755A4" w:rsidRDefault="00000000">
      <w:r>
        <w:rPr>
          <w:b/>
          <w:sz w:val="20"/>
        </w:rPr>
        <w:t>5. APIs AND DATA SOURCES</w:t>
      </w:r>
    </w:p>
    <w:p w14:paraId="5012CB90" w14:textId="77777777" w:rsidR="00E755A4" w:rsidRDefault="00000000">
      <w:r>
        <w:rPr>
          <w:sz w:val="20"/>
        </w:rPr>
        <w:t>5.1. APIs Used per Network</w:t>
      </w:r>
    </w:p>
    <w:p w14:paraId="7C183205" w14:textId="77777777" w:rsidR="00E755A4" w:rsidRDefault="00000000">
      <w:r>
        <w:rPr>
          <w:sz w:val="20"/>
        </w:rPr>
        <w:t>5.2. API Pool System and Rate Limiting</w:t>
      </w:r>
    </w:p>
    <w:p w14:paraId="4743DA6F" w14:textId="77777777" w:rsidR="00E755A4" w:rsidRDefault="00000000">
      <w:r>
        <w:rPr>
          <w:b/>
          <w:sz w:val="20"/>
        </w:rPr>
        <w:t>6. SYSTEM REQUIREMENTS</w:t>
      </w:r>
    </w:p>
    <w:p w14:paraId="111FAE77" w14:textId="77777777" w:rsidR="00E755A4" w:rsidRDefault="00000000">
      <w:r>
        <w:rPr>
          <w:b/>
          <w:sz w:val="20"/>
        </w:rPr>
        <w:t>7. INSTALLATION AND COMPILATION</w:t>
      </w:r>
    </w:p>
    <w:p w14:paraId="0774D26B" w14:textId="77777777" w:rsidR="00E755A4" w:rsidRDefault="00000000">
      <w:r>
        <w:rPr>
          <w:sz w:val="20"/>
        </w:rPr>
        <w:t>7.1. Prerequisites</w:t>
      </w:r>
    </w:p>
    <w:p w14:paraId="27B8F56A" w14:textId="77777777" w:rsidR="00E755A4" w:rsidRDefault="00000000">
      <w:r>
        <w:rPr>
          <w:sz w:val="20"/>
        </w:rPr>
        <w:t>7.2. Compilation Process</w:t>
      </w:r>
    </w:p>
    <w:p w14:paraId="7DABB33A" w14:textId="77777777" w:rsidR="00E755A4" w:rsidRDefault="00000000">
      <w:r>
        <w:rPr>
          <w:b/>
          <w:sz w:val="20"/>
        </w:rPr>
        <w:t>8. COMPLETE USAGE GUIDE</w:t>
      </w:r>
    </w:p>
    <w:p w14:paraId="3F07C277" w14:textId="77777777" w:rsidR="00E755A4" w:rsidRDefault="00000000">
      <w:r>
        <w:rPr>
          <w:sz w:val="20"/>
        </w:rPr>
        <w:t>8.1. Initial Screen and Language Selection</w:t>
      </w:r>
    </w:p>
    <w:p w14:paraId="27BC1597" w14:textId="77777777" w:rsidR="00E755A4" w:rsidRDefault="00000000">
      <w:r>
        <w:rPr>
          <w:sz w:val="20"/>
        </w:rPr>
        <w:t>8.2. Main Menu</w:t>
      </w:r>
    </w:p>
    <w:p w14:paraId="75950AD5" w14:textId="77777777" w:rsidR="00E755A4" w:rsidRDefault="00000000">
      <w:r>
        <w:rPr>
          <w:sz w:val="20"/>
        </w:rPr>
        <w:t>8.3. Manual Seed Phrase Input</w:t>
      </w:r>
    </w:p>
    <w:p w14:paraId="71CD8A6E" w14:textId="77777777" w:rsidR="00E755A4" w:rsidRDefault="00000000">
      <w:r>
        <w:rPr>
          <w:sz w:val="20"/>
        </w:rPr>
        <w:t>8.4. Excel File Import (Unmixer Seed)</w:t>
      </w:r>
    </w:p>
    <w:p w14:paraId="7544A44E" w14:textId="77777777" w:rsidR="00E755A4" w:rsidRDefault="00000000">
      <w:r>
        <w:rPr>
          <w:sz w:val="20"/>
        </w:rPr>
        <w:t>8.5. API Key Configuration</w:t>
      </w:r>
    </w:p>
    <w:p w14:paraId="65603866" w14:textId="77777777" w:rsidR="00E755A4" w:rsidRDefault="00000000">
      <w:r>
        <w:rPr>
          <w:sz w:val="20"/>
        </w:rPr>
        <w:t>8.6. Network Selection</w:t>
      </w:r>
    </w:p>
    <w:p w14:paraId="376088D5" w14:textId="77777777" w:rsidR="00E755A4" w:rsidRDefault="00000000">
      <w:r>
        <w:rPr>
          <w:sz w:val="20"/>
        </w:rPr>
        <w:t>8.7. Derivation Configuration (BTC/BCH/LTC)</w:t>
      </w:r>
    </w:p>
    <w:p w14:paraId="0D6E1CD0" w14:textId="77777777" w:rsidR="00E755A4" w:rsidRDefault="00000000">
      <w:r>
        <w:rPr>
          <w:sz w:val="20"/>
        </w:rPr>
        <w:t>8.8. Index Range</w:t>
      </w:r>
    </w:p>
    <w:p w14:paraId="54540B56" w14:textId="77777777" w:rsidR="00E755A4" w:rsidRDefault="00000000">
      <w:r>
        <w:rPr>
          <w:sz w:val="20"/>
        </w:rPr>
        <w:t>8.9. Optional Passphrase (BIP39)</w:t>
      </w:r>
    </w:p>
    <w:p w14:paraId="3743CFCA" w14:textId="77777777" w:rsidR="00E755A4" w:rsidRDefault="00000000">
      <w:r>
        <w:rPr>
          <w:sz w:val="20"/>
        </w:rPr>
        <w:t>8.10. Real-Time Scanning</w:t>
      </w:r>
    </w:p>
    <w:p w14:paraId="3F87414A" w14:textId="77777777" w:rsidR="00E755A4" w:rsidRDefault="00000000">
      <w:r>
        <w:rPr>
          <w:sz w:val="20"/>
        </w:rPr>
        <w:t>8.11. Results and Excel Report</w:t>
      </w:r>
    </w:p>
    <w:p w14:paraId="42E0839B" w14:textId="77777777" w:rsidR="00E755A4" w:rsidRDefault="00000000">
      <w:r>
        <w:rPr>
          <w:b/>
          <w:sz w:val="20"/>
        </w:rPr>
        <w:t>9. EXCEL REPORTS</w:t>
      </w:r>
    </w:p>
    <w:p w14:paraId="3A25B557" w14:textId="77777777" w:rsidR="00E755A4" w:rsidRDefault="00000000">
      <w:r>
        <w:rPr>
          <w:sz w:val="20"/>
        </w:rPr>
        <w:t>9.1. Summary Tab</w:t>
      </w:r>
    </w:p>
    <w:p w14:paraId="53AA90E3" w14:textId="77777777" w:rsidR="00E755A4" w:rsidRDefault="00000000">
      <w:r>
        <w:rPr>
          <w:sz w:val="20"/>
        </w:rPr>
        <w:t>9.2. With Balance Tab</w:t>
      </w:r>
    </w:p>
    <w:p w14:paraId="51853CD7" w14:textId="77777777" w:rsidR="00E755A4" w:rsidRDefault="00000000">
      <w:r>
        <w:rPr>
          <w:sz w:val="20"/>
        </w:rPr>
        <w:t>9.3. With History Tab</w:t>
      </w:r>
    </w:p>
    <w:p w14:paraId="7F7BDEEA" w14:textId="77777777" w:rsidR="00E755A4" w:rsidRDefault="00000000">
      <w:r>
        <w:rPr>
          <w:sz w:val="20"/>
        </w:rPr>
        <w:t>9.4. Detailed Columns</w:t>
      </w:r>
    </w:p>
    <w:p w14:paraId="4E23BCE7" w14:textId="77777777" w:rsidR="00E755A4" w:rsidRDefault="00000000">
      <w:r>
        <w:rPr>
          <w:sz w:val="20"/>
          <w:szCs w:val="20"/>
        </w:rPr>
        <w:t>10. LICENSE SYSTEM AND ANTI-BYPASS PROTECTION</w:t>
      </w:r>
    </w:p>
    <w:p w14:paraId="4C12DA89" w14:textId="77777777" w:rsidR="00E755A4" w:rsidRDefault="00000000">
      <w:r>
        <w:rPr>
          <w:sz w:val="20"/>
          <w:szCs w:val="20"/>
        </w:rPr>
        <w:t>10.1. License Types</w:t>
      </w:r>
    </w:p>
    <w:p w14:paraId="0A5693D6" w14:textId="77777777" w:rsidR="00E755A4" w:rsidRDefault="00000000">
      <w:r>
        <w:rPr>
          <w:sz w:val="20"/>
          <w:szCs w:val="20"/>
        </w:rPr>
        <w:t>10.2. Anti-Bypass Time Verification</w:t>
      </w:r>
    </w:p>
    <w:p w14:paraId="367238F5" w14:textId="77777777" w:rsidR="00E755A4" w:rsidRDefault="00000000">
      <w:r>
        <w:rPr>
          <w:sz w:val="20"/>
          <w:szCs w:val="20"/>
        </w:rPr>
        <w:t>10.3. Behavior in Different Scenarios</w:t>
      </w:r>
    </w:p>
    <w:p w14:paraId="56FFDC07" w14:textId="77777777" w:rsidR="00E755A4" w:rsidRDefault="00000000">
      <w:r>
        <w:rPr>
          <w:b/>
          <w:sz w:val="20"/>
        </w:rPr>
        <w:t>11. SECURITY AND BEST PRACTICES</w:t>
      </w:r>
    </w:p>
    <w:p w14:paraId="30A8EE42" w14:textId="77777777" w:rsidR="00E755A4" w:rsidRDefault="00000000">
      <w:r>
        <w:rPr>
          <w:b/>
          <w:sz w:val="20"/>
        </w:rPr>
        <w:t>12. FREQUENTLY ASKED QUESTIONS (FAQ)</w:t>
      </w:r>
    </w:p>
    <w:p w14:paraId="5BC91B2A" w14:textId="77777777" w:rsidR="00E755A4" w:rsidRDefault="00000000">
      <w:r>
        <w:rPr>
          <w:b/>
          <w:sz w:val="20"/>
        </w:rPr>
        <w:t>13. CONCLUSION</w:t>
      </w:r>
    </w:p>
    <w:p w14:paraId="4D23F525" w14:textId="77777777" w:rsidR="00E755A4" w:rsidRDefault="00000000">
      <w:r>
        <w:br w:type="page"/>
      </w:r>
    </w:p>
    <w:p w14:paraId="778072F1" w14:textId="77777777" w:rsidR="00E755A4" w:rsidRDefault="00000000">
      <w:pPr>
        <w:pStyle w:val="Ttulo1"/>
      </w:pPr>
      <w:r>
        <w:rPr>
          <w:rFonts w:ascii="Arial" w:hAnsi="Arial"/>
          <w:color w:val="4F81BD"/>
        </w:rPr>
        <w:t>1. INTRODUCTION</w:t>
      </w:r>
    </w:p>
    <w:p w14:paraId="15C673FA" w14:textId="77777777" w:rsidR="00E755A4" w:rsidRDefault="00000000">
      <w:pPr>
        <w:pStyle w:val="Ttulo2"/>
      </w:pPr>
      <w:r>
        <w:rPr>
          <w:rFonts w:ascii="Arial" w:hAnsi="Arial"/>
          <w:color w:val="4F81BD"/>
        </w:rPr>
        <w:t>1.1. The Problem: Accessibility and Management of Multiple Wallets</w:t>
      </w:r>
    </w:p>
    <w:p w14:paraId="795BEB00" w14:textId="77777777" w:rsidR="00E755A4" w:rsidRDefault="00000000">
      <w:r>
        <w:t>In the cryptocurrency universe, managing multiple digital assets can become a complex and challenging task. With the proliferation of blockchains and tokens, it is common for users to have funds distributed across various networks. The loss of access to a seed phrase, forgetting derived wallets or the difficulty in tracking balances across different blockchains are recurring problems that can lead to permanent loss of funds.</w:t>
      </w:r>
    </w:p>
    <w:p w14:paraId="56534D25" w14:textId="77777777" w:rsidR="00E755A4" w:rsidRDefault="00000000">
      <w:r>
        <w:t>It is estimated that billions of dollars in cryptocurrencies are permanently inaccessible due to lost keys, forgotten wallets or human errors in managing multiple addresses. Complexity increases exponentially when we consider that a single seed phrase can generate hundreds of addresses across dozens of different networks, each with its own formats and derivation standards.</w:t>
      </w:r>
    </w:p>
    <w:p w14:paraId="54C35EE1" w14:textId="77777777" w:rsidR="00E755A4" w:rsidRDefault="00000000">
      <w:r>
        <w:t>The main challenges faced by cryptocurrency holders include:</w:t>
      </w:r>
    </w:p>
    <w:p w14:paraId="661BC0CB" w14:textId="77777777" w:rsidR="00E755A4" w:rsidRDefault="00000000">
      <w:pPr>
        <w:pStyle w:val="Commarcadores"/>
      </w:pPr>
      <w:r>
        <w:rPr>
          <w:sz w:val="20"/>
        </w:rPr>
        <w:t>Asset Fragmentation: Having assets across multiple networks (Ethereum, Bitcoin, Solana, Tron, etc.) makes consolidated portfolio visualization difficult. Each network has its own block explorer and address format.</w:t>
      </w:r>
    </w:p>
    <w:p w14:paraId="51C00A88" w14:textId="77777777" w:rsidR="00E755A4" w:rsidRDefault="00000000">
      <w:pPr>
        <w:pStyle w:val="Commarcadores"/>
      </w:pPr>
      <w:r>
        <w:rPr>
          <w:sz w:val="20"/>
        </w:rPr>
        <w:t>Derived Wallets: A single seed phrase can generate a virtually infinite number of addresses through different derivation paths. Addresses that have not been used recently can be easily forgotten, especially when using multiple software wallets.</w:t>
      </w:r>
    </w:p>
    <w:p w14:paraId="4F60D4A1" w14:textId="77777777" w:rsidR="00E755A4" w:rsidRDefault="00000000">
      <w:pPr>
        <w:pStyle w:val="Commarcadores"/>
      </w:pPr>
      <w:r>
        <w:rPr>
          <w:sz w:val="20"/>
        </w:rPr>
        <w:t>Format Complexity: Networks like Bitcoin have multiple address formats (Legacy starting with 1, SegWit with 3, Native SegWit with bc1q and Taproot with bc1p). Not all wallets support all formats, generating confusion and potential loss of access.</w:t>
      </w:r>
    </w:p>
    <w:p w14:paraId="50C9FA6E" w14:textId="77777777" w:rsidR="00E755A4" w:rsidRDefault="00000000">
      <w:pPr>
        <w:pStyle w:val="Commarcadores"/>
      </w:pPr>
      <w:r>
        <w:rPr>
          <w:sz w:val="20"/>
        </w:rPr>
        <w:t>Tokens Across Multiple Networks: Stablecoins like USDT and USDC exist on virtually all networks (Ethereum, BSC, Polygon, Tron, Solana, Arbitrum, etc.), making it impossible to manually check each network for remaining balances.</w:t>
      </w:r>
    </w:p>
    <w:p w14:paraId="6F9934E9" w14:textId="77777777" w:rsidR="00E755A4" w:rsidRDefault="00000000">
      <w:pPr>
        <w:pStyle w:val="Ttulo2"/>
      </w:pPr>
      <w:r>
        <w:rPr>
          <w:rFonts w:ascii="Arial" w:hAnsi="Arial"/>
          <w:color w:val="4F81BD"/>
        </w:rPr>
        <w:t>1.2. The Solution: Crypto Hunter Pro - CIE</w:t>
      </w:r>
    </w:p>
    <w:p w14:paraId="638FBE83" w14:textId="77777777" w:rsidR="00E755A4" w:rsidRDefault="00000000">
      <w:r>
        <w:t>The Crypto Hunter Pro - CIE (Crypto Intelligence Engine) was specifically developed to solve these challenges, automating the process of searching and verifying cryptocurrency wallets at industrial scale. The software acts as a cryptographic intelligence engine, capable of systematically scanning multiple blockchains for addresses with balance or transaction history derived from one or more seed phrases.</w:t>
      </w:r>
    </w:p>
    <w:p w14:paraId="1C8C88C6" w14:textId="77777777" w:rsidR="00E755A4" w:rsidRDefault="00000000">
      <w:r>
        <w:t>The program automates the derivation of thousands of addresses across 32 supported networks, verifies balances of 170+ tokens and consolidates results in detailed Excel reports, drastically increasing the chances of finding lost or forgotten assets. The CIE is capable of processing multiple seeds simultaneously, directly importing results from the Unmixer Seed Search module.</w:t>
      </w:r>
    </w:p>
    <w:p w14:paraId="5667DDF5" w14:textId="77777777" w:rsidR="00E755A4" w:rsidRDefault="00000000">
      <w:pPr>
        <w:pStyle w:val="Ttulo2"/>
      </w:pPr>
      <w:r>
        <w:rPr>
          <w:rFonts w:ascii="Arial" w:hAnsi="Arial"/>
          <w:color w:val="4F81BD"/>
        </w:rPr>
        <w:t>1.3. Target Audience</w:t>
      </w:r>
    </w:p>
    <w:p w14:paraId="69BAEB86" w14:textId="77777777" w:rsidR="00E755A4" w:rsidRDefault="00000000">
      <w:r>
        <w:t>The Crypto Hunter Pro - CIE is intended for:</w:t>
      </w:r>
    </w:p>
    <w:p w14:paraId="42EA669F" w14:textId="77777777" w:rsidR="00E755A4" w:rsidRDefault="00000000">
      <w:pPr>
        <w:pStyle w:val="Commarcadores"/>
      </w:pPr>
      <w:r>
        <w:rPr>
          <w:sz w:val="20"/>
        </w:rPr>
        <w:t>Cryptocurrency Holders who have multiple seed phrases and want to verify if there are remaining funds in old or forgotten wallets.</w:t>
      </w:r>
    </w:p>
    <w:p w14:paraId="356FADAA" w14:textId="77777777" w:rsidR="00E755A4" w:rsidRDefault="00000000">
      <w:pPr>
        <w:pStyle w:val="Commarcadores"/>
      </w:pPr>
      <w:r>
        <w:rPr>
          <w:sz w:val="20"/>
        </w:rPr>
        <w:t>Security and Digital Forensics Professionals who need to audit wallets derived from seed phrases in investigations.</w:t>
      </w:r>
    </w:p>
    <w:p w14:paraId="18662CAD" w14:textId="77777777" w:rsidR="00E755A4" w:rsidRDefault="00000000">
      <w:pPr>
        <w:pStyle w:val="Commarcadores"/>
      </w:pPr>
      <w:r>
        <w:rPr>
          <w:sz w:val="20"/>
        </w:rPr>
        <w:t>Digital Asset Custody and Management Companies that need to systematically verify wallets associated with keys under their custody.</w:t>
      </w:r>
    </w:p>
    <w:p w14:paraId="22CC9B20" w14:textId="77777777" w:rsidR="00E755A4" w:rsidRDefault="00000000">
      <w:pPr>
        <w:pStyle w:val="Commarcadores"/>
      </w:pPr>
      <w:r>
        <w:rPr>
          <w:sz w:val="20"/>
        </w:rPr>
        <w:t>Blockchain Developers and Researchers who need a robust tool for address derivation analysis.</w:t>
      </w:r>
    </w:p>
    <w:p w14:paraId="1E67EFE5" w14:textId="77777777" w:rsidR="00E755A4" w:rsidRDefault="00000000">
      <w:r>
        <w:br w:type="page"/>
      </w:r>
    </w:p>
    <w:p w14:paraId="146AF2CB" w14:textId="77777777" w:rsidR="00E755A4" w:rsidRDefault="00000000">
      <w:pPr>
        <w:pStyle w:val="Ttulo1"/>
      </w:pPr>
      <w:r>
        <w:rPr>
          <w:rFonts w:ascii="Arial" w:hAnsi="Arial"/>
          <w:color w:val="4F81BD"/>
        </w:rPr>
        <w:t>2. ARCHITECTURE AND TECHNOLOGY</w:t>
      </w:r>
    </w:p>
    <w:p w14:paraId="65F11DFA" w14:textId="77777777" w:rsidR="00E755A4" w:rsidRDefault="00000000">
      <w:pPr>
        <w:pStyle w:val="Ttulo2"/>
      </w:pPr>
      <w:r>
        <w:rPr>
          <w:rFonts w:ascii="Arial" w:hAnsi="Arial"/>
          <w:color w:val="4F81BD"/>
        </w:rPr>
        <w:t>2.1. Architecture Overview</w:t>
      </w:r>
    </w:p>
    <w:p w14:paraId="6E17DD8E" w14:textId="77777777" w:rsidR="00E755A4" w:rsidRDefault="00000000">
      <w:r>
        <w:t>The CIE was designed with a modular and efficient architecture, clearly separating responsibilities into distinct components. The operation flow follows a well-defined pipeline: data input (seed phrases) -&gt; key and address derivation -&gt; balance queries via APIs -&gt; result consolidation -&gt; Excel report generation.</w:t>
      </w:r>
    </w:p>
    <w:p w14:paraId="249B7358" w14:textId="77777777" w:rsidR="00E755A4" w:rsidRDefault="00000000">
      <w:r>
        <w:t>The architecture is composed of eight main modules, each implemented in a separate Go file, ensuring maintainability and code clarity:</w:t>
      </w:r>
    </w:p>
    <w:tbl>
      <w:tblPr>
        <w:tblStyle w:val="Tabelacomgrade"/>
        <w:tblW w:w="0" w:type="auto"/>
        <w:jc w:val="center"/>
        <w:tblLook w:val="04A0" w:firstRow="1" w:lastRow="0" w:firstColumn="1" w:lastColumn="0" w:noHBand="0" w:noVBand="1"/>
      </w:tblPr>
      <w:tblGrid>
        <w:gridCol w:w="3135"/>
        <w:gridCol w:w="3135"/>
        <w:gridCol w:w="3135"/>
      </w:tblGrid>
      <w:tr w:rsidR="00E755A4" w14:paraId="628A89BE" w14:textId="77777777">
        <w:trPr>
          <w:jc w:val="center"/>
        </w:trPr>
        <w:tc>
          <w:tcPr>
            <w:tcW w:w="3135" w:type="dxa"/>
            <w:shd w:val="clear" w:color="auto" w:fill="4F81BD"/>
          </w:tcPr>
          <w:p w14:paraId="7AA4BA07" w14:textId="77777777" w:rsidR="00E755A4" w:rsidRDefault="00000000">
            <w:r>
              <w:rPr>
                <w:b/>
                <w:color w:val="FFFFFF"/>
                <w:sz w:val="20"/>
              </w:rPr>
              <w:t>Module</w:t>
            </w:r>
          </w:p>
        </w:tc>
        <w:tc>
          <w:tcPr>
            <w:tcW w:w="3135" w:type="dxa"/>
            <w:shd w:val="clear" w:color="auto" w:fill="4F81BD"/>
          </w:tcPr>
          <w:p w14:paraId="1C818E30" w14:textId="77777777" w:rsidR="00E755A4" w:rsidRDefault="00000000">
            <w:r>
              <w:rPr>
                <w:b/>
                <w:color w:val="FFFFFF"/>
                <w:sz w:val="20"/>
              </w:rPr>
              <w:t>File</w:t>
            </w:r>
          </w:p>
        </w:tc>
        <w:tc>
          <w:tcPr>
            <w:tcW w:w="3135" w:type="dxa"/>
            <w:shd w:val="clear" w:color="auto" w:fill="4F81BD"/>
          </w:tcPr>
          <w:p w14:paraId="313893CA" w14:textId="77777777" w:rsidR="00E755A4" w:rsidRDefault="00000000">
            <w:r>
              <w:rPr>
                <w:b/>
                <w:color w:val="FFFFFF"/>
                <w:sz w:val="20"/>
              </w:rPr>
              <w:t>Responsibility</w:t>
            </w:r>
          </w:p>
        </w:tc>
      </w:tr>
      <w:tr w:rsidR="00E755A4" w14:paraId="42945CA7" w14:textId="77777777">
        <w:trPr>
          <w:jc w:val="center"/>
        </w:trPr>
        <w:tc>
          <w:tcPr>
            <w:tcW w:w="3135" w:type="dxa"/>
          </w:tcPr>
          <w:p w14:paraId="77D3244C" w14:textId="77777777" w:rsidR="00E755A4" w:rsidRDefault="00000000">
            <w:r>
              <w:rPr>
                <w:sz w:val="18"/>
              </w:rPr>
              <w:t>Main</w:t>
            </w:r>
          </w:p>
        </w:tc>
        <w:tc>
          <w:tcPr>
            <w:tcW w:w="3135" w:type="dxa"/>
          </w:tcPr>
          <w:p w14:paraId="7A24757C" w14:textId="77777777" w:rsidR="00E755A4" w:rsidRDefault="00000000">
            <w:r>
              <w:rPr>
                <w:sz w:val="18"/>
              </w:rPr>
              <w:t>main.go</w:t>
            </w:r>
          </w:p>
        </w:tc>
        <w:tc>
          <w:tcPr>
            <w:tcW w:w="3135" w:type="dxa"/>
          </w:tcPr>
          <w:p w14:paraId="63BC1C3E" w14:textId="77777777" w:rsidR="00E755A4" w:rsidRDefault="00000000">
            <w:r>
              <w:rPr>
                <w:sz w:val="18"/>
              </w:rPr>
              <w:t>Program entry point and main flow orchestration</w:t>
            </w:r>
          </w:p>
        </w:tc>
      </w:tr>
      <w:tr w:rsidR="00E755A4" w14:paraId="58E94E23" w14:textId="77777777">
        <w:trPr>
          <w:jc w:val="center"/>
        </w:trPr>
        <w:tc>
          <w:tcPr>
            <w:tcW w:w="3135" w:type="dxa"/>
            <w:shd w:val="clear" w:color="auto" w:fill="D9E2F3"/>
          </w:tcPr>
          <w:p w14:paraId="50B33C3F" w14:textId="77777777" w:rsidR="00E755A4" w:rsidRDefault="00000000">
            <w:r>
              <w:rPr>
                <w:sz w:val="18"/>
              </w:rPr>
              <w:t>Globals</w:t>
            </w:r>
          </w:p>
        </w:tc>
        <w:tc>
          <w:tcPr>
            <w:tcW w:w="3135" w:type="dxa"/>
            <w:shd w:val="clear" w:color="auto" w:fill="D9E2F3"/>
          </w:tcPr>
          <w:p w14:paraId="071B24F7" w14:textId="77777777" w:rsidR="00E755A4" w:rsidRDefault="00000000">
            <w:r>
              <w:rPr>
                <w:sz w:val="18"/>
              </w:rPr>
              <w:t>globals.go</w:t>
            </w:r>
          </w:p>
        </w:tc>
        <w:tc>
          <w:tcPr>
            <w:tcW w:w="3135" w:type="dxa"/>
            <w:shd w:val="clear" w:color="auto" w:fill="D9E2F3"/>
          </w:tcPr>
          <w:p w14:paraId="3765D6AC" w14:textId="77777777" w:rsidR="00E755A4" w:rsidRDefault="00000000">
            <w:r>
              <w:rPr>
                <w:sz w:val="18"/>
              </w:rPr>
              <w:t>Struct definitions, global variables, supported networks and tokens</w:t>
            </w:r>
          </w:p>
        </w:tc>
      </w:tr>
      <w:tr w:rsidR="00E755A4" w14:paraId="3FF7FDC2" w14:textId="77777777">
        <w:trPr>
          <w:jc w:val="center"/>
        </w:trPr>
        <w:tc>
          <w:tcPr>
            <w:tcW w:w="3135" w:type="dxa"/>
          </w:tcPr>
          <w:p w14:paraId="096783C3" w14:textId="77777777" w:rsidR="00E755A4" w:rsidRDefault="00000000">
            <w:r>
              <w:rPr>
                <w:sz w:val="18"/>
              </w:rPr>
              <w:t>Derivation</w:t>
            </w:r>
          </w:p>
        </w:tc>
        <w:tc>
          <w:tcPr>
            <w:tcW w:w="3135" w:type="dxa"/>
          </w:tcPr>
          <w:p w14:paraId="63368AA8" w14:textId="77777777" w:rsidR="00E755A4" w:rsidRDefault="00000000">
            <w:r>
              <w:rPr>
                <w:sz w:val="18"/>
              </w:rPr>
              <w:t>derivation.go</w:t>
            </w:r>
          </w:p>
        </w:tc>
        <w:tc>
          <w:tcPr>
            <w:tcW w:w="3135" w:type="dxa"/>
          </w:tcPr>
          <w:p w14:paraId="3E723F6D" w14:textId="77777777" w:rsidR="00E755A4" w:rsidRDefault="00000000">
            <w:r>
              <w:rPr>
                <w:sz w:val="18"/>
              </w:rPr>
              <w:t>Key and address derivation (BIP32/39/44, Ed25519, Zcash)</w:t>
            </w:r>
          </w:p>
        </w:tc>
      </w:tr>
      <w:tr w:rsidR="00E755A4" w14:paraId="09DE3A4C" w14:textId="77777777">
        <w:trPr>
          <w:jc w:val="center"/>
        </w:trPr>
        <w:tc>
          <w:tcPr>
            <w:tcW w:w="3135" w:type="dxa"/>
            <w:shd w:val="clear" w:color="auto" w:fill="D9E2F3"/>
          </w:tcPr>
          <w:p w14:paraId="27CEC80E" w14:textId="77777777" w:rsidR="00E755A4" w:rsidRDefault="00000000">
            <w:r>
              <w:rPr>
                <w:sz w:val="18"/>
              </w:rPr>
              <w:t>Network</w:t>
            </w:r>
          </w:p>
        </w:tc>
        <w:tc>
          <w:tcPr>
            <w:tcW w:w="3135" w:type="dxa"/>
            <w:shd w:val="clear" w:color="auto" w:fill="D9E2F3"/>
          </w:tcPr>
          <w:p w14:paraId="42DD8CFD" w14:textId="77777777" w:rsidR="00E755A4" w:rsidRDefault="00000000">
            <w:r>
              <w:rPr>
                <w:sz w:val="18"/>
              </w:rPr>
              <w:t>network.go</w:t>
            </w:r>
          </w:p>
        </w:tc>
        <w:tc>
          <w:tcPr>
            <w:tcW w:w="3135" w:type="dxa"/>
            <w:shd w:val="clear" w:color="auto" w:fill="D9E2F3"/>
          </w:tcPr>
          <w:p w14:paraId="48769FD3" w14:textId="77777777" w:rsidR="00E755A4" w:rsidRDefault="00000000">
            <w:r>
              <w:rPr>
                <w:sz w:val="18"/>
              </w:rPr>
              <w:t>API queries, balance verification and transaction history</w:t>
            </w:r>
          </w:p>
        </w:tc>
      </w:tr>
      <w:tr w:rsidR="00E755A4" w14:paraId="2D651CAA" w14:textId="77777777">
        <w:trPr>
          <w:jc w:val="center"/>
        </w:trPr>
        <w:tc>
          <w:tcPr>
            <w:tcW w:w="3135" w:type="dxa"/>
          </w:tcPr>
          <w:p w14:paraId="2D6F2484" w14:textId="77777777" w:rsidR="00E755A4" w:rsidRDefault="00000000">
            <w:r>
              <w:rPr>
                <w:sz w:val="18"/>
              </w:rPr>
              <w:t>Scanner</w:t>
            </w:r>
          </w:p>
        </w:tc>
        <w:tc>
          <w:tcPr>
            <w:tcW w:w="3135" w:type="dxa"/>
          </w:tcPr>
          <w:p w14:paraId="1BD8AA8E" w14:textId="77777777" w:rsidR="00E755A4" w:rsidRDefault="00000000">
            <w:r>
              <w:rPr>
                <w:sz w:val="18"/>
              </w:rPr>
              <w:t>scanner.go</w:t>
            </w:r>
          </w:p>
        </w:tc>
        <w:tc>
          <w:tcPr>
            <w:tcW w:w="3135" w:type="dxa"/>
          </w:tcPr>
          <w:p w14:paraId="6213D1D1" w14:textId="77777777" w:rsidR="00E755A4" w:rsidRDefault="00000000">
            <w:r>
              <w:rPr>
                <w:sz w:val="18"/>
              </w:rPr>
              <w:t>Scanning engine with real-time display</w:t>
            </w:r>
          </w:p>
        </w:tc>
      </w:tr>
      <w:tr w:rsidR="00E755A4" w14:paraId="100021E8" w14:textId="77777777">
        <w:trPr>
          <w:jc w:val="center"/>
        </w:trPr>
        <w:tc>
          <w:tcPr>
            <w:tcW w:w="3135" w:type="dxa"/>
            <w:shd w:val="clear" w:color="auto" w:fill="D9E2F3"/>
          </w:tcPr>
          <w:p w14:paraId="1B096227" w14:textId="77777777" w:rsidR="00E755A4" w:rsidRDefault="00000000">
            <w:r>
              <w:rPr>
                <w:sz w:val="18"/>
              </w:rPr>
              <w:t>Excel</w:t>
            </w:r>
          </w:p>
        </w:tc>
        <w:tc>
          <w:tcPr>
            <w:tcW w:w="3135" w:type="dxa"/>
            <w:shd w:val="clear" w:color="auto" w:fill="D9E2F3"/>
          </w:tcPr>
          <w:p w14:paraId="52073514" w14:textId="77777777" w:rsidR="00E755A4" w:rsidRDefault="00000000">
            <w:r>
              <w:rPr>
                <w:sz w:val="18"/>
              </w:rPr>
              <w:t>excel.go</w:t>
            </w:r>
          </w:p>
        </w:tc>
        <w:tc>
          <w:tcPr>
            <w:tcW w:w="3135" w:type="dxa"/>
            <w:shd w:val="clear" w:color="auto" w:fill="D9E2F3"/>
          </w:tcPr>
          <w:p w14:paraId="798C21F8" w14:textId="77777777" w:rsidR="00E755A4" w:rsidRDefault="00000000">
            <w:r>
              <w:rPr>
                <w:sz w:val="18"/>
              </w:rPr>
              <w:t>Excel report generation with 3 organized tabs</w:t>
            </w:r>
          </w:p>
        </w:tc>
      </w:tr>
      <w:tr w:rsidR="00E755A4" w14:paraId="15D97520" w14:textId="77777777">
        <w:trPr>
          <w:jc w:val="center"/>
        </w:trPr>
        <w:tc>
          <w:tcPr>
            <w:tcW w:w="3135" w:type="dxa"/>
          </w:tcPr>
          <w:p w14:paraId="702169AA" w14:textId="77777777" w:rsidR="00E755A4" w:rsidRDefault="00000000">
            <w:r>
              <w:rPr>
                <w:sz w:val="18"/>
              </w:rPr>
              <w:t>UI</w:t>
            </w:r>
          </w:p>
        </w:tc>
        <w:tc>
          <w:tcPr>
            <w:tcW w:w="3135" w:type="dxa"/>
          </w:tcPr>
          <w:p w14:paraId="4CDF9B4A" w14:textId="77777777" w:rsidR="00E755A4" w:rsidRDefault="00000000">
            <w:r>
              <w:rPr>
                <w:sz w:val="18"/>
              </w:rPr>
              <w:t>ui.go</w:t>
            </w:r>
          </w:p>
        </w:tc>
        <w:tc>
          <w:tcPr>
            <w:tcW w:w="3135" w:type="dxa"/>
          </w:tcPr>
          <w:p w14:paraId="39553B87" w14:textId="77777777" w:rsidR="00E755A4" w:rsidRDefault="00000000">
            <w:r>
              <w:rPr>
                <w:sz w:val="18"/>
              </w:rPr>
              <w:t>Bilingual CLI user interface (PT/EN)</w:t>
            </w:r>
          </w:p>
        </w:tc>
      </w:tr>
      <w:tr w:rsidR="00E755A4" w14:paraId="7E732C83" w14:textId="77777777">
        <w:trPr>
          <w:jc w:val="center"/>
        </w:trPr>
        <w:tc>
          <w:tcPr>
            <w:tcW w:w="3135" w:type="dxa"/>
          </w:tcPr>
          <w:p w14:paraId="526F0040" w14:textId="77777777" w:rsidR="00E755A4" w:rsidRDefault="00000000">
            <w:r>
              <w:t>License</w:t>
            </w:r>
          </w:p>
        </w:tc>
        <w:tc>
          <w:tcPr>
            <w:tcW w:w="3135" w:type="dxa"/>
          </w:tcPr>
          <w:p w14:paraId="076976DD" w14:textId="77777777" w:rsidR="00E755A4" w:rsidRDefault="00000000">
            <w:r>
              <w:t>license.go</w:t>
            </w:r>
          </w:p>
        </w:tc>
        <w:tc>
          <w:tcPr>
            <w:tcW w:w="3135" w:type="dxa"/>
          </w:tcPr>
          <w:p w14:paraId="7401A711" w14:textId="77777777" w:rsidR="00E755A4" w:rsidRDefault="00000000">
            <w:r>
              <w:t>NTP license system with anti-bypass verification</w:t>
            </w:r>
          </w:p>
        </w:tc>
      </w:tr>
    </w:tbl>
    <w:p w14:paraId="237F88D0" w14:textId="77777777" w:rsidR="00E755A4" w:rsidRDefault="00000000">
      <w:pPr>
        <w:pStyle w:val="Ttulo2"/>
      </w:pPr>
      <w:r>
        <w:rPr>
          <w:rFonts w:ascii="Arial" w:hAnsi="Arial"/>
          <w:color w:val="4F81BD"/>
        </w:rPr>
        <w:t>2.2. Language and Performance</w:t>
      </w:r>
    </w:p>
    <w:p w14:paraId="6EB06AB4" w14:textId="77777777" w:rsidR="00E755A4" w:rsidRDefault="00000000">
      <w:r>
        <w:t>The CIE is built in Go (Golang), a compiled language developed by Google, chosen for its ideal characteristics for this type of application:</w:t>
      </w:r>
    </w:p>
    <w:p w14:paraId="00FA5EC0" w14:textId="77777777" w:rsidR="00E755A4" w:rsidRDefault="00000000">
      <w:pPr>
        <w:pStyle w:val="Commarcadores"/>
      </w:pPr>
      <w:r>
        <w:rPr>
          <w:sz w:val="20"/>
        </w:rPr>
        <w:t>High Performance: Go compiles to native code, offering execution speed comparable to C/C++, essential for intensive cryptographic operations such as key derivation.</w:t>
      </w:r>
    </w:p>
    <w:p w14:paraId="201199D5" w14:textId="77777777" w:rsidR="00E755A4" w:rsidRDefault="00000000">
      <w:pPr>
        <w:pStyle w:val="Commarcadores"/>
      </w:pPr>
      <w:r>
        <w:rPr>
          <w:sz w:val="20"/>
        </w:rPr>
        <w:t>Native Concurrency: Go's goroutine model enables efficient parallelism in API queries, drastically reducing total scanning time.</w:t>
      </w:r>
    </w:p>
    <w:p w14:paraId="5E474F0E" w14:textId="77777777" w:rsidR="00E755A4" w:rsidRDefault="00000000">
      <w:pPr>
        <w:pStyle w:val="Commarcadores"/>
      </w:pPr>
      <w:r>
        <w:rPr>
          <w:sz w:val="20"/>
        </w:rPr>
        <w:t>Static Compilation: The generated executable is self-contained, with no external runtime dependencies, facilitating distribution and execution on any Windows system.</w:t>
      </w:r>
    </w:p>
    <w:p w14:paraId="70B0A6C9" w14:textId="77777777" w:rsidR="00E755A4" w:rsidRDefault="00000000">
      <w:pPr>
        <w:pStyle w:val="Commarcadores"/>
      </w:pPr>
      <w:r>
        <w:rPr>
          <w:sz w:val="20"/>
        </w:rPr>
        <w:t>Cross-Compilation: The code can be compiled for Windows, Linux and macOS from any platform.</w:t>
      </w:r>
    </w:p>
    <w:p w14:paraId="43FB5552" w14:textId="77777777" w:rsidR="00E755A4" w:rsidRDefault="00000000">
      <w:pPr>
        <w:pStyle w:val="Ttulo2"/>
      </w:pPr>
      <w:r>
        <w:rPr>
          <w:rFonts w:ascii="Arial" w:hAnsi="Arial"/>
          <w:color w:val="4F81BD"/>
        </w:rPr>
        <w:t>2.3. Project File Structure</w:t>
      </w:r>
    </w:p>
    <w:tbl>
      <w:tblPr>
        <w:tblStyle w:val="Tabelacomgrade"/>
        <w:tblW w:w="0" w:type="auto"/>
        <w:jc w:val="center"/>
        <w:tblLook w:val="04A0" w:firstRow="1" w:lastRow="0" w:firstColumn="1" w:lastColumn="0" w:noHBand="0" w:noVBand="1"/>
      </w:tblPr>
      <w:tblGrid>
        <w:gridCol w:w="4703"/>
        <w:gridCol w:w="4703"/>
      </w:tblGrid>
      <w:tr w:rsidR="00E755A4" w14:paraId="2D4DF508" w14:textId="77777777">
        <w:trPr>
          <w:jc w:val="center"/>
        </w:trPr>
        <w:tc>
          <w:tcPr>
            <w:tcW w:w="4703" w:type="dxa"/>
            <w:shd w:val="clear" w:color="auto" w:fill="4F81BD"/>
          </w:tcPr>
          <w:p w14:paraId="1C04FEA3" w14:textId="77777777" w:rsidR="00E755A4" w:rsidRDefault="00000000">
            <w:r>
              <w:rPr>
                <w:b/>
                <w:color w:val="FFFFFF"/>
                <w:sz w:val="20"/>
              </w:rPr>
              <w:t>File</w:t>
            </w:r>
          </w:p>
        </w:tc>
        <w:tc>
          <w:tcPr>
            <w:tcW w:w="4703" w:type="dxa"/>
            <w:shd w:val="clear" w:color="auto" w:fill="4F81BD"/>
          </w:tcPr>
          <w:p w14:paraId="06A97083" w14:textId="77777777" w:rsidR="00E755A4" w:rsidRDefault="00000000">
            <w:r>
              <w:rPr>
                <w:b/>
                <w:color w:val="FFFFFF"/>
                <w:sz w:val="20"/>
              </w:rPr>
              <w:t>Description</w:t>
            </w:r>
          </w:p>
        </w:tc>
      </w:tr>
      <w:tr w:rsidR="00E755A4" w14:paraId="63E0918A" w14:textId="77777777">
        <w:trPr>
          <w:jc w:val="center"/>
        </w:trPr>
        <w:tc>
          <w:tcPr>
            <w:tcW w:w="4703" w:type="dxa"/>
          </w:tcPr>
          <w:p w14:paraId="22BE0A87" w14:textId="77777777" w:rsidR="00E755A4" w:rsidRDefault="00000000">
            <w:r>
              <w:rPr>
                <w:sz w:val="18"/>
              </w:rPr>
              <w:t>main.go</w:t>
            </w:r>
          </w:p>
        </w:tc>
        <w:tc>
          <w:tcPr>
            <w:tcW w:w="4703" w:type="dxa"/>
          </w:tcPr>
          <w:p w14:paraId="6FA68F9E" w14:textId="77777777" w:rsidR="00E755A4" w:rsidRDefault="00000000">
            <w:r>
              <w:rPr>
                <w:sz w:val="18"/>
              </w:rPr>
              <w:t>Entry point, initialization and main menu loop</w:t>
            </w:r>
          </w:p>
        </w:tc>
      </w:tr>
      <w:tr w:rsidR="00E755A4" w14:paraId="239889A3" w14:textId="77777777">
        <w:trPr>
          <w:jc w:val="center"/>
        </w:trPr>
        <w:tc>
          <w:tcPr>
            <w:tcW w:w="4703" w:type="dxa"/>
            <w:shd w:val="clear" w:color="auto" w:fill="D9E2F3"/>
          </w:tcPr>
          <w:p w14:paraId="393C3FC3" w14:textId="77777777" w:rsidR="00E755A4" w:rsidRDefault="00000000">
            <w:r>
              <w:rPr>
                <w:sz w:val="18"/>
              </w:rPr>
              <w:t>globals.go</w:t>
            </w:r>
          </w:p>
        </w:tc>
        <w:tc>
          <w:tcPr>
            <w:tcW w:w="4703" w:type="dxa"/>
            <w:shd w:val="clear" w:color="auto" w:fill="D9E2F3"/>
          </w:tcPr>
          <w:p w14:paraId="5766F381" w14:textId="77777777" w:rsidR="00E755A4" w:rsidRDefault="00000000">
            <w:r>
              <w:rPr>
                <w:sz w:val="18"/>
              </w:rPr>
              <w:t>Structs (ScanConfig, ScanResult, TokenResult, etc.), networks, derivations and tokens</w:t>
            </w:r>
          </w:p>
        </w:tc>
      </w:tr>
      <w:tr w:rsidR="00E755A4" w14:paraId="04C37E0E" w14:textId="77777777">
        <w:trPr>
          <w:jc w:val="center"/>
        </w:trPr>
        <w:tc>
          <w:tcPr>
            <w:tcW w:w="4703" w:type="dxa"/>
          </w:tcPr>
          <w:p w14:paraId="2DE4E9AA" w14:textId="77777777" w:rsidR="00E755A4" w:rsidRDefault="00000000">
            <w:r>
              <w:rPr>
                <w:sz w:val="18"/>
              </w:rPr>
              <w:t>derivation.go</w:t>
            </w:r>
          </w:p>
        </w:tc>
        <w:tc>
          <w:tcPr>
            <w:tcW w:w="4703" w:type="dxa"/>
          </w:tcPr>
          <w:p w14:paraId="41E4E21E" w14:textId="77777777" w:rsidR="00E755A4" w:rsidRDefault="00000000">
            <w:r>
              <w:rPr>
                <w:sz w:val="18"/>
              </w:rPr>
              <w:t>Implementation of BIP32/39/44/49/84/86, Ed25519, CashAddr, Bech32</w:t>
            </w:r>
          </w:p>
        </w:tc>
      </w:tr>
      <w:tr w:rsidR="00E755A4" w14:paraId="7F6C6FE8" w14:textId="77777777">
        <w:trPr>
          <w:jc w:val="center"/>
        </w:trPr>
        <w:tc>
          <w:tcPr>
            <w:tcW w:w="4703" w:type="dxa"/>
            <w:shd w:val="clear" w:color="auto" w:fill="D9E2F3"/>
          </w:tcPr>
          <w:p w14:paraId="5AC79ACD" w14:textId="77777777" w:rsidR="00E755A4" w:rsidRDefault="00000000">
            <w:r>
              <w:rPr>
                <w:sz w:val="18"/>
              </w:rPr>
              <w:t>network.go</w:t>
            </w:r>
          </w:p>
        </w:tc>
        <w:tc>
          <w:tcPr>
            <w:tcW w:w="4703" w:type="dxa"/>
            <w:shd w:val="clear" w:color="auto" w:fill="D9E2F3"/>
          </w:tcPr>
          <w:p w14:paraId="368AA1C2" w14:textId="77777777" w:rsidR="00E755A4" w:rsidRDefault="00000000">
            <w:r>
              <w:rPr>
                <w:sz w:val="18"/>
              </w:rPr>
              <w:t>API pool, query functions per network (EVM, BTC, BCH, LTC, DOGE, TRX, SOL, TON, ZEC, XRP, XLM, ALGO, SUI, NEAR, Liquid) + Alchemy/TronGrid integration</w:t>
            </w:r>
          </w:p>
        </w:tc>
      </w:tr>
      <w:tr w:rsidR="00E755A4" w14:paraId="4196E3D8" w14:textId="77777777">
        <w:trPr>
          <w:jc w:val="center"/>
        </w:trPr>
        <w:tc>
          <w:tcPr>
            <w:tcW w:w="4703" w:type="dxa"/>
          </w:tcPr>
          <w:p w14:paraId="7E0E0EB7" w14:textId="77777777" w:rsidR="00E755A4" w:rsidRDefault="00000000">
            <w:r>
              <w:rPr>
                <w:sz w:val="18"/>
              </w:rPr>
              <w:lastRenderedPageBreak/>
              <w:t>scanner.go</w:t>
            </w:r>
          </w:p>
        </w:tc>
        <w:tc>
          <w:tcPr>
            <w:tcW w:w="4703" w:type="dxa"/>
          </w:tcPr>
          <w:p w14:paraId="7C5770FF" w14:textId="77777777" w:rsidR="00E755A4" w:rsidRDefault="00000000">
            <w:r>
              <w:rPr>
                <w:sz w:val="18"/>
              </w:rPr>
              <w:t>Scan orchestration, real-time display of each verified address</w:t>
            </w:r>
          </w:p>
        </w:tc>
      </w:tr>
      <w:tr w:rsidR="00E755A4" w14:paraId="44069794" w14:textId="77777777">
        <w:trPr>
          <w:jc w:val="center"/>
        </w:trPr>
        <w:tc>
          <w:tcPr>
            <w:tcW w:w="4703" w:type="dxa"/>
            <w:shd w:val="clear" w:color="auto" w:fill="D9E2F3"/>
          </w:tcPr>
          <w:p w14:paraId="54AF9D06" w14:textId="77777777" w:rsidR="00E755A4" w:rsidRDefault="00000000">
            <w:r>
              <w:rPr>
                <w:sz w:val="18"/>
              </w:rPr>
              <w:t>excel.go</w:t>
            </w:r>
          </w:p>
        </w:tc>
        <w:tc>
          <w:tcPr>
            <w:tcW w:w="4703" w:type="dxa"/>
            <w:shd w:val="clear" w:color="auto" w:fill="D9E2F3"/>
          </w:tcPr>
          <w:p w14:paraId="7027DAED" w14:textId="77777777" w:rsidR="00E755A4" w:rsidRDefault="00000000">
            <w:r>
              <w:rPr>
                <w:sz w:val="18"/>
              </w:rPr>
              <w:t>Generation of .xlsx with 3 tabs: Summary, With Balance, With History</w:t>
            </w:r>
          </w:p>
        </w:tc>
      </w:tr>
      <w:tr w:rsidR="00E755A4" w14:paraId="6C3FE9DC" w14:textId="77777777">
        <w:trPr>
          <w:jc w:val="center"/>
        </w:trPr>
        <w:tc>
          <w:tcPr>
            <w:tcW w:w="4703" w:type="dxa"/>
          </w:tcPr>
          <w:p w14:paraId="4BF1EEBE" w14:textId="77777777" w:rsidR="00E755A4" w:rsidRDefault="00000000">
            <w:r>
              <w:rPr>
                <w:sz w:val="18"/>
              </w:rPr>
              <w:t>ui.go</w:t>
            </w:r>
          </w:p>
        </w:tc>
        <w:tc>
          <w:tcPr>
            <w:tcW w:w="4703" w:type="dxa"/>
          </w:tcPr>
          <w:p w14:paraId="1B60D108" w14:textId="77777777" w:rsidR="00E755A4" w:rsidRDefault="00000000">
            <w:r>
              <w:rPr>
                <w:sz w:val="18"/>
              </w:rPr>
              <w:t>Bilingual CLI interface, menus, network selection, ASCII logo</w:t>
            </w:r>
          </w:p>
        </w:tc>
      </w:tr>
      <w:tr w:rsidR="00E755A4" w14:paraId="7FCAA928" w14:textId="77777777">
        <w:trPr>
          <w:jc w:val="center"/>
        </w:trPr>
        <w:tc>
          <w:tcPr>
            <w:tcW w:w="4703" w:type="dxa"/>
            <w:shd w:val="clear" w:color="auto" w:fill="D9E2F3"/>
          </w:tcPr>
          <w:p w14:paraId="6AFB8179" w14:textId="77777777" w:rsidR="00E755A4" w:rsidRDefault="00000000">
            <w:r>
              <w:rPr>
                <w:sz w:val="18"/>
              </w:rPr>
              <w:t>go.mod / go.sum</w:t>
            </w:r>
          </w:p>
        </w:tc>
        <w:tc>
          <w:tcPr>
            <w:tcW w:w="4703" w:type="dxa"/>
            <w:shd w:val="clear" w:color="auto" w:fill="D9E2F3"/>
          </w:tcPr>
          <w:p w14:paraId="4DA2F62B" w14:textId="77777777" w:rsidR="00E755A4" w:rsidRDefault="00000000">
            <w:r>
              <w:rPr>
                <w:sz w:val="18"/>
              </w:rPr>
              <w:t>Go dependency management</w:t>
            </w:r>
          </w:p>
        </w:tc>
      </w:tr>
      <w:tr w:rsidR="00E755A4" w14:paraId="509D39D6" w14:textId="77777777">
        <w:trPr>
          <w:jc w:val="center"/>
        </w:trPr>
        <w:tc>
          <w:tcPr>
            <w:tcW w:w="4703" w:type="dxa"/>
          </w:tcPr>
          <w:p w14:paraId="1CC8660F" w14:textId="77777777" w:rsidR="00E755A4" w:rsidRDefault="00000000">
            <w:r>
              <w:rPr>
                <w:sz w:val="18"/>
              </w:rPr>
              <w:t>compilador.bat</w:t>
            </w:r>
          </w:p>
        </w:tc>
        <w:tc>
          <w:tcPr>
            <w:tcW w:w="4703" w:type="dxa"/>
          </w:tcPr>
          <w:p w14:paraId="4F00111C" w14:textId="77777777" w:rsidR="00E755A4" w:rsidRDefault="00000000">
            <w:r>
              <w:rPr>
                <w:sz w:val="18"/>
              </w:rPr>
              <w:t>Automated compilation script for Windows</w:t>
            </w:r>
          </w:p>
        </w:tc>
      </w:tr>
      <w:tr w:rsidR="00E755A4" w14:paraId="038A22E5" w14:textId="77777777">
        <w:trPr>
          <w:jc w:val="center"/>
        </w:trPr>
        <w:tc>
          <w:tcPr>
            <w:tcW w:w="4703" w:type="dxa"/>
          </w:tcPr>
          <w:p w14:paraId="3AC09857" w14:textId="77777777" w:rsidR="00E755A4" w:rsidRDefault="00000000">
            <w:r>
              <w:t>license.go</w:t>
            </w:r>
          </w:p>
        </w:tc>
        <w:tc>
          <w:tcPr>
            <w:tcW w:w="4703" w:type="dxa"/>
          </w:tcPr>
          <w:p w14:paraId="09A11408" w14:textId="77777777" w:rsidR="00E755A4" w:rsidRDefault="00000000">
            <w:r>
              <w:t>NTP anti-bypass license system (direct IPs + cross-validation + HTTPS)</w:t>
            </w:r>
          </w:p>
        </w:tc>
      </w:tr>
    </w:tbl>
    <w:p w14:paraId="65695034" w14:textId="77777777" w:rsidR="00E755A4" w:rsidRDefault="00000000">
      <w:r>
        <w:br w:type="page"/>
      </w:r>
    </w:p>
    <w:p w14:paraId="1436D0C1" w14:textId="77777777" w:rsidR="00E755A4" w:rsidRDefault="00000000">
      <w:pPr>
        <w:pStyle w:val="Ttulo1"/>
      </w:pPr>
      <w:r>
        <w:rPr>
          <w:rFonts w:ascii="Arial" w:hAnsi="Arial"/>
          <w:color w:val="4F81BD"/>
        </w:rPr>
        <w:t>3. SUPPORTED NETWORKS AND TOKENS</w:t>
      </w:r>
    </w:p>
    <w:p w14:paraId="15F34B3E" w14:textId="77777777" w:rsidR="00E755A4" w:rsidRDefault="00000000">
      <w:pPr>
        <w:pStyle w:val="Ttulo2"/>
      </w:pPr>
      <w:r>
        <w:rPr>
          <w:rFonts w:ascii="Arial" w:hAnsi="Arial"/>
          <w:color w:val="4F81BD"/>
        </w:rPr>
        <w:t>3.1. Supported Networks Overview</w:t>
      </w:r>
    </w:p>
    <w:p w14:paraId="319A35CF" w14:textId="77777777" w:rsidR="00E755A4" w:rsidRDefault="00000000">
      <w:r>
        <w:t>The CIE supports a total of 32 blockchain networks, organized into 15 selection groups. Each group can be enabled or disabled independently during scan configuration. The table below presents all supported networks with their respective native tokens and address types:</w:t>
      </w:r>
    </w:p>
    <w:tbl>
      <w:tblPr>
        <w:tblStyle w:val="Tabelacomgrade"/>
        <w:tblW w:w="0" w:type="auto"/>
        <w:jc w:val="center"/>
        <w:tblLook w:val="04A0" w:firstRow="1" w:lastRow="0" w:firstColumn="1" w:lastColumn="0" w:noHBand="0" w:noVBand="1"/>
      </w:tblPr>
      <w:tblGrid>
        <w:gridCol w:w="2351"/>
        <w:gridCol w:w="2351"/>
        <w:gridCol w:w="2351"/>
        <w:gridCol w:w="2351"/>
      </w:tblGrid>
      <w:tr w:rsidR="00E755A4" w14:paraId="5D9956FC" w14:textId="77777777">
        <w:trPr>
          <w:jc w:val="center"/>
        </w:trPr>
        <w:tc>
          <w:tcPr>
            <w:tcW w:w="2351" w:type="dxa"/>
            <w:shd w:val="clear" w:color="auto" w:fill="4F81BD"/>
          </w:tcPr>
          <w:p w14:paraId="040F0717" w14:textId="77777777" w:rsidR="00E755A4" w:rsidRDefault="00000000">
            <w:r>
              <w:rPr>
                <w:b/>
                <w:color w:val="FFFFFF"/>
                <w:sz w:val="20"/>
              </w:rPr>
              <w:t>Group</w:t>
            </w:r>
          </w:p>
        </w:tc>
        <w:tc>
          <w:tcPr>
            <w:tcW w:w="2351" w:type="dxa"/>
            <w:shd w:val="clear" w:color="auto" w:fill="4F81BD"/>
          </w:tcPr>
          <w:p w14:paraId="4F8FBC5F" w14:textId="77777777" w:rsidR="00E755A4" w:rsidRDefault="00000000">
            <w:r>
              <w:rPr>
                <w:b/>
                <w:color w:val="FFFFFF"/>
                <w:sz w:val="20"/>
              </w:rPr>
              <w:t>Network(s)</w:t>
            </w:r>
          </w:p>
        </w:tc>
        <w:tc>
          <w:tcPr>
            <w:tcW w:w="2351" w:type="dxa"/>
            <w:shd w:val="clear" w:color="auto" w:fill="4F81BD"/>
          </w:tcPr>
          <w:p w14:paraId="583A5922" w14:textId="77777777" w:rsidR="00E755A4" w:rsidRDefault="00000000">
            <w:r>
              <w:rPr>
                <w:b/>
                <w:color w:val="FFFFFF"/>
                <w:sz w:val="20"/>
              </w:rPr>
              <w:t>Native Token</w:t>
            </w:r>
          </w:p>
        </w:tc>
        <w:tc>
          <w:tcPr>
            <w:tcW w:w="2351" w:type="dxa"/>
            <w:shd w:val="clear" w:color="auto" w:fill="4F81BD"/>
          </w:tcPr>
          <w:p w14:paraId="517A5846" w14:textId="77777777" w:rsidR="00E755A4" w:rsidRDefault="00000000">
            <w:r>
              <w:rPr>
                <w:b/>
                <w:color w:val="FFFFFF"/>
                <w:sz w:val="20"/>
              </w:rPr>
              <w:t>Address Type</w:t>
            </w:r>
          </w:p>
        </w:tc>
      </w:tr>
      <w:tr w:rsidR="00E755A4" w14:paraId="218BEF40" w14:textId="77777777">
        <w:trPr>
          <w:jc w:val="center"/>
        </w:trPr>
        <w:tc>
          <w:tcPr>
            <w:tcW w:w="2351" w:type="dxa"/>
          </w:tcPr>
          <w:p w14:paraId="5EAAEE6B" w14:textId="77777777" w:rsidR="00E755A4" w:rsidRDefault="00000000">
            <w:r>
              <w:t>EVM</w:t>
            </w:r>
          </w:p>
        </w:tc>
        <w:tc>
          <w:tcPr>
            <w:tcW w:w="2351" w:type="dxa"/>
          </w:tcPr>
          <w:p w14:paraId="5E8955C9" w14:textId="77777777" w:rsidR="00E755A4" w:rsidRDefault="00000000">
            <w:r>
              <w:t>Ethereum</w:t>
            </w:r>
          </w:p>
        </w:tc>
        <w:tc>
          <w:tcPr>
            <w:tcW w:w="2351" w:type="dxa"/>
          </w:tcPr>
          <w:p w14:paraId="55ACF4D5" w14:textId="77777777" w:rsidR="00E755A4" w:rsidRDefault="00000000">
            <w:r>
              <w:t>ETH</w:t>
            </w:r>
          </w:p>
        </w:tc>
        <w:tc>
          <w:tcPr>
            <w:tcW w:w="2351" w:type="dxa"/>
          </w:tcPr>
          <w:p w14:paraId="67397009" w14:textId="77777777" w:rsidR="00E755A4" w:rsidRDefault="00000000">
            <w:r>
              <w:t>0x... (20 bytes hex)</w:t>
            </w:r>
          </w:p>
        </w:tc>
      </w:tr>
      <w:tr w:rsidR="00E755A4" w14:paraId="70641CC4" w14:textId="77777777">
        <w:trPr>
          <w:jc w:val="center"/>
        </w:trPr>
        <w:tc>
          <w:tcPr>
            <w:tcW w:w="2351" w:type="dxa"/>
            <w:shd w:val="clear" w:color="auto" w:fill="D9E2F3"/>
          </w:tcPr>
          <w:p w14:paraId="106625E5" w14:textId="77777777" w:rsidR="00E755A4" w:rsidRDefault="00000000">
            <w:r>
              <w:t>EVM</w:t>
            </w:r>
          </w:p>
        </w:tc>
        <w:tc>
          <w:tcPr>
            <w:tcW w:w="2351" w:type="dxa"/>
            <w:shd w:val="clear" w:color="auto" w:fill="D9E2F3"/>
          </w:tcPr>
          <w:p w14:paraId="39C88C25" w14:textId="77777777" w:rsidR="00E755A4" w:rsidRDefault="00000000">
            <w:r>
              <w:t>BNB Smart Chain (BSC)</w:t>
            </w:r>
          </w:p>
        </w:tc>
        <w:tc>
          <w:tcPr>
            <w:tcW w:w="2351" w:type="dxa"/>
            <w:shd w:val="clear" w:color="auto" w:fill="D9E2F3"/>
          </w:tcPr>
          <w:p w14:paraId="5DB54BFE" w14:textId="77777777" w:rsidR="00E755A4" w:rsidRDefault="00000000">
            <w:r>
              <w:t>BNB</w:t>
            </w:r>
          </w:p>
        </w:tc>
        <w:tc>
          <w:tcPr>
            <w:tcW w:w="2351" w:type="dxa"/>
            <w:shd w:val="clear" w:color="auto" w:fill="D9E2F3"/>
          </w:tcPr>
          <w:p w14:paraId="0F314656" w14:textId="77777777" w:rsidR="00E755A4" w:rsidRDefault="00000000">
            <w:r>
              <w:t>0x... (same EVM address)</w:t>
            </w:r>
          </w:p>
        </w:tc>
      </w:tr>
      <w:tr w:rsidR="00E755A4" w14:paraId="1601A886" w14:textId="77777777">
        <w:trPr>
          <w:jc w:val="center"/>
        </w:trPr>
        <w:tc>
          <w:tcPr>
            <w:tcW w:w="2351" w:type="dxa"/>
          </w:tcPr>
          <w:p w14:paraId="4BB08F00" w14:textId="77777777" w:rsidR="00E755A4" w:rsidRDefault="00000000">
            <w:r>
              <w:t>EVM</w:t>
            </w:r>
          </w:p>
        </w:tc>
        <w:tc>
          <w:tcPr>
            <w:tcW w:w="2351" w:type="dxa"/>
          </w:tcPr>
          <w:p w14:paraId="4F6AE052" w14:textId="77777777" w:rsidR="00E755A4" w:rsidRDefault="00000000">
            <w:r>
              <w:t>Polygon</w:t>
            </w:r>
          </w:p>
        </w:tc>
        <w:tc>
          <w:tcPr>
            <w:tcW w:w="2351" w:type="dxa"/>
          </w:tcPr>
          <w:p w14:paraId="522C8427" w14:textId="77777777" w:rsidR="00E755A4" w:rsidRDefault="00000000">
            <w:r>
              <w:t>POL</w:t>
            </w:r>
          </w:p>
        </w:tc>
        <w:tc>
          <w:tcPr>
            <w:tcW w:w="2351" w:type="dxa"/>
          </w:tcPr>
          <w:p w14:paraId="10D6A842" w14:textId="77777777" w:rsidR="00E755A4" w:rsidRDefault="00000000">
            <w:r>
              <w:t>0x... (same EVM address)</w:t>
            </w:r>
          </w:p>
        </w:tc>
      </w:tr>
      <w:tr w:rsidR="00E755A4" w14:paraId="7B236312" w14:textId="77777777">
        <w:trPr>
          <w:jc w:val="center"/>
        </w:trPr>
        <w:tc>
          <w:tcPr>
            <w:tcW w:w="2351" w:type="dxa"/>
            <w:shd w:val="clear" w:color="auto" w:fill="D9E2F3"/>
          </w:tcPr>
          <w:p w14:paraId="58AAC72A" w14:textId="77777777" w:rsidR="00E755A4" w:rsidRDefault="00000000">
            <w:r>
              <w:t>EVM</w:t>
            </w:r>
          </w:p>
        </w:tc>
        <w:tc>
          <w:tcPr>
            <w:tcW w:w="2351" w:type="dxa"/>
            <w:shd w:val="clear" w:color="auto" w:fill="D9E2F3"/>
          </w:tcPr>
          <w:p w14:paraId="2AA76FB9" w14:textId="77777777" w:rsidR="00E755A4" w:rsidRDefault="00000000">
            <w:r>
              <w:t>Arbitrum</w:t>
            </w:r>
          </w:p>
        </w:tc>
        <w:tc>
          <w:tcPr>
            <w:tcW w:w="2351" w:type="dxa"/>
            <w:shd w:val="clear" w:color="auto" w:fill="D9E2F3"/>
          </w:tcPr>
          <w:p w14:paraId="7475E166" w14:textId="77777777" w:rsidR="00E755A4" w:rsidRDefault="00000000">
            <w:r>
              <w:t>ETH</w:t>
            </w:r>
          </w:p>
        </w:tc>
        <w:tc>
          <w:tcPr>
            <w:tcW w:w="2351" w:type="dxa"/>
            <w:shd w:val="clear" w:color="auto" w:fill="D9E2F3"/>
          </w:tcPr>
          <w:p w14:paraId="6954F40C" w14:textId="77777777" w:rsidR="00E755A4" w:rsidRDefault="00000000">
            <w:r>
              <w:t>0x... (same EVM address)</w:t>
            </w:r>
          </w:p>
        </w:tc>
      </w:tr>
      <w:tr w:rsidR="00E755A4" w14:paraId="146C3F4F" w14:textId="77777777">
        <w:trPr>
          <w:jc w:val="center"/>
        </w:trPr>
        <w:tc>
          <w:tcPr>
            <w:tcW w:w="2351" w:type="dxa"/>
          </w:tcPr>
          <w:p w14:paraId="179CAD44" w14:textId="77777777" w:rsidR="00E755A4" w:rsidRDefault="00000000">
            <w:r>
              <w:t>EVM</w:t>
            </w:r>
          </w:p>
        </w:tc>
        <w:tc>
          <w:tcPr>
            <w:tcW w:w="2351" w:type="dxa"/>
          </w:tcPr>
          <w:p w14:paraId="70AFC9C4" w14:textId="77777777" w:rsidR="00E755A4" w:rsidRDefault="00000000">
            <w:r>
              <w:t>Avalanche C-Chain</w:t>
            </w:r>
          </w:p>
        </w:tc>
        <w:tc>
          <w:tcPr>
            <w:tcW w:w="2351" w:type="dxa"/>
          </w:tcPr>
          <w:p w14:paraId="22DC49A8" w14:textId="77777777" w:rsidR="00E755A4" w:rsidRDefault="00000000">
            <w:r>
              <w:t>AVAX</w:t>
            </w:r>
          </w:p>
        </w:tc>
        <w:tc>
          <w:tcPr>
            <w:tcW w:w="2351" w:type="dxa"/>
          </w:tcPr>
          <w:p w14:paraId="780289C5" w14:textId="77777777" w:rsidR="00E755A4" w:rsidRDefault="00000000">
            <w:r>
              <w:t>0x... (same EVM address)</w:t>
            </w:r>
          </w:p>
        </w:tc>
      </w:tr>
      <w:tr w:rsidR="00E755A4" w14:paraId="6B8F8B6F" w14:textId="77777777">
        <w:trPr>
          <w:jc w:val="center"/>
        </w:trPr>
        <w:tc>
          <w:tcPr>
            <w:tcW w:w="2351" w:type="dxa"/>
            <w:shd w:val="clear" w:color="auto" w:fill="D9E2F3"/>
          </w:tcPr>
          <w:p w14:paraId="17C56D2E" w14:textId="77777777" w:rsidR="00E755A4" w:rsidRDefault="00000000">
            <w:r>
              <w:t>EVM</w:t>
            </w:r>
          </w:p>
        </w:tc>
        <w:tc>
          <w:tcPr>
            <w:tcW w:w="2351" w:type="dxa"/>
            <w:shd w:val="clear" w:color="auto" w:fill="D9E2F3"/>
          </w:tcPr>
          <w:p w14:paraId="0BFA2906" w14:textId="77777777" w:rsidR="00E755A4" w:rsidRDefault="00000000">
            <w:r>
              <w:t>Optimism</w:t>
            </w:r>
          </w:p>
        </w:tc>
        <w:tc>
          <w:tcPr>
            <w:tcW w:w="2351" w:type="dxa"/>
            <w:shd w:val="clear" w:color="auto" w:fill="D9E2F3"/>
          </w:tcPr>
          <w:p w14:paraId="17047E35" w14:textId="77777777" w:rsidR="00E755A4" w:rsidRDefault="00000000">
            <w:r>
              <w:t>ETH</w:t>
            </w:r>
          </w:p>
        </w:tc>
        <w:tc>
          <w:tcPr>
            <w:tcW w:w="2351" w:type="dxa"/>
            <w:shd w:val="clear" w:color="auto" w:fill="D9E2F3"/>
          </w:tcPr>
          <w:p w14:paraId="226A857B" w14:textId="77777777" w:rsidR="00E755A4" w:rsidRDefault="00000000">
            <w:r>
              <w:t>0x... (same EVM address)</w:t>
            </w:r>
          </w:p>
        </w:tc>
      </w:tr>
      <w:tr w:rsidR="00E755A4" w14:paraId="0EE845D2" w14:textId="77777777">
        <w:trPr>
          <w:jc w:val="center"/>
        </w:trPr>
        <w:tc>
          <w:tcPr>
            <w:tcW w:w="2351" w:type="dxa"/>
          </w:tcPr>
          <w:p w14:paraId="7CE513A9" w14:textId="77777777" w:rsidR="00E755A4" w:rsidRDefault="00000000">
            <w:r>
              <w:t>EVM</w:t>
            </w:r>
          </w:p>
        </w:tc>
        <w:tc>
          <w:tcPr>
            <w:tcW w:w="2351" w:type="dxa"/>
          </w:tcPr>
          <w:p w14:paraId="7B3041C9" w14:textId="77777777" w:rsidR="00E755A4" w:rsidRDefault="00000000">
            <w:r>
              <w:t>Base</w:t>
            </w:r>
          </w:p>
        </w:tc>
        <w:tc>
          <w:tcPr>
            <w:tcW w:w="2351" w:type="dxa"/>
          </w:tcPr>
          <w:p w14:paraId="0558C4EB" w14:textId="77777777" w:rsidR="00E755A4" w:rsidRDefault="00000000">
            <w:r>
              <w:t>ETH</w:t>
            </w:r>
          </w:p>
        </w:tc>
        <w:tc>
          <w:tcPr>
            <w:tcW w:w="2351" w:type="dxa"/>
          </w:tcPr>
          <w:p w14:paraId="39871974" w14:textId="77777777" w:rsidR="00E755A4" w:rsidRDefault="00000000">
            <w:r>
              <w:t>0x... (same EVM address)</w:t>
            </w:r>
          </w:p>
        </w:tc>
      </w:tr>
      <w:tr w:rsidR="00E755A4" w14:paraId="67FC5050" w14:textId="77777777">
        <w:trPr>
          <w:jc w:val="center"/>
        </w:trPr>
        <w:tc>
          <w:tcPr>
            <w:tcW w:w="2351" w:type="dxa"/>
            <w:shd w:val="clear" w:color="auto" w:fill="D9E2F3"/>
          </w:tcPr>
          <w:p w14:paraId="7FCB321F" w14:textId="77777777" w:rsidR="00E755A4" w:rsidRDefault="00000000">
            <w:r>
              <w:t>EVM</w:t>
            </w:r>
          </w:p>
        </w:tc>
        <w:tc>
          <w:tcPr>
            <w:tcW w:w="2351" w:type="dxa"/>
            <w:shd w:val="clear" w:color="auto" w:fill="D9E2F3"/>
          </w:tcPr>
          <w:p w14:paraId="314ECF3E" w14:textId="77777777" w:rsidR="00E755A4" w:rsidRDefault="00000000">
            <w:r>
              <w:t>Sonic</w:t>
            </w:r>
          </w:p>
        </w:tc>
        <w:tc>
          <w:tcPr>
            <w:tcW w:w="2351" w:type="dxa"/>
            <w:shd w:val="clear" w:color="auto" w:fill="D9E2F3"/>
          </w:tcPr>
          <w:p w14:paraId="37713A4B" w14:textId="77777777" w:rsidR="00E755A4" w:rsidRDefault="00000000">
            <w:r>
              <w:t>S</w:t>
            </w:r>
          </w:p>
        </w:tc>
        <w:tc>
          <w:tcPr>
            <w:tcW w:w="2351" w:type="dxa"/>
            <w:shd w:val="clear" w:color="auto" w:fill="D9E2F3"/>
          </w:tcPr>
          <w:p w14:paraId="0DD60EA4" w14:textId="77777777" w:rsidR="00E755A4" w:rsidRDefault="00000000">
            <w:r>
              <w:t>0x... (same EVM address)</w:t>
            </w:r>
          </w:p>
        </w:tc>
      </w:tr>
      <w:tr w:rsidR="00E755A4" w14:paraId="2FEFF4DF" w14:textId="77777777">
        <w:trPr>
          <w:jc w:val="center"/>
        </w:trPr>
        <w:tc>
          <w:tcPr>
            <w:tcW w:w="2351" w:type="dxa"/>
          </w:tcPr>
          <w:p w14:paraId="55A209BE" w14:textId="77777777" w:rsidR="00E755A4" w:rsidRDefault="00000000">
            <w:r>
              <w:t>EVM</w:t>
            </w:r>
          </w:p>
        </w:tc>
        <w:tc>
          <w:tcPr>
            <w:tcW w:w="2351" w:type="dxa"/>
          </w:tcPr>
          <w:p w14:paraId="445CA174" w14:textId="77777777" w:rsidR="00E755A4" w:rsidRDefault="00000000">
            <w:r>
              <w:t>Mantle</w:t>
            </w:r>
          </w:p>
        </w:tc>
        <w:tc>
          <w:tcPr>
            <w:tcW w:w="2351" w:type="dxa"/>
          </w:tcPr>
          <w:p w14:paraId="30AABA68" w14:textId="77777777" w:rsidR="00E755A4" w:rsidRDefault="00000000">
            <w:r>
              <w:t>MNT</w:t>
            </w:r>
          </w:p>
        </w:tc>
        <w:tc>
          <w:tcPr>
            <w:tcW w:w="2351" w:type="dxa"/>
          </w:tcPr>
          <w:p w14:paraId="20BDE467" w14:textId="77777777" w:rsidR="00E755A4" w:rsidRDefault="00000000">
            <w:r>
              <w:t>0x... (same EVM address)</w:t>
            </w:r>
          </w:p>
        </w:tc>
      </w:tr>
      <w:tr w:rsidR="00E755A4" w14:paraId="49B0A489" w14:textId="77777777">
        <w:trPr>
          <w:jc w:val="center"/>
        </w:trPr>
        <w:tc>
          <w:tcPr>
            <w:tcW w:w="2351" w:type="dxa"/>
            <w:shd w:val="clear" w:color="auto" w:fill="D9E2F3"/>
          </w:tcPr>
          <w:p w14:paraId="2391E45B" w14:textId="77777777" w:rsidR="00E755A4" w:rsidRDefault="00000000">
            <w:r>
              <w:t>EVM</w:t>
            </w:r>
          </w:p>
        </w:tc>
        <w:tc>
          <w:tcPr>
            <w:tcW w:w="2351" w:type="dxa"/>
            <w:shd w:val="clear" w:color="auto" w:fill="D9E2F3"/>
          </w:tcPr>
          <w:p w14:paraId="2EF24CA1" w14:textId="77777777" w:rsidR="00E755A4" w:rsidRDefault="00000000">
            <w:r>
              <w:t>Flare</w:t>
            </w:r>
          </w:p>
        </w:tc>
        <w:tc>
          <w:tcPr>
            <w:tcW w:w="2351" w:type="dxa"/>
            <w:shd w:val="clear" w:color="auto" w:fill="D9E2F3"/>
          </w:tcPr>
          <w:p w14:paraId="2072809A" w14:textId="77777777" w:rsidR="00E755A4" w:rsidRDefault="00000000">
            <w:r>
              <w:t>FLR</w:t>
            </w:r>
          </w:p>
        </w:tc>
        <w:tc>
          <w:tcPr>
            <w:tcW w:w="2351" w:type="dxa"/>
            <w:shd w:val="clear" w:color="auto" w:fill="D9E2F3"/>
          </w:tcPr>
          <w:p w14:paraId="63BC4BB1" w14:textId="77777777" w:rsidR="00E755A4" w:rsidRDefault="00000000">
            <w:r>
              <w:t>0x... (same EVM address)</w:t>
            </w:r>
          </w:p>
        </w:tc>
      </w:tr>
      <w:tr w:rsidR="00E755A4" w14:paraId="75F88A98" w14:textId="77777777">
        <w:trPr>
          <w:jc w:val="center"/>
        </w:trPr>
        <w:tc>
          <w:tcPr>
            <w:tcW w:w="2351" w:type="dxa"/>
          </w:tcPr>
          <w:p w14:paraId="18A4F071" w14:textId="77777777" w:rsidR="00E755A4" w:rsidRDefault="00000000">
            <w:r>
              <w:t>EVM</w:t>
            </w:r>
          </w:p>
        </w:tc>
        <w:tc>
          <w:tcPr>
            <w:tcW w:w="2351" w:type="dxa"/>
          </w:tcPr>
          <w:p w14:paraId="0AA8DC45" w14:textId="77777777" w:rsidR="00E755A4" w:rsidRDefault="00000000">
            <w:r>
              <w:t>Linea</w:t>
            </w:r>
          </w:p>
        </w:tc>
        <w:tc>
          <w:tcPr>
            <w:tcW w:w="2351" w:type="dxa"/>
          </w:tcPr>
          <w:p w14:paraId="0B1705E8" w14:textId="77777777" w:rsidR="00E755A4" w:rsidRDefault="00000000">
            <w:r>
              <w:t>ETH</w:t>
            </w:r>
          </w:p>
        </w:tc>
        <w:tc>
          <w:tcPr>
            <w:tcW w:w="2351" w:type="dxa"/>
          </w:tcPr>
          <w:p w14:paraId="0D4A49A9" w14:textId="77777777" w:rsidR="00E755A4" w:rsidRDefault="00000000">
            <w:r>
              <w:t>0x... (same EVM address)</w:t>
            </w:r>
          </w:p>
        </w:tc>
      </w:tr>
      <w:tr w:rsidR="00E755A4" w14:paraId="00411540" w14:textId="77777777">
        <w:trPr>
          <w:jc w:val="center"/>
        </w:trPr>
        <w:tc>
          <w:tcPr>
            <w:tcW w:w="2351" w:type="dxa"/>
            <w:shd w:val="clear" w:color="auto" w:fill="D9E2F3"/>
          </w:tcPr>
          <w:p w14:paraId="5AE9DDE1" w14:textId="77777777" w:rsidR="00E755A4" w:rsidRDefault="00000000">
            <w:r>
              <w:t>EVM</w:t>
            </w:r>
          </w:p>
        </w:tc>
        <w:tc>
          <w:tcPr>
            <w:tcW w:w="2351" w:type="dxa"/>
            <w:shd w:val="clear" w:color="auto" w:fill="D9E2F3"/>
          </w:tcPr>
          <w:p w14:paraId="58F1F9E5" w14:textId="77777777" w:rsidR="00E755A4" w:rsidRDefault="00000000">
            <w:r>
              <w:t>Scroll</w:t>
            </w:r>
          </w:p>
        </w:tc>
        <w:tc>
          <w:tcPr>
            <w:tcW w:w="2351" w:type="dxa"/>
            <w:shd w:val="clear" w:color="auto" w:fill="D9E2F3"/>
          </w:tcPr>
          <w:p w14:paraId="560CBB61" w14:textId="77777777" w:rsidR="00E755A4" w:rsidRDefault="00000000">
            <w:r>
              <w:t>ETH</w:t>
            </w:r>
          </w:p>
        </w:tc>
        <w:tc>
          <w:tcPr>
            <w:tcW w:w="2351" w:type="dxa"/>
            <w:shd w:val="clear" w:color="auto" w:fill="D9E2F3"/>
          </w:tcPr>
          <w:p w14:paraId="417D5560" w14:textId="77777777" w:rsidR="00E755A4" w:rsidRDefault="00000000">
            <w:r>
              <w:t>0x... (same EVM address)</w:t>
            </w:r>
          </w:p>
        </w:tc>
      </w:tr>
      <w:tr w:rsidR="00E755A4" w14:paraId="5484BE00" w14:textId="77777777">
        <w:trPr>
          <w:jc w:val="center"/>
        </w:trPr>
        <w:tc>
          <w:tcPr>
            <w:tcW w:w="2351" w:type="dxa"/>
          </w:tcPr>
          <w:p w14:paraId="5BD8F5C4" w14:textId="77777777" w:rsidR="00E755A4" w:rsidRDefault="00000000">
            <w:r>
              <w:t>EVM</w:t>
            </w:r>
          </w:p>
        </w:tc>
        <w:tc>
          <w:tcPr>
            <w:tcW w:w="2351" w:type="dxa"/>
          </w:tcPr>
          <w:p w14:paraId="2D593EEA" w14:textId="77777777" w:rsidR="00E755A4" w:rsidRDefault="00000000">
            <w:r>
              <w:t>Gnosis</w:t>
            </w:r>
          </w:p>
        </w:tc>
        <w:tc>
          <w:tcPr>
            <w:tcW w:w="2351" w:type="dxa"/>
          </w:tcPr>
          <w:p w14:paraId="53CF6FA6" w14:textId="77777777" w:rsidR="00E755A4" w:rsidRDefault="00000000">
            <w:r>
              <w:t>xDAI</w:t>
            </w:r>
          </w:p>
        </w:tc>
        <w:tc>
          <w:tcPr>
            <w:tcW w:w="2351" w:type="dxa"/>
          </w:tcPr>
          <w:p w14:paraId="57FB0892" w14:textId="77777777" w:rsidR="00E755A4" w:rsidRDefault="00000000">
            <w:r>
              <w:t>0x... (same EVM address)</w:t>
            </w:r>
          </w:p>
        </w:tc>
      </w:tr>
      <w:tr w:rsidR="00E755A4" w14:paraId="3A52572E" w14:textId="77777777">
        <w:trPr>
          <w:jc w:val="center"/>
        </w:trPr>
        <w:tc>
          <w:tcPr>
            <w:tcW w:w="2351" w:type="dxa"/>
            <w:shd w:val="clear" w:color="auto" w:fill="D9E2F3"/>
          </w:tcPr>
          <w:p w14:paraId="0379F499" w14:textId="77777777" w:rsidR="00E755A4" w:rsidRDefault="00000000">
            <w:r>
              <w:t>EVM</w:t>
            </w:r>
          </w:p>
        </w:tc>
        <w:tc>
          <w:tcPr>
            <w:tcW w:w="2351" w:type="dxa"/>
            <w:shd w:val="clear" w:color="auto" w:fill="D9E2F3"/>
          </w:tcPr>
          <w:p w14:paraId="78A948F3" w14:textId="77777777" w:rsidR="00E755A4" w:rsidRDefault="00000000">
            <w:r>
              <w:t>zkSync Era</w:t>
            </w:r>
          </w:p>
        </w:tc>
        <w:tc>
          <w:tcPr>
            <w:tcW w:w="2351" w:type="dxa"/>
            <w:shd w:val="clear" w:color="auto" w:fill="D9E2F3"/>
          </w:tcPr>
          <w:p w14:paraId="11609B66" w14:textId="77777777" w:rsidR="00E755A4" w:rsidRDefault="00000000">
            <w:r>
              <w:t>ETH</w:t>
            </w:r>
          </w:p>
        </w:tc>
        <w:tc>
          <w:tcPr>
            <w:tcW w:w="2351" w:type="dxa"/>
            <w:shd w:val="clear" w:color="auto" w:fill="D9E2F3"/>
          </w:tcPr>
          <w:p w14:paraId="42365B1E" w14:textId="77777777" w:rsidR="00E755A4" w:rsidRDefault="00000000">
            <w:r>
              <w:t>0x... (same EVM address)</w:t>
            </w:r>
          </w:p>
        </w:tc>
      </w:tr>
      <w:tr w:rsidR="00E755A4" w14:paraId="5F0308A7" w14:textId="77777777">
        <w:trPr>
          <w:jc w:val="center"/>
        </w:trPr>
        <w:tc>
          <w:tcPr>
            <w:tcW w:w="2351" w:type="dxa"/>
          </w:tcPr>
          <w:p w14:paraId="03E74BEB" w14:textId="77777777" w:rsidR="00E755A4" w:rsidRDefault="00000000">
            <w:r>
              <w:t>EVM</w:t>
            </w:r>
          </w:p>
        </w:tc>
        <w:tc>
          <w:tcPr>
            <w:tcW w:w="2351" w:type="dxa"/>
          </w:tcPr>
          <w:p w14:paraId="5B581F6E" w14:textId="77777777" w:rsidR="00E755A4" w:rsidRDefault="00000000">
            <w:r>
              <w:t>Blast</w:t>
            </w:r>
          </w:p>
        </w:tc>
        <w:tc>
          <w:tcPr>
            <w:tcW w:w="2351" w:type="dxa"/>
          </w:tcPr>
          <w:p w14:paraId="5EBAAD7B" w14:textId="77777777" w:rsidR="00E755A4" w:rsidRDefault="00000000">
            <w:r>
              <w:t>ETH</w:t>
            </w:r>
          </w:p>
        </w:tc>
        <w:tc>
          <w:tcPr>
            <w:tcW w:w="2351" w:type="dxa"/>
          </w:tcPr>
          <w:p w14:paraId="3A9E1E74" w14:textId="77777777" w:rsidR="00E755A4" w:rsidRDefault="00000000">
            <w:r>
              <w:t>0x... (same EVM address)</w:t>
            </w:r>
          </w:p>
        </w:tc>
      </w:tr>
      <w:tr w:rsidR="00E755A4" w14:paraId="5CCC67FF" w14:textId="77777777">
        <w:trPr>
          <w:jc w:val="center"/>
        </w:trPr>
        <w:tc>
          <w:tcPr>
            <w:tcW w:w="2351" w:type="dxa"/>
            <w:shd w:val="clear" w:color="auto" w:fill="D9E2F3"/>
          </w:tcPr>
          <w:p w14:paraId="126FD792" w14:textId="77777777" w:rsidR="00E755A4" w:rsidRDefault="00000000">
            <w:r>
              <w:t>EVM</w:t>
            </w:r>
          </w:p>
        </w:tc>
        <w:tc>
          <w:tcPr>
            <w:tcW w:w="2351" w:type="dxa"/>
            <w:shd w:val="clear" w:color="auto" w:fill="D9E2F3"/>
          </w:tcPr>
          <w:p w14:paraId="67ADBAE7" w14:textId="77777777" w:rsidR="00E755A4" w:rsidRDefault="00000000">
            <w:r>
              <w:t>Cronos</w:t>
            </w:r>
          </w:p>
        </w:tc>
        <w:tc>
          <w:tcPr>
            <w:tcW w:w="2351" w:type="dxa"/>
            <w:shd w:val="clear" w:color="auto" w:fill="D9E2F3"/>
          </w:tcPr>
          <w:p w14:paraId="0EE818F9" w14:textId="77777777" w:rsidR="00E755A4" w:rsidRDefault="00000000">
            <w:r>
              <w:t>CRO</w:t>
            </w:r>
          </w:p>
        </w:tc>
        <w:tc>
          <w:tcPr>
            <w:tcW w:w="2351" w:type="dxa"/>
            <w:shd w:val="clear" w:color="auto" w:fill="D9E2F3"/>
          </w:tcPr>
          <w:p w14:paraId="7912AEE4" w14:textId="77777777" w:rsidR="00E755A4" w:rsidRDefault="00000000">
            <w:r>
              <w:t>0x... (same EVM address)</w:t>
            </w:r>
          </w:p>
        </w:tc>
      </w:tr>
      <w:tr w:rsidR="00E755A4" w14:paraId="2669F7B6" w14:textId="77777777">
        <w:trPr>
          <w:jc w:val="center"/>
        </w:trPr>
        <w:tc>
          <w:tcPr>
            <w:tcW w:w="2351" w:type="dxa"/>
          </w:tcPr>
          <w:p w14:paraId="28BE958D" w14:textId="77777777" w:rsidR="00E755A4" w:rsidRDefault="00000000">
            <w:r>
              <w:t>EVM</w:t>
            </w:r>
          </w:p>
        </w:tc>
        <w:tc>
          <w:tcPr>
            <w:tcW w:w="2351" w:type="dxa"/>
          </w:tcPr>
          <w:p w14:paraId="327C1BFD" w14:textId="77777777" w:rsidR="00E755A4" w:rsidRDefault="00000000">
            <w:r>
              <w:t>Celo</w:t>
            </w:r>
          </w:p>
        </w:tc>
        <w:tc>
          <w:tcPr>
            <w:tcW w:w="2351" w:type="dxa"/>
          </w:tcPr>
          <w:p w14:paraId="5E4A839D" w14:textId="77777777" w:rsidR="00E755A4" w:rsidRDefault="00000000">
            <w:r>
              <w:t>CELO</w:t>
            </w:r>
          </w:p>
        </w:tc>
        <w:tc>
          <w:tcPr>
            <w:tcW w:w="2351" w:type="dxa"/>
          </w:tcPr>
          <w:p w14:paraId="6BA7FB8B" w14:textId="77777777" w:rsidR="00E755A4" w:rsidRDefault="00000000">
            <w:r>
              <w:t>0x... (same EVM address)</w:t>
            </w:r>
          </w:p>
        </w:tc>
      </w:tr>
      <w:tr w:rsidR="00E755A4" w14:paraId="0599DC10" w14:textId="77777777">
        <w:trPr>
          <w:jc w:val="center"/>
        </w:trPr>
        <w:tc>
          <w:tcPr>
            <w:tcW w:w="2351" w:type="dxa"/>
            <w:shd w:val="clear" w:color="auto" w:fill="D9E2F3"/>
          </w:tcPr>
          <w:p w14:paraId="4A50D077" w14:textId="77777777" w:rsidR="00E755A4" w:rsidRDefault="00000000">
            <w:r>
              <w:t>EVM</w:t>
            </w:r>
          </w:p>
        </w:tc>
        <w:tc>
          <w:tcPr>
            <w:tcW w:w="2351" w:type="dxa"/>
            <w:shd w:val="clear" w:color="auto" w:fill="D9E2F3"/>
          </w:tcPr>
          <w:p w14:paraId="195A4CC9" w14:textId="77777777" w:rsidR="00E755A4" w:rsidRDefault="00000000">
            <w:r>
              <w:t>Berachain</w:t>
            </w:r>
          </w:p>
        </w:tc>
        <w:tc>
          <w:tcPr>
            <w:tcW w:w="2351" w:type="dxa"/>
            <w:shd w:val="clear" w:color="auto" w:fill="D9E2F3"/>
          </w:tcPr>
          <w:p w14:paraId="38406F8C" w14:textId="77777777" w:rsidR="00E755A4" w:rsidRDefault="00000000">
            <w:r>
              <w:t>BERA</w:t>
            </w:r>
          </w:p>
        </w:tc>
        <w:tc>
          <w:tcPr>
            <w:tcW w:w="2351" w:type="dxa"/>
            <w:shd w:val="clear" w:color="auto" w:fill="D9E2F3"/>
          </w:tcPr>
          <w:p w14:paraId="1B040E00" w14:textId="77777777" w:rsidR="00E755A4" w:rsidRDefault="00000000">
            <w:r>
              <w:t>0x... (same EVM address)</w:t>
            </w:r>
          </w:p>
        </w:tc>
      </w:tr>
      <w:tr w:rsidR="00E755A4" w14:paraId="78F44DA2" w14:textId="77777777">
        <w:trPr>
          <w:jc w:val="center"/>
        </w:trPr>
        <w:tc>
          <w:tcPr>
            <w:tcW w:w="2351" w:type="dxa"/>
          </w:tcPr>
          <w:p w14:paraId="7A9BFEEB" w14:textId="77777777" w:rsidR="00E755A4" w:rsidRDefault="00000000">
            <w:r>
              <w:rPr>
                <w:sz w:val="20"/>
              </w:rPr>
              <w:t>Bitcoin</w:t>
            </w:r>
          </w:p>
        </w:tc>
        <w:tc>
          <w:tcPr>
            <w:tcW w:w="2351" w:type="dxa"/>
          </w:tcPr>
          <w:p w14:paraId="4D8F648C" w14:textId="77777777" w:rsidR="00E755A4" w:rsidRDefault="00000000">
            <w:r>
              <w:rPr>
                <w:sz w:val="20"/>
              </w:rPr>
              <w:t>Bitcoin</w:t>
            </w:r>
          </w:p>
        </w:tc>
        <w:tc>
          <w:tcPr>
            <w:tcW w:w="2351" w:type="dxa"/>
          </w:tcPr>
          <w:p w14:paraId="11112D59" w14:textId="77777777" w:rsidR="00E755A4" w:rsidRDefault="00000000">
            <w:r>
              <w:rPr>
                <w:sz w:val="20"/>
              </w:rPr>
              <w:t>BTC</w:t>
            </w:r>
          </w:p>
        </w:tc>
        <w:tc>
          <w:tcPr>
            <w:tcW w:w="2351" w:type="dxa"/>
          </w:tcPr>
          <w:p w14:paraId="5B0564AE" w14:textId="77777777" w:rsidR="00E755A4" w:rsidRDefault="00000000">
            <w:r>
              <w:rPr>
                <w:sz w:val="20"/>
              </w:rPr>
              <w:t>1.../3.../bc1q.../bc1p...</w:t>
            </w:r>
          </w:p>
        </w:tc>
      </w:tr>
      <w:tr w:rsidR="00E755A4" w14:paraId="44CC42BA" w14:textId="77777777">
        <w:trPr>
          <w:jc w:val="center"/>
        </w:trPr>
        <w:tc>
          <w:tcPr>
            <w:tcW w:w="2351" w:type="dxa"/>
          </w:tcPr>
          <w:p w14:paraId="4F534BAB" w14:textId="77777777" w:rsidR="00E755A4" w:rsidRDefault="00000000">
            <w:r>
              <w:rPr>
                <w:sz w:val="20"/>
              </w:rPr>
              <w:t>Bitcoin Cash</w:t>
            </w:r>
          </w:p>
        </w:tc>
        <w:tc>
          <w:tcPr>
            <w:tcW w:w="2351" w:type="dxa"/>
          </w:tcPr>
          <w:p w14:paraId="498AB6DD" w14:textId="77777777" w:rsidR="00E755A4" w:rsidRDefault="00000000">
            <w:r>
              <w:rPr>
                <w:sz w:val="20"/>
              </w:rPr>
              <w:t>Bitcoin Cash</w:t>
            </w:r>
          </w:p>
        </w:tc>
        <w:tc>
          <w:tcPr>
            <w:tcW w:w="2351" w:type="dxa"/>
          </w:tcPr>
          <w:p w14:paraId="69960AA8" w14:textId="77777777" w:rsidR="00E755A4" w:rsidRDefault="00000000">
            <w:r>
              <w:rPr>
                <w:sz w:val="20"/>
              </w:rPr>
              <w:t>BCH</w:t>
            </w:r>
          </w:p>
        </w:tc>
        <w:tc>
          <w:tcPr>
            <w:tcW w:w="2351" w:type="dxa"/>
          </w:tcPr>
          <w:p w14:paraId="3C23CF16" w14:textId="77777777" w:rsidR="00E755A4" w:rsidRDefault="00000000">
            <w:r>
              <w:rPr>
                <w:sz w:val="20"/>
              </w:rPr>
              <w:t>bitcoincash:q.../1...</w:t>
            </w:r>
          </w:p>
        </w:tc>
      </w:tr>
      <w:tr w:rsidR="00E755A4" w14:paraId="04425895" w14:textId="77777777">
        <w:trPr>
          <w:jc w:val="center"/>
        </w:trPr>
        <w:tc>
          <w:tcPr>
            <w:tcW w:w="2351" w:type="dxa"/>
          </w:tcPr>
          <w:p w14:paraId="6B28BB33" w14:textId="77777777" w:rsidR="00E755A4" w:rsidRDefault="00000000">
            <w:r>
              <w:rPr>
                <w:sz w:val="20"/>
              </w:rPr>
              <w:t>Tron</w:t>
            </w:r>
          </w:p>
        </w:tc>
        <w:tc>
          <w:tcPr>
            <w:tcW w:w="2351" w:type="dxa"/>
          </w:tcPr>
          <w:p w14:paraId="14A2875F" w14:textId="77777777" w:rsidR="00E755A4" w:rsidRDefault="00000000">
            <w:r>
              <w:rPr>
                <w:sz w:val="20"/>
              </w:rPr>
              <w:t>Tron</w:t>
            </w:r>
          </w:p>
        </w:tc>
        <w:tc>
          <w:tcPr>
            <w:tcW w:w="2351" w:type="dxa"/>
          </w:tcPr>
          <w:p w14:paraId="3A2FF418" w14:textId="77777777" w:rsidR="00E755A4" w:rsidRDefault="00000000">
            <w:r>
              <w:rPr>
                <w:sz w:val="20"/>
              </w:rPr>
              <w:t>TRX</w:t>
            </w:r>
          </w:p>
        </w:tc>
        <w:tc>
          <w:tcPr>
            <w:tcW w:w="2351" w:type="dxa"/>
          </w:tcPr>
          <w:p w14:paraId="5CB4197B" w14:textId="77777777" w:rsidR="00E755A4" w:rsidRDefault="00000000">
            <w:r>
              <w:rPr>
                <w:sz w:val="20"/>
              </w:rPr>
              <w:t>T... (Base58)</w:t>
            </w:r>
          </w:p>
        </w:tc>
      </w:tr>
      <w:tr w:rsidR="00E755A4" w14:paraId="7A599967" w14:textId="77777777">
        <w:trPr>
          <w:jc w:val="center"/>
        </w:trPr>
        <w:tc>
          <w:tcPr>
            <w:tcW w:w="2351" w:type="dxa"/>
          </w:tcPr>
          <w:p w14:paraId="004CF7E4" w14:textId="77777777" w:rsidR="00E755A4" w:rsidRDefault="00000000">
            <w:r>
              <w:rPr>
                <w:sz w:val="20"/>
              </w:rPr>
              <w:t>Solana</w:t>
            </w:r>
          </w:p>
        </w:tc>
        <w:tc>
          <w:tcPr>
            <w:tcW w:w="2351" w:type="dxa"/>
          </w:tcPr>
          <w:p w14:paraId="23CE9C4E" w14:textId="77777777" w:rsidR="00E755A4" w:rsidRDefault="00000000">
            <w:r>
              <w:rPr>
                <w:sz w:val="20"/>
              </w:rPr>
              <w:t>Solana</w:t>
            </w:r>
          </w:p>
        </w:tc>
        <w:tc>
          <w:tcPr>
            <w:tcW w:w="2351" w:type="dxa"/>
          </w:tcPr>
          <w:p w14:paraId="484F11D6" w14:textId="77777777" w:rsidR="00E755A4" w:rsidRDefault="00000000">
            <w:r>
              <w:rPr>
                <w:sz w:val="20"/>
              </w:rPr>
              <w:t>SOL</w:t>
            </w:r>
          </w:p>
        </w:tc>
        <w:tc>
          <w:tcPr>
            <w:tcW w:w="2351" w:type="dxa"/>
          </w:tcPr>
          <w:p w14:paraId="1C6C1B22" w14:textId="77777777" w:rsidR="00E755A4" w:rsidRDefault="00000000">
            <w:r>
              <w:rPr>
                <w:sz w:val="20"/>
              </w:rPr>
              <w:t>Base58 (32-44 chars)</w:t>
            </w:r>
          </w:p>
        </w:tc>
      </w:tr>
      <w:tr w:rsidR="00E755A4" w14:paraId="23D15441" w14:textId="77777777">
        <w:trPr>
          <w:jc w:val="center"/>
        </w:trPr>
        <w:tc>
          <w:tcPr>
            <w:tcW w:w="2351" w:type="dxa"/>
          </w:tcPr>
          <w:p w14:paraId="5A5EEB25" w14:textId="77777777" w:rsidR="00E755A4" w:rsidRDefault="00000000">
            <w:r>
              <w:rPr>
                <w:sz w:val="20"/>
              </w:rPr>
              <w:t>Litecoin</w:t>
            </w:r>
          </w:p>
        </w:tc>
        <w:tc>
          <w:tcPr>
            <w:tcW w:w="2351" w:type="dxa"/>
          </w:tcPr>
          <w:p w14:paraId="066FC57C" w14:textId="77777777" w:rsidR="00E755A4" w:rsidRDefault="00000000">
            <w:r>
              <w:rPr>
                <w:sz w:val="20"/>
              </w:rPr>
              <w:t>Litecoin</w:t>
            </w:r>
          </w:p>
        </w:tc>
        <w:tc>
          <w:tcPr>
            <w:tcW w:w="2351" w:type="dxa"/>
          </w:tcPr>
          <w:p w14:paraId="08F7CDC3" w14:textId="77777777" w:rsidR="00E755A4" w:rsidRDefault="00000000">
            <w:r>
              <w:rPr>
                <w:sz w:val="20"/>
              </w:rPr>
              <w:t>LTC</w:t>
            </w:r>
          </w:p>
        </w:tc>
        <w:tc>
          <w:tcPr>
            <w:tcW w:w="2351" w:type="dxa"/>
          </w:tcPr>
          <w:p w14:paraId="259D6FA8" w14:textId="77777777" w:rsidR="00E755A4" w:rsidRDefault="00000000">
            <w:r>
              <w:rPr>
                <w:sz w:val="20"/>
              </w:rPr>
              <w:t>L.../M.../ltc1q...</w:t>
            </w:r>
          </w:p>
        </w:tc>
      </w:tr>
      <w:tr w:rsidR="00E755A4" w14:paraId="42C85279" w14:textId="77777777">
        <w:trPr>
          <w:jc w:val="center"/>
        </w:trPr>
        <w:tc>
          <w:tcPr>
            <w:tcW w:w="2351" w:type="dxa"/>
          </w:tcPr>
          <w:p w14:paraId="3099FB62" w14:textId="77777777" w:rsidR="00E755A4" w:rsidRDefault="00000000">
            <w:r>
              <w:rPr>
                <w:sz w:val="20"/>
              </w:rPr>
              <w:t>Dogecoin</w:t>
            </w:r>
          </w:p>
        </w:tc>
        <w:tc>
          <w:tcPr>
            <w:tcW w:w="2351" w:type="dxa"/>
          </w:tcPr>
          <w:p w14:paraId="1E4DBA2B" w14:textId="77777777" w:rsidR="00E755A4" w:rsidRDefault="00000000">
            <w:r>
              <w:rPr>
                <w:sz w:val="20"/>
              </w:rPr>
              <w:t>Dogecoin</w:t>
            </w:r>
          </w:p>
        </w:tc>
        <w:tc>
          <w:tcPr>
            <w:tcW w:w="2351" w:type="dxa"/>
          </w:tcPr>
          <w:p w14:paraId="26EBB5C0" w14:textId="77777777" w:rsidR="00E755A4" w:rsidRDefault="00000000">
            <w:r>
              <w:rPr>
                <w:sz w:val="20"/>
              </w:rPr>
              <w:t>DOGE</w:t>
            </w:r>
          </w:p>
        </w:tc>
        <w:tc>
          <w:tcPr>
            <w:tcW w:w="2351" w:type="dxa"/>
          </w:tcPr>
          <w:p w14:paraId="3BA84E15" w14:textId="77777777" w:rsidR="00E755A4" w:rsidRDefault="00000000">
            <w:r>
              <w:rPr>
                <w:sz w:val="20"/>
              </w:rPr>
              <w:t>D... (Base58)</w:t>
            </w:r>
          </w:p>
        </w:tc>
      </w:tr>
      <w:tr w:rsidR="00E755A4" w14:paraId="0F2CC0D8" w14:textId="77777777">
        <w:trPr>
          <w:jc w:val="center"/>
        </w:trPr>
        <w:tc>
          <w:tcPr>
            <w:tcW w:w="2351" w:type="dxa"/>
          </w:tcPr>
          <w:p w14:paraId="1A10B371" w14:textId="77777777" w:rsidR="00E755A4" w:rsidRDefault="00000000">
            <w:r>
              <w:rPr>
                <w:sz w:val="20"/>
              </w:rPr>
              <w:lastRenderedPageBreak/>
              <w:t>TON</w:t>
            </w:r>
          </w:p>
        </w:tc>
        <w:tc>
          <w:tcPr>
            <w:tcW w:w="2351" w:type="dxa"/>
          </w:tcPr>
          <w:p w14:paraId="0DC0B478" w14:textId="77777777" w:rsidR="00E755A4" w:rsidRDefault="00000000">
            <w:r>
              <w:rPr>
                <w:sz w:val="20"/>
              </w:rPr>
              <w:t>TON</w:t>
            </w:r>
          </w:p>
        </w:tc>
        <w:tc>
          <w:tcPr>
            <w:tcW w:w="2351" w:type="dxa"/>
          </w:tcPr>
          <w:p w14:paraId="34D81ED6" w14:textId="77777777" w:rsidR="00E755A4" w:rsidRDefault="00000000">
            <w:r>
              <w:rPr>
                <w:sz w:val="20"/>
              </w:rPr>
              <w:t>TON</w:t>
            </w:r>
          </w:p>
        </w:tc>
        <w:tc>
          <w:tcPr>
            <w:tcW w:w="2351" w:type="dxa"/>
          </w:tcPr>
          <w:p w14:paraId="6223B6E8" w14:textId="77777777" w:rsidR="00E755A4" w:rsidRDefault="00000000">
            <w:r>
              <w:rPr>
                <w:sz w:val="20"/>
              </w:rPr>
              <w:t>UQ.../EQ... (Base64)</w:t>
            </w:r>
          </w:p>
        </w:tc>
      </w:tr>
      <w:tr w:rsidR="00E755A4" w14:paraId="512958CF" w14:textId="77777777">
        <w:trPr>
          <w:jc w:val="center"/>
        </w:trPr>
        <w:tc>
          <w:tcPr>
            <w:tcW w:w="2351" w:type="dxa"/>
          </w:tcPr>
          <w:p w14:paraId="42EEDAC9" w14:textId="77777777" w:rsidR="00E755A4" w:rsidRDefault="00000000">
            <w:r>
              <w:rPr>
                <w:sz w:val="20"/>
              </w:rPr>
              <w:t>Zcash</w:t>
            </w:r>
          </w:p>
        </w:tc>
        <w:tc>
          <w:tcPr>
            <w:tcW w:w="2351" w:type="dxa"/>
          </w:tcPr>
          <w:p w14:paraId="604C3353" w14:textId="77777777" w:rsidR="00E755A4" w:rsidRDefault="00000000">
            <w:r>
              <w:rPr>
                <w:sz w:val="20"/>
              </w:rPr>
              <w:t>Zcash</w:t>
            </w:r>
          </w:p>
        </w:tc>
        <w:tc>
          <w:tcPr>
            <w:tcW w:w="2351" w:type="dxa"/>
          </w:tcPr>
          <w:p w14:paraId="6659DCFA" w14:textId="77777777" w:rsidR="00E755A4" w:rsidRDefault="00000000">
            <w:r>
              <w:rPr>
                <w:sz w:val="20"/>
              </w:rPr>
              <w:t>ZEC</w:t>
            </w:r>
          </w:p>
        </w:tc>
        <w:tc>
          <w:tcPr>
            <w:tcW w:w="2351" w:type="dxa"/>
          </w:tcPr>
          <w:p w14:paraId="207F5D41" w14:textId="77777777" w:rsidR="00E755A4" w:rsidRDefault="00000000">
            <w:r>
              <w:rPr>
                <w:sz w:val="20"/>
              </w:rPr>
              <w:t>t1... (transparente)</w:t>
            </w:r>
          </w:p>
        </w:tc>
      </w:tr>
      <w:tr w:rsidR="00E755A4" w14:paraId="0D98C7F1" w14:textId="77777777">
        <w:trPr>
          <w:jc w:val="center"/>
        </w:trPr>
        <w:tc>
          <w:tcPr>
            <w:tcW w:w="2351" w:type="dxa"/>
          </w:tcPr>
          <w:p w14:paraId="3A40E101" w14:textId="77777777" w:rsidR="00E755A4" w:rsidRDefault="00000000">
            <w:r>
              <w:rPr>
                <w:sz w:val="20"/>
              </w:rPr>
              <w:t>XRP</w:t>
            </w:r>
          </w:p>
        </w:tc>
        <w:tc>
          <w:tcPr>
            <w:tcW w:w="2351" w:type="dxa"/>
          </w:tcPr>
          <w:p w14:paraId="6604BB1A" w14:textId="77777777" w:rsidR="00E755A4" w:rsidRDefault="00000000">
            <w:r>
              <w:rPr>
                <w:sz w:val="20"/>
              </w:rPr>
              <w:t>XRP (Ripple)</w:t>
            </w:r>
          </w:p>
        </w:tc>
        <w:tc>
          <w:tcPr>
            <w:tcW w:w="2351" w:type="dxa"/>
          </w:tcPr>
          <w:p w14:paraId="5E8AC92F" w14:textId="77777777" w:rsidR="00E755A4" w:rsidRDefault="00000000">
            <w:r>
              <w:rPr>
                <w:sz w:val="20"/>
              </w:rPr>
              <w:t>XRP</w:t>
            </w:r>
          </w:p>
        </w:tc>
        <w:tc>
          <w:tcPr>
            <w:tcW w:w="2351" w:type="dxa"/>
          </w:tcPr>
          <w:p w14:paraId="0D54E9C4" w14:textId="77777777" w:rsidR="00E755A4" w:rsidRDefault="00000000">
            <w:r>
              <w:rPr>
                <w:sz w:val="20"/>
              </w:rPr>
              <w:t>r... (Base58)</w:t>
            </w:r>
          </w:p>
        </w:tc>
      </w:tr>
      <w:tr w:rsidR="00E755A4" w14:paraId="7F947FC9" w14:textId="77777777">
        <w:trPr>
          <w:jc w:val="center"/>
        </w:trPr>
        <w:tc>
          <w:tcPr>
            <w:tcW w:w="2351" w:type="dxa"/>
          </w:tcPr>
          <w:p w14:paraId="393B23D2" w14:textId="77777777" w:rsidR="00E755A4" w:rsidRDefault="00000000">
            <w:r>
              <w:rPr>
                <w:sz w:val="20"/>
              </w:rPr>
              <w:t>Stellar</w:t>
            </w:r>
          </w:p>
        </w:tc>
        <w:tc>
          <w:tcPr>
            <w:tcW w:w="2351" w:type="dxa"/>
          </w:tcPr>
          <w:p w14:paraId="2CD9FCC4" w14:textId="77777777" w:rsidR="00E755A4" w:rsidRDefault="00000000">
            <w:r>
              <w:rPr>
                <w:sz w:val="20"/>
              </w:rPr>
              <w:t>Stellar</w:t>
            </w:r>
          </w:p>
        </w:tc>
        <w:tc>
          <w:tcPr>
            <w:tcW w:w="2351" w:type="dxa"/>
          </w:tcPr>
          <w:p w14:paraId="41C2BE00" w14:textId="77777777" w:rsidR="00E755A4" w:rsidRDefault="00000000">
            <w:r>
              <w:rPr>
                <w:sz w:val="20"/>
              </w:rPr>
              <w:t>XLM</w:t>
            </w:r>
          </w:p>
        </w:tc>
        <w:tc>
          <w:tcPr>
            <w:tcW w:w="2351" w:type="dxa"/>
          </w:tcPr>
          <w:p w14:paraId="66FFD4D3" w14:textId="77777777" w:rsidR="00E755A4" w:rsidRDefault="00000000">
            <w:r>
              <w:rPr>
                <w:sz w:val="20"/>
              </w:rPr>
              <w:t>G... (Ed25519, Base32)</w:t>
            </w:r>
          </w:p>
        </w:tc>
      </w:tr>
      <w:tr w:rsidR="00E755A4" w14:paraId="075927B5" w14:textId="77777777">
        <w:trPr>
          <w:jc w:val="center"/>
        </w:trPr>
        <w:tc>
          <w:tcPr>
            <w:tcW w:w="2351" w:type="dxa"/>
          </w:tcPr>
          <w:p w14:paraId="7EF739C0" w14:textId="77777777" w:rsidR="00E755A4" w:rsidRDefault="00000000">
            <w:r>
              <w:rPr>
                <w:sz w:val="20"/>
              </w:rPr>
              <w:t>Algorand</w:t>
            </w:r>
          </w:p>
        </w:tc>
        <w:tc>
          <w:tcPr>
            <w:tcW w:w="2351" w:type="dxa"/>
          </w:tcPr>
          <w:p w14:paraId="6D6F8524" w14:textId="77777777" w:rsidR="00E755A4" w:rsidRDefault="00000000">
            <w:r>
              <w:rPr>
                <w:sz w:val="20"/>
              </w:rPr>
              <w:t>Algorand</w:t>
            </w:r>
          </w:p>
        </w:tc>
        <w:tc>
          <w:tcPr>
            <w:tcW w:w="2351" w:type="dxa"/>
          </w:tcPr>
          <w:p w14:paraId="6A53A2CC" w14:textId="77777777" w:rsidR="00E755A4" w:rsidRDefault="00000000">
            <w:r>
              <w:rPr>
                <w:sz w:val="20"/>
              </w:rPr>
              <w:t>ALGO</w:t>
            </w:r>
          </w:p>
        </w:tc>
        <w:tc>
          <w:tcPr>
            <w:tcW w:w="2351" w:type="dxa"/>
          </w:tcPr>
          <w:p w14:paraId="25995B88" w14:textId="77777777" w:rsidR="00E755A4" w:rsidRDefault="00000000">
            <w:r>
              <w:rPr>
                <w:sz w:val="20"/>
              </w:rPr>
              <w:t>Base32 (58 chars)</w:t>
            </w:r>
          </w:p>
        </w:tc>
      </w:tr>
      <w:tr w:rsidR="00E755A4" w14:paraId="56A9F1D5" w14:textId="77777777">
        <w:trPr>
          <w:jc w:val="center"/>
        </w:trPr>
        <w:tc>
          <w:tcPr>
            <w:tcW w:w="2351" w:type="dxa"/>
          </w:tcPr>
          <w:p w14:paraId="0255002F" w14:textId="77777777" w:rsidR="00E755A4" w:rsidRDefault="00000000">
            <w:r>
              <w:rPr>
                <w:sz w:val="20"/>
              </w:rPr>
              <w:t>Sui</w:t>
            </w:r>
          </w:p>
        </w:tc>
        <w:tc>
          <w:tcPr>
            <w:tcW w:w="2351" w:type="dxa"/>
          </w:tcPr>
          <w:p w14:paraId="11F4ABBF" w14:textId="77777777" w:rsidR="00E755A4" w:rsidRDefault="00000000">
            <w:r>
              <w:rPr>
                <w:sz w:val="20"/>
              </w:rPr>
              <w:t>Sui</w:t>
            </w:r>
          </w:p>
        </w:tc>
        <w:tc>
          <w:tcPr>
            <w:tcW w:w="2351" w:type="dxa"/>
          </w:tcPr>
          <w:p w14:paraId="726D795B" w14:textId="77777777" w:rsidR="00E755A4" w:rsidRDefault="00000000">
            <w:r>
              <w:rPr>
                <w:sz w:val="20"/>
              </w:rPr>
              <w:t>SUI</w:t>
            </w:r>
          </w:p>
        </w:tc>
        <w:tc>
          <w:tcPr>
            <w:tcW w:w="2351" w:type="dxa"/>
          </w:tcPr>
          <w:p w14:paraId="6CD58706" w14:textId="77777777" w:rsidR="00E755A4" w:rsidRDefault="00000000">
            <w:r>
              <w:rPr>
                <w:sz w:val="20"/>
              </w:rPr>
              <w:t>0x... (Ed25519, 64 hex)</w:t>
            </w:r>
          </w:p>
        </w:tc>
      </w:tr>
      <w:tr w:rsidR="00E755A4" w14:paraId="1199AD6A" w14:textId="77777777">
        <w:trPr>
          <w:jc w:val="center"/>
        </w:trPr>
        <w:tc>
          <w:tcPr>
            <w:tcW w:w="2351" w:type="dxa"/>
          </w:tcPr>
          <w:p w14:paraId="50AF4D92" w14:textId="77777777" w:rsidR="00E755A4" w:rsidRDefault="00000000">
            <w:r>
              <w:rPr>
                <w:sz w:val="20"/>
              </w:rPr>
              <w:t>Near</w:t>
            </w:r>
          </w:p>
        </w:tc>
        <w:tc>
          <w:tcPr>
            <w:tcW w:w="2351" w:type="dxa"/>
          </w:tcPr>
          <w:p w14:paraId="703FC808" w14:textId="77777777" w:rsidR="00E755A4" w:rsidRDefault="00000000">
            <w:r>
              <w:rPr>
                <w:sz w:val="20"/>
              </w:rPr>
              <w:t>Near Protocol</w:t>
            </w:r>
          </w:p>
        </w:tc>
        <w:tc>
          <w:tcPr>
            <w:tcW w:w="2351" w:type="dxa"/>
          </w:tcPr>
          <w:p w14:paraId="59E9CD9F" w14:textId="77777777" w:rsidR="00E755A4" w:rsidRDefault="00000000">
            <w:r>
              <w:rPr>
                <w:sz w:val="20"/>
              </w:rPr>
              <w:t>NEAR</w:t>
            </w:r>
          </w:p>
        </w:tc>
        <w:tc>
          <w:tcPr>
            <w:tcW w:w="2351" w:type="dxa"/>
          </w:tcPr>
          <w:p w14:paraId="79822A32" w14:textId="77777777" w:rsidR="00E755A4" w:rsidRDefault="00000000">
            <w:r>
              <w:rPr>
                <w:sz w:val="20"/>
              </w:rPr>
              <w:t>hex (Ed25519, 64 hex)</w:t>
            </w:r>
          </w:p>
        </w:tc>
      </w:tr>
      <w:tr>
        <w:tc>
          <w:tcPr>
            <w:tcW w:type="dxa" w:w="2351"/>
          </w:tcPr>
          <w:p>
            <w:r>
              <w:rPr>
                <w:sz w:val="20"/>
              </w:rPr>
              <w:t>Liquid</w:t>
            </w:r>
          </w:p>
        </w:tc>
        <w:tc>
          <w:tcPr>
            <w:tcW w:type="dxa" w:w="2351"/>
          </w:tcPr>
          <w:p>
            <w:r>
              <w:rPr>
                <w:sz w:val="20"/>
              </w:rPr>
              <w:t>Liquid Network</w:t>
            </w:r>
          </w:p>
        </w:tc>
        <w:tc>
          <w:tcPr>
            <w:tcW w:type="dxa" w:w="2351"/>
          </w:tcPr>
          <w:p>
            <w:r>
              <w:rPr>
                <w:sz w:val="20"/>
              </w:rPr>
              <w:t>L-BTC</w:t>
            </w:r>
          </w:p>
        </w:tc>
        <w:tc>
          <w:tcPr>
            <w:tcW w:type="dxa" w:w="2351"/>
          </w:tcPr>
          <w:p>
            <w:r>
              <w:rPr>
                <w:sz w:val="20"/>
              </w:rPr>
              <w:t>ex1... (Bech32)</w:t>
            </w:r>
          </w:p>
        </w:tc>
      </w:tr>
    </w:tbl>
    <w:p w14:paraId="4F9E68B0" w14:textId="77777777" w:rsidR="00E755A4" w:rsidRDefault="00000000">
      <w:pPr>
        <w:pStyle w:val="Ttulo2"/>
      </w:pPr>
      <w:r>
        <w:rPr>
          <w:rFonts w:ascii="Arial" w:hAnsi="Arial"/>
          <w:color w:val="4F81BD"/>
        </w:rPr>
        <w:t>3.2. Detailed EVM Tokens</w:t>
      </w:r>
    </w:p>
    <w:p w14:paraId="0B231616" w14:textId="77777777" w:rsidR="00E755A4" w:rsidRDefault="00000000">
      <w:r>
        <w:t>In addition to the native balance of each EVM network, the CIE automatically verifies the balances of 138 ERC-20/BEP-20 tokens distributed across the 18 EVM networks. Below is the complete list of tokens verified on each network:</w:t>
      </w:r>
    </w:p>
    <w:p w14:paraId="5C12FDEB" w14:textId="77777777" w:rsidR="00E755A4" w:rsidRDefault="00000000">
      <w:r>
        <w:rPr>
          <w:b/>
        </w:rPr>
        <w:t>Ethereum (ETH + 24 tokens):</w:t>
      </w:r>
    </w:p>
    <w:p w14:paraId="5FA3F57D" w14:textId="77777777" w:rsidR="00E755A4" w:rsidRDefault="00000000">
      <w:r>
        <w:rPr>
          <w:sz w:val="20"/>
        </w:rPr>
        <w:t>Nativo: ETH. Tokens: USDT, USDC, DAI, BUSD, TUSD, FRAX, WBTC, WETH, LINK, UNI, AAVE, MKR, COMP, SNX, CRV, LDO, SHIB, PEPE, POL, APE, SAND, MANA, GRT, ENS.</w:t>
      </w:r>
    </w:p>
    <w:p w14:paraId="300DA370" w14:textId="77777777" w:rsidR="00E755A4" w:rsidRDefault="00000000">
      <w:r>
        <w:rPr>
          <w:b/>
        </w:rPr>
        <w:t>BNB Smart Chain - BSC (BNB + 14 tokens):</w:t>
      </w:r>
    </w:p>
    <w:p w14:paraId="1643D02A" w14:textId="77777777" w:rsidR="00E755A4" w:rsidRDefault="00000000">
      <w:r>
        <w:rPr>
          <w:sz w:val="20"/>
        </w:rPr>
        <w:t>Nativo: BNB. Tokens: USDT, USDC, BUSD, DAI, CAKE, WBNB, XVS, BTCB, ETH, LINK, DOT, ADA, DOGE, FLOKI.</w:t>
      </w:r>
    </w:p>
    <w:p w14:paraId="429591E1" w14:textId="77777777" w:rsidR="00E755A4" w:rsidRDefault="00000000">
      <w:r>
        <w:rPr>
          <w:b/>
        </w:rPr>
        <w:t>Polygon (POL + 12 tokens):</w:t>
      </w:r>
    </w:p>
    <w:p w14:paraId="7F0A4E89" w14:textId="77777777" w:rsidR="00E755A4" w:rsidRDefault="00000000">
      <w:r>
        <w:rPr>
          <w:sz w:val="20"/>
        </w:rPr>
        <w:t>Nativo: POL. Tokens: USDT, USDC, DAI, WPOL, AAVE, LINK, WBTC, WETH, CRV, BAL, GNS, QUICK.</w:t>
      </w:r>
    </w:p>
    <w:p w14:paraId="4973C9E4" w14:textId="77777777" w:rsidR="00E755A4" w:rsidRDefault="00000000">
      <w:r>
        <w:rPr>
          <w:b/>
        </w:rPr>
        <w:t>Arbitrum (ETH + 11 tokens):</w:t>
      </w:r>
    </w:p>
    <w:p w14:paraId="7A150DDC" w14:textId="77777777" w:rsidR="00E755A4" w:rsidRDefault="00000000">
      <w:r>
        <w:rPr>
          <w:sz w:val="20"/>
        </w:rPr>
        <w:t>Nativo: ETH. Tokens: USDT, USDC, DAI, WETH, ARB, LINK, GRT, GMX, MAGIC, RDNT, PENDLE.</w:t>
      </w:r>
    </w:p>
    <w:p w14:paraId="14C1AF8E" w14:textId="77777777" w:rsidR="00E755A4" w:rsidRDefault="00000000">
      <w:r>
        <w:rPr>
          <w:b/>
        </w:rPr>
        <w:t>Avalanche C-Chain (AVAX + 6 tokens):</w:t>
      </w:r>
    </w:p>
    <w:p w14:paraId="65788D29" w14:textId="77777777" w:rsidR="00E755A4" w:rsidRDefault="00000000">
      <w:r>
        <w:rPr>
          <w:sz w:val="20"/>
        </w:rPr>
        <w:t>Nativo: AVAX. Tokens: USDT, USDC, WAVAX, JOE, GMX, sAVAX.</w:t>
      </w:r>
    </w:p>
    <w:p w14:paraId="5CCC4F09" w14:textId="77777777" w:rsidR="00E755A4" w:rsidRDefault="00000000">
      <w:r>
        <w:rPr>
          <w:b/>
        </w:rPr>
        <w:t>Optimism (ETH + 10 tokens):</w:t>
      </w:r>
    </w:p>
    <w:p w14:paraId="2500F0C0" w14:textId="77777777" w:rsidR="00E755A4" w:rsidRDefault="00000000">
      <w:r>
        <w:rPr>
          <w:sz w:val="20"/>
        </w:rPr>
        <w:t>Nativo: ETH. Tokens: USDT, USDC, DAI, OP, WETH, LINK, SNX, VELO, AAVE, PERP.</w:t>
      </w:r>
    </w:p>
    <w:p w14:paraId="3020BF7B" w14:textId="77777777" w:rsidR="00E755A4" w:rsidRDefault="00000000">
      <w:r>
        <w:rPr>
          <w:b/>
        </w:rPr>
        <w:t>Base (ETH + 9 tokens):</w:t>
      </w:r>
    </w:p>
    <w:p w14:paraId="735EA154" w14:textId="77777777" w:rsidR="00E755A4" w:rsidRDefault="00000000">
      <w:r>
        <w:rPr>
          <w:sz w:val="20"/>
        </w:rPr>
        <w:t>Nativo: ETH. Tokens: USDC, DAI, WETH, cbETH, AERO, BRETT, DEGEN, TOSHI, USDbC.</w:t>
      </w:r>
    </w:p>
    <w:p w14:paraId="106016F1" w14:textId="77777777" w:rsidR="00E755A4" w:rsidRDefault="00000000">
      <w:r>
        <w:rPr>
          <w:b/>
        </w:rPr>
        <w:t>Sonic (S + 5 tokens):</w:t>
      </w:r>
    </w:p>
    <w:p w14:paraId="515CE61B" w14:textId="77777777" w:rsidR="00E755A4" w:rsidRDefault="00000000">
      <w:r>
        <w:rPr>
          <w:sz w:val="20"/>
        </w:rPr>
        <w:t>Nativo: S. Tokens: WETH, wS, BRUSH, EQUAL, USDT.</w:t>
      </w:r>
    </w:p>
    <w:p w14:paraId="73F46961" w14:textId="77777777" w:rsidR="00E755A4" w:rsidRDefault="00000000">
      <w:r>
        <w:rPr>
          <w:b/>
        </w:rPr>
        <w:t>Mantle (MNT + 6 tokens):</w:t>
      </w:r>
    </w:p>
    <w:p w14:paraId="027BAAB3" w14:textId="77777777" w:rsidR="00E755A4" w:rsidRDefault="00000000">
      <w:r>
        <w:rPr>
          <w:sz w:val="20"/>
        </w:rPr>
        <w:t>Nativo: MNT. Tokens: USDT, USDC, WMNT, WETH, mETH, PUFF.</w:t>
      </w:r>
    </w:p>
    <w:p w14:paraId="5D503D43" w14:textId="77777777" w:rsidR="00E755A4" w:rsidRDefault="00000000">
      <w:r>
        <w:rPr>
          <w:b/>
        </w:rPr>
        <w:t>Flare (FLR + 3 tokens):</w:t>
      </w:r>
    </w:p>
    <w:p w14:paraId="6A4B21EF" w14:textId="77777777" w:rsidR="00E755A4" w:rsidRDefault="00000000">
      <w:r>
        <w:rPr>
          <w:sz w:val="20"/>
        </w:rPr>
        <w:t>Nativo: FLR. Tokens: WFLR, sFLR, WETH.</w:t>
      </w:r>
    </w:p>
    <w:p w14:paraId="5F61C290" w14:textId="77777777" w:rsidR="00E755A4" w:rsidRDefault="00000000">
      <w:r>
        <w:rPr>
          <w:b/>
        </w:rPr>
        <w:lastRenderedPageBreak/>
        <w:t>Linea (ETH + 5 tokens):</w:t>
      </w:r>
    </w:p>
    <w:p w14:paraId="4471E800" w14:textId="77777777" w:rsidR="00E755A4" w:rsidRDefault="00000000">
      <w:r>
        <w:rPr>
          <w:sz w:val="20"/>
        </w:rPr>
        <w:t>Nativo: ETH. Tokens: USDC, USDT, WETH, DAI, wstETH.</w:t>
      </w:r>
    </w:p>
    <w:p w14:paraId="60DE3219" w14:textId="77777777" w:rsidR="00E755A4" w:rsidRDefault="00000000">
      <w:r>
        <w:rPr>
          <w:b/>
        </w:rPr>
        <w:t>Scroll (ETH + 5 tokens):</w:t>
      </w:r>
    </w:p>
    <w:p w14:paraId="4734CAB7" w14:textId="77777777" w:rsidR="00E755A4" w:rsidRDefault="00000000">
      <w:r>
        <w:rPr>
          <w:sz w:val="20"/>
        </w:rPr>
        <w:t>Nativo: ETH. Tokens: USDC, USDT, WETH, wstETH, SCR.</w:t>
      </w:r>
    </w:p>
    <w:p w14:paraId="4F519BF5" w14:textId="77777777" w:rsidR="00E755A4" w:rsidRDefault="00000000">
      <w:r>
        <w:rPr>
          <w:b/>
        </w:rPr>
        <w:t>Gnosis (xDAI + 6 tokens):</w:t>
      </w:r>
    </w:p>
    <w:p w14:paraId="08D8D8CE" w14:textId="77777777" w:rsidR="00E755A4" w:rsidRDefault="00000000">
      <w:r>
        <w:rPr>
          <w:sz w:val="20"/>
        </w:rPr>
        <w:t>Nativo: xDAI. Tokens: USDC, USDT, WETH, GNO, sDAI, wstETH.</w:t>
      </w:r>
    </w:p>
    <w:p w14:paraId="0201FF4D" w14:textId="77777777" w:rsidR="00E755A4" w:rsidRDefault="00000000">
      <w:r>
        <w:rPr>
          <w:b/>
        </w:rPr>
        <w:t>zkSync Era (ETH + 4 tokens):</w:t>
      </w:r>
    </w:p>
    <w:p w14:paraId="21ABE3BF" w14:textId="77777777" w:rsidR="00E755A4" w:rsidRDefault="00000000">
      <w:r>
        <w:rPr>
          <w:sz w:val="20"/>
        </w:rPr>
        <w:t>Nativo: ETH. Tokens: USDC, USDT, WETH, ZK.</w:t>
      </w:r>
    </w:p>
    <w:p w14:paraId="5A4CE7C3" w14:textId="77777777" w:rsidR="00E755A4" w:rsidRDefault="00000000">
      <w:r>
        <w:rPr>
          <w:b/>
        </w:rPr>
        <w:t>Blast (ETH + 3 tokens):</w:t>
      </w:r>
    </w:p>
    <w:p w14:paraId="5363F85C" w14:textId="77777777" w:rsidR="00E755A4" w:rsidRDefault="00000000">
      <w:r>
        <w:rPr>
          <w:sz w:val="20"/>
        </w:rPr>
        <w:t>Nativo: ETH. Tokens: USDB, WETH, USDT.</w:t>
      </w:r>
    </w:p>
    <w:p w14:paraId="3D3BB711" w14:textId="77777777" w:rsidR="00E755A4" w:rsidRDefault="00000000">
      <w:r>
        <w:rPr>
          <w:b/>
        </w:rPr>
        <w:t>Cronos (CRO + 4 tokens):</w:t>
      </w:r>
    </w:p>
    <w:p w14:paraId="36EAD241" w14:textId="77777777" w:rsidR="00E755A4" w:rsidRDefault="00000000">
      <w:r>
        <w:rPr>
          <w:sz w:val="20"/>
        </w:rPr>
        <w:t>Nativo: CRO. Tokens: USDC, USDT, WETH, WCRO.</w:t>
      </w:r>
    </w:p>
    <w:p w14:paraId="6990E19A" w14:textId="77777777" w:rsidR="00E755A4" w:rsidRDefault="00000000">
      <w:r>
        <w:rPr>
          <w:b/>
        </w:rPr>
        <w:t>Celo (CELO + 5 tokens):</w:t>
      </w:r>
    </w:p>
    <w:p w14:paraId="762BB08D" w14:textId="77777777" w:rsidR="00E755A4" w:rsidRDefault="00000000">
      <w:r>
        <w:rPr>
          <w:sz w:val="20"/>
        </w:rPr>
        <w:t>Nativo: CELO. Tokens: cUSD, cEUR, USDC, USDT, WETH.</w:t>
      </w:r>
    </w:p>
    <w:p w14:paraId="052108BD" w14:textId="77777777" w:rsidR="00E755A4" w:rsidRDefault="00000000">
      <w:r>
        <w:rPr>
          <w:b/>
        </w:rPr>
        <w:t>Berachain (BERA + 6 tokens):</w:t>
      </w:r>
    </w:p>
    <w:p w14:paraId="5F58E358" w14:textId="77777777" w:rsidR="00E755A4" w:rsidRDefault="00000000">
      <w:r>
        <w:rPr>
          <w:sz w:val="20"/>
        </w:rPr>
        <w:t>Nativo: BERA. Tokens: HONEY, USDC, USDT, WETH, WBTC, WBERA.</w:t>
      </w:r>
    </w:p>
    <w:p w14:paraId="70169902" w14:textId="77777777" w:rsidR="00E755A4" w:rsidRDefault="00000000">
      <w:pPr>
        <w:pStyle w:val="Ttulo2"/>
      </w:pPr>
      <w:r>
        <w:rPr>
          <w:rFonts w:ascii="Arial" w:hAnsi="Arial"/>
          <w:color w:val="4F81BD"/>
        </w:rPr>
        <w:t>3.3. Solana Tokens (SPL)</w:t>
      </w:r>
    </w:p>
    <w:p w14:paraId="2DF8CD1A" w14:textId="77777777" w:rsidR="00E755A4" w:rsidRDefault="00000000">
      <w:r>
        <w:t>On the Solana network, the CIE verifies the native SOL balance and 13 SPL (Solana Program Library) tokens:</w:t>
      </w:r>
    </w:p>
    <w:p w14:paraId="3CE11D29" w14:textId="77777777" w:rsidR="00E755A4" w:rsidRDefault="00000000">
      <w:r>
        <w:rPr>
          <w:sz w:val="20"/>
        </w:rPr>
        <w:t>Nativo: SOL. Tokens SPL: USDC, USDT, JUP (Jupiter), BONK, RAY (Raydium), ORCA, JTO (Jito), PYTH (Pyth Network), W (Wormhole), RENDER, WIF (dogwifhat), mSOL (Marinade Staked SOL), jitoSOL (Jito Staked SOL).</w:t>
      </w:r>
    </w:p>
    <w:p w14:paraId="23288902" w14:textId="77777777" w:rsidR="00E755A4" w:rsidRDefault="00000000">
      <w:pPr>
        <w:pStyle w:val="Ttulo2"/>
      </w:pPr>
      <w:r>
        <w:rPr>
          <w:rFonts w:ascii="Arial" w:hAnsi="Arial"/>
          <w:color w:val="4F81BD"/>
        </w:rPr>
        <w:t>3.4. Tron Tokens (TRC-20)</w:t>
      </w:r>
    </w:p>
    <w:p w14:paraId="651CE6C5" w14:textId="77777777" w:rsidR="00E755A4" w:rsidRDefault="00000000">
      <w:r>
        <w:t>On the Tron network, the CIE verifies the native TRX balance and 9 TRC-20 tokens:</w:t>
      </w:r>
    </w:p>
    <w:p w14:paraId="20CDF3A0" w14:textId="77777777" w:rsidR="00E755A4" w:rsidRDefault="00000000">
      <w:r>
        <w:rPr>
          <w:sz w:val="20"/>
        </w:rPr>
        <w:t>Nativo: TRX. Tokens TRC-20: USDT, USDC, USDD, TUSD, WTRX, BTT (BitTorrent), JST (JUST), SUN, WIN (WINkLink).</w:t>
      </w:r>
    </w:p>
    <w:p w14:paraId="180815B9" w14:textId="77777777" w:rsidR="00E755A4" w:rsidRDefault="00000000">
      <w:r>
        <w:br w:type="page"/>
      </w:r>
    </w:p>
    <w:p w14:paraId="09361075" w14:textId="77777777" w:rsidR="00E755A4" w:rsidRDefault="00000000">
      <w:pPr>
        <w:pStyle w:val="Ttulo1"/>
      </w:pPr>
      <w:r>
        <w:rPr>
          <w:rFonts w:ascii="Arial" w:hAnsi="Arial"/>
          <w:color w:val="4F81BD"/>
        </w:rPr>
        <w:t>4. ADDRESS DERIVATION</w:t>
      </w:r>
    </w:p>
    <w:p w14:paraId="7A221F75" w14:textId="77777777" w:rsidR="00E755A4" w:rsidRDefault="00000000">
      <w:pPr>
        <w:pStyle w:val="Ttulo2"/>
      </w:pPr>
      <w:r>
        <w:rPr>
          <w:rFonts w:ascii="Arial" w:hAnsi="Arial"/>
          <w:color w:val="4F81BD"/>
        </w:rPr>
        <w:t>4.1. BIP Standards</w:t>
      </w:r>
    </w:p>
    <w:p w14:paraId="0A1DCC3C" w14:textId="77777777" w:rsidR="00E755A4" w:rsidRDefault="00000000">
      <w:r>
        <w:t>The CIE implements the following industry standards for hierarchical deterministic derivation of keys and addresses:</w:t>
      </w:r>
    </w:p>
    <w:p w14:paraId="3430CFAC" w14:textId="77777777" w:rsidR="00E755A4" w:rsidRDefault="00000000">
      <w:pPr>
        <w:pStyle w:val="Commarcadores"/>
      </w:pPr>
      <w:r>
        <w:rPr>
          <w:sz w:val="20"/>
        </w:rPr>
        <w:t>BIP39 (Mnemonic Code): Defines the standard for key generation from mnemonic phrases of 12 to 24 words. The CIE supports seeds of 12, 15, 18, 21 and 24 words in all 9 official BIP39 languages.</w:t>
      </w:r>
    </w:p>
    <w:p w14:paraId="4F9BC3F6" w14:textId="77777777" w:rsidR="00E755A4" w:rsidRDefault="00000000">
      <w:pPr>
        <w:pStyle w:val="Commarcadores"/>
      </w:pPr>
      <w:r>
        <w:rPr>
          <w:sz w:val="20"/>
        </w:rPr>
        <w:t>BIP32 (HD Wallets): Defines the hierarchical deterministic wallet structure, allowing the derivation of an unlimited number of child keys from a master key.</w:t>
      </w:r>
    </w:p>
    <w:p w14:paraId="25B9A357" w14:textId="77777777" w:rsidR="00E755A4" w:rsidRDefault="00000000">
      <w:pPr>
        <w:pStyle w:val="Commarcadores"/>
      </w:pPr>
      <w:r>
        <w:rPr>
          <w:sz w:val="20"/>
        </w:rPr>
        <w:t>BIP44 (Multi-Account): Defines the m/purpose'/coin_type'/account'/change/address_index structure for organizing multiple accounts and coins.</w:t>
      </w:r>
    </w:p>
    <w:p w14:paraId="5DBBF474" w14:textId="77777777" w:rsidR="00E755A4" w:rsidRDefault="00000000">
      <w:pPr>
        <w:pStyle w:val="Commarcadores"/>
      </w:pPr>
      <w:r>
        <w:rPr>
          <w:sz w:val="20"/>
        </w:rPr>
        <w:t>BIP49 (P2SH-SegWit): Defines the derivation path m/49'/coin_type'/... for compatible SegWit addresses (P2SH-P2WPKH), used in Bitcoin (3...) and Litecoin (M...).</w:t>
      </w:r>
    </w:p>
    <w:p w14:paraId="0E9DFAA8" w14:textId="77777777" w:rsidR="00E755A4" w:rsidRDefault="00000000">
      <w:pPr>
        <w:pStyle w:val="Commarcadores"/>
      </w:pPr>
      <w:r>
        <w:rPr>
          <w:sz w:val="20"/>
        </w:rPr>
        <w:t>BIP84 (Native SegWit): Defines the derivation path m/84'/coin_type'/... for Native SegWit addresses (Bech32), used in Bitcoin (bc1q...) and Litecoin (ltc1q...).</w:t>
      </w:r>
    </w:p>
    <w:p w14:paraId="5DA5C3D0" w14:textId="77777777" w:rsidR="00E755A4" w:rsidRDefault="00000000">
      <w:pPr>
        <w:pStyle w:val="Commarcadores"/>
      </w:pPr>
      <w:r>
        <w:rPr>
          <w:sz w:val="20"/>
        </w:rPr>
        <w:t>BIP86 (Taproot): Defines the derivation path m/86'/coin_type'/... for Taproot addresses (P2TR), the most recent Bitcoin format (bc1p...).</w:t>
      </w:r>
    </w:p>
    <w:p w14:paraId="3B55F906" w14:textId="77777777" w:rsidR="00E755A4" w:rsidRDefault="00000000">
      <w:pPr>
        <w:pStyle w:val="Ttulo2"/>
      </w:pPr>
      <w:r>
        <w:rPr>
          <w:rFonts w:ascii="Arial" w:hAnsi="Arial"/>
          <w:color w:val="4F81BD"/>
        </w:rPr>
        <w:t>4.2. Ed25519 (Solana, TON, Stellar, Sui and Near)</w:t>
      </w:r>
    </w:p>
    <w:p w14:paraId="6C3F3BAF" w14:textId="77777777" w:rsidR="00E755A4" w:rsidRDefault="00000000">
      <w:r>
        <w:t>For networks that use the Ed25519 signature algorithm (Edwards 25519 elliptic curve), such as Solana, TON, Stellar, Sui and Near, the CIE implements SLIP-0010 derivation, which adapts BIP32 for non-secp256k1 curves. The 32-byte private key is derived via HMAC-SHA512 from the seed, and the public key is calculated using scalar multiplication on the Ed25519 curve.</w:t>
      </w:r>
    </w:p>
    <w:p w14:paraId="50E1A6FA" w14:textId="77777777" w:rsidR="00E755A4" w:rsidRDefault="00000000">
      <w:pPr>
        <w:pStyle w:val="Ttulo2"/>
      </w:pPr>
      <w:r>
        <w:rPr>
          <w:rFonts w:ascii="Arial" w:hAnsi="Arial"/>
          <w:color w:val="4F81BD"/>
        </w:rPr>
        <w:t>4.3. Complete Derivation Paths Table</w:t>
      </w:r>
    </w:p>
    <w:tbl>
      <w:tblPr>
        <w:tblStyle w:val="Tabelacomgrade"/>
        <w:tblW w:w="0" w:type="auto"/>
        <w:jc w:val="center"/>
        <w:tblLook w:val="04A0" w:firstRow="1" w:lastRow="0" w:firstColumn="1" w:lastColumn="0" w:noHBand="0" w:noVBand="1"/>
      </w:tblPr>
      <w:tblGrid>
        <w:gridCol w:w="2351"/>
        <w:gridCol w:w="2351"/>
        <w:gridCol w:w="2351"/>
        <w:gridCol w:w="2351"/>
      </w:tblGrid>
      <w:tr w:rsidR="00E755A4" w14:paraId="4E10BEA1" w14:textId="77777777">
        <w:trPr>
          <w:jc w:val="center"/>
        </w:trPr>
        <w:tc>
          <w:tcPr>
            <w:tcW w:w="2351" w:type="dxa"/>
            <w:shd w:val="clear" w:color="auto" w:fill="4F81BD"/>
          </w:tcPr>
          <w:p w14:paraId="7BCFAF24" w14:textId="77777777" w:rsidR="00E755A4" w:rsidRDefault="00000000">
            <w:r>
              <w:rPr>
                <w:b/>
                <w:color w:val="FFFFFF"/>
                <w:sz w:val="20"/>
              </w:rPr>
              <w:t>Network</w:t>
            </w:r>
          </w:p>
        </w:tc>
        <w:tc>
          <w:tcPr>
            <w:tcW w:w="2351" w:type="dxa"/>
            <w:shd w:val="clear" w:color="auto" w:fill="4F81BD"/>
          </w:tcPr>
          <w:p w14:paraId="697EEE9D" w14:textId="77777777" w:rsidR="00E755A4" w:rsidRDefault="00000000">
            <w:r>
              <w:rPr>
                <w:b/>
                <w:color w:val="FFFFFF"/>
                <w:sz w:val="20"/>
              </w:rPr>
              <w:t>Format</w:t>
            </w:r>
          </w:p>
        </w:tc>
        <w:tc>
          <w:tcPr>
            <w:tcW w:w="2351" w:type="dxa"/>
            <w:shd w:val="clear" w:color="auto" w:fill="4F81BD"/>
          </w:tcPr>
          <w:p w14:paraId="4594E4A9" w14:textId="77777777" w:rsidR="00E755A4" w:rsidRDefault="00000000">
            <w:r>
              <w:rPr>
                <w:b/>
                <w:color w:val="FFFFFF"/>
                <w:sz w:val="20"/>
              </w:rPr>
              <w:t>Derivation Path</w:t>
            </w:r>
          </w:p>
        </w:tc>
        <w:tc>
          <w:tcPr>
            <w:tcW w:w="2351" w:type="dxa"/>
            <w:shd w:val="clear" w:color="auto" w:fill="4F81BD"/>
          </w:tcPr>
          <w:p w14:paraId="7C15093F" w14:textId="77777777" w:rsidR="00E755A4" w:rsidRDefault="00000000">
            <w:r>
              <w:rPr>
                <w:b/>
                <w:color w:val="FFFFFF"/>
                <w:sz w:val="20"/>
              </w:rPr>
              <w:t>Coin Type</w:t>
            </w:r>
          </w:p>
        </w:tc>
      </w:tr>
      <w:tr w:rsidR="00E755A4" w14:paraId="475A0F27" w14:textId="77777777">
        <w:trPr>
          <w:jc w:val="center"/>
        </w:trPr>
        <w:tc>
          <w:tcPr>
            <w:tcW w:w="2351" w:type="dxa"/>
          </w:tcPr>
          <w:p w14:paraId="736E135B" w14:textId="77777777" w:rsidR="00E755A4" w:rsidRDefault="00000000">
            <w:r>
              <w:rPr>
                <w:sz w:val="18"/>
              </w:rPr>
              <w:t>Bitcoin</w:t>
            </w:r>
          </w:p>
        </w:tc>
        <w:tc>
          <w:tcPr>
            <w:tcW w:w="2351" w:type="dxa"/>
          </w:tcPr>
          <w:p w14:paraId="60E98756" w14:textId="77777777" w:rsidR="00E755A4" w:rsidRDefault="00000000">
            <w:r>
              <w:rPr>
                <w:sz w:val="18"/>
              </w:rPr>
              <w:t>Legacy (1...)</w:t>
            </w:r>
          </w:p>
        </w:tc>
        <w:tc>
          <w:tcPr>
            <w:tcW w:w="2351" w:type="dxa"/>
          </w:tcPr>
          <w:p w14:paraId="79F9E30D" w14:textId="77777777" w:rsidR="00E755A4" w:rsidRDefault="00000000">
            <w:r>
              <w:rPr>
                <w:sz w:val="18"/>
              </w:rPr>
              <w:t>m/44'/0'/0'/0/x</w:t>
            </w:r>
          </w:p>
        </w:tc>
        <w:tc>
          <w:tcPr>
            <w:tcW w:w="2351" w:type="dxa"/>
          </w:tcPr>
          <w:p w14:paraId="028870BF" w14:textId="77777777" w:rsidR="00E755A4" w:rsidRDefault="00000000">
            <w:r>
              <w:rPr>
                <w:sz w:val="18"/>
              </w:rPr>
              <w:t>0</w:t>
            </w:r>
          </w:p>
        </w:tc>
      </w:tr>
      <w:tr w:rsidR="00E755A4" w14:paraId="6B07F281" w14:textId="77777777">
        <w:trPr>
          <w:jc w:val="center"/>
        </w:trPr>
        <w:tc>
          <w:tcPr>
            <w:tcW w:w="2351" w:type="dxa"/>
            <w:shd w:val="clear" w:color="auto" w:fill="D9E2F3"/>
          </w:tcPr>
          <w:p w14:paraId="650414BF" w14:textId="77777777" w:rsidR="00E755A4" w:rsidRDefault="00000000">
            <w:r>
              <w:rPr>
                <w:sz w:val="18"/>
              </w:rPr>
              <w:t>Bitcoin</w:t>
            </w:r>
          </w:p>
        </w:tc>
        <w:tc>
          <w:tcPr>
            <w:tcW w:w="2351" w:type="dxa"/>
            <w:shd w:val="clear" w:color="auto" w:fill="D9E2F3"/>
          </w:tcPr>
          <w:p w14:paraId="689CE277" w14:textId="77777777" w:rsidR="00E755A4" w:rsidRDefault="00000000">
            <w:r>
              <w:rPr>
                <w:sz w:val="18"/>
              </w:rPr>
              <w:t>SegWit (3...)</w:t>
            </w:r>
          </w:p>
        </w:tc>
        <w:tc>
          <w:tcPr>
            <w:tcW w:w="2351" w:type="dxa"/>
            <w:shd w:val="clear" w:color="auto" w:fill="D9E2F3"/>
          </w:tcPr>
          <w:p w14:paraId="65A8CB77" w14:textId="77777777" w:rsidR="00E755A4" w:rsidRDefault="00000000">
            <w:r>
              <w:rPr>
                <w:sz w:val="18"/>
              </w:rPr>
              <w:t>m/49'/0'/0'/0/x</w:t>
            </w:r>
          </w:p>
        </w:tc>
        <w:tc>
          <w:tcPr>
            <w:tcW w:w="2351" w:type="dxa"/>
            <w:shd w:val="clear" w:color="auto" w:fill="D9E2F3"/>
          </w:tcPr>
          <w:p w14:paraId="17928513" w14:textId="77777777" w:rsidR="00E755A4" w:rsidRDefault="00000000">
            <w:r>
              <w:rPr>
                <w:sz w:val="18"/>
              </w:rPr>
              <w:t>0</w:t>
            </w:r>
          </w:p>
        </w:tc>
      </w:tr>
      <w:tr w:rsidR="00E755A4" w14:paraId="13CAD76D" w14:textId="77777777">
        <w:trPr>
          <w:jc w:val="center"/>
        </w:trPr>
        <w:tc>
          <w:tcPr>
            <w:tcW w:w="2351" w:type="dxa"/>
          </w:tcPr>
          <w:p w14:paraId="2AEF3F71" w14:textId="77777777" w:rsidR="00E755A4" w:rsidRDefault="00000000">
            <w:r>
              <w:rPr>
                <w:sz w:val="18"/>
              </w:rPr>
              <w:t>Bitcoin</w:t>
            </w:r>
          </w:p>
        </w:tc>
        <w:tc>
          <w:tcPr>
            <w:tcW w:w="2351" w:type="dxa"/>
          </w:tcPr>
          <w:p w14:paraId="3761A034" w14:textId="77777777" w:rsidR="00E755A4" w:rsidRDefault="00000000">
            <w:r>
              <w:rPr>
                <w:sz w:val="18"/>
              </w:rPr>
              <w:t>Native SegWit (bc1q...)</w:t>
            </w:r>
          </w:p>
        </w:tc>
        <w:tc>
          <w:tcPr>
            <w:tcW w:w="2351" w:type="dxa"/>
          </w:tcPr>
          <w:p w14:paraId="374BAFAD" w14:textId="77777777" w:rsidR="00E755A4" w:rsidRDefault="00000000">
            <w:r>
              <w:rPr>
                <w:sz w:val="18"/>
              </w:rPr>
              <w:t>m/84'/0'/0'/0/x</w:t>
            </w:r>
          </w:p>
        </w:tc>
        <w:tc>
          <w:tcPr>
            <w:tcW w:w="2351" w:type="dxa"/>
          </w:tcPr>
          <w:p w14:paraId="6D9F4FF2" w14:textId="77777777" w:rsidR="00E755A4" w:rsidRDefault="00000000">
            <w:r>
              <w:rPr>
                <w:sz w:val="18"/>
              </w:rPr>
              <w:t>0</w:t>
            </w:r>
          </w:p>
        </w:tc>
      </w:tr>
      <w:tr w:rsidR="00E755A4" w14:paraId="312B164D" w14:textId="77777777">
        <w:trPr>
          <w:jc w:val="center"/>
        </w:trPr>
        <w:tc>
          <w:tcPr>
            <w:tcW w:w="2351" w:type="dxa"/>
            <w:shd w:val="clear" w:color="auto" w:fill="D9E2F3"/>
          </w:tcPr>
          <w:p w14:paraId="67B72246" w14:textId="77777777" w:rsidR="00E755A4" w:rsidRDefault="00000000">
            <w:r>
              <w:rPr>
                <w:sz w:val="18"/>
              </w:rPr>
              <w:t>Bitcoin</w:t>
            </w:r>
          </w:p>
        </w:tc>
        <w:tc>
          <w:tcPr>
            <w:tcW w:w="2351" w:type="dxa"/>
            <w:shd w:val="clear" w:color="auto" w:fill="D9E2F3"/>
          </w:tcPr>
          <w:p w14:paraId="77AAC1AD" w14:textId="77777777" w:rsidR="00E755A4" w:rsidRDefault="00000000">
            <w:r>
              <w:rPr>
                <w:sz w:val="18"/>
              </w:rPr>
              <w:t>Taproot (bc1p...)</w:t>
            </w:r>
          </w:p>
        </w:tc>
        <w:tc>
          <w:tcPr>
            <w:tcW w:w="2351" w:type="dxa"/>
            <w:shd w:val="clear" w:color="auto" w:fill="D9E2F3"/>
          </w:tcPr>
          <w:p w14:paraId="6CD4F96A" w14:textId="77777777" w:rsidR="00E755A4" w:rsidRDefault="00000000">
            <w:r>
              <w:rPr>
                <w:sz w:val="18"/>
              </w:rPr>
              <w:t>m/86'/0'/0'/0/x</w:t>
            </w:r>
          </w:p>
        </w:tc>
        <w:tc>
          <w:tcPr>
            <w:tcW w:w="2351" w:type="dxa"/>
            <w:shd w:val="clear" w:color="auto" w:fill="D9E2F3"/>
          </w:tcPr>
          <w:p w14:paraId="4171432E" w14:textId="77777777" w:rsidR="00E755A4" w:rsidRDefault="00000000">
            <w:r>
              <w:rPr>
                <w:sz w:val="18"/>
              </w:rPr>
              <w:t>0</w:t>
            </w:r>
          </w:p>
        </w:tc>
      </w:tr>
      <w:tr w:rsidR="00E755A4" w14:paraId="4CE711AE" w14:textId="77777777">
        <w:trPr>
          <w:jc w:val="center"/>
        </w:trPr>
        <w:tc>
          <w:tcPr>
            <w:tcW w:w="2351" w:type="dxa"/>
          </w:tcPr>
          <w:p w14:paraId="5D03529A" w14:textId="77777777" w:rsidR="00E755A4" w:rsidRDefault="00000000">
            <w:r>
              <w:rPr>
                <w:sz w:val="18"/>
              </w:rPr>
              <w:t>Bitcoin Cash</w:t>
            </w:r>
          </w:p>
        </w:tc>
        <w:tc>
          <w:tcPr>
            <w:tcW w:w="2351" w:type="dxa"/>
          </w:tcPr>
          <w:p w14:paraId="6384B47C" w14:textId="77777777" w:rsidR="00E755A4" w:rsidRDefault="00000000">
            <w:r>
              <w:rPr>
                <w:sz w:val="18"/>
              </w:rPr>
              <w:t>CashAddr (bitcoincash:q...)</w:t>
            </w:r>
          </w:p>
        </w:tc>
        <w:tc>
          <w:tcPr>
            <w:tcW w:w="2351" w:type="dxa"/>
          </w:tcPr>
          <w:p w14:paraId="750CF161" w14:textId="77777777" w:rsidR="00E755A4" w:rsidRDefault="00000000">
            <w:r>
              <w:rPr>
                <w:sz w:val="18"/>
              </w:rPr>
              <w:t>m/44'/145'/0'/0/x</w:t>
            </w:r>
          </w:p>
        </w:tc>
        <w:tc>
          <w:tcPr>
            <w:tcW w:w="2351" w:type="dxa"/>
          </w:tcPr>
          <w:p w14:paraId="0C950B81" w14:textId="77777777" w:rsidR="00E755A4" w:rsidRDefault="00000000">
            <w:r>
              <w:rPr>
                <w:sz w:val="18"/>
              </w:rPr>
              <w:t>145</w:t>
            </w:r>
          </w:p>
        </w:tc>
      </w:tr>
      <w:tr w:rsidR="00E755A4" w14:paraId="53E3B5A3" w14:textId="77777777">
        <w:trPr>
          <w:jc w:val="center"/>
        </w:trPr>
        <w:tc>
          <w:tcPr>
            <w:tcW w:w="2351" w:type="dxa"/>
            <w:shd w:val="clear" w:color="auto" w:fill="D9E2F3"/>
          </w:tcPr>
          <w:p w14:paraId="579E146E" w14:textId="77777777" w:rsidR="00E755A4" w:rsidRDefault="00000000">
            <w:r>
              <w:rPr>
                <w:sz w:val="18"/>
              </w:rPr>
              <w:t>Bitcoin Cash</w:t>
            </w:r>
          </w:p>
        </w:tc>
        <w:tc>
          <w:tcPr>
            <w:tcW w:w="2351" w:type="dxa"/>
            <w:shd w:val="clear" w:color="auto" w:fill="D9E2F3"/>
          </w:tcPr>
          <w:p w14:paraId="6682A018" w14:textId="77777777" w:rsidR="00E755A4" w:rsidRDefault="00000000">
            <w:r>
              <w:rPr>
                <w:sz w:val="18"/>
              </w:rPr>
              <w:t>Legacy (1...)</w:t>
            </w:r>
          </w:p>
        </w:tc>
        <w:tc>
          <w:tcPr>
            <w:tcW w:w="2351" w:type="dxa"/>
            <w:shd w:val="clear" w:color="auto" w:fill="D9E2F3"/>
          </w:tcPr>
          <w:p w14:paraId="3C449448" w14:textId="77777777" w:rsidR="00E755A4" w:rsidRDefault="00000000">
            <w:r>
              <w:rPr>
                <w:sz w:val="18"/>
              </w:rPr>
              <w:t>m/44'/145'/0'/0/x</w:t>
            </w:r>
          </w:p>
        </w:tc>
        <w:tc>
          <w:tcPr>
            <w:tcW w:w="2351" w:type="dxa"/>
            <w:shd w:val="clear" w:color="auto" w:fill="D9E2F3"/>
          </w:tcPr>
          <w:p w14:paraId="2DF966A6" w14:textId="77777777" w:rsidR="00E755A4" w:rsidRDefault="00000000">
            <w:r>
              <w:rPr>
                <w:sz w:val="18"/>
              </w:rPr>
              <w:t>145</w:t>
            </w:r>
          </w:p>
        </w:tc>
      </w:tr>
      <w:tr w:rsidR="00E755A4" w14:paraId="61B2DD5E" w14:textId="77777777">
        <w:trPr>
          <w:jc w:val="center"/>
        </w:trPr>
        <w:tc>
          <w:tcPr>
            <w:tcW w:w="2351" w:type="dxa"/>
          </w:tcPr>
          <w:p w14:paraId="61BC050E" w14:textId="77777777" w:rsidR="00E755A4" w:rsidRDefault="00000000">
            <w:r>
              <w:rPr>
                <w:sz w:val="18"/>
              </w:rPr>
              <w:t>EVM (todas)</w:t>
            </w:r>
          </w:p>
        </w:tc>
        <w:tc>
          <w:tcPr>
            <w:tcW w:w="2351" w:type="dxa"/>
          </w:tcPr>
          <w:p w14:paraId="051AD7EF" w14:textId="77777777" w:rsidR="00E755A4" w:rsidRDefault="00000000">
            <w:r>
              <w:rPr>
                <w:sz w:val="18"/>
              </w:rPr>
              <w:t>Padrão (0x...)</w:t>
            </w:r>
          </w:p>
        </w:tc>
        <w:tc>
          <w:tcPr>
            <w:tcW w:w="2351" w:type="dxa"/>
          </w:tcPr>
          <w:p w14:paraId="71DAAA3D" w14:textId="77777777" w:rsidR="00E755A4" w:rsidRDefault="00000000">
            <w:r>
              <w:rPr>
                <w:sz w:val="18"/>
              </w:rPr>
              <w:t>m/44'/60'/0'/0/x</w:t>
            </w:r>
          </w:p>
        </w:tc>
        <w:tc>
          <w:tcPr>
            <w:tcW w:w="2351" w:type="dxa"/>
          </w:tcPr>
          <w:p w14:paraId="6CC1CBC3" w14:textId="77777777" w:rsidR="00E755A4" w:rsidRDefault="00000000">
            <w:r>
              <w:rPr>
                <w:sz w:val="18"/>
              </w:rPr>
              <w:t>60</w:t>
            </w:r>
          </w:p>
        </w:tc>
      </w:tr>
      <w:tr w:rsidR="00E755A4" w14:paraId="791977DC" w14:textId="77777777">
        <w:trPr>
          <w:jc w:val="center"/>
        </w:trPr>
        <w:tc>
          <w:tcPr>
            <w:tcW w:w="2351" w:type="dxa"/>
            <w:shd w:val="clear" w:color="auto" w:fill="D9E2F3"/>
          </w:tcPr>
          <w:p w14:paraId="25E33DC9" w14:textId="77777777" w:rsidR="00E755A4" w:rsidRDefault="00000000">
            <w:r>
              <w:rPr>
                <w:sz w:val="18"/>
              </w:rPr>
              <w:t>Tron</w:t>
            </w:r>
          </w:p>
        </w:tc>
        <w:tc>
          <w:tcPr>
            <w:tcW w:w="2351" w:type="dxa"/>
            <w:shd w:val="clear" w:color="auto" w:fill="D9E2F3"/>
          </w:tcPr>
          <w:p w14:paraId="19C60B4F" w14:textId="77777777" w:rsidR="00E755A4" w:rsidRDefault="00000000">
            <w:r>
              <w:rPr>
                <w:sz w:val="18"/>
              </w:rPr>
              <w:t>Padrão (T...)</w:t>
            </w:r>
          </w:p>
        </w:tc>
        <w:tc>
          <w:tcPr>
            <w:tcW w:w="2351" w:type="dxa"/>
            <w:shd w:val="clear" w:color="auto" w:fill="D9E2F3"/>
          </w:tcPr>
          <w:p w14:paraId="5DAC8D85" w14:textId="77777777" w:rsidR="00E755A4" w:rsidRDefault="00000000">
            <w:r>
              <w:rPr>
                <w:sz w:val="18"/>
              </w:rPr>
              <w:t>m/44'/195'/0'/0/x</w:t>
            </w:r>
          </w:p>
        </w:tc>
        <w:tc>
          <w:tcPr>
            <w:tcW w:w="2351" w:type="dxa"/>
            <w:shd w:val="clear" w:color="auto" w:fill="D9E2F3"/>
          </w:tcPr>
          <w:p w14:paraId="3FBE0D85" w14:textId="77777777" w:rsidR="00E755A4" w:rsidRDefault="00000000">
            <w:r>
              <w:rPr>
                <w:sz w:val="18"/>
              </w:rPr>
              <w:t>195</w:t>
            </w:r>
          </w:p>
        </w:tc>
      </w:tr>
      <w:tr w:rsidR="00E755A4" w14:paraId="1B17DEC9" w14:textId="77777777">
        <w:trPr>
          <w:jc w:val="center"/>
        </w:trPr>
        <w:tc>
          <w:tcPr>
            <w:tcW w:w="2351" w:type="dxa"/>
          </w:tcPr>
          <w:p w14:paraId="61183D3D" w14:textId="77777777" w:rsidR="00E755A4" w:rsidRDefault="00000000">
            <w:r>
              <w:rPr>
                <w:sz w:val="18"/>
              </w:rPr>
              <w:t>Solana</w:t>
            </w:r>
          </w:p>
        </w:tc>
        <w:tc>
          <w:tcPr>
            <w:tcW w:w="2351" w:type="dxa"/>
          </w:tcPr>
          <w:p w14:paraId="79F232FC" w14:textId="77777777" w:rsidR="00E755A4" w:rsidRDefault="00000000">
            <w:r>
              <w:rPr>
                <w:sz w:val="18"/>
              </w:rPr>
              <w:t>Ed25519 (Base58)</w:t>
            </w:r>
          </w:p>
        </w:tc>
        <w:tc>
          <w:tcPr>
            <w:tcW w:w="2351" w:type="dxa"/>
          </w:tcPr>
          <w:p w14:paraId="5B9AE7FA" w14:textId="77777777" w:rsidR="00E755A4" w:rsidRDefault="00000000">
            <w:r>
              <w:rPr>
                <w:sz w:val="18"/>
              </w:rPr>
              <w:t>m/44'/501'/0'/0'</w:t>
            </w:r>
          </w:p>
        </w:tc>
        <w:tc>
          <w:tcPr>
            <w:tcW w:w="2351" w:type="dxa"/>
          </w:tcPr>
          <w:p w14:paraId="60C25A87" w14:textId="77777777" w:rsidR="00E755A4" w:rsidRDefault="00000000">
            <w:r>
              <w:rPr>
                <w:sz w:val="18"/>
              </w:rPr>
              <w:t>501</w:t>
            </w:r>
          </w:p>
        </w:tc>
      </w:tr>
      <w:tr w:rsidR="00E755A4" w14:paraId="2F766B63" w14:textId="77777777">
        <w:trPr>
          <w:jc w:val="center"/>
        </w:trPr>
        <w:tc>
          <w:tcPr>
            <w:tcW w:w="2351" w:type="dxa"/>
            <w:shd w:val="clear" w:color="auto" w:fill="D9E2F3"/>
          </w:tcPr>
          <w:p w14:paraId="7DCA9484" w14:textId="77777777" w:rsidR="00E755A4" w:rsidRDefault="00000000">
            <w:r>
              <w:rPr>
                <w:sz w:val="18"/>
              </w:rPr>
              <w:t>Litecoin</w:t>
            </w:r>
          </w:p>
        </w:tc>
        <w:tc>
          <w:tcPr>
            <w:tcW w:w="2351" w:type="dxa"/>
            <w:shd w:val="clear" w:color="auto" w:fill="D9E2F3"/>
          </w:tcPr>
          <w:p w14:paraId="5FB08170" w14:textId="77777777" w:rsidR="00E755A4" w:rsidRDefault="00000000">
            <w:r>
              <w:rPr>
                <w:sz w:val="18"/>
              </w:rPr>
              <w:t>Legacy (L...)</w:t>
            </w:r>
          </w:p>
        </w:tc>
        <w:tc>
          <w:tcPr>
            <w:tcW w:w="2351" w:type="dxa"/>
            <w:shd w:val="clear" w:color="auto" w:fill="D9E2F3"/>
          </w:tcPr>
          <w:p w14:paraId="11629EB3" w14:textId="77777777" w:rsidR="00E755A4" w:rsidRDefault="00000000">
            <w:r>
              <w:rPr>
                <w:sz w:val="18"/>
              </w:rPr>
              <w:t>m/44'/2'/0'/0/x</w:t>
            </w:r>
          </w:p>
        </w:tc>
        <w:tc>
          <w:tcPr>
            <w:tcW w:w="2351" w:type="dxa"/>
            <w:shd w:val="clear" w:color="auto" w:fill="D9E2F3"/>
          </w:tcPr>
          <w:p w14:paraId="0F6EF9EB" w14:textId="77777777" w:rsidR="00E755A4" w:rsidRDefault="00000000">
            <w:r>
              <w:rPr>
                <w:sz w:val="18"/>
              </w:rPr>
              <w:t>2</w:t>
            </w:r>
          </w:p>
        </w:tc>
      </w:tr>
      <w:tr w:rsidR="00E755A4" w14:paraId="769EB661" w14:textId="77777777">
        <w:trPr>
          <w:jc w:val="center"/>
        </w:trPr>
        <w:tc>
          <w:tcPr>
            <w:tcW w:w="2351" w:type="dxa"/>
          </w:tcPr>
          <w:p w14:paraId="6D028596" w14:textId="77777777" w:rsidR="00E755A4" w:rsidRDefault="00000000">
            <w:r>
              <w:rPr>
                <w:sz w:val="18"/>
              </w:rPr>
              <w:t>Litecoin</w:t>
            </w:r>
          </w:p>
        </w:tc>
        <w:tc>
          <w:tcPr>
            <w:tcW w:w="2351" w:type="dxa"/>
          </w:tcPr>
          <w:p w14:paraId="14CBB66B" w14:textId="77777777" w:rsidR="00E755A4" w:rsidRDefault="00000000">
            <w:r>
              <w:rPr>
                <w:sz w:val="18"/>
              </w:rPr>
              <w:t>SegWit (M...)</w:t>
            </w:r>
          </w:p>
        </w:tc>
        <w:tc>
          <w:tcPr>
            <w:tcW w:w="2351" w:type="dxa"/>
          </w:tcPr>
          <w:p w14:paraId="6621E223" w14:textId="77777777" w:rsidR="00E755A4" w:rsidRDefault="00000000">
            <w:r>
              <w:rPr>
                <w:sz w:val="18"/>
              </w:rPr>
              <w:t>m/49'/2'/0'/0/x</w:t>
            </w:r>
          </w:p>
        </w:tc>
        <w:tc>
          <w:tcPr>
            <w:tcW w:w="2351" w:type="dxa"/>
          </w:tcPr>
          <w:p w14:paraId="3CED4C8E" w14:textId="77777777" w:rsidR="00E755A4" w:rsidRDefault="00000000">
            <w:r>
              <w:rPr>
                <w:sz w:val="18"/>
              </w:rPr>
              <w:t>2</w:t>
            </w:r>
          </w:p>
        </w:tc>
      </w:tr>
      <w:tr w:rsidR="00E755A4" w14:paraId="18F6CDB6" w14:textId="77777777">
        <w:trPr>
          <w:jc w:val="center"/>
        </w:trPr>
        <w:tc>
          <w:tcPr>
            <w:tcW w:w="2351" w:type="dxa"/>
            <w:shd w:val="clear" w:color="auto" w:fill="D9E2F3"/>
          </w:tcPr>
          <w:p w14:paraId="41C79C6D" w14:textId="77777777" w:rsidR="00E755A4" w:rsidRDefault="00000000">
            <w:r>
              <w:rPr>
                <w:sz w:val="18"/>
              </w:rPr>
              <w:t>Litecoin</w:t>
            </w:r>
          </w:p>
        </w:tc>
        <w:tc>
          <w:tcPr>
            <w:tcW w:w="2351" w:type="dxa"/>
            <w:shd w:val="clear" w:color="auto" w:fill="D9E2F3"/>
          </w:tcPr>
          <w:p w14:paraId="21C8DEBC" w14:textId="77777777" w:rsidR="00E755A4" w:rsidRDefault="00000000">
            <w:r>
              <w:rPr>
                <w:sz w:val="18"/>
              </w:rPr>
              <w:t>Native SegWit (ltc1q...)</w:t>
            </w:r>
          </w:p>
        </w:tc>
        <w:tc>
          <w:tcPr>
            <w:tcW w:w="2351" w:type="dxa"/>
            <w:shd w:val="clear" w:color="auto" w:fill="D9E2F3"/>
          </w:tcPr>
          <w:p w14:paraId="3215A3AC" w14:textId="77777777" w:rsidR="00E755A4" w:rsidRDefault="00000000">
            <w:r>
              <w:rPr>
                <w:sz w:val="18"/>
              </w:rPr>
              <w:t>m/84'/2'/0'/0/x</w:t>
            </w:r>
          </w:p>
        </w:tc>
        <w:tc>
          <w:tcPr>
            <w:tcW w:w="2351" w:type="dxa"/>
            <w:shd w:val="clear" w:color="auto" w:fill="D9E2F3"/>
          </w:tcPr>
          <w:p w14:paraId="0334BB01" w14:textId="77777777" w:rsidR="00E755A4" w:rsidRDefault="00000000">
            <w:r>
              <w:rPr>
                <w:sz w:val="18"/>
              </w:rPr>
              <w:t>2</w:t>
            </w:r>
          </w:p>
        </w:tc>
      </w:tr>
      <w:tr w:rsidR="00E755A4" w14:paraId="24EEF338" w14:textId="77777777">
        <w:trPr>
          <w:jc w:val="center"/>
        </w:trPr>
        <w:tc>
          <w:tcPr>
            <w:tcW w:w="2351" w:type="dxa"/>
          </w:tcPr>
          <w:p w14:paraId="4F3E895F" w14:textId="77777777" w:rsidR="00E755A4" w:rsidRDefault="00000000">
            <w:r>
              <w:rPr>
                <w:sz w:val="18"/>
              </w:rPr>
              <w:t>Dogecoin</w:t>
            </w:r>
          </w:p>
        </w:tc>
        <w:tc>
          <w:tcPr>
            <w:tcW w:w="2351" w:type="dxa"/>
          </w:tcPr>
          <w:p w14:paraId="2D28F294" w14:textId="77777777" w:rsidR="00E755A4" w:rsidRDefault="00000000">
            <w:r>
              <w:rPr>
                <w:sz w:val="18"/>
              </w:rPr>
              <w:t>Padrão (D...)</w:t>
            </w:r>
          </w:p>
        </w:tc>
        <w:tc>
          <w:tcPr>
            <w:tcW w:w="2351" w:type="dxa"/>
          </w:tcPr>
          <w:p w14:paraId="16EEF547" w14:textId="77777777" w:rsidR="00E755A4" w:rsidRDefault="00000000">
            <w:r>
              <w:rPr>
                <w:sz w:val="18"/>
              </w:rPr>
              <w:t>m/44'/3'/0'/0/x</w:t>
            </w:r>
          </w:p>
        </w:tc>
        <w:tc>
          <w:tcPr>
            <w:tcW w:w="2351" w:type="dxa"/>
          </w:tcPr>
          <w:p w14:paraId="684472A4" w14:textId="77777777" w:rsidR="00E755A4" w:rsidRDefault="00000000">
            <w:r>
              <w:rPr>
                <w:sz w:val="18"/>
              </w:rPr>
              <w:t>3</w:t>
            </w:r>
          </w:p>
        </w:tc>
      </w:tr>
      <w:tr w:rsidR="00E755A4" w14:paraId="7698ED80" w14:textId="77777777">
        <w:trPr>
          <w:jc w:val="center"/>
        </w:trPr>
        <w:tc>
          <w:tcPr>
            <w:tcW w:w="2351" w:type="dxa"/>
            <w:shd w:val="clear" w:color="auto" w:fill="D9E2F3"/>
          </w:tcPr>
          <w:p w14:paraId="7DF5658F" w14:textId="77777777" w:rsidR="00E755A4" w:rsidRDefault="00000000">
            <w:r>
              <w:rPr>
                <w:sz w:val="18"/>
              </w:rPr>
              <w:t>TON</w:t>
            </w:r>
          </w:p>
        </w:tc>
        <w:tc>
          <w:tcPr>
            <w:tcW w:w="2351" w:type="dxa"/>
            <w:shd w:val="clear" w:color="auto" w:fill="D9E2F3"/>
          </w:tcPr>
          <w:p w14:paraId="4A462452" w14:textId="77777777" w:rsidR="00E755A4" w:rsidRDefault="00000000">
            <w:r>
              <w:rPr>
                <w:sz w:val="18"/>
              </w:rPr>
              <w:t>Ed25519 (UQ.../EQ...)</w:t>
            </w:r>
          </w:p>
        </w:tc>
        <w:tc>
          <w:tcPr>
            <w:tcW w:w="2351" w:type="dxa"/>
            <w:shd w:val="clear" w:color="auto" w:fill="D9E2F3"/>
          </w:tcPr>
          <w:p w14:paraId="7FEC43EA" w14:textId="77777777" w:rsidR="00E755A4" w:rsidRDefault="00000000">
            <w:r>
              <w:rPr>
                <w:sz w:val="18"/>
              </w:rPr>
              <w:t>m/44'/607'/0'</w:t>
            </w:r>
          </w:p>
        </w:tc>
        <w:tc>
          <w:tcPr>
            <w:tcW w:w="2351" w:type="dxa"/>
            <w:shd w:val="clear" w:color="auto" w:fill="D9E2F3"/>
          </w:tcPr>
          <w:p w14:paraId="25F657F4" w14:textId="77777777" w:rsidR="00E755A4" w:rsidRDefault="00000000">
            <w:r>
              <w:rPr>
                <w:sz w:val="18"/>
              </w:rPr>
              <w:t>607</w:t>
            </w:r>
          </w:p>
        </w:tc>
      </w:tr>
      <w:tr w:rsidR="00E755A4" w14:paraId="046B5A39" w14:textId="77777777">
        <w:trPr>
          <w:jc w:val="center"/>
        </w:trPr>
        <w:tc>
          <w:tcPr>
            <w:tcW w:w="2351" w:type="dxa"/>
          </w:tcPr>
          <w:p w14:paraId="63DC3ABD" w14:textId="77777777" w:rsidR="00E755A4" w:rsidRDefault="00000000">
            <w:r>
              <w:rPr>
                <w:sz w:val="18"/>
              </w:rPr>
              <w:t>Zcash</w:t>
            </w:r>
          </w:p>
        </w:tc>
        <w:tc>
          <w:tcPr>
            <w:tcW w:w="2351" w:type="dxa"/>
          </w:tcPr>
          <w:p w14:paraId="12C64C97" w14:textId="77777777" w:rsidR="00E755A4" w:rsidRDefault="00000000">
            <w:r>
              <w:rPr>
                <w:sz w:val="18"/>
              </w:rPr>
              <w:t>Transparente (t1...)</w:t>
            </w:r>
          </w:p>
        </w:tc>
        <w:tc>
          <w:tcPr>
            <w:tcW w:w="2351" w:type="dxa"/>
          </w:tcPr>
          <w:p w14:paraId="5C74EDDB" w14:textId="77777777" w:rsidR="00E755A4" w:rsidRDefault="00000000">
            <w:r>
              <w:rPr>
                <w:sz w:val="18"/>
              </w:rPr>
              <w:t>m/44'/133'/0'/0/x</w:t>
            </w:r>
          </w:p>
        </w:tc>
        <w:tc>
          <w:tcPr>
            <w:tcW w:w="2351" w:type="dxa"/>
          </w:tcPr>
          <w:p w14:paraId="0CD5E2D2" w14:textId="77777777" w:rsidR="00E755A4" w:rsidRDefault="00000000">
            <w:r>
              <w:rPr>
                <w:sz w:val="18"/>
              </w:rPr>
              <w:t>133</w:t>
            </w:r>
          </w:p>
        </w:tc>
      </w:tr>
      <w:tr w:rsidR="00E755A4" w14:paraId="202FB4DD" w14:textId="77777777">
        <w:trPr>
          <w:jc w:val="center"/>
        </w:trPr>
        <w:tc>
          <w:tcPr>
            <w:tcW w:w="2351" w:type="dxa"/>
          </w:tcPr>
          <w:p w14:paraId="2570FE92" w14:textId="77777777" w:rsidR="00E755A4" w:rsidRDefault="00000000">
            <w:r>
              <w:rPr>
                <w:sz w:val="20"/>
              </w:rPr>
              <w:t>XRP (Ripple)</w:t>
            </w:r>
          </w:p>
        </w:tc>
        <w:tc>
          <w:tcPr>
            <w:tcW w:w="2351" w:type="dxa"/>
          </w:tcPr>
          <w:p w14:paraId="7AE2F3EA" w14:textId="77777777" w:rsidR="00E755A4" w:rsidRDefault="00000000">
            <w:r>
              <w:rPr>
                <w:sz w:val="20"/>
              </w:rPr>
              <w:t>Padrão (r...)</w:t>
            </w:r>
          </w:p>
        </w:tc>
        <w:tc>
          <w:tcPr>
            <w:tcW w:w="2351" w:type="dxa"/>
          </w:tcPr>
          <w:p w14:paraId="6FB43FC8" w14:textId="77777777" w:rsidR="00E755A4" w:rsidRDefault="00000000">
            <w:r>
              <w:rPr>
                <w:sz w:val="20"/>
              </w:rPr>
              <w:t>m/44'/144'/0'/0/x</w:t>
            </w:r>
          </w:p>
        </w:tc>
        <w:tc>
          <w:tcPr>
            <w:tcW w:w="2351" w:type="dxa"/>
          </w:tcPr>
          <w:p w14:paraId="70FFCB86" w14:textId="77777777" w:rsidR="00E755A4" w:rsidRDefault="00000000">
            <w:r>
              <w:rPr>
                <w:sz w:val="20"/>
              </w:rPr>
              <w:t>144</w:t>
            </w:r>
          </w:p>
        </w:tc>
      </w:tr>
      <w:tr w:rsidR="00E755A4" w14:paraId="2019B956" w14:textId="77777777">
        <w:trPr>
          <w:jc w:val="center"/>
        </w:trPr>
        <w:tc>
          <w:tcPr>
            <w:tcW w:w="2351" w:type="dxa"/>
          </w:tcPr>
          <w:p w14:paraId="613A4C63" w14:textId="77777777" w:rsidR="00E755A4" w:rsidRDefault="00000000">
            <w:r>
              <w:rPr>
                <w:sz w:val="20"/>
              </w:rPr>
              <w:t>Stellar</w:t>
            </w:r>
          </w:p>
        </w:tc>
        <w:tc>
          <w:tcPr>
            <w:tcW w:w="2351" w:type="dxa"/>
          </w:tcPr>
          <w:p w14:paraId="14916475" w14:textId="77777777" w:rsidR="00E755A4" w:rsidRDefault="00000000">
            <w:r>
              <w:rPr>
                <w:sz w:val="20"/>
              </w:rPr>
              <w:t>Ed25519 (G...)</w:t>
            </w:r>
          </w:p>
        </w:tc>
        <w:tc>
          <w:tcPr>
            <w:tcW w:w="2351" w:type="dxa"/>
          </w:tcPr>
          <w:p w14:paraId="28C7A4F6" w14:textId="77777777" w:rsidR="00E755A4" w:rsidRDefault="00000000">
            <w:r>
              <w:rPr>
                <w:sz w:val="20"/>
              </w:rPr>
              <w:t>m/44'/148'/0'</w:t>
            </w:r>
          </w:p>
        </w:tc>
        <w:tc>
          <w:tcPr>
            <w:tcW w:w="2351" w:type="dxa"/>
          </w:tcPr>
          <w:p w14:paraId="0E103DA6" w14:textId="77777777" w:rsidR="00E755A4" w:rsidRDefault="00000000">
            <w:r>
              <w:rPr>
                <w:sz w:val="20"/>
              </w:rPr>
              <w:t>148</w:t>
            </w:r>
          </w:p>
        </w:tc>
      </w:tr>
      <w:tr w:rsidR="00E755A4" w14:paraId="11685449" w14:textId="77777777">
        <w:trPr>
          <w:jc w:val="center"/>
        </w:trPr>
        <w:tc>
          <w:tcPr>
            <w:tcW w:w="2351" w:type="dxa"/>
          </w:tcPr>
          <w:p w14:paraId="15E7DC48" w14:textId="77777777" w:rsidR="00E755A4" w:rsidRDefault="00000000">
            <w:r>
              <w:rPr>
                <w:sz w:val="20"/>
              </w:rPr>
              <w:t>Algorand</w:t>
            </w:r>
          </w:p>
        </w:tc>
        <w:tc>
          <w:tcPr>
            <w:tcW w:w="2351" w:type="dxa"/>
          </w:tcPr>
          <w:p w14:paraId="7AFA66EE" w14:textId="77777777" w:rsidR="00E755A4" w:rsidRDefault="00000000">
            <w:r>
              <w:rPr>
                <w:sz w:val="20"/>
              </w:rPr>
              <w:t>Ed25519 (Base32)</w:t>
            </w:r>
          </w:p>
        </w:tc>
        <w:tc>
          <w:tcPr>
            <w:tcW w:w="2351" w:type="dxa"/>
          </w:tcPr>
          <w:p w14:paraId="734BC22D" w14:textId="77777777" w:rsidR="00E755A4" w:rsidRDefault="00000000">
            <w:r>
              <w:rPr>
                <w:sz w:val="20"/>
              </w:rPr>
              <w:t>m/44'/283'/0'/0/x</w:t>
            </w:r>
          </w:p>
        </w:tc>
        <w:tc>
          <w:tcPr>
            <w:tcW w:w="2351" w:type="dxa"/>
          </w:tcPr>
          <w:p w14:paraId="3C653328" w14:textId="77777777" w:rsidR="00E755A4" w:rsidRDefault="00000000">
            <w:r>
              <w:rPr>
                <w:sz w:val="20"/>
              </w:rPr>
              <w:t>283</w:t>
            </w:r>
          </w:p>
        </w:tc>
      </w:tr>
      <w:tr w:rsidR="00E755A4" w14:paraId="377955CD" w14:textId="77777777">
        <w:trPr>
          <w:jc w:val="center"/>
        </w:trPr>
        <w:tc>
          <w:tcPr>
            <w:tcW w:w="2351" w:type="dxa"/>
          </w:tcPr>
          <w:p w14:paraId="6A762452" w14:textId="77777777" w:rsidR="00E755A4" w:rsidRDefault="00000000">
            <w:r>
              <w:rPr>
                <w:sz w:val="20"/>
              </w:rPr>
              <w:t>Sui</w:t>
            </w:r>
          </w:p>
        </w:tc>
        <w:tc>
          <w:tcPr>
            <w:tcW w:w="2351" w:type="dxa"/>
          </w:tcPr>
          <w:p w14:paraId="515C59A5" w14:textId="77777777" w:rsidR="00E755A4" w:rsidRDefault="00000000">
            <w:r>
              <w:rPr>
                <w:sz w:val="20"/>
              </w:rPr>
              <w:t>Ed25519 (0x...)</w:t>
            </w:r>
          </w:p>
        </w:tc>
        <w:tc>
          <w:tcPr>
            <w:tcW w:w="2351" w:type="dxa"/>
          </w:tcPr>
          <w:p w14:paraId="5EE7F272" w14:textId="77777777" w:rsidR="00E755A4" w:rsidRDefault="00000000">
            <w:r>
              <w:rPr>
                <w:sz w:val="20"/>
              </w:rPr>
              <w:t>m/44'/784'/0'/0'/0'</w:t>
            </w:r>
          </w:p>
        </w:tc>
        <w:tc>
          <w:tcPr>
            <w:tcW w:w="2351" w:type="dxa"/>
          </w:tcPr>
          <w:p w14:paraId="034CE1A6" w14:textId="77777777" w:rsidR="00E755A4" w:rsidRDefault="00000000">
            <w:r>
              <w:rPr>
                <w:sz w:val="20"/>
              </w:rPr>
              <w:t>784</w:t>
            </w:r>
          </w:p>
        </w:tc>
      </w:tr>
      <w:tr w:rsidR="00E755A4" w14:paraId="673C0EE2" w14:textId="77777777">
        <w:trPr>
          <w:jc w:val="center"/>
        </w:trPr>
        <w:tc>
          <w:tcPr>
            <w:tcW w:w="2351" w:type="dxa"/>
          </w:tcPr>
          <w:p w14:paraId="44DD71AA" w14:textId="77777777" w:rsidR="00E755A4" w:rsidRDefault="00000000">
            <w:r>
              <w:rPr>
                <w:sz w:val="20"/>
              </w:rPr>
              <w:t>Near Protocol</w:t>
            </w:r>
          </w:p>
        </w:tc>
        <w:tc>
          <w:tcPr>
            <w:tcW w:w="2351" w:type="dxa"/>
          </w:tcPr>
          <w:p w14:paraId="7E5E6F94" w14:textId="77777777" w:rsidR="00E755A4" w:rsidRDefault="00000000">
            <w:r>
              <w:rPr>
                <w:sz w:val="20"/>
              </w:rPr>
              <w:t>Ed25519 (hex)</w:t>
            </w:r>
          </w:p>
        </w:tc>
        <w:tc>
          <w:tcPr>
            <w:tcW w:w="2351" w:type="dxa"/>
          </w:tcPr>
          <w:p w14:paraId="07EB8564" w14:textId="77777777" w:rsidR="00E755A4" w:rsidRDefault="00000000">
            <w:r>
              <w:rPr>
                <w:sz w:val="20"/>
              </w:rPr>
              <w:t>m/44'/397'/0'</w:t>
            </w:r>
          </w:p>
        </w:tc>
        <w:tc>
          <w:tcPr>
            <w:tcW w:w="2351" w:type="dxa"/>
          </w:tcPr>
          <w:p w14:paraId="71691448" w14:textId="77777777" w:rsidR="00E755A4" w:rsidRDefault="00000000">
            <w:r>
              <w:rPr>
                <w:sz w:val="20"/>
              </w:rPr>
              <w:t>397</w:t>
            </w:r>
          </w:p>
        </w:tc>
      </w:tr>
      <w:tr>
        <w:tc>
          <w:tcPr>
            <w:tcW w:type="dxa" w:w="2351"/>
          </w:tcPr>
          <w:p>
            <w:r>
              <w:rPr>
                <w:sz w:val="20"/>
              </w:rPr>
              <w:t>Liquid Network</w:t>
            </w:r>
          </w:p>
        </w:tc>
        <w:tc>
          <w:tcPr>
            <w:tcW w:type="dxa" w:w="2351"/>
          </w:tcPr>
          <w:p>
            <w:r>
              <w:rPr>
                <w:sz w:val="20"/>
              </w:rPr>
              <w:t>Bech32 (ex1...)</w:t>
            </w:r>
          </w:p>
        </w:tc>
        <w:tc>
          <w:tcPr>
            <w:tcW w:type="dxa" w:w="2351"/>
          </w:tcPr>
          <w:p>
            <w:r>
              <w:rPr>
                <w:sz w:val="20"/>
              </w:rPr>
              <w:t>m/44'/1776'/0'/0/x</w:t>
            </w:r>
          </w:p>
        </w:tc>
        <w:tc>
          <w:tcPr>
            <w:tcW w:type="dxa" w:w="2351"/>
          </w:tcPr>
          <w:p>
            <w:r>
              <w:rPr>
                <w:sz w:val="20"/>
              </w:rPr>
              <w:t>1776</w:t>
            </w:r>
          </w:p>
        </w:tc>
      </w:tr>
      <w:tr>
        <w:tc>
          <w:tcPr>
            <w:tcW w:type="dxa" w:w="2351"/>
          </w:tcPr>
          <w:p>
            <w:r>
              <w:rPr>
                <w:sz w:val="20"/>
              </w:rPr>
              <w:t>Bitcoin (Electrum Standard)</w:t>
            </w:r>
          </w:p>
        </w:tc>
        <w:tc>
          <w:tcPr>
            <w:tcW w:type="dxa" w:w="2351"/>
          </w:tcPr>
          <w:p>
            <w:r>
              <w:rPr>
                <w:sz w:val="20"/>
              </w:rPr>
              <w:t>P2PKH (1...)</w:t>
            </w:r>
          </w:p>
        </w:tc>
        <w:tc>
          <w:tcPr>
            <w:tcW w:type="dxa" w:w="2351"/>
          </w:tcPr>
          <w:p>
            <w:r>
              <w:rPr>
                <w:sz w:val="20"/>
              </w:rPr>
              <w:t>m/0/x</w:t>
            </w:r>
          </w:p>
        </w:tc>
        <w:tc>
          <w:tcPr>
            <w:tcW w:type="dxa" w:w="2351"/>
          </w:tcPr>
          <w:p>
            <w:r>
              <w:rPr>
                <w:sz w:val="20"/>
              </w:rPr>
              <w:t>-</w:t>
            </w:r>
          </w:p>
        </w:tc>
      </w:tr>
      <w:tr>
        <w:tc>
          <w:tcPr>
            <w:tcW w:type="dxa" w:w="2351"/>
          </w:tcPr>
          <w:p>
            <w:r>
              <w:rPr>
                <w:sz w:val="20"/>
              </w:rPr>
              <w:t>Bitcoin (Electrum Segwit)</w:t>
            </w:r>
          </w:p>
        </w:tc>
        <w:tc>
          <w:tcPr>
            <w:tcW w:type="dxa" w:w="2351"/>
          </w:tcPr>
          <w:p>
            <w:r>
              <w:rPr>
                <w:sz w:val="20"/>
              </w:rPr>
              <w:t>P2WPKH (bc1q...)</w:t>
            </w:r>
          </w:p>
        </w:tc>
        <w:tc>
          <w:tcPr>
            <w:tcW w:type="dxa" w:w="2351"/>
          </w:tcPr>
          <w:p>
            <w:r>
              <w:rPr>
                <w:sz w:val="20"/>
              </w:rPr>
              <w:t>m/0'/0/x</w:t>
            </w:r>
          </w:p>
        </w:tc>
        <w:tc>
          <w:tcPr>
            <w:tcW w:type="dxa" w:w="2351"/>
          </w:tcPr>
          <w:p>
            <w:r>
              <w:rPr>
                <w:sz w:val="20"/>
              </w:rPr>
              <w:t>-</w:t>
            </w:r>
          </w:p>
        </w:tc>
      </w:tr>
      <w:tr>
        <w:tc>
          <w:tcPr>
            <w:tcW w:type="dxa" w:w="2351"/>
          </w:tcPr>
          <w:p>
            <w:r>
              <w:rPr>
                <w:sz w:val="20"/>
              </w:rPr>
              <w:t>Litecoin (Electrum Standard)</w:t>
            </w:r>
          </w:p>
        </w:tc>
        <w:tc>
          <w:tcPr>
            <w:tcW w:type="dxa" w:w="2351"/>
          </w:tcPr>
          <w:p>
            <w:r>
              <w:rPr>
                <w:sz w:val="20"/>
              </w:rPr>
              <w:t>P2PKH (L...)</w:t>
            </w:r>
          </w:p>
        </w:tc>
        <w:tc>
          <w:tcPr>
            <w:tcW w:type="dxa" w:w="2351"/>
          </w:tcPr>
          <w:p>
            <w:r>
              <w:rPr>
                <w:sz w:val="20"/>
              </w:rPr>
              <w:t>m/0/x</w:t>
            </w:r>
          </w:p>
        </w:tc>
        <w:tc>
          <w:tcPr>
            <w:tcW w:type="dxa" w:w="2351"/>
          </w:tcPr>
          <w:p>
            <w:r>
              <w:rPr>
                <w:sz w:val="20"/>
              </w:rPr>
              <w:t>-</w:t>
            </w:r>
          </w:p>
        </w:tc>
      </w:tr>
      <w:tr>
        <w:tc>
          <w:tcPr>
            <w:tcW w:type="dxa" w:w="2351"/>
          </w:tcPr>
          <w:p>
            <w:r>
              <w:rPr>
                <w:sz w:val="20"/>
              </w:rPr>
              <w:t>Litecoin (Electrum Segwit)</w:t>
            </w:r>
          </w:p>
        </w:tc>
        <w:tc>
          <w:tcPr>
            <w:tcW w:type="dxa" w:w="2351"/>
          </w:tcPr>
          <w:p>
            <w:r>
              <w:rPr>
                <w:sz w:val="20"/>
              </w:rPr>
              <w:t>P2WPKH (ltc1q...)</w:t>
            </w:r>
          </w:p>
        </w:tc>
        <w:tc>
          <w:tcPr>
            <w:tcW w:type="dxa" w:w="2351"/>
          </w:tcPr>
          <w:p>
            <w:r>
              <w:rPr>
                <w:sz w:val="20"/>
              </w:rPr>
              <w:t>m/0'/0/x</w:t>
            </w:r>
          </w:p>
        </w:tc>
        <w:tc>
          <w:tcPr>
            <w:tcW w:type="dxa" w:w="2351"/>
          </w:tcPr>
          <w:p>
            <w:r>
              <w:rPr>
                <w:sz w:val="20"/>
              </w:rPr>
              <w:t>-</w:t>
            </w:r>
          </w:p>
        </w:tc>
      </w:tr>
    </w:tbl>
    <w:p w14:paraId="0613D058" w14:textId="77777777" w:rsidR="00E755A4" w:rsidRDefault="00000000">
      <w:r>
        <w:br w:type="page"/>
      </w:r>
    </w:p>
    <w:p w14:paraId="412C6416" w14:textId="77777777" w:rsidR="00E755A4" w:rsidRDefault="00000000">
      <w:pPr>
        <w:pStyle w:val="Ttulo1"/>
      </w:pPr>
      <w:r>
        <w:rPr>
          <w:rFonts w:ascii="Arial" w:hAnsi="Arial"/>
          <w:color w:val="4F81BD"/>
        </w:rPr>
        <w:t>5. APIs AND DATA SOURCES</w:t>
      </w:r>
    </w:p>
    <w:p w14:paraId="5F086899" w14:textId="77777777" w:rsidR="00E755A4" w:rsidRDefault="00000000">
      <w:pPr>
        <w:pStyle w:val="Ttulo2"/>
      </w:pPr>
      <w:r>
        <w:rPr>
          <w:rFonts w:ascii="Arial" w:hAnsi="Arial"/>
          <w:color w:val="4F81BD"/>
        </w:rPr>
        <w:t>5.1. APIs Used per Network</w:t>
      </w:r>
    </w:p>
    <w:p w14:paraId="60A18FCB" w14:textId="77777777" w:rsidR="00E755A4" w:rsidRDefault="00000000">
      <w:r>
        <w:t>The CIE uses multiple public and third-party APIs to query balances and transaction history. The system implements an API pool with automatic failover, ensuring high availability even when an API is temporarily unavailable or rate-limited.</w:t>
      </w:r>
    </w:p>
    <w:tbl>
      <w:tblPr>
        <w:tblStyle w:val="Tabelacomgrade"/>
        <w:tblW w:w="0" w:type="auto"/>
        <w:jc w:val="center"/>
        <w:tblLook w:val="04A0" w:firstRow="1" w:lastRow="0" w:firstColumn="1" w:lastColumn="0" w:noHBand="0" w:noVBand="1"/>
      </w:tblPr>
      <w:tblGrid>
        <w:gridCol w:w="3135"/>
        <w:gridCol w:w="3135"/>
        <w:gridCol w:w="3135"/>
      </w:tblGrid>
      <w:tr w:rsidR="00E755A4" w14:paraId="69930EB6" w14:textId="77777777">
        <w:trPr>
          <w:jc w:val="center"/>
        </w:trPr>
        <w:tc>
          <w:tcPr>
            <w:tcW w:w="3135" w:type="dxa"/>
            <w:shd w:val="clear" w:color="auto" w:fill="4F81BD"/>
          </w:tcPr>
          <w:p w14:paraId="31165343" w14:textId="77777777" w:rsidR="00E755A4" w:rsidRDefault="00000000">
            <w:r>
              <w:rPr>
                <w:b/>
                <w:color w:val="FFFFFF"/>
                <w:sz w:val="20"/>
              </w:rPr>
              <w:t>Network</w:t>
            </w:r>
          </w:p>
        </w:tc>
        <w:tc>
          <w:tcPr>
            <w:tcW w:w="3135" w:type="dxa"/>
            <w:shd w:val="clear" w:color="auto" w:fill="4F81BD"/>
          </w:tcPr>
          <w:p w14:paraId="4084F620" w14:textId="77777777" w:rsidR="00E755A4" w:rsidRDefault="00000000">
            <w:r>
              <w:rPr>
                <w:b/>
                <w:color w:val="FFFFFF"/>
                <w:sz w:val="20"/>
              </w:rPr>
              <w:t>APIs Used</w:t>
            </w:r>
          </w:p>
        </w:tc>
        <w:tc>
          <w:tcPr>
            <w:tcW w:w="3135" w:type="dxa"/>
            <w:shd w:val="clear" w:color="auto" w:fill="4F81BD"/>
          </w:tcPr>
          <w:p w14:paraId="47E2F9B9" w14:textId="77777777" w:rsidR="00E755A4" w:rsidRDefault="00000000">
            <w:r>
              <w:rPr>
                <w:b/>
                <w:color w:val="FFFFFF"/>
                <w:sz w:val="20"/>
              </w:rPr>
              <w:t>Type</w:t>
            </w:r>
          </w:p>
        </w:tc>
      </w:tr>
      <w:tr w:rsidR="00E755A4" w14:paraId="6F059455" w14:textId="77777777">
        <w:trPr>
          <w:jc w:val="center"/>
        </w:trPr>
        <w:tc>
          <w:tcPr>
            <w:tcW w:w="3135" w:type="dxa"/>
          </w:tcPr>
          <w:p w14:paraId="49A85A85" w14:textId="77777777" w:rsidR="00E755A4" w:rsidRDefault="00000000">
            <w:r>
              <w:rPr>
                <w:sz w:val="18"/>
              </w:rPr>
              <w:t>EVM (todas)</w:t>
            </w:r>
          </w:p>
        </w:tc>
        <w:tc>
          <w:tcPr>
            <w:tcW w:w="3135" w:type="dxa"/>
          </w:tcPr>
          <w:p w14:paraId="5AA58A90" w14:textId="77777777" w:rsidR="00E755A4" w:rsidRDefault="00000000">
            <w:r>
              <w:rPr>
                <w:sz w:val="18"/>
              </w:rPr>
              <w:t>Etherscan, BscScan, PolygonScan, Arbiscan, Snowtrace, etc.</w:t>
            </w:r>
          </w:p>
        </w:tc>
        <w:tc>
          <w:tcPr>
            <w:tcW w:w="3135" w:type="dxa"/>
          </w:tcPr>
          <w:p w14:paraId="1BC1A5E2" w14:textId="77777777" w:rsidR="00E755A4" w:rsidRDefault="00000000">
            <w:r>
              <w:rPr>
                <w:sz w:val="18"/>
              </w:rPr>
              <w:t>REST API + JSON-RPC</w:t>
            </w:r>
          </w:p>
        </w:tc>
      </w:tr>
      <w:tr w:rsidR="00E755A4" w14:paraId="090B4206" w14:textId="77777777">
        <w:trPr>
          <w:jc w:val="center"/>
        </w:trPr>
        <w:tc>
          <w:tcPr>
            <w:tcW w:w="3135" w:type="dxa"/>
            <w:shd w:val="clear" w:color="auto" w:fill="D9E2F3"/>
          </w:tcPr>
          <w:p w14:paraId="44187ACA" w14:textId="77777777" w:rsidR="00E755A4" w:rsidRDefault="00000000">
            <w:r>
              <w:rPr>
                <w:sz w:val="18"/>
              </w:rPr>
              <w:t>Bitcoin</w:t>
            </w:r>
          </w:p>
        </w:tc>
        <w:tc>
          <w:tcPr>
            <w:tcW w:w="3135" w:type="dxa"/>
            <w:shd w:val="clear" w:color="auto" w:fill="D9E2F3"/>
          </w:tcPr>
          <w:p w14:paraId="7A2B5F3C" w14:textId="77777777" w:rsidR="00E755A4" w:rsidRDefault="00000000">
            <w:r>
              <w:rPr>
                <w:sz w:val="18"/>
              </w:rPr>
              <w:t>Blockstream.info, Blockchain.info, Mempool.space</w:t>
            </w:r>
          </w:p>
        </w:tc>
        <w:tc>
          <w:tcPr>
            <w:tcW w:w="3135" w:type="dxa"/>
            <w:shd w:val="clear" w:color="auto" w:fill="D9E2F3"/>
          </w:tcPr>
          <w:p w14:paraId="6CF1886A" w14:textId="77777777" w:rsidR="00E755A4" w:rsidRDefault="00000000">
            <w:r>
              <w:rPr>
                <w:sz w:val="18"/>
              </w:rPr>
              <w:t>REST API</w:t>
            </w:r>
          </w:p>
        </w:tc>
      </w:tr>
      <w:tr w:rsidR="00E755A4" w14:paraId="51C640AF" w14:textId="77777777">
        <w:trPr>
          <w:jc w:val="center"/>
        </w:trPr>
        <w:tc>
          <w:tcPr>
            <w:tcW w:w="3135" w:type="dxa"/>
          </w:tcPr>
          <w:p w14:paraId="0FF088DE" w14:textId="77777777" w:rsidR="00E755A4" w:rsidRDefault="00000000">
            <w:r>
              <w:rPr>
                <w:sz w:val="18"/>
              </w:rPr>
              <w:t>Bitcoin Cash</w:t>
            </w:r>
          </w:p>
        </w:tc>
        <w:tc>
          <w:tcPr>
            <w:tcW w:w="3135" w:type="dxa"/>
          </w:tcPr>
          <w:p w14:paraId="19BF7854" w14:textId="77777777" w:rsidR="00E755A4" w:rsidRDefault="00000000">
            <w:r>
              <w:rPr>
                <w:sz w:val="18"/>
              </w:rPr>
              <w:t>Blockchain.info/bch, Bitcoin.com REST</w:t>
            </w:r>
          </w:p>
        </w:tc>
        <w:tc>
          <w:tcPr>
            <w:tcW w:w="3135" w:type="dxa"/>
          </w:tcPr>
          <w:p w14:paraId="6177F386" w14:textId="77777777" w:rsidR="00E755A4" w:rsidRDefault="00000000">
            <w:r>
              <w:rPr>
                <w:sz w:val="18"/>
              </w:rPr>
              <w:t>REST API</w:t>
            </w:r>
          </w:p>
        </w:tc>
      </w:tr>
      <w:tr w:rsidR="00E755A4" w14:paraId="696BDD42" w14:textId="77777777">
        <w:trPr>
          <w:jc w:val="center"/>
        </w:trPr>
        <w:tc>
          <w:tcPr>
            <w:tcW w:w="3135" w:type="dxa"/>
            <w:shd w:val="clear" w:color="auto" w:fill="D9E2F3"/>
          </w:tcPr>
          <w:p w14:paraId="3DAC4DB8" w14:textId="77777777" w:rsidR="00E755A4" w:rsidRDefault="00000000">
            <w:r>
              <w:rPr>
                <w:sz w:val="18"/>
              </w:rPr>
              <w:t>Litecoin</w:t>
            </w:r>
          </w:p>
        </w:tc>
        <w:tc>
          <w:tcPr>
            <w:tcW w:w="3135" w:type="dxa"/>
            <w:shd w:val="clear" w:color="auto" w:fill="D9E2F3"/>
          </w:tcPr>
          <w:p w14:paraId="162E6503" w14:textId="77777777" w:rsidR="00E755A4" w:rsidRDefault="00000000">
            <w:r>
              <w:rPr>
                <w:sz w:val="18"/>
              </w:rPr>
              <w:t>Blockchair, Litecoinspace</w:t>
            </w:r>
          </w:p>
        </w:tc>
        <w:tc>
          <w:tcPr>
            <w:tcW w:w="3135" w:type="dxa"/>
            <w:shd w:val="clear" w:color="auto" w:fill="D9E2F3"/>
          </w:tcPr>
          <w:p w14:paraId="0CE5DD6A" w14:textId="77777777" w:rsidR="00E755A4" w:rsidRDefault="00000000">
            <w:r>
              <w:rPr>
                <w:sz w:val="18"/>
              </w:rPr>
              <w:t>REST API</w:t>
            </w:r>
          </w:p>
        </w:tc>
      </w:tr>
      <w:tr w:rsidR="00E755A4" w14:paraId="7D2964F1" w14:textId="77777777">
        <w:trPr>
          <w:jc w:val="center"/>
        </w:trPr>
        <w:tc>
          <w:tcPr>
            <w:tcW w:w="3135" w:type="dxa"/>
          </w:tcPr>
          <w:p w14:paraId="6A141E31" w14:textId="77777777" w:rsidR="00E755A4" w:rsidRDefault="00000000">
            <w:r>
              <w:rPr>
                <w:sz w:val="18"/>
              </w:rPr>
              <w:t>Dogecoin</w:t>
            </w:r>
          </w:p>
        </w:tc>
        <w:tc>
          <w:tcPr>
            <w:tcW w:w="3135" w:type="dxa"/>
          </w:tcPr>
          <w:p w14:paraId="20D72940" w14:textId="77777777" w:rsidR="00E755A4" w:rsidRDefault="00000000">
            <w:r>
              <w:rPr>
                <w:sz w:val="18"/>
              </w:rPr>
              <w:t>Blockchair, DogeChain</w:t>
            </w:r>
          </w:p>
        </w:tc>
        <w:tc>
          <w:tcPr>
            <w:tcW w:w="3135" w:type="dxa"/>
          </w:tcPr>
          <w:p w14:paraId="795641DB" w14:textId="77777777" w:rsidR="00E755A4" w:rsidRDefault="00000000">
            <w:r>
              <w:rPr>
                <w:sz w:val="18"/>
              </w:rPr>
              <w:t>REST API</w:t>
            </w:r>
          </w:p>
        </w:tc>
      </w:tr>
      <w:tr w:rsidR="00E755A4" w14:paraId="06906574" w14:textId="77777777">
        <w:trPr>
          <w:jc w:val="center"/>
        </w:trPr>
        <w:tc>
          <w:tcPr>
            <w:tcW w:w="3135" w:type="dxa"/>
            <w:shd w:val="clear" w:color="auto" w:fill="D9E2F3"/>
          </w:tcPr>
          <w:p w14:paraId="38127174" w14:textId="77777777" w:rsidR="00E755A4" w:rsidRDefault="00000000">
            <w:r>
              <w:rPr>
                <w:sz w:val="18"/>
              </w:rPr>
              <w:t>Tron</w:t>
            </w:r>
          </w:p>
        </w:tc>
        <w:tc>
          <w:tcPr>
            <w:tcW w:w="3135" w:type="dxa"/>
            <w:shd w:val="clear" w:color="auto" w:fill="D9E2F3"/>
          </w:tcPr>
          <w:p w14:paraId="36974B61" w14:textId="77777777" w:rsidR="00E755A4" w:rsidRDefault="00000000">
            <w:r>
              <w:rPr>
                <w:sz w:val="18"/>
              </w:rPr>
              <w:t>TronGrid, TronScan</w:t>
            </w:r>
          </w:p>
        </w:tc>
        <w:tc>
          <w:tcPr>
            <w:tcW w:w="3135" w:type="dxa"/>
            <w:shd w:val="clear" w:color="auto" w:fill="D9E2F3"/>
          </w:tcPr>
          <w:p w14:paraId="653392B7" w14:textId="77777777" w:rsidR="00E755A4" w:rsidRDefault="00000000">
            <w:r>
              <w:rPr>
                <w:sz w:val="18"/>
              </w:rPr>
              <w:t>REST API</w:t>
            </w:r>
          </w:p>
        </w:tc>
      </w:tr>
      <w:tr w:rsidR="00E755A4" w14:paraId="3CE6FD92" w14:textId="77777777">
        <w:trPr>
          <w:jc w:val="center"/>
        </w:trPr>
        <w:tc>
          <w:tcPr>
            <w:tcW w:w="3135" w:type="dxa"/>
          </w:tcPr>
          <w:p w14:paraId="6C90C6FD" w14:textId="77777777" w:rsidR="00E755A4" w:rsidRDefault="00000000">
            <w:r>
              <w:rPr>
                <w:sz w:val="18"/>
              </w:rPr>
              <w:t>Solana</w:t>
            </w:r>
          </w:p>
        </w:tc>
        <w:tc>
          <w:tcPr>
            <w:tcW w:w="3135" w:type="dxa"/>
          </w:tcPr>
          <w:p w14:paraId="092ECC6D" w14:textId="77777777" w:rsidR="00E755A4" w:rsidRDefault="00000000">
            <w:r>
              <w:rPr>
                <w:sz w:val="18"/>
              </w:rPr>
              <w:t>Solana RPC (mainnet-beta)</w:t>
            </w:r>
          </w:p>
        </w:tc>
        <w:tc>
          <w:tcPr>
            <w:tcW w:w="3135" w:type="dxa"/>
          </w:tcPr>
          <w:p w14:paraId="63653674" w14:textId="77777777" w:rsidR="00E755A4" w:rsidRDefault="00000000">
            <w:r>
              <w:rPr>
                <w:sz w:val="18"/>
              </w:rPr>
              <w:t>JSON-RPC</w:t>
            </w:r>
          </w:p>
        </w:tc>
      </w:tr>
      <w:tr w:rsidR="00E755A4" w14:paraId="4BCFDDE3" w14:textId="77777777">
        <w:trPr>
          <w:jc w:val="center"/>
        </w:trPr>
        <w:tc>
          <w:tcPr>
            <w:tcW w:w="3135" w:type="dxa"/>
            <w:shd w:val="clear" w:color="auto" w:fill="D9E2F3"/>
          </w:tcPr>
          <w:p w14:paraId="049AA66E" w14:textId="77777777" w:rsidR="00E755A4" w:rsidRDefault="00000000">
            <w:r>
              <w:rPr>
                <w:sz w:val="18"/>
              </w:rPr>
              <w:t>TON</w:t>
            </w:r>
          </w:p>
        </w:tc>
        <w:tc>
          <w:tcPr>
            <w:tcW w:w="3135" w:type="dxa"/>
            <w:shd w:val="clear" w:color="auto" w:fill="D9E2F3"/>
          </w:tcPr>
          <w:p w14:paraId="3BEF7C03" w14:textId="77777777" w:rsidR="00E755A4" w:rsidRDefault="00000000">
            <w:r>
              <w:rPr>
                <w:sz w:val="18"/>
              </w:rPr>
              <w:t>Toncenter.com</w:t>
            </w:r>
          </w:p>
        </w:tc>
        <w:tc>
          <w:tcPr>
            <w:tcW w:w="3135" w:type="dxa"/>
            <w:shd w:val="clear" w:color="auto" w:fill="D9E2F3"/>
          </w:tcPr>
          <w:p w14:paraId="6D7565D0" w14:textId="77777777" w:rsidR="00E755A4" w:rsidRDefault="00000000">
            <w:r>
              <w:rPr>
                <w:sz w:val="18"/>
              </w:rPr>
              <w:t>REST API</w:t>
            </w:r>
          </w:p>
        </w:tc>
      </w:tr>
      <w:tr w:rsidR="00E755A4" w14:paraId="6B5FB11E" w14:textId="77777777">
        <w:trPr>
          <w:jc w:val="center"/>
        </w:trPr>
        <w:tc>
          <w:tcPr>
            <w:tcW w:w="3135" w:type="dxa"/>
          </w:tcPr>
          <w:p w14:paraId="00803B17" w14:textId="77777777" w:rsidR="00E755A4" w:rsidRDefault="00000000">
            <w:r>
              <w:rPr>
                <w:sz w:val="18"/>
              </w:rPr>
              <w:t>Zcash</w:t>
            </w:r>
          </w:p>
        </w:tc>
        <w:tc>
          <w:tcPr>
            <w:tcW w:w="3135" w:type="dxa"/>
          </w:tcPr>
          <w:p w14:paraId="52678ADD" w14:textId="77777777" w:rsidR="00E755A4" w:rsidRDefault="00000000">
            <w:r>
              <w:rPr>
                <w:sz w:val="18"/>
              </w:rPr>
              <w:t>Blockchair</w:t>
            </w:r>
          </w:p>
        </w:tc>
        <w:tc>
          <w:tcPr>
            <w:tcW w:w="3135" w:type="dxa"/>
          </w:tcPr>
          <w:p w14:paraId="69473240" w14:textId="77777777" w:rsidR="00E755A4" w:rsidRDefault="00000000">
            <w:r>
              <w:rPr>
                <w:sz w:val="18"/>
              </w:rPr>
              <w:t>REST API</w:t>
            </w:r>
          </w:p>
        </w:tc>
      </w:tr>
      <w:tr w:rsidR="00E755A4" w14:paraId="73DF83F5" w14:textId="77777777">
        <w:trPr>
          <w:jc w:val="center"/>
        </w:trPr>
        <w:tc>
          <w:tcPr>
            <w:tcW w:w="3135" w:type="dxa"/>
          </w:tcPr>
          <w:p w14:paraId="511AAD01" w14:textId="77777777" w:rsidR="00E755A4" w:rsidRDefault="00000000">
            <w:r>
              <w:rPr>
                <w:sz w:val="20"/>
              </w:rPr>
              <w:t>XRP (Ripple)</w:t>
            </w:r>
          </w:p>
        </w:tc>
        <w:tc>
          <w:tcPr>
            <w:tcW w:w="3135" w:type="dxa"/>
          </w:tcPr>
          <w:p w14:paraId="076BE8CB" w14:textId="77777777" w:rsidR="00E755A4" w:rsidRDefault="00000000">
            <w:r>
              <w:rPr>
                <w:sz w:val="20"/>
              </w:rPr>
              <w:t>XRPL Cluster (xrplcluster.com)</w:t>
            </w:r>
          </w:p>
        </w:tc>
        <w:tc>
          <w:tcPr>
            <w:tcW w:w="3135" w:type="dxa"/>
          </w:tcPr>
          <w:p w14:paraId="51CE56A9" w14:textId="77777777" w:rsidR="00E755A4" w:rsidRDefault="00000000">
            <w:r>
              <w:rPr>
                <w:sz w:val="20"/>
              </w:rPr>
              <w:t>JSON-RPC</w:t>
            </w:r>
          </w:p>
        </w:tc>
      </w:tr>
      <w:tr w:rsidR="00E755A4" w14:paraId="4EB59E73" w14:textId="77777777">
        <w:trPr>
          <w:jc w:val="center"/>
        </w:trPr>
        <w:tc>
          <w:tcPr>
            <w:tcW w:w="3135" w:type="dxa"/>
          </w:tcPr>
          <w:p w14:paraId="60D643CA" w14:textId="77777777" w:rsidR="00E755A4" w:rsidRDefault="00000000">
            <w:r>
              <w:rPr>
                <w:sz w:val="20"/>
              </w:rPr>
              <w:t>Stellar (XLM)</w:t>
            </w:r>
          </w:p>
        </w:tc>
        <w:tc>
          <w:tcPr>
            <w:tcW w:w="3135" w:type="dxa"/>
          </w:tcPr>
          <w:p w14:paraId="16F38AE8" w14:textId="77777777" w:rsidR="00E755A4" w:rsidRDefault="00000000">
            <w:r>
              <w:rPr>
                <w:sz w:val="20"/>
              </w:rPr>
              <w:t>Horizon API (horizon.stellar.org)</w:t>
            </w:r>
          </w:p>
        </w:tc>
        <w:tc>
          <w:tcPr>
            <w:tcW w:w="3135" w:type="dxa"/>
          </w:tcPr>
          <w:p w14:paraId="182496B0" w14:textId="77777777" w:rsidR="00E755A4" w:rsidRDefault="00000000">
            <w:r>
              <w:rPr>
                <w:sz w:val="20"/>
              </w:rPr>
              <w:t>REST API</w:t>
            </w:r>
          </w:p>
        </w:tc>
      </w:tr>
      <w:tr w:rsidR="00E755A4" w14:paraId="43A40E71" w14:textId="77777777">
        <w:trPr>
          <w:jc w:val="center"/>
        </w:trPr>
        <w:tc>
          <w:tcPr>
            <w:tcW w:w="3135" w:type="dxa"/>
          </w:tcPr>
          <w:p w14:paraId="288C8AAE" w14:textId="77777777" w:rsidR="00E755A4" w:rsidRDefault="00000000">
            <w:r>
              <w:rPr>
                <w:sz w:val="20"/>
              </w:rPr>
              <w:t>Algorand (ALGO)</w:t>
            </w:r>
          </w:p>
        </w:tc>
        <w:tc>
          <w:tcPr>
            <w:tcW w:w="3135" w:type="dxa"/>
          </w:tcPr>
          <w:p w14:paraId="32B0F414" w14:textId="77777777" w:rsidR="00E755A4" w:rsidRDefault="00000000">
            <w:r>
              <w:rPr>
                <w:sz w:val="20"/>
              </w:rPr>
              <w:t>Algonode (algonode.cloud)</w:t>
            </w:r>
          </w:p>
        </w:tc>
        <w:tc>
          <w:tcPr>
            <w:tcW w:w="3135" w:type="dxa"/>
          </w:tcPr>
          <w:p w14:paraId="499065F4" w14:textId="77777777" w:rsidR="00E755A4" w:rsidRDefault="00000000">
            <w:r>
              <w:rPr>
                <w:sz w:val="20"/>
              </w:rPr>
              <w:t>REST API</w:t>
            </w:r>
          </w:p>
        </w:tc>
      </w:tr>
      <w:tr w:rsidR="00E755A4" w14:paraId="13EAD8EA" w14:textId="77777777">
        <w:trPr>
          <w:jc w:val="center"/>
        </w:trPr>
        <w:tc>
          <w:tcPr>
            <w:tcW w:w="3135" w:type="dxa"/>
          </w:tcPr>
          <w:p w14:paraId="07CAE5DD" w14:textId="77777777" w:rsidR="00E755A4" w:rsidRDefault="00000000">
            <w:r>
              <w:rPr>
                <w:sz w:val="20"/>
              </w:rPr>
              <w:t>Sui (SUI)</w:t>
            </w:r>
          </w:p>
        </w:tc>
        <w:tc>
          <w:tcPr>
            <w:tcW w:w="3135" w:type="dxa"/>
          </w:tcPr>
          <w:p w14:paraId="0DE0F67A" w14:textId="77777777" w:rsidR="00E755A4" w:rsidRDefault="00000000">
            <w:r>
              <w:rPr>
                <w:sz w:val="20"/>
              </w:rPr>
              <w:t>Sui Fullnode RPC, BlastAPI</w:t>
            </w:r>
          </w:p>
        </w:tc>
        <w:tc>
          <w:tcPr>
            <w:tcW w:w="3135" w:type="dxa"/>
          </w:tcPr>
          <w:p w14:paraId="0A5C59BA" w14:textId="77777777" w:rsidR="00E755A4" w:rsidRDefault="00000000">
            <w:r>
              <w:rPr>
                <w:sz w:val="20"/>
              </w:rPr>
              <w:t>JSON-RPC</w:t>
            </w:r>
          </w:p>
        </w:tc>
      </w:tr>
      <w:tr w:rsidR="00E755A4" w14:paraId="530EA3F5" w14:textId="77777777">
        <w:trPr>
          <w:jc w:val="center"/>
        </w:trPr>
        <w:tc>
          <w:tcPr>
            <w:tcW w:w="3135" w:type="dxa"/>
          </w:tcPr>
          <w:p w14:paraId="33904028" w14:textId="77777777" w:rsidR="00E755A4" w:rsidRDefault="00000000">
            <w:r>
              <w:rPr>
                <w:sz w:val="20"/>
              </w:rPr>
              <w:t>Near Protocol</w:t>
            </w:r>
          </w:p>
        </w:tc>
        <w:tc>
          <w:tcPr>
            <w:tcW w:w="3135" w:type="dxa"/>
          </w:tcPr>
          <w:p w14:paraId="3FFA0C62" w14:textId="77777777" w:rsidR="00E755A4" w:rsidRDefault="00000000">
            <w:r>
              <w:rPr>
                <w:sz w:val="20"/>
              </w:rPr>
              <w:t>NEAR RPC (rpc.mainnet.near.org), Lava</w:t>
            </w:r>
          </w:p>
        </w:tc>
        <w:tc>
          <w:tcPr>
            <w:tcW w:w="3135" w:type="dxa"/>
          </w:tcPr>
          <w:p w14:paraId="76B9DADF" w14:textId="77777777" w:rsidR="00E755A4" w:rsidRDefault="00000000">
            <w:r>
              <w:rPr>
                <w:sz w:val="20"/>
              </w:rPr>
              <w:t>JSON-RPC</w:t>
            </w:r>
          </w:p>
        </w:tc>
      </w:tr>
      <w:tr>
        <w:tc>
          <w:tcPr>
            <w:tcW w:type="dxa" w:w="3135"/>
          </w:tcPr>
          <w:p>
            <w:r>
              <w:rPr>
                <w:sz w:val="20"/>
              </w:rPr>
              <w:t>Liquid Network</w:t>
            </w:r>
          </w:p>
        </w:tc>
        <w:tc>
          <w:tcPr>
            <w:tcW w:type="dxa" w:w="3135"/>
          </w:tcPr>
          <w:p>
            <w:r>
              <w:rPr>
                <w:sz w:val="20"/>
              </w:rPr>
              <w:t>Blockstream.info/liquid/api</w:t>
            </w:r>
          </w:p>
        </w:tc>
        <w:tc>
          <w:tcPr>
            <w:tcW w:type="dxa" w:w="3135"/>
          </w:tcPr>
          <w:p>
            <w:r>
              <w:rPr>
                <w:sz w:val="20"/>
              </w:rPr>
              <w:t>REST API</w:t>
            </w:r>
          </w:p>
        </w:tc>
      </w:tr>
    </w:tbl>
    <w:p w14:paraId="73B4CD16" w14:textId="77777777" w:rsidR="00E755A4" w:rsidRDefault="00000000">
      <w:pPr>
        <w:pStyle w:val="Ttulo2"/>
      </w:pPr>
      <w:r>
        <w:rPr>
          <w:rFonts w:ascii="Arial" w:hAnsi="Arial"/>
          <w:color w:val="4F81BD"/>
        </w:rPr>
        <w:t>5.2. API Pool System and Rate Limiting</w:t>
      </w:r>
    </w:p>
    <w:p w14:paraId="7A2CB216" w14:textId="77777777" w:rsidR="00E755A4" w:rsidRDefault="00000000">
      <w:r>
        <w:t>To avoid blocks due to excessive requests, the CIE implements an intelligent API management system with the following features:</w:t>
      </w:r>
    </w:p>
    <w:p w14:paraId="1FB8E1D1" w14:textId="77777777" w:rsidR="00E755A4" w:rsidRDefault="00000000">
      <w:pPr>
        <w:pStyle w:val="Commarcadores"/>
      </w:pPr>
      <w:r>
        <w:rPr>
          <w:sz w:val="20"/>
        </w:rPr>
        <w:t>Rotating Pool: Multiple APIs are configured for each network, and the system automatically alternates between them.</w:t>
      </w:r>
    </w:p>
    <w:p w14:paraId="12BBD117" w14:textId="77777777" w:rsidR="00E755A4" w:rsidRDefault="00000000">
      <w:pPr>
        <w:pStyle w:val="Commarcadores"/>
      </w:pPr>
      <w:r>
        <w:rPr>
          <w:sz w:val="20"/>
        </w:rPr>
        <w:t>Rate Limiting: Each API has a configurable requests-per-second limit, and the system automatically waits when the limit is reached.</w:t>
      </w:r>
    </w:p>
    <w:p w14:paraId="4A5121BE" w14:textId="77777777" w:rsidR="00E755A4" w:rsidRDefault="00000000">
      <w:pPr>
        <w:pStyle w:val="Commarcadores"/>
      </w:pPr>
      <w:r>
        <w:rPr>
          <w:sz w:val="20"/>
        </w:rPr>
        <w:t>Automatic Failover: If an API returns an error or timeout, the system automatically tries the next API in the pool.</w:t>
      </w:r>
    </w:p>
    <w:p w14:paraId="25884D51" w14:textId="77777777" w:rsidR="00E755A4" w:rsidRDefault="00000000">
      <w:pPr>
        <w:pStyle w:val="Commarcadores"/>
      </w:pPr>
      <w:r>
        <w:rPr>
          <w:sz w:val="20"/>
        </w:rPr>
        <w:t>Optional API Keys: The user can configure paid API keys (Alchemy and TronGrid) to significantly increase request limits and scanning speed. If the paid API fails during use (credits exhausted, timeout, etc.), the program automatically continues using free public APIs without interruption.</w:t>
      </w:r>
    </w:p>
    <w:p w14:paraId="790AE75A" w14:textId="77777777" w:rsidR="00E755A4" w:rsidRDefault="00000000">
      <w:r>
        <w:br w:type="page"/>
      </w:r>
    </w:p>
    <w:p w14:paraId="325A5A1D" w14:textId="77777777" w:rsidR="00E755A4" w:rsidRDefault="00000000">
      <w:pPr>
        <w:pStyle w:val="Ttulo1"/>
      </w:pPr>
      <w:r>
        <w:rPr>
          <w:rFonts w:ascii="Arial" w:hAnsi="Arial"/>
          <w:color w:val="4F81BD"/>
        </w:rPr>
        <w:t>6. SYSTEM REQUIREMENTS</w:t>
      </w:r>
    </w:p>
    <w:tbl>
      <w:tblPr>
        <w:tblStyle w:val="Tabelacomgrade"/>
        <w:tblW w:w="0" w:type="auto"/>
        <w:jc w:val="center"/>
        <w:tblLook w:val="04A0" w:firstRow="1" w:lastRow="0" w:firstColumn="1" w:lastColumn="0" w:noHBand="0" w:noVBand="1"/>
      </w:tblPr>
      <w:tblGrid>
        <w:gridCol w:w="3135"/>
        <w:gridCol w:w="3135"/>
        <w:gridCol w:w="3135"/>
      </w:tblGrid>
      <w:tr w:rsidR="00E755A4" w14:paraId="5B622FC7" w14:textId="77777777">
        <w:trPr>
          <w:jc w:val="center"/>
        </w:trPr>
        <w:tc>
          <w:tcPr>
            <w:tcW w:w="3135" w:type="dxa"/>
            <w:shd w:val="clear" w:color="auto" w:fill="4F81BD"/>
          </w:tcPr>
          <w:p w14:paraId="4F3FCC19" w14:textId="77777777" w:rsidR="00E755A4" w:rsidRDefault="00000000">
            <w:r>
              <w:rPr>
                <w:b/>
                <w:color w:val="FFFFFF"/>
                <w:sz w:val="20"/>
              </w:rPr>
              <w:t>Requirement</w:t>
            </w:r>
          </w:p>
        </w:tc>
        <w:tc>
          <w:tcPr>
            <w:tcW w:w="3135" w:type="dxa"/>
            <w:shd w:val="clear" w:color="auto" w:fill="4F81BD"/>
          </w:tcPr>
          <w:p w14:paraId="5D85B272" w14:textId="77777777" w:rsidR="00E755A4" w:rsidRDefault="00000000">
            <w:r>
              <w:rPr>
                <w:b/>
                <w:color w:val="FFFFFF"/>
                <w:sz w:val="20"/>
              </w:rPr>
              <w:t>Minimum</w:t>
            </w:r>
          </w:p>
        </w:tc>
        <w:tc>
          <w:tcPr>
            <w:tcW w:w="3135" w:type="dxa"/>
            <w:shd w:val="clear" w:color="auto" w:fill="4F81BD"/>
          </w:tcPr>
          <w:p w14:paraId="6D1BB7AC" w14:textId="77777777" w:rsidR="00E755A4" w:rsidRDefault="00000000">
            <w:r>
              <w:rPr>
                <w:b/>
                <w:color w:val="FFFFFF"/>
                <w:sz w:val="20"/>
              </w:rPr>
              <w:t>Recommended</w:t>
            </w:r>
          </w:p>
        </w:tc>
      </w:tr>
      <w:tr w:rsidR="00E755A4" w14:paraId="21D0AE33" w14:textId="77777777">
        <w:trPr>
          <w:jc w:val="center"/>
        </w:trPr>
        <w:tc>
          <w:tcPr>
            <w:tcW w:w="3135" w:type="dxa"/>
          </w:tcPr>
          <w:p w14:paraId="60CFCD84" w14:textId="77777777" w:rsidR="00E755A4" w:rsidRDefault="00000000">
            <w:r>
              <w:rPr>
                <w:sz w:val="18"/>
              </w:rPr>
              <w:t>Operating System</w:t>
            </w:r>
          </w:p>
        </w:tc>
        <w:tc>
          <w:tcPr>
            <w:tcW w:w="3135" w:type="dxa"/>
          </w:tcPr>
          <w:p w14:paraId="1F0C3432" w14:textId="77777777" w:rsidR="00E755A4" w:rsidRDefault="00000000">
            <w:r>
              <w:rPr>
                <w:sz w:val="18"/>
              </w:rPr>
              <w:t>Windows 10 (64-bit)</w:t>
            </w:r>
          </w:p>
        </w:tc>
        <w:tc>
          <w:tcPr>
            <w:tcW w:w="3135" w:type="dxa"/>
          </w:tcPr>
          <w:p w14:paraId="323B2394" w14:textId="77777777" w:rsidR="00E755A4" w:rsidRDefault="00000000">
            <w:r>
              <w:rPr>
                <w:sz w:val="18"/>
              </w:rPr>
              <w:t>Windows 11 (64-bit)</w:t>
            </w:r>
          </w:p>
        </w:tc>
      </w:tr>
      <w:tr w:rsidR="00E755A4" w14:paraId="35B80A6F" w14:textId="77777777">
        <w:trPr>
          <w:jc w:val="center"/>
        </w:trPr>
        <w:tc>
          <w:tcPr>
            <w:tcW w:w="3135" w:type="dxa"/>
            <w:shd w:val="clear" w:color="auto" w:fill="D9E2F3"/>
          </w:tcPr>
          <w:p w14:paraId="5DB78E4D" w14:textId="77777777" w:rsidR="00E755A4" w:rsidRDefault="00000000">
            <w:r>
              <w:rPr>
                <w:sz w:val="18"/>
              </w:rPr>
              <w:t>Processor</w:t>
            </w:r>
          </w:p>
        </w:tc>
        <w:tc>
          <w:tcPr>
            <w:tcW w:w="3135" w:type="dxa"/>
            <w:shd w:val="clear" w:color="auto" w:fill="D9E2F3"/>
          </w:tcPr>
          <w:p w14:paraId="65DB0D84" w14:textId="77777777" w:rsidR="00E755A4" w:rsidRDefault="00000000">
            <w:r>
              <w:rPr>
                <w:sz w:val="18"/>
              </w:rPr>
              <w:t>Intel Core i3 / AMD Ryzen 3</w:t>
            </w:r>
          </w:p>
        </w:tc>
        <w:tc>
          <w:tcPr>
            <w:tcW w:w="3135" w:type="dxa"/>
            <w:shd w:val="clear" w:color="auto" w:fill="D9E2F3"/>
          </w:tcPr>
          <w:p w14:paraId="1FA27039" w14:textId="77777777" w:rsidR="00E755A4" w:rsidRDefault="00000000">
            <w:r>
              <w:rPr>
                <w:sz w:val="18"/>
              </w:rPr>
              <w:t>Intel Core i5+ / AMD Ryzen 5+</w:t>
            </w:r>
          </w:p>
        </w:tc>
      </w:tr>
      <w:tr w:rsidR="00E755A4" w14:paraId="049595ED" w14:textId="77777777">
        <w:trPr>
          <w:jc w:val="center"/>
        </w:trPr>
        <w:tc>
          <w:tcPr>
            <w:tcW w:w="3135" w:type="dxa"/>
          </w:tcPr>
          <w:p w14:paraId="707501FD" w14:textId="77777777" w:rsidR="00E755A4" w:rsidRDefault="00000000">
            <w:r>
              <w:rPr>
                <w:sz w:val="18"/>
              </w:rPr>
              <w:t>RAM</w:t>
            </w:r>
          </w:p>
        </w:tc>
        <w:tc>
          <w:tcPr>
            <w:tcW w:w="3135" w:type="dxa"/>
          </w:tcPr>
          <w:p w14:paraId="53DA338E" w14:textId="77777777" w:rsidR="00E755A4" w:rsidRDefault="00000000">
            <w:r>
              <w:rPr>
                <w:sz w:val="18"/>
              </w:rPr>
              <w:t>4 GB</w:t>
            </w:r>
          </w:p>
        </w:tc>
        <w:tc>
          <w:tcPr>
            <w:tcW w:w="3135" w:type="dxa"/>
          </w:tcPr>
          <w:p w14:paraId="74F8B71C" w14:textId="77777777" w:rsidR="00E755A4" w:rsidRDefault="00000000">
            <w:r>
              <w:rPr>
                <w:sz w:val="18"/>
              </w:rPr>
              <w:t>8 GB or more</w:t>
            </w:r>
          </w:p>
        </w:tc>
      </w:tr>
      <w:tr w:rsidR="00E755A4" w14:paraId="5F3F87B9" w14:textId="77777777">
        <w:trPr>
          <w:jc w:val="center"/>
        </w:trPr>
        <w:tc>
          <w:tcPr>
            <w:tcW w:w="3135" w:type="dxa"/>
            <w:shd w:val="clear" w:color="auto" w:fill="D9E2F3"/>
          </w:tcPr>
          <w:p w14:paraId="79A5562C" w14:textId="77777777" w:rsidR="00E755A4" w:rsidRDefault="00000000">
            <w:r>
              <w:rPr>
                <w:sz w:val="18"/>
              </w:rPr>
              <w:t>Disk Space</w:t>
            </w:r>
          </w:p>
        </w:tc>
        <w:tc>
          <w:tcPr>
            <w:tcW w:w="3135" w:type="dxa"/>
            <w:shd w:val="clear" w:color="auto" w:fill="D9E2F3"/>
          </w:tcPr>
          <w:p w14:paraId="56E7D536" w14:textId="77777777" w:rsidR="00E755A4" w:rsidRDefault="00000000">
            <w:r>
              <w:rPr>
                <w:sz w:val="18"/>
              </w:rPr>
              <w:t>100 MB free</w:t>
            </w:r>
          </w:p>
        </w:tc>
        <w:tc>
          <w:tcPr>
            <w:tcW w:w="3135" w:type="dxa"/>
            <w:shd w:val="clear" w:color="auto" w:fill="D9E2F3"/>
          </w:tcPr>
          <w:p w14:paraId="16EB62F1" w14:textId="77777777" w:rsidR="00E755A4" w:rsidRDefault="00000000">
            <w:r>
              <w:rPr>
                <w:sz w:val="18"/>
              </w:rPr>
              <w:t>500 MB free</w:t>
            </w:r>
          </w:p>
        </w:tc>
      </w:tr>
      <w:tr w:rsidR="00E755A4" w14:paraId="5E2CB6BD" w14:textId="77777777">
        <w:trPr>
          <w:jc w:val="center"/>
        </w:trPr>
        <w:tc>
          <w:tcPr>
            <w:tcW w:w="3135" w:type="dxa"/>
          </w:tcPr>
          <w:p w14:paraId="2346ABAF" w14:textId="77777777" w:rsidR="00E755A4" w:rsidRDefault="00000000">
            <w:r>
              <w:rPr>
                <w:sz w:val="18"/>
              </w:rPr>
              <w:t>Internet Connection</w:t>
            </w:r>
          </w:p>
        </w:tc>
        <w:tc>
          <w:tcPr>
            <w:tcW w:w="3135" w:type="dxa"/>
          </w:tcPr>
          <w:p w14:paraId="69352C7E" w14:textId="77777777" w:rsidR="00E755A4" w:rsidRDefault="00000000">
            <w:r>
              <w:rPr>
                <w:sz w:val="18"/>
              </w:rPr>
              <w:t>Required for API queries and license verification</w:t>
            </w:r>
          </w:p>
        </w:tc>
        <w:tc>
          <w:tcPr>
            <w:tcW w:w="3135" w:type="dxa"/>
          </w:tcPr>
          <w:p w14:paraId="37F8C866" w14:textId="77777777" w:rsidR="00E755A4" w:rsidRDefault="00000000">
            <w:r>
              <w:rPr>
                <w:sz w:val="18"/>
              </w:rPr>
              <w:t>Stable broadband</w:t>
            </w:r>
          </w:p>
        </w:tc>
      </w:tr>
      <w:tr w:rsidR="00E755A4" w14:paraId="58A5C865" w14:textId="77777777">
        <w:trPr>
          <w:jc w:val="center"/>
        </w:trPr>
        <w:tc>
          <w:tcPr>
            <w:tcW w:w="3135" w:type="dxa"/>
            <w:shd w:val="clear" w:color="auto" w:fill="D9E2F3"/>
          </w:tcPr>
          <w:p w14:paraId="746B47A6" w14:textId="77777777" w:rsidR="00E755A4" w:rsidRDefault="00000000">
            <w:r>
              <w:rPr>
                <w:sz w:val="18"/>
              </w:rPr>
              <w:t>Software</w:t>
            </w:r>
          </w:p>
        </w:tc>
        <w:tc>
          <w:tcPr>
            <w:tcW w:w="3135" w:type="dxa"/>
            <w:shd w:val="clear" w:color="auto" w:fill="D9E2F3"/>
          </w:tcPr>
          <w:p w14:paraId="52A8A716" w14:textId="77777777" w:rsidR="00E755A4" w:rsidRDefault="00000000">
            <w:r>
              <w:rPr>
                <w:sz w:val="18"/>
              </w:rPr>
              <w:t>Go 1.18+</w:t>
            </w:r>
          </w:p>
        </w:tc>
        <w:tc>
          <w:tcPr>
            <w:tcW w:w="3135" w:type="dxa"/>
            <w:shd w:val="clear" w:color="auto" w:fill="D9E2F3"/>
          </w:tcPr>
          <w:p w14:paraId="2B1ED388" w14:textId="77777777" w:rsidR="00E755A4" w:rsidRDefault="00000000">
            <w:r>
              <w:rPr>
                <w:sz w:val="18"/>
              </w:rPr>
              <w:t>Go 1.21+ (latest version)</w:t>
            </w:r>
          </w:p>
        </w:tc>
      </w:tr>
    </w:tbl>
    <w:p w14:paraId="6B05A92C" w14:textId="77777777" w:rsidR="00E755A4" w:rsidRDefault="00000000">
      <w:pPr>
        <w:pStyle w:val="Ttulo1"/>
      </w:pPr>
      <w:r>
        <w:rPr>
          <w:rFonts w:ascii="Arial" w:hAnsi="Arial"/>
          <w:color w:val="4F81BD"/>
        </w:rPr>
        <w:t>7. INSTALLATION AND COMPILATION</w:t>
      </w:r>
    </w:p>
    <w:p w14:paraId="5337FF0F" w14:textId="77777777" w:rsidR="00E755A4" w:rsidRDefault="00000000">
      <w:pPr>
        <w:pStyle w:val="Ttulo2"/>
      </w:pPr>
      <w:r>
        <w:rPr>
          <w:rFonts w:ascii="Arial" w:hAnsi="Arial"/>
          <w:color w:val="4F81BD"/>
        </w:rPr>
        <w:t>7.1. Prerequisites</w:t>
      </w:r>
    </w:p>
    <w:p w14:paraId="2640C8E1" w14:textId="77777777" w:rsidR="00E755A4" w:rsidRDefault="00000000">
      <w:r>
        <w:t>Before compiling the Crypto Hunter Pro - CIE, make sure that Go (Golang) is installed on your system. Go can be downloaded for free at https://go.dev/dl/. After installation, verify that Go is accessible from the terminal by running the command 'go version'.</w:t>
      </w:r>
    </w:p>
    <w:p w14:paraId="1E671ED5" w14:textId="77777777" w:rsidR="00E755A4" w:rsidRDefault="00000000">
      <w:pPr>
        <w:pStyle w:val="Ttulo2"/>
      </w:pPr>
      <w:r>
        <w:rPr>
          <w:rFonts w:ascii="Arial" w:hAnsi="Arial"/>
          <w:color w:val="4F81BD"/>
        </w:rPr>
        <w:t>7.2. Compilation Process</w:t>
      </w:r>
    </w:p>
    <w:p w14:paraId="7516829B" w14:textId="77777777" w:rsidR="00E755A4" w:rsidRDefault="00000000">
      <w:r>
        <w:t>The compilation process has been simplified through the compilador.bat script included in the distribution package:</w:t>
      </w:r>
    </w:p>
    <w:p w14:paraId="7B9D5B1B" w14:textId="77777777" w:rsidR="00E755A4" w:rsidRDefault="00000000">
      <w:pPr>
        <w:pStyle w:val="Commarcadores"/>
      </w:pPr>
      <w:r>
        <w:rPr>
          <w:sz w:val="20"/>
        </w:rPr>
        <w:t>Step 1: Extract the Crypto Hunter Pro ZIP file to a folder of your choice.</w:t>
      </w:r>
    </w:p>
    <w:p w14:paraId="5EBD231A" w14:textId="77777777" w:rsidR="00E755A4" w:rsidRDefault="00000000">
      <w:pPr>
        <w:pStyle w:val="Commarcadores"/>
      </w:pPr>
      <w:r>
        <w:rPr>
          <w:sz w:val="20"/>
        </w:rPr>
        <w:t>Step 2: Navigate to the extracted project folder.</w:t>
      </w:r>
    </w:p>
    <w:p w14:paraId="18F885DF" w14:textId="77777777" w:rsidR="00E755A4" w:rsidRDefault="00000000">
      <w:pPr>
        <w:pStyle w:val="Commarcadores"/>
      </w:pPr>
      <w:r>
        <w:rPr>
          <w:sz w:val="20"/>
        </w:rPr>
        <w:t>Step 3: Double-click the compilador.bat file.</w:t>
      </w:r>
    </w:p>
    <w:p w14:paraId="1134854B" w14:textId="77777777" w:rsidR="00E755A4" w:rsidRDefault="00000000">
      <w:pPr>
        <w:pStyle w:val="Commarcadores"/>
      </w:pPr>
      <w:r>
        <w:rPr>
          <w:sz w:val="20"/>
        </w:rPr>
        <w:t>Step 4: The script will display a menu with two license options: [1] Lifetime (no expiration) or [2] With expiration date. If you choose option 2, you will be asked for the number of days of validity. Then, the script will download dependencies, compile the source code and generate executables for x64 and x86.</w:t>
      </w:r>
    </w:p>
    <w:p w14:paraId="26EA5A73" w14:textId="77777777" w:rsidR="00E755A4" w:rsidRDefault="00000000">
      <w:pPr>
        <w:pStyle w:val="Commarcadores"/>
      </w:pPr>
      <w:r>
        <w:rPr>
          <w:sz w:val="20"/>
        </w:rPr>
        <w:t>Step 5: Wait for the 'SUCCESS!' message indicating that compilation has been completed successfully.</w:t>
      </w:r>
    </w:p>
    <w:p w14:paraId="079CBD35" w14:textId="77777777" w:rsidR="00E755A4" w:rsidRDefault="00000000">
      <w:r>
        <w:t>After compilation, the executables will be available in the same folder. For lifetime versions: crypto_hunter_pro_x64.exe and crypto_hunter_pro_x86.exe. For versions with expiration: crypto_hunter_pro_x64_Expires_in_YYYYMMDD.exe and crypto_hunter_pro_x86_Expires_in_YYYYMMDD.exe.</w:t>
      </w:r>
    </w:p>
    <w:p w14:paraId="23133C0C" w14:textId="77777777" w:rsidR="00E755A4" w:rsidRDefault="00000000">
      <w:r>
        <w:br w:type="page"/>
      </w:r>
    </w:p>
    <w:p w14:paraId="33F36F21" w14:textId="77777777" w:rsidR="00E755A4" w:rsidRDefault="00000000">
      <w:pPr>
        <w:pStyle w:val="Ttulo1"/>
      </w:pPr>
      <w:r>
        <w:rPr>
          <w:rFonts w:ascii="Arial" w:hAnsi="Arial"/>
          <w:color w:val="4F81BD"/>
        </w:rPr>
        <w:t>8. COMPLETE USAGE GUIDE</w:t>
      </w:r>
    </w:p>
    <w:p w14:paraId="1CFB0581" w14:textId="77777777" w:rsidR="00E755A4" w:rsidRDefault="00000000">
      <w:pPr>
        <w:pStyle w:val="Ttulo2"/>
      </w:pPr>
      <w:r>
        <w:rPr>
          <w:rFonts w:ascii="Arial" w:hAnsi="Arial"/>
          <w:color w:val="4F81BD"/>
        </w:rPr>
        <w:t>8.1. Initial Screen and Language Selection</w:t>
      </w:r>
    </w:p>
    <w:p w14:paraId="650EE866" w14:textId="77777777" w:rsidR="00E755A4" w:rsidRDefault="00000000">
      <w:r>
        <w:t>When starting the program, the first screen displays the ASCII logo of Crypto Hunter Pro and requests the interface language selection. The user can choose between Portuguese (PT-BR) and English (EN). All menus have input validation: if the user types an invalid option, the program displays an error message and asks again until a valid option is entered. All messages, menus and instructions will be displayed in the selected language.</w:t>
      </w:r>
    </w:p>
    <w:p w14:paraId="07F67649" w14:textId="77777777" w:rsidR="00E755A4" w:rsidRDefault="00000000">
      <w:pPr>
        <w:pStyle w:val="Ttulo2"/>
      </w:pPr>
      <w:r>
        <w:rPr>
          <w:rFonts w:ascii="Arial" w:hAnsi="Arial"/>
          <w:color w:val="4F81BD"/>
        </w:rPr>
        <w:t>8.2. Main Menu</w:t>
      </w:r>
    </w:p>
    <w:p w14:paraId="15249135" w14:textId="77777777" w:rsidR="00E755A4" w:rsidRDefault="00000000">
      <w:r>
        <w:t>The main menu offers the following options:</w:t>
      </w:r>
    </w:p>
    <w:p w14:paraId="36E36B0E" w14:textId="77777777" w:rsidR="00E755A4" w:rsidRDefault="00000000">
      <w:pPr>
        <w:pStyle w:val="Commarcadores"/>
      </w:pPr>
      <w:r>
        <w:rPr>
          <w:sz w:val="20"/>
        </w:rPr>
        <w:t>1. Enter seed phrase manually: To scan a single seed phrase entered via keyboard.</w:t>
      </w:r>
    </w:p>
    <w:p w14:paraId="4D8ED8E5" w14:textId="77777777" w:rsidR="00E755A4" w:rsidRDefault="00000000">
      <w:pPr>
        <w:pStyle w:val="Commarcadores"/>
      </w:pPr>
      <w:r>
        <w:rPr>
          <w:sz w:val="20"/>
        </w:rPr>
        <w:t>2. Import Excel files from Unmixer Seed: To scan multiple seeds imported from .xlsx files generated by the Unmixer Seed Search module.</w:t>
      </w:r>
    </w:p>
    <w:p w14:paraId="7C2396BD" w14:textId="77777777" w:rsidR="00E755A4" w:rsidRDefault="00000000">
      <w:pPr>
        <w:pStyle w:val="Commarcadores"/>
      </w:pPr>
      <w:r>
        <w:rPr>
          <w:sz w:val="20"/>
        </w:rPr>
        <w:t>Before the main menu, the program displays the API Configuration menu, where the user can choose to continue with free public APIs or configure paid API keys (Alchemy and/or TronGrid) for greater speed.</w:t>
      </w:r>
    </w:p>
    <w:p w14:paraId="7C5AD0C9" w14:textId="77777777" w:rsidR="00E755A4" w:rsidRDefault="00000000">
      <w:pPr>
        <w:pStyle w:val="Commarcadores"/>
      </w:pPr>
      <w:r>
        <w:rPr>
          <w:sz w:val="20"/>
        </w:rPr>
        <w:t>0. Exit: Closes the program.</w:t>
      </w:r>
    </w:p>
    <w:p w14:paraId="4308A03C" w14:textId="77777777" w:rsidR="00E755A4" w:rsidRDefault="00000000">
      <w:pPr>
        <w:pStyle w:val="Ttulo2"/>
      </w:pPr>
      <w:r>
        <w:rPr>
          <w:rFonts w:ascii="Arial" w:hAnsi="Arial"/>
          <w:color w:val="4F81BD"/>
        </w:rPr>
        <w:t>8.3. Manual Seed Phrase Input</w:t>
      </w:r>
    </w:p>
    <w:p w14:paraId="3CF80952" w14:textId="77777777" w:rsidR="00E755A4" w:rsidRDefault="00000000">
      <w:r>
        <w:t>When selecting option 1, the program asks the user to enter the complete seed phrase (12 to 24 words separated by spaces). The program automatically validates each word against the BIP39 dictionary and verifies the seed checksum. If any word is invalid, the program suggests the closest word from the dictionary.</w:t>
      </w:r>
    </w:p>
    <w:p w14:paraId="128A5B5E" w14:textId="77777777" w:rsidR="00E755A4" w:rsidRDefault="00000000">
      <w:pPr>
        <w:pStyle w:val="Ttulo2"/>
      </w:pPr>
      <w:r>
        <w:rPr>
          <w:rFonts w:ascii="Arial" w:hAnsi="Arial"/>
          <w:color w:val="4F81BD"/>
        </w:rPr>
        <w:t>8.4. Excel File Import (Unmixer Seed)</w:t>
      </w:r>
    </w:p>
    <w:p w14:paraId="60DFF10D" w14:textId="77777777" w:rsidR="00E755A4" w:rsidRDefault="00000000">
      <w:r>
        <w:t>When selecting option 2, the program asks for the path to the .xlsx file generated by the Unmixer Seed Search. The CIE automatically reads all valid seed phrases from the file and adds them to the scanning queue. This functionality allows batch processing of hundreds or thousands of seeds in an automated manner.</w:t>
      </w:r>
    </w:p>
    <w:p w14:paraId="0A2F59A4" w14:textId="77777777" w:rsidR="00E755A4" w:rsidRDefault="00000000">
      <w:pPr>
        <w:pStyle w:val="Ttulo2"/>
      </w:pPr>
      <w:r>
        <w:rPr>
          <w:rFonts w:ascii="Arial" w:hAnsi="Arial"/>
          <w:color w:val="4F81BD"/>
        </w:rPr>
        <w:t>8.5. API Key Configuration</w:t>
      </w:r>
    </w:p>
    <w:p w14:paraId="558E9ADB" w14:textId="77777777" w:rsidR="00E755A4" w:rsidRDefault="00000000">
      <w:r>
        <w:t>Before the main menu, the program displays the API Configuration menu with two options: [1] Continue with free public APIs (default) or [2] Configure API keys (paid). The program works perfectly with free public APIs. However, for large-scale searches (thousands of seeds over consecutive days), the user can configure paid API keys for greater speed and without rate-limit interruptions. Supported paid APIs are:</w:t>
      </w:r>
    </w:p>
    <w:tbl>
      <w:tblPr>
        <w:tblStyle w:val="Tabelacomgrade"/>
        <w:tblW w:w="0" w:type="auto"/>
        <w:jc w:val="center"/>
        <w:tblLook w:val="04A0" w:firstRow="1" w:lastRow="0" w:firstColumn="1" w:lastColumn="0" w:noHBand="0" w:noVBand="1"/>
      </w:tblPr>
      <w:tblGrid>
        <w:gridCol w:w="3135"/>
        <w:gridCol w:w="3135"/>
        <w:gridCol w:w="3135"/>
      </w:tblGrid>
      <w:tr w:rsidR="00E755A4" w14:paraId="493DE239" w14:textId="77777777">
        <w:trPr>
          <w:jc w:val="center"/>
        </w:trPr>
        <w:tc>
          <w:tcPr>
            <w:tcW w:w="3135" w:type="dxa"/>
            <w:shd w:val="clear" w:color="auto" w:fill="4F81BD"/>
          </w:tcPr>
          <w:p w14:paraId="5AD798D3" w14:textId="77777777" w:rsidR="00E755A4" w:rsidRDefault="00000000">
            <w:r>
              <w:rPr>
                <w:b/>
                <w:color w:val="FFFFFF"/>
                <w:sz w:val="20"/>
              </w:rPr>
              <w:t>Service</w:t>
            </w:r>
          </w:p>
        </w:tc>
        <w:tc>
          <w:tcPr>
            <w:tcW w:w="3135" w:type="dxa"/>
            <w:shd w:val="clear" w:color="auto" w:fill="4F81BD"/>
          </w:tcPr>
          <w:p w14:paraId="1C0ECB9E" w14:textId="77777777" w:rsidR="00E755A4" w:rsidRDefault="00000000">
            <w:r>
              <w:rPr>
                <w:b/>
                <w:color w:val="FFFFFF"/>
                <w:sz w:val="20"/>
              </w:rPr>
              <w:t>Network</w:t>
            </w:r>
          </w:p>
        </w:tc>
        <w:tc>
          <w:tcPr>
            <w:tcW w:w="3135" w:type="dxa"/>
            <w:shd w:val="clear" w:color="auto" w:fill="4F81BD"/>
          </w:tcPr>
          <w:p w14:paraId="7EA634A0" w14:textId="77777777" w:rsidR="00E755A4" w:rsidRDefault="00000000">
            <w:r>
              <w:rPr>
                <w:b/>
                <w:color w:val="FFFFFF"/>
                <w:sz w:val="20"/>
              </w:rPr>
              <w:t>How to Obtain</w:t>
            </w:r>
          </w:p>
        </w:tc>
      </w:tr>
      <w:tr w:rsidR="00E755A4" w14:paraId="00C2ACBF" w14:textId="77777777">
        <w:trPr>
          <w:jc w:val="center"/>
        </w:trPr>
        <w:tc>
          <w:tcPr>
            <w:tcW w:w="3135" w:type="dxa"/>
          </w:tcPr>
          <w:p w14:paraId="661C8789" w14:textId="77777777" w:rsidR="00E755A4" w:rsidRDefault="00000000">
            <w:r>
              <w:t>Alchemy (Recomendada)</w:t>
            </w:r>
          </w:p>
        </w:tc>
        <w:tc>
          <w:tcPr>
            <w:tcW w:w="3135" w:type="dxa"/>
          </w:tcPr>
          <w:p w14:paraId="6F888302" w14:textId="77777777" w:rsidR="00E755A4" w:rsidRDefault="00000000">
            <w:r>
              <w:t>16 EVM networks + Solana</w:t>
            </w:r>
          </w:p>
        </w:tc>
        <w:tc>
          <w:tcPr>
            <w:tcW w:w="3135" w:type="dxa"/>
          </w:tcPr>
          <w:p w14:paraId="6316E7AC" w14:textId="77777777" w:rsidR="00E755A4" w:rsidRDefault="00000000">
            <w:r>
              <w:t>Register at alchemy.com/pricing and generate an API key</w:t>
            </w:r>
          </w:p>
        </w:tc>
      </w:tr>
      <w:tr w:rsidR="00E755A4" w14:paraId="6F05753E" w14:textId="77777777">
        <w:trPr>
          <w:jc w:val="center"/>
        </w:trPr>
        <w:tc>
          <w:tcPr>
            <w:tcW w:w="3135" w:type="dxa"/>
            <w:shd w:val="clear" w:color="auto" w:fill="D9E2F3"/>
          </w:tcPr>
          <w:p w14:paraId="4769C725" w14:textId="77777777" w:rsidR="00E755A4" w:rsidRDefault="00000000">
            <w:r>
              <w:t>TronGrid</w:t>
            </w:r>
          </w:p>
        </w:tc>
        <w:tc>
          <w:tcPr>
            <w:tcW w:w="3135" w:type="dxa"/>
            <w:shd w:val="clear" w:color="auto" w:fill="D9E2F3"/>
          </w:tcPr>
          <w:p w14:paraId="4009B347" w14:textId="77777777" w:rsidR="00E755A4" w:rsidRDefault="00000000">
            <w:r>
              <w:t>Tron (TRX + TRC-20)</w:t>
            </w:r>
          </w:p>
        </w:tc>
        <w:tc>
          <w:tcPr>
            <w:tcW w:w="3135" w:type="dxa"/>
            <w:shd w:val="clear" w:color="auto" w:fill="D9E2F3"/>
          </w:tcPr>
          <w:p w14:paraId="4F2F921E" w14:textId="77777777" w:rsidR="00E755A4" w:rsidRDefault="00000000">
            <w:r>
              <w:t>Register at trongrid.io and generate an API key</w:t>
            </w:r>
          </w:p>
        </w:tc>
      </w:tr>
    </w:tbl>
    <w:p w14:paraId="3F6FBE64" w14:textId="77777777" w:rsidR="00E755A4" w:rsidRDefault="00000000">
      <w:r>
        <w:t>Alchemy covers: Ethereum, BSC, Polygon, Arbitrum, Avalanche, Optimism, Base, Linea, Scroll, Gnosis, zkSync, Blast, Celo, Berachain, Sonic, Mantle and Solana. Networks not covered by Alchemy (Cronos, Flare, Bitcoin, Bitcoin Cash, Tron, Litecoin, Dogecoin, TON, Zcash, XRP, Stellar, Algorand, Sui, Near and Liquid Network) automatically use free public APIs.</w:t>
      </w:r>
    </w:p>
    <w:p w14:paraId="3CE7C756" w14:textId="77777777" w:rsidR="00E755A4" w:rsidRDefault="00000000">
      <w:r>
        <w:t>TronGrid covers: Tron (TRX + all TRC-20 tokens). All other networks automatically use free public APIs.</w:t>
      </w:r>
    </w:p>
    <w:p w14:paraId="22D7133F" w14:textId="77777777" w:rsidR="00E755A4" w:rsidRDefault="00000000">
      <w:r>
        <w:t>IMPORTANT: The user can configure 1 or both APIs. If a paid API fails during scanning (credits exhausted, timeout, connection error, etc.), the program automatically detects this and continues the search using free public APIs, without interruption and without loss of results.</w:t>
      </w:r>
    </w:p>
    <w:p w14:paraId="300A2C08" w14:textId="77777777" w:rsidR="00E755A4" w:rsidRDefault="00000000">
      <w:pPr>
        <w:pStyle w:val="Ttulo2"/>
      </w:pPr>
      <w:r>
        <w:rPr>
          <w:rFonts w:ascii="Arial" w:hAnsi="Arial"/>
          <w:color w:val="4F81BD"/>
        </w:rPr>
        <w:t>8.6. Network Selection</w:t>
      </w:r>
    </w:p>
    <w:p w14:paraId="11480813" w14:textId="77777777" w:rsidR="00E755A4" w:rsidRDefault="00000000">
      <w:r>
        <w:t>After entering the seed phrase, the program displays the list of 14 available network groups. The user can select individual networks (e.g., 1,3,5), a range (e.g., 1-5) or all networks (by typing 'all'). Only selected networks will be scanned, saving time when the user knows which networks to search.</w:t>
      </w:r>
    </w:p>
    <w:p w14:paraId="136A7A3A" w14:textId="77777777" w:rsidR="00E755A4" w:rsidRDefault="00000000">
      <w:pPr>
        <w:pStyle w:val="Ttulo2"/>
      </w:pPr>
      <w:r>
        <w:rPr>
          <w:rFonts w:ascii="Arial" w:hAnsi="Arial"/>
          <w:color w:val="4F81BD"/>
        </w:rPr>
        <w:t>8.7. Derivation Configuration (BTC/BCH/LTC)</w:t>
      </w:r>
    </w:p>
    <w:p w14:paraId="76DFB4D2" w14:textId="77777777" w:rsidR="00E755A4" w:rsidRDefault="00000000">
      <w:r>
        <w:t>For networks with multiple address formats (Bitcoin, Bitcoin Cash and Litecoin), the program displays an additional submenu allowing the selection of desired formats. For example, for Bitcoin, the user can choose between Legacy (1...), SegWit (3...), Native SegWit (bc1q...) and Taproot (bc1p...), or select all.</w:t>
      </w:r>
    </w:p>
    <w:p w14:paraId="7F28CD81" w14:textId="77777777" w:rsidR="00E755A4" w:rsidRDefault="00000000">
      <w:pPr>
        <w:pStyle w:val="Ttulo2"/>
      </w:pPr>
      <w:r>
        <w:rPr>
          <w:rFonts w:ascii="Arial" w:hAnsi="Arial"/>
          <w:color w:val="4F81BD"/>
        </w:rPr>
        <w:t>8.8. Index Range</w:t>
      </w:r>
    </w:p>
    <w:p w14:paraId="5B60B962" w14:textId="77777777" w:rsidR="00E755A4" w:rsidRDefault="00000000">
      <w:r>
        <w:t>The program asks for the derivation index range to be verified. The default is 0-20 (21 addresses per derivation). For broader searches, the user can increase the range (e.g., 0-100 or 0-500). Larger ranges increase scanning time but also the chances of finding addresses used at higher indices. The program validates the entered range: if the final index is less than the initial one (e.g., 3000-2900), an error message is displayed and the program asks again until a valid range is entered.</w:t>
      </w:r>
    </w:p>
    <w:p w14:paraId="28B4D79E" w14:textId="77777777" w:rsidR="00E755A4" w:rsidRDefault="00000000">
      <w:pPr>
        <w:pStyle w:val="Ttulo2"/>
      </w:pPr>
      <w:r>
        <w:rPr>
          <w:rFonts w:ascii="Arial" w:hAnsi="Arial"/>
          <w:color w:val="4F81BD"/>
        </w:rPr>
        <w:t>8.9. Optional Passphrase (BIP39)</w:t>
      </w:r>
    </w:p>
    <w:p w14:paraId="3CC09B45" w14:textId="77777777" w:rsidR="00E755A4" w:rsidRDefault="00000000">
      <w:r>
        <w:t>BIP39 allows the addition of an optional passphrase (also called the '25th word') to the seed phrase. If the user used a passphrase when creating the original wallet, it must be entered here for the derived addresses to be correct. Otherwise, just leave it blank.</w:t>
      </w:r>
    </w:p>
    <w:p w14:paraId="44117BDC" w14:textId="77777777" w:rsidR="00E755A4" w:rsidRDefault="00000000">
      <w:pPr>
        <w:pStyle w:val="Ttulo2"/>
      </w:pPr>
      <w:r>
        <w:rPr>
          <w:rFonts w:ascii="Arial" w:hAnsi="Arial"/>
          <w:color w:val="4F81BD"/>
        </w:rPr>
        <w:t>8.10. Real-Time Scanning</w:t>
      </w:r>
    </w:p>
    <w:p w14:paraId="6DC97FEF" w14:textId="77777777" w:rsidR="00E755A4" w:rsidRDefault="00000000">
      <w:r>
        <w:t>During scanning, the program displays in real-time each address being verified, with the status of each query:</w:t>
      </w:r>
    </w:p>
    <w:p w14:paraId="663DEBEF" w14:textId="77777777" w:rsidR="00E755A4" w:rsidRDefault="00000000">
      <w:pPr>
        <w:pStyle w:val="Commarcadores"/>
      </w:pPr>
      <w:r>
        <w:rPr>
          <w:sz w:val="20"/>
        </w:rPr>
        <w:t>[empty] - Address with no balance and no transaction history.</w:t>
      </w:r>
    </w:p>
    <w:p w14:paraId="70911041" w14:textId="77777777" w:rsidR="00E755A4" w:rsidRDefault="00000000">
      <w:pPr>
        <w:pStyle w:val="Commarcadores"/>
      </w:pPr>
      <w:r>
        <w:rPr>
          <w:sz w:val="20"/>
        </w:rPr>
        <w:t>[BALANCE: X.XX SYMBOL] - Address with current balance found.</w:t>
      </w:r>
    </w:p>
    <w:p w14:paraId="0829850D" w14:textId="77777777" w:rsidR="00E755A4" w:rsidRDefault="00000000">
      <w:pPr>
        <w:pStyle w:val="Commarcadores"/>
      </w:pPr>
      <w:r>
        <w:rPr>
          <w:sz w:val="20"/>
        </w:rPr>
        <w:t>[HISTORY: N tx] - Address with no current balance, but with transaction history.</w:t>
      </w:r>
    </w:p>
    <w:p w14:paraId="3BE20BE1" w14:textId="77777777" w:rsidR="00E755A4" w:rsidRDefault="00000000">
      <w:pPr>
        <w:pStyle w:val="Commarcadores"/>
      </w:pPr>
      <w:r>
        <w:rPr>
          <w:sz w:val="20"/>
        </w:rPr>
        <w:t>[ERROR: message] - API query error (timeout, rate limit, etc.).</w:t>
      </w:r>
    </w:p>
    <w:p w14:paraId="69EE8D81" w14:textId="77777777" w:rsidR="00E755A4" w:rsidRDefault="00000000">
      <w:pPr>
        <w:pStyle w:val="Commarcadores"/>
      </w:pPr>
      <w:r>
        <w:rPr>
          <w:sz w:val="20"/>
        </w:rPr>
        <w:t>[duplicate - same address] - Address already verified in another derivation (e.g., BCH CashAddr vs Legacy).</w:t>
      </w:r>
    </w:p>
    <w:p w14:paraId="7FB774BC" w14:textId="77777777" w:rsidR="00E755A4" w:rsidRDefault="00000000">
      <w:r>
        <w:t>The complete seed phrase is displayed without truncation, and each address is shown in full, facilitating visual verification.</w:t>
      </w:r>
    </w:p>
    <w:p w14:paraId="3C065F8F" w14:textId="77777777" w:rsidR="00E755A4" w:rsidRDefault="00000000">
      <w:pPr>
        <w:pStyle w:val="Ttulo2"/>
      </w:pPr>
      <w:r>
        <w:rPr>
          <w:rFonts w:ascii="Arial" w:hAnsi="Arial"/>
          <w:color w:val="4F81BD"/>
        </w:rPr>
        <w:t>8.11. Results and Excel Report</w:t>
      </w:r>
    </w:p>
    <w:p w14:paraId="5B8CD62D" w14:textId="77777777" w:rsidR="00E755A4" w:rsidRDefault="00000000">
      <w:r>
        <w:t>At the end of scanning, the program displays a summary with total time, number of addresses verified, addresses with balance and addresses with history. If any results were found, an Excel file is automatically generated with the name in the format 'Relatorio_Saldos_YYYYMMDD_HHMMSS.xlsx'.</w:t>
      </w:r>
    </w:p>
    <w:p w14:paraId="45016566" w14:textId="77777777" w:rsidR="00E755A4" w:rsidRDefault="00000000">
      <w:r>
        <w:br w:type="page"/>
      </w:r>
    </w:p>
    <w:p w14:paraId="619BC6DB" w14:textId="77777777" w:rsidR="00E755A4" w:rsidRDefault="00000000">
      <w:pPr>
        <w:pStyle w:val="Ttulo1"/>
      </w:pPr>
      <w:r>
        <w:rPr>
          <w:rFonts w:ascii="Arial" w:hAnsi="Arial"/>
          <w:color w:val="4F81BD"/>
        </w:rPr>
        <w:t>9. EXCEL REPORTS</w:t>
      </w:r>
    </w:p>
    <w:p w14:paraId="3028A05E" w14:textId="77777777" w:rsidR="00E755A4" w:rsidRDefault="00000000">
      <w:r>
        <w:t>Reports are generated in .xlsx (Microsoft Excel) format and contain 3 organized tabs to facilitate results analysis.</w:t>
      </w:r>
    </w:p>
    <w:p w14:paraId="219D03B4" w14:textId="77777777" w:rsidR="00E755A4" w:rsidRDefault="00000000">
      <w:pPr>
        <w:pStyle w:val="Ttulo2"/>
      </w:pPr>
      <w:r>
        <w:rPr>
          <w:rFonts w:ascii="Arial" w:hAnsi="Arial"/>
          <w:color w:val="4F81BD"/>
        </w:rPr>
        <w:t>9.1. Summary Tab</w:t>
      </w:r>
    </w:p>
    <w:p w14:paraId="1FA3C3CB" w14:textId="77777777" w:rsidR="00E755A4" w:rsidRDefault="00000000">
      <w:r>
        <w:t>The 'Summary' tab contains ALL addresses found with balance or history, regardless of type. This is the consolidated view of all scan results.</w:t>
      </w:r>
    </w:p>
    <w:p w14:paraId="689B0D73" w14:textId="77777777" w:rsidR="00E755A4" w:rsidRDefault="00000000">
      <w:pPr>
        <w:pStyle w:val="Ttulo2"/>
      </w:pPr>
      <w:r>
        <w:rPr>
          <w:rFonts w:ascii="Arial" w:hAnsi="Arial"/>
          <w:color w:val="4F81BD"/>
        </w:rPr>
        <w:t>9.2. With Balance Tab</w:t>
      </w:r>
    </w:p>
    <w:p w14:paraId="1F5FD24A" w14:textId="77777777" w:rsidR="00E755A4" w:rsidRDefault="00000000">
      <w:r>
        <w:t>The 'With Balance' tab contains only addresses that have current balance (native or in tokens). These are addresses with immediately recoverable funds.</w:t>
      </w:r>
    </w:p>
    <w:p w14:paraId="3A132EBC" w14:textId="77777777" w:rsidR="00E755A4" w:rsidRDefault="00000000">
      <w:pPr>
        <w:pStyle w:val="Ttulo2"/>
      </w:pPr>
      <w:r>
        <w:rPr>
          <w:rFonts w:ascii="Arial" w:hAnsi="Arial"/>
          <w:color w:val="4F81BD"/>
        </w:rPr>
        <w:t>9.3. With History Tab</w:t>
      </w:r>
    </w:p>
    <w:p w14:paraId="0CF4B193" w14:textId="77777777" w:rsidR="00E755A4" w:rsidRDefault="00000000">
      <w:r>
        <w:t>The 'With History' tab contains addresses that have transaction history but do NOT have current balance. These addresses indicate that the wallet has been used, but funds have been moved.</w:t>
      </w:r>
    </w:p>
    <w:p w14:paraId="224D0EA0" w14:textId="77777777" w:rsidR="00E755A4" w:rsidRDefault="00000000">
      <w:pPr>
        <w:pStyle w:val="Ttulo2"/>
      </w:pPr>
      <w:r>
        <w:rPr>
          <w:rFonts w:ascii="Arial" w:hAnsi="Arial"/>
          <w:color w:val="4F81BD"/>
        </w:rPr>
        <w:t>9.4. Detailed Columns</w:t>
      </w:r>
    </w:p>
    <w:tbl>
      <w:tblPr>
        <w:tblStyle w:val="Tabelacomgrade"/>
        <w:tblW w:w="0" w:type="auto"/>
        <w:jc w:val="center"/>
        <w:tblLook w:val="04A0" w:firstRow="1" w:lastRow="0" w:firstColumn="1" w:lastColumn="0" w:noHBand="0" w:noVBand="1"/>
      </w:tblPr>
      <w:tblGrid>
        <w:gridCol w:w="4703"/>
        <w:gridCol w:w="4703"/>
      </w:tblGrid>
      <w:tr w:rsidR="00E755A4" w14:paraId="631D5D3E" w14:textId="77777777">
        <w:trPr>
          <w:jc w:val="center"/>
        </w:trPr>
        <w:tc>
          <w:tcPr>
            <w:tcW w:w="4703" w:type="dxa"/>
            <w:shd w:val="clear" w:color="auto" w:fill="4F81BD"/>
          </w:tcPr>
          <w:p w14:paraId="0136C8C6" w14:textId="77777777" w:rsidR="00E755A4" w:rsidRDefault="00000000">
            <w:r>
              <w:rPr>
                <w:b/>
                <w:color w:val="FFFFFF"/>
                <w:sz w:val="20"/>
              </w:rPr>
              <w:t>Column</w:t>
            </w:r>
          </w:p>
        </w:tc>
        <w:tc>
          <w:tcPr>
            <w:tcW w:w="4703" w:type="dxa"/>
            <w:shd w:val="clear" w:color="auto" w:fill="4F81BD"/>
          </w:tcPr>
          <w:p w14:paraId="2DC113B2" w14:textId="77777777" w:rsidR="00E755A4" w:rsidRDefault="00000000">
            <w:r>
              <w:rPr>
                <w:b/>
                <w:color w:val="FFFFFF"/>
                <w:sz w:val="20"/>
              </w:rPr>
              <w:t>Description</w:t>
            </w:r>
          </w:p>
        </w:tc>
      </w:tr>
      <w:tr w:rsidR="00E755A4" w14:paraId="642A1945" w14:textId="77777777">
        <w:trPr>
          <w:jc w:val="center"/>
        </w:trPr>
        <w:tc>
          <w:tcPr>
            <w:tcW w:w="4703" w:type="dxa"/>
          </w:tcPr>
          <w:p w14:paraId="788F0719" w14:textId="77777777" w:rsidR="00E755A4" w:rsidRDefault="00000000">
            <w:r>
              <w:rPr>
                <w:sz w:val="18"/>
              </w:rPr>
              <w:t>Network</w:t>
            </w:r>
          </w:p>
        </w:tc>
        <w:tc>
          <w:tcPr>
            <w:tcW w:w="4703" w:type="dxa"/>
          </w:tcPr>
          <w:p w14:paraId="22103E13" w14:textId="77777777" w:rsidR="00E755A4" w:rsidRDefault="00000000">
            <w:r>
              <w:rPr>
                <w:sz w:val="18"/>
              </w:rPr>
              <w:t>Blockchain network name (e.g., Ethereum, BSC, Bitcoin)</w:t>
            </w:r>
          </w:p>
        </w:tc>
      </w:tr>
      <w:tr w:rsidR="00E755A4" w14:paraId="0ABB3227" w14:textId="77777777">
        <w:trPr>
          <w:jc w:val="center"/>
        </w:trPr>
        <w:tc>
          <w:tcPr>
            <w:tcW w:w="4703" w:type="dxa"/>
            <w:shd w:val="clear" w:color="auto" w:fill="D9E2F3"/>
          </w:tcPr>
          <w:p w14:paraId="3E185903" w14:textId="77777777" w:rsidR="00E755A4" w:rsidRDefault="00000000">
            <w:r>
              <w:rPr>
                <w:sz w:val="18"/>
              </w:rPr>
              <w:t>Derivation</w:t>
            </w:r>
          </w:p>
        </w:tc>
        <w:tc>
          <w:tcPr>
            <w:tcW w:w="4703" w:type="dxa"/>
            <w:shd w:val="clear" w:color="auto" w:fill="D9E2F3"/>
          </w:tcPr>
          <w:p w14:paraId="471BA5FA" w14:textId="77777777" w:rsidR="00E755A4" w:rsidRDefault="00000000">
            <w:r>
              <w:rPr>
                <w:sz w:val="18"/>
              </w:rPr>
              <w:t>Derivation path used (e.g., m/44'/60'/0'/0/0)</w:t>
            </w:r>
          </w:p>
        </w:tc>
      </w:tr>
      <w:tr w:rsidR="00E755A4" w14:paraId="36B7B1EE" w14:textId="77777777">
        <w:trPr>
          <w:jc w:val="center"/>
        </w:trPr>
        <w:tc>
          <w:tcPr>
            <w:tcW w:w="4703" w:type="dxa"/>
          </w:tcPr>
          <w:p w14:paraId="4A7FBCD6" w14:textId="77777777" w:rsidR="00E755A4" w:rsidRDefault="00000000">
            <w:r>
              <w:rPr>
                <w:sz w:val="18"/>
              </w:rPr>
              <w:t>Index</w:t>
            </w:r>
          </w:p>
        </w:tc>
        <w:tc>
          <w:tcPr>
            <w:tcW w:w="4703" w:type="dxa"/>
          </w:tcPr>
          <w:p w14:paraId="217C4033" w14:textId="77777777" w:rsidR="00E755A4" w:rsidRDefault="00000000">
            <w:r>
              <w:rPr>
                <w:sz w:val="18"/>
              </w:rPr>
              <w:t>Address derivation index</w:t>
            </w:r>
          </w:p>
        </w:tc>
      </w:tr>
      <w:tr w:rsidR="00E755A4" w14:paraId="207B61C7" w14:textId="77777777">
        <w:trPr>
          <w:jc w:val="center"/>
        </w:trPr>
        <w:tc>
          <w:tcPr>
            <w:tcW w:w="4703" w:type="dxa"/>
            <w:shd w:val="clear" w:color="auto" w:fill="D9E2F3"/>
          </w:tcPr>
          <w:p w14:paraId="4031C34A" w14:textId="77777777" w:rsidR="00E755A4" w:rsidRDefault="00000000">
            <w:r>
              <w:rPr>
                <w:sz w:val="18"/>
              </w:rPr>
              <w:t>Address</w:t>
            </w:r>
          </w:p>
        </w:tc>
        <w:tc>
          <w:tcPr>
            <w:tcW w:w="4703" w:type="dxa"/>
            <w:shd w:val="clear" w:color="auto" w:fill="D9E2F3"/>
          </w:tcPr>
          <w:p w14:paraId="501DC0D4" w14:textId="77777777" w:rsidR="00E755A4" w:rsidRDefault="00000000">
            <w:r>
              <w:rPr>
                <w:sz w:val="18"/>
              </w:rPr>
              <w:t>Complete wallet address</w:t>
            </w:r>
          </w:p>
        </w:tc>
      </w:tr>
      <w:tr w:rsidR="00E755A4" w14:paraId="4DD265C9" w14:textId="77777777">
        <w:trPr>
          <w:jc w:val="center"/>
        </w:trPr>
        <w:tc>
          <w:tcPr>
            <w:tcW w:w="4703" w:type="dxa"/>
          </w:tcPr>
          <w:p w14:paraId="3862E430" w14:textId="77777777" w:rsidR="00E755A4" w:rsidRDefault="00000000">
            <w:r>
              <w:rPr>
                <w:sz w:val="18"/>
              </w:rPr>
              <w:t>Private Key</w:t>
            </w:r>
          </w:p>
        </w:tc>
        <w:tc>
          <w:tcPr>
            <w:tcW w:w="4703" w:type="dxa"/>
          </w:tcPr>
          <w:p w14:paraId="44D8D78F" w14:textId="77777777" w:rsidR="00E755A4" w:rsidRDefault="00000000">
            <w:r>
              <w:rPr>
                <w:sz w:val="18"/>
              </w:rPr>
              <w:t>Corresponding private key (hex or WIF)</w:t>
            </w:r>
          </w:p>
        </w:tc>
      </w:tr>
      <w:tr w:rsidR="00E755A4" w14:paraId="20E181A9" w14:textId="77777777">
        <w:trPr>
          <w:jc w:val="center"/>
        </w:trPr>
        <w:tc>
          <w:tcPr>
            <w:tcW w:w="4703" w:type="dxa"/>
            <w:shd w:val="clear" w:color="auto" w:fill="D9E2F3"/>
          </w:tcPr>
          <w:p w14:paraId="1B97ABE2" w14:textId="77777777" w:rsidR="00E755A4" w:rsidRDefault="00000000">
            <w:r>
              <w:rPr>
                <w:sz w:val="18"/>
              </w:rPr>
              <w:t>Native Balance</w:t>
            </w:r>
          </w:p>
        </w:tc>
        <w:tc>
          <w:tcPr>
            <w:tcW w:w="4703" w:type="dxa"/>
            <w:shd w:val="clear" w:color="auto" w:fill="D9E2F3"/>
          </w:tcPr>
          <w:p w14:paraId="24A9CB1B" w14:textId="77777777" w:rsidR="00E755A4" w:rsidRDefault="00000000">
            <w:r>
              <w:rPr>
                <w:sz w:val="18"/>
              </w:rPr>
              <w:t>Network native token balance</w:t>
            </w:r>
          </w:p>
        </w:tc>
      </w:tr>
      <w:tr w:rsidR="00E755A4" w14:paraId="3BD2D427" w14:textId="77777777">
        <w:trPr>
          <w:jc w:val="center"/>
        </w:trPr>
        <w:tc>
          <w:tcPr>
            <w:tcW w:w="4703" w:type="dxa"/>
          </w:tcPr>
          <w:p w14:paraId="0637E260" w14:textId="77777777" w:rsidR="00E755A4" w:rsidRDefault="00000000">
            <w:r>
              <w:rPr>
                <w:sz w:val="18"/>
              </w:rPr>
              <w:t>Symbol</w:t>
            </w:r>
          </w:p>
        </w:tc>
        <w:tc>
          <w:tcPr>
            <w:tcW w:w="4703" w:type="dxa"/>
          </w:tcPr>
          <w:p w14:paraId="28F43646" w14:textId="77777777" w:rsidR="00E755A4" w:rsidRDefault="00000000">
            <w:r>
              <w:rPr>
                <w:sz w:val="18"/>
              </w:rPr>
              <w:t>Native token symbol (ETH, BNB, SOL, etc.)</w:t>
            </w:r>
          </w:p>
        </w:tc>
      </w:tr>
      <w:tr w:rsidR="00E755A4" w14:paraId="03067454" w14:textId="77777777">
        <w:trPr>
          <w:jc w:val="center"/>
        </w:trPr>
        <w:tc>
          <w:tcPr>
            <w:tcW w:w="4703" w:type="dxa"/>
            <w:shd w:val="clear" w:color="auto" w:fill="D9E2F3"/>
          </w:tcPr>
          <w:p w14:paraId="2221A2E7" w14:textId="77777777" w:rsidR="00E755A4" w:rsidRDefault="00000000">
            <w:r>
              <w:rPr>
                <w:sz w:val="18"/>
              </w:rPr>
              <w:t>Tokens</w:t>
            </w:r>
          </w:p>
        </w:tc>
        <w:tc>
          <w:tcPr>
            <w:tcW w:w="4703" w:type="dxa"/>
            <w:shd w:val="clear" w:color="auto" w:fill="D9E2F3"/>
          </w:tcPr>
          <w:p w14:paraId="7F733D5F" w14:textId="77777777" w:rsidR="00E755A4" w:rsidRDefault="00000000">
            <w:r>
              <w:rPr>
                <w:sz w:val="18"/>
              </w:rPr>
              <w:t>List of tokens found with balances</w:t>
            </w:r>
          </w:p>
        </w:tc>
      </w:tr>
      <w:tr w:rsidR="00E755A4" w14:paraId="2E473280" w14:textId="77777777">
        <w:trPr>
          <w:jc w:val="center"/>
        </w:trPr>
        <w:tc>
          <w:tcPr>
            <w:tcW w:w="4703" w:type="dxa"/>
          </w:tcPr>
          <w:p w14:paraId="29A97616" w14:textId="77777777" w:rsidR="00E755A4" w:rsidRDefault="00000000">
            <w:r>
              <w:rPr>
                <w:sz w:val="18"/>
              </w:rPr>
              <w:t>Transaction Count</w:t>
            </w:r>
          </w:p>
        </w:tc>
        <w:tc>
          <w:tcPr>
            <w:tcW w:w="4703" w:type="dxa"/>
          </w:tcPr>
          <w:p w14:paraId="6523ECFA" w14:textId="77777777" w:rsidR="00E755A4" w:rsidRDefault="00000000">
            <w:r>
              <w:rPr>
                <w:sz w:val="18"/>
              </w:rPr>
              <w:t>Total number of address transactions</w:t>
            </w:r>
          </w:p>
        </w:tc>
      </w:tr>
      <w:tr w:rsidR="00E755A4" w14:paraId="1C49B973" w14:textId="77777777">
        <w:trPr>
          <w:jc w:val="center"/>
        </w:trPr>
        <w:tc>
          <w:tcPr>
            <w:tcW w:w="4703" w:type="dxa"/>
            <w:shd w:val="clear" w:color="auto" w:fill="D9E2F3"/>
          </w:tcPr>
          <w:p w14:paraId="7C691FC1" w14:textId="77777777" w:rsidR="00E755A4" w:rsidRDefault="00000000">
            <w:r>
              <w:rPr>
                <w:sz w:val="18"/>
              </w:rPr>
              <w:t>Last Activity Date</w:t>
            </w:r>
          </w:p>
        </w:tc>
        <w:tc>
          <w:tcPr>
            <w:tcW w:w="4703" w:type="dxa"/>
            <w:shd w:val="clear" w:color="auto" w:fill="D9E2F3"/>
          </w:tcPr>
          <w:p w14:paraId="67F42559" w14:textId="77777777" w:rsidR="00E755A4" w:rsidRDefault="00000000">
            <w:r>
              <w:rPr>
                <w:sz w:val="18"/>
              </w:rPr>
              <w:t>Date of last recorded transaction</w:t>
            </w:r>
          </w:p>
        </w:tc>
      </w:tr>
      <w:tr w:rsidR="00E755A4" w14:paraId="7D614327" w14:textId="77777777">
        <w:trPr>
          <w:jc w:val="center"/>
        </w:trPr>
        <w:tc>
          <w:tcPr>
            <w:tcW w:w="4703" w:type="dxa"/>
          </w:tcPr>
          <w:p w14:paraId="535C3CC1" w14:textId="77777777" w:rsidR="00E755A4" w:rsidRDefault="00000000">
            <w:r>
              <w:rPr>
                <w:sz w:val="18"/>
              </w:rPr>
              <w:t>Seed Phrase</w:t>
            </w:r>
          </w:p>
        </w:tc>
        <w:tc>
          <w:tcPr>
            <w:tcW w:w="4703" w:type="dxa"/>
          </w:tcPr>
          <w:p w14:paraId="14939900" w14:textId="77777777" w:rsidR="00E755A4" w:rsidRDefault="00000000">
            <w:r>
              <w:rPr>
                <w:sz w:val="18"/>
              </w:rPr>
              <w:t>Source seed phrase of the address</w:t>
            </w:r>
          </w:p>
        </w:tc>
      </w:tr>
    </w:tbl>
    <w:p w14:paraId="175A2B2D" w14:textId="77777777" w:rsidR="00E755A4" w:rsidRDefault="00000000">
      <w:r>
        <w:br w:type="page"/>
      </w:r>
    </w:p>
    <w:p w14:paraId="7937287F" w14:textId="77777777" w:rsidR="00E755A4" w:rsidRDefault="00000000">
      <w:r>
        <w:rPr>
          <w:b/>
          <w:sz w:val="28"/>
          <w:szCs w:val="28"/>
        </w:rPr>
        <w:t>10. LICENSE SYSTEM AND ANTI-BYPASS PROTECTION</w:t>
      </w:r>
    </w:p>
    <w:p w14:paraId="54199775" w14:textId="77777777" w:rsidR="00E755A4" w:rsidRDefault="00000000">
      <w:r>
        <w:rPr>
          <w:sz w:val="20"/>
          <w:szCs w:val="20"/>
        </w:rPr>
        <w:t>The Crypto Hunter Pro - CIE includes a real-time license verification system, designed to control the software usage period in versions with expiration dates. Lifetime versions have no verification and work indefinitely.</w:t>
      </w:r>
    </w:p>
    <w:p w14:paraId="74D43F23" w14:textId="77777777" w:rsidR="00E755A4" w:rsidRDefault="00000000">
      <w:r>
        <w:rPr>
          <w:b/>
          <w:sz w:val="24"/>
          <w:szCs w:val="24"/>
        </w:rPr>
        <w:t>10.1. License Types</w:t>
      </w:r>
    </w:p>
    <w:p w14:paraId="0D87278A" w14:textId="77777777" w:rsidR="00E755A4" w:rsidRDefault="00000000">
      <w:r>
        <w:rPr>
          <w:sz w:val="20"/>
          <w:szCs w:val="20"/>
        </w:rPr>
        <w:t>The compilador.bat allows generating two types of executable:</w:t>
      </w:r>
    </w:p>
    <w:p w14:paraId="15049C7F" w14:textId="77777777" w:rsidR="00E755A4" w:rsidRDefault="00000000">
      <w:r>
        <w:rPr>
          <w:sz w:val="20"/>
          <w:szCs w:val="20"/>
        </w:rPr>
        <w:t>Lifetime: The executable has no expiration date and works indefinitely. No license verification is performed when starting the program. Executables are named crypto_hunter_pro_x64.exe and crypto_hunter_pro_x86.exe.</w:t>
      </w:r>
    </w:p>
    <w:p w14:paraId="6CF472ED" w14:textId="77777777" w:rsidR="00E755A4" w:rsidRDefault="00000000">
      <w:r>
        <w:rPr>
          <w:sz w:val="20"/>
          <w:szCs w:val="20"/>
        </w:rPr>
        <w:t>With Expiration: The executable has a functioning deadline embedded in the binary at compilation time. At startup, the program verifies the real time via internet and blocks access if the license has expired. Executables are named crypto_hunter_pro_x64_Expires_in_YYYYMMDD.exe and crypto_hunter_pro_x86_Expires_in_YYYYMMDD.exe.</w:t>
      </w:r>
    </w:p>
    <w:p w14:paraId="78E9D02D" w14:textId="77777777" w:rsidR="00E755A4" w:rsidRDefault="00000000">
      <w:r>
        <w:rPr>
          <w:b/>
          <w:sz w:val="24"/>
          <w:szCs w:val="24"/>
        </w:rPr>
        <w:t>10.2. Anti-Bypass Time Verification</w:t>
      </w:r>
    </w:p>
    <w:p w14:paraId="3CE445B5" w14:textId="77777777" w:rsidR="00E755A4" w:rsidRDefault="00000000">
      <w:r>
        <w:rPr>
          <w:sz w:val="20"/>
          <w:szCs w:val="20"/>
        </w:rPr>
        <w:t>The verification system uses three layers of protection to prevent system clock manipulation:</w:t>
      </w:r>
    </w:p>
    <w:p w14:paraId="1C53183B" w14:textId="77777777" w:rsidR="00E755A4" w:rsidRDefault="00000000">
      <w:r>
        <w:rPr>
          <w:sz w:val="20"/>
          <w:szCs w:val="20"/>
        </w:rPr>
        <w:t>Layer 1 - NTP via Direct IP: The program queries 8 NTP servers (Google, Cloudflare, NIST, Apple) using their direct IP addresses instead of domain names. This prevents the Windows hosts file from being used to redirect NTP queries to a fake server.</w:t>
      </w:r>
    </w:p>
    <w:p w14:paraId="3AD5635B" w14:textId="77777777" w:rsidR="00E755A4" w:rsidRDefault="00000000">
      <w:r>
        <w:rPr>
          <w:sz w:val="20"/>
          <w:szCs w:val="20"/>
        </w:rPr>
        <w:t>Layer 2 - Cross Validation: The program collects time from multiple independent sources and compares results. If there is a divergence greater than 2 minutes between any two sources, the program detects manipulation and displays the message 'Time manipulation detected!' blocking execution.</w:t>
      </w:r>
    </w:p>
    <w:p w14:paraId="27515E52" w14:textId="77777777" w:rsidR="00E755A4" w:rsidRDefault="00000000">
      <w:r>
        <w:rPr>
          <w:sz w:val="20"/>
          <w:szCs w:val="20"/>
        </w:rPr>
        <w:t>Layer 3 - HTTPS as Backup: In addition to the NTP protocol, the program performs HTTPS requests to reliable servers (Google, Cloudflare, Microsoft) and extracts the time from the HTTP Date header. Since the HTTPS connection is protected by SSL certificate, it is virtually impossible to falsify the response without possessing the server's private certificate.</w:t>
      </w:r>
    </w:p>
    <w:p w14:paraId="779C3578" w14:textId="77777777" w:rsidR="00E755A4" w:rsidRDefault="00000000">
      <w:r>
        <w:rPr>
          <w:sz w:val="20"/>
          <w:szCs w:val="20"/>
        </w:rPr>
        <w:t>The program uses the median of collected times for greater precision and resistance to outliers.</w:t>
      </w:r>
    </w:p>
    <w:p w14:paraId="3EBC39F3" w14:textId="77777777" w:rsidR="00E755A4" w:rsidRDefault="00000000">
      <w:r>
        <w:rPr>
          <w:b/>
          <w:sz w:val="24"/>
          <w:szCs w:val="24"/>
        </w:rPr>
        <w:t>10.3. Behavior in Different Scenarios</w:t>
      </w:r>
    </w:p>
    <w:p w14:paraId="5607F4C5" w14:textId="77777777" w:rsidR="00E755A4" w:rsidRDefault="00000000">
      <w:r>
        <w:rPr>
          <w:sz w:val="20"/>
          <w:szCs w:val="20"/>
        </w:rPr>
        <w:t>Valid license: The program displays remaining days and continues execution normally.</w:t>
      </w:r>
    </w:p>
    <w:p w14:paraId="0A460D13" w14:textId="77777777" w:rsidR="00E755A4" w:rsidRDefault="00000000">
      <w:r>
        <w:rPr>
          <w:sz w:val="20"/>
          <w:szCs w:val="20"/>
        </w:rPr>
        <w:t>Expired license: The program displays the expiration date, the current date verified via NTP/HTTPS and a message requesting contact with the team for renewal. The program does not allow execution.</w:t>
      </w:r>
    </w:p>
    <w:p w14:paraId="3C704DC5" w14:textId="77777777" w:rsidR="00E755A4" w:rsidRDefault="00000000">
      <w:r>
        <w:rPr>
          <w:sz w:val="20"/>
          <w:szCs w:val="20"/>
        </w:rPr>
        <w:t>No internet connection: The program cannot verify the license and displays a message requesting the user to check their connection. The program does not allow execution without verification.</w:t>
      </w:r>
    </w:p>
    <w:p w14:paraId="3B645D6D" w14:textId="77777777" w:rsidR="00E755A4" w:rsidRDefault="00000000">
      <w:r>
        <w:rPr>
          <w:sz w:val="20"/>
          <w:szCs w:val="20"/>
        </w:rPr>
        <w:t>Manipulation detected: If time sources diverge significantly, the program detects the bypass attempt and blocks execution with a specific warning message.</w:t>
      </w:r>
    </w:p>
    <w:p w14:paraId="1460F6CB" w14:textId="77777777" w:rsidR="00E755A4" w:rsidRDefault="00000000">
      <w:pPr>
        <w:pStyle w:val="Ttulo1"/>
      </w:pPr>
      <w:r>
        <w:rPr>
          <w:rFonts w:ascii="Arial" w:hAnsi="Arial"/>
          <w:color w:val="4F81BD"/>
        </w:rPr>
        <w:t>11. SECURITY AND BEST PRACTICES</w:t>
      </w:r>
    </w:p>
    <w:p w14:paraId="66E87534" w14:textId="77777777" w:rsidR="00E755A4" w:rsidRDefault="00000000">
      <w:r>
        <w:t>Security is a fundamental concern when working with seed phrases and private keys. The Crypto Hunter Pro - CIE was designed with security in mind, but the user should also follow best practices to protect their data.</w:t>
      </w:r>
    </w:p>
    <w:p w14:paraId="7EE53337" w14:textId="77777777" w:rsidR="00E755A4" w:rsidRDefault="00000000">
      <w:r>
        <w:rPr>
          <w:b/>
        </w:rPr>
        <w:t>Security Recommendations:</w:t>
      </w:r>
    </w:p>
    <w:p w14:paraId="39EAB154" w14:textId="77777777" w:rsidR="00E755A4" w:rsidRDefault="00000000">
      <w:pPr>
        <w:pStyle w:val="Commarcadores"/>
      </w:pPr>
      <w:r>
        <w:rPr>
          <w:sz w:val="20"/>
        </w:rPr>
        <w:t>Isolated Environment: Whenever possible, run the CIE on a dedicated computer, without internet connection during result handling. The connection is only needed during scanning to query the APIs.</w:t>
      </w:r>
    </w:p>
    <w:p w14:paraId="7BA1B02A" w14:textId="77777777" w:rsidR="00E755A4" w:rsidRDefault="00000000">
      <w:pPr>
        <w:pStyle w:val="Commarcadores"/>
      </w:pPr>
      <w:r>
        <w:rPr>
          <w:sz w:val="20"/>
        </w:rPr>
        <w:t>Result Protection: Treat the generated Excel files with the same level of security as you would treat the seed phrases themselves. They contain private keys that grant direct access to funds.</w:t>
      </w:r>
    </w:p>
    <w:p w14:paraId="04F0347F" w14:textId="77777777" w:rsidR="00E755A4" w:rsidRDefault="00000000">
      <w:pPr>
        <w:pStyle w:val="Commarcadores"/>
      </w:pPr>
      <w:r>
        <w:rPr>
          <w:sz w:val="20"/>
        </w:rPr>
        <w:t>Post-Recovery: After finding a wallet with balance, immediately move the funds to a new secure wallet and securely delete all result files (using secure deletion tools).</w:t>
      </w:r>
    </w:p>
    <w:p w14:paraId="0E1A9BB8" w14:textId="77777777" w:rsidR="00E755A4" w:rsidRDefault="00000000">
      <w:pPr>
        <w:pStyle w:val="Commarcadores"/>
      </w:pPr>
      <w:r>
        <w:rPr>
          <w:sz w:val="20"/>
        </w:rPr>
        <w:t>Antivirus and Malware: Make sure the computer is free of malware, keyloggers and other malicious software before running the CIE.</w:t>
      </w:r>
    </w:p>
    <w:p w14:paraId="2DD4A26F" w14:textId="77777777" w:rsidR="00E755A4" w:rsidRDefault="00000000">
      <w:pPr>
        <w:pStyle w:val="Commarcadores"/>
      </w:pPr>
      <w:r>
        <w:rPr>
          <w:sz w:val="20"/>
        </w:rPr>
        <w:t>Secure Backup: If you need to keep the results, store them on encrypted media (e.g., VeraCrypt) and in a secure location.</w:t>
      </w:r>
    </w:p>
    <w:p w14:paraId="516845D4" w14:textId="77777777" w:rsidR="00E755A4" w:rsidRDefault="00000000">
      <w:pPr>
        <w:pStyle w:val="Ttulo1"/>
      </w:pPr>
      <w:r>
        <w:rPr>
          <w:rFonts w:ascii="Arial" w:hAnsi="Arial"/>
          <w:color w:val="4F81BD"/>
        </w:rPr>
        <w:t>12. FREQUENTLY ASKED QUESTIONS (FAQ)</w:t>
      </w:r>
    </w:p>
    <w:p w14:paraId="284BB720" w14:textId="77777777" w:rsidR="00E755A4" w:rsidRDefault="00000000">
      <w:r>
        <w:rPr>
          <w:b/>
        </w:rPr>
        <w:t>Q: Does the program need internet to work?</w:t>
      </w:r>
    </w:p>
    <w:p w14:paraId="7BBD09AF" w14:textId="77777777" w:rsidR="00E755A4" w:rsidRDefault="00000000">
      <w:r>
        <w:t>A: Yes, the CIE requires an internet connection to query blockchain APIs and verify balances. Without internet, address derivation works, but balance verification is not possible.</w:t>
      </w:r>
    </w:p>
    <w:p w14:paraId="1E296E38" w14:textId="77777777" w:rsidR="00E755A4" w:rsidRDefault="00000000">
      <w:r>
        <w:rPr>
          <w:b/>
        </w:rPr>
        <w:t>Q: Does the program send my seed phrases to any server?</w:t>
      </w:r>
    </w:p>
    <w:p w14:paraId="367626B2" w14:textId="77777777" w:rsidR="00E755A4" w:rsidRDefault="00000000">
      <w:r>
        <w:t>A: No. Seed phrases are processed locally. API queries only send derived addresses (public), never private keys or seed phrases.</w:t>
      </w:r>
    </w:p>
    <w:p w14:paraId="6DB75806" w14:textId="77777777" w:rsidR="00E755A4" w:rsidRDefault="00000000">
      <w:r>
        <w:rPr>
          <w:b/>
        </w:rPr>
        <w:t>Q: Can I scan 12 and 24-word seeds?</w:t>
      </w:r>
    </w:p>
    <w:p w14:paraId="2DB8C475" w14:textId="77777777" w:rsidR="00E755A4" w:rsidRDefault="00000000">
      <w:r>
        <w:t>A: Yes, the CIE supports seeds of 12, 15, 18, 21 and 24 words, according to the BIP39 standard.</w:t>
      </w:r>
    </w:p>
    <w:p w14:paraId="24559419" w14:textId="77777777" w:rsidR="00E755A4" w:rsidRDefault="00000000">
      <w:r>
        <w:rPr>
          <w:b/>
        </w:rPr>
        <w:t>Q: Why does scanning take long?</w:t>
      </w:r>
    </w:p>
    <w:p w14:paraId="021F4386" w14:textId="77777777" w:rsidR="00E755A4" w:rsidRDefault="00000000">
      <w:r>
        <w:t>A: The time depends on the number of selected networks, the index range and the API speed. Free APIs have request limits that can cause delays. Configuring paid API keys (Alchemy and/or TronGrid) can significantly speed up the process, especially for large-scale searches.</w:t>
      </w:r>
    </w:p>
    <w:p w14:paraId="046E2740" w14:textId="77777777" w:rsidR="00E755A4" w:rsidRDefault="00000000">
      <w:r>
        <w:rPr>
          <w:b/>
        </w:rPr>
        <w:t>Q: What does 'With History' mean in the report?</w:t>
      </w:r>
    </w:p>
    <w:p w14:paraId="10E4853E" w14:textId="77777777" w:rsidR="00E755A4" w:rsidRDefault="00000000">
      <w:r>
        <w:t>A: It means the address has received or sent transactions in the past, but currently has no balance. This indicates that the wallet was used and the funds were moved.</w:t>
      </w:r>
    </w:p>
    <w:p w14:paraId="29D84E78" w14:textId="77777777" w:rsidR="00E755A4" w:rsidRDefault="00000000">
      <w:r>
        <w:rPr>
          <w:b/>
        </w:rPr>
        <w:t>Q: Can I use the CIE together with the Unmixer Seed Search?</w:t>
      </w:r>
    </w:p>
    <w:p w14:paraId="6A47099A" w14:textId="77777777" w:rsidR="00E755A4" w:rsidRDefault="00000000">
      <w:r>
        <w:t>A: Yes! The ideal flow is: (1) use the Unmixer to recover lost seeds, (2) export results to Excel, (3) import the Excel into the CIE to verify balances across all networks.</w:t>
      </w:r>
    </w:p>
    <w:p w14:paraId="42483D63" w14:textId="77777777" w:rsidR="00E755A4" w:rsidRDefault="00000000">
      <w:r>
        <w:rPr>
          <w:b/>
          <w:sz w:val="20"/>
          <w:szCs w:val="20"/>
        </w:rPr>
        <w:t>Q: What happens when the license expires?</w:t>
      </w:r>
    </w:p>
    <w:p w14:paraId="6867D86D" w14:textId="77777777" w:rsidR="00E755A4" w:rsidRDefault="00000000">
      <w:r>
        <w:rPr>
          <w:sz w:val="20"/>
          <w:szCs w:val="20"/>
        </w:rPr>
        <w:t>A: The program displays a message informing the expiration date and the current date verified via NTP/HTTPS, and requests the user to contact the Crypto Hunter Pro team for renewal. The program does not allow execution while the license is expired.</w:t>
      </w:r>
    </w:p>
    <w:p w14:paraId="72E6C927" w14:textId="77777777" w:rsidR="00E755A4" w:rsidRDefault="00000000">
      <w:r>
        <w:rPr>
          <w:b/>
          <w:sz w:val="20"/>
          <w:szCs w:val="20"/>
        </w:rPr>
        <w:t>Q: Is it possible to bypass the license verification by changing the system clock?</w:t>
      </w:r>
    </w:p>
    <w:p w14:paraId="1ABFCB2A" w14:textId="77777777" w:rsidR="00E755A4" w:rsidRDefault="00000000">
      <w:r>
        <w:rPr>
          <w:sz w:val="20"/>
          <w:szCs w:val="20"/>
        </w:rPr>
        <w:t>A: No. The system uses three layers of protection: NTP via direct IP (immune to hosts file), cross-validation between multiple sources (detects fake NTP) and HTTPS as backup (protected by SSL certificate). Any manipulation attempt is detected and the program blocks execution.</w:t>
      </w:r>
    </w:p>
    <w:p w14:paraId="4AE1D69C" w14:textId="77777777" w:rsidR="00E755A4" w:rsidRDefault="00000000">
      <w:pPr>
        <w:pStyle w:val="Ttulo1"/>
      </w:pPr>
      <w:r>
        <w:rPr>
          <w:rFonts w:ascii="Arial" w:hAnsi="Arial"/>
          <w:color w:val="4F81BD"/>
        </w:rPr>
        <w:t>13. CONCLUSION</w:t>
      </w:r>
    </w:p>
    <w:p w14:paraId="54F2FC08" w14:textId="77777777" w:rsidR="00E755A4" w:rsidRDefault="00000000">
      <w:r>
        <w:t>The Crypto Hunter Pro - CIE is a powerful and indispensable tool for anyone managing multiple digital assets. By automating the complex task of verifying thousands of addresses across dozens of blockchains, the software not only saves valuable time, but also exponentially increases the chances of recovering funds that could be considered lost forever.</w:t>
      </w:r>
    </w:p>
    <w:p w14:paraId="08BBA530" w14:textId="77777777" w:rsidR="00E755A4" w:rsidRDefault="00000000">
      <w:r>
        <w:t>With support for 32 blockchain networks, 170+ tokens, multiple derivation formats and detailed Excel reports, the CIE offers the most comprehensive coverage on the market for cryptocurrency wallet recovery and auditing. The native integration with the Unmixer Seed Search module creates a complete recovery ecosystem, from seed phrase reconstruction to balance verification across all supported networks.</w:t>
      </w:r>
    </w:p>
    <w:p w14:paraId="21BCD398" w14:textId="77777777" w:rsidR="00E755A4" w:rsidRDefault="00E755A4"/>
    <w:p w14:paraId="640E27B0" w14:textId="77777777" w:rsidR="00E755A4" w:rsidRDefault="00E755A4"/>
    <w:p w14:paraId="0E1570FE" w14:textId="77777777" w:rsidR="00E755A4" w:rsidRDefault="00000000">
      <w:pPr>
        <w:jc w:val="center"/>
      </w:pPr>
      <w:r>
        <w:rPr>
          <w:rFonts w:ascii="Arial" w:hAnsi="Arial"/>
          <w:b/>
          <w:color w:val="1E1E1E"/>
        </w:rPr>
        <w:t>Crypto Hunter Pro Team</w:t>
      </w:r>
    </w:p>
    <w:p w14:paraId="679C82E2" w14:textId="77777777" w:rsidR="00E755A4" w:rsidRDefault="00000000">
      <w:pPr>
        <w:jc w:val="center"/>
      </w:pPr>
      <w:r>
        <w:rPr>
          <w:rFonts w:ascii="Arial" w:hAnsi="Arial"/>
          <w:color w:val="1E1E1E"/>
        </w:rPr>
        <w:t>August / 2026</w:t>
      </w:r>
    </w:p>
    <w:p w14:paraId="7A56044B" w14:textId="77777777" w:rsidR="00E755A4" w:rsidRDefault="00000000">
      <w:r>
        <w:br w:type="page"/>
      </w:r>
    </w:p>
    <w:p w14:paraId="50EFBC89" w14:textId="77777777" w:rsidR="00E755A4" w:rsidRDefault="00000000">
      <w:r>
        <w:rPr>
          <w:b/>
          <w:sz w:val="32"/>
        </w:rPr>
        <w:t>14. NEW FEATURES (v2.0 - Inspired by BTCRecover)</w:t>
      </w:r>
    </w:p>
    <w:p w14:paraId="1820C763" w14:textId="77777777" w:rsidR="00E755A4" w:rsidRDefault="00E755A4"/>
    <w:p w14:paraId="3C8DDEDB" w14:textId="77777777" w:rsidR="00E755A4" w:rsidRDefault="00000000">
      <w:r>
        <w:rPr>
          <w:b/>
          <w:sz w:val="28"/>
        </w:rPr>
        <w:t>14.1. Automatic Multi-Derivation Paths</w:t>
      </w:r>
    </w:p>
    <w:p w14:paraId="29AB52BF" w14:textId="77777777" w:rsidR="00E755A4" w:rsidRDefault="00E755A4"/>
    <w:p w14:paraId="2C924566" w14:textId="77777777" w:rsidR="00E755A4" w:rsidRDefault="00000000">
      <w:r>
        <w:t>The CIE now offers the option to automatically test ALL derivation paths for networks that have multiple address formats (BTC, LTC, BCH). Inspired by BTCRecover, which tests multiple paths by default, this feature significantly increases the chance of finding funds that may be in any address format.</w:t>
      </w:r>
    </w:p>
    <w:p w14:paraId="027D35FF" w14:textId="77777777" w:rsidR="00E755A4" w:rsidRDefault="00E755A4"/>
    <w:p w14:paraId="188D263F" w14:textId="77777777" w:rsidR="00E755A4" w:rsidRDefault="00000000">
      <w:r>
        <w:rPr>
          <w:b/>
        </w:rPr>
        <w:t>How It Works:</w:t>
      </w:r>
    </w:p>
    <w:p w14:paraId="7A00F19D" w14:textId="77777777" w:rsidR="00E755A4" w:rsidRDefault="00E755A4"/>
    <w:p w14:paraId="114203C2" w14:textId="77777777" w:rsidR="00E755A4" w:rsidRDefault="00000000">
      <w:r>
        <w:t>When the user selects networks that have multiple derivation paths (BTC, LTC or BCH), the program presents a new screen asking:</w:t>
      </w:r>
    </w:p>
    <w:p w14:paraId="2C96D65C" w14:textId="77777777" w:rsidR="00E755A4" w:rsidRDefault="00E755A4"/>
    <w:p w14:paraId="31AA59B2" w14:textId="77777777" w:rsidR="00E755A4" w:rsidRDefault="00000000">
      <w:r>
        <w:t>[1] Yes - Test ALL paths for each network (recommended)</w:t>
      </w:r>
    </w:p>
    <w:p w14:paraId="6F3FC612" w14:textId="77777777" w:rsidR="00E755A4" w:rsidRDefault="00000000">
      <w:r>
        <w:t>[2] No - Manually choose which paths to test</w:t>
      </w:r>
    </w:p>
    <w:p w14:paraId="7C9E9A85" w14:textId="77777777" w:rsidR="00E755A4" w:rsidRDefault="00E755A4"/>
    <w:p w14:paraId="6B9AD56D" w14:textId="77777777" w:rsidR="00E755A4" w:rsidRDefault="00000000">
      <w:r>
        <w:t>If the user chooses option 1, all derivation paths are automatically enabled and the individual derivation selection screen is skipped, streamlining the process.</w:t>
      </w:r>
    </w:p>
    <w:p w14:paraId="2DFAB334" w14:textId="77777777" w:rsidR="00E755A4" w:rsidRDefault="00E755A4"/>
    <w:p w14:paraId="05B9AE6E" w14:textId="77777777" w:rsidR="00E755A4" w:rsidRDefault="00000000">
      <w:r>
        <w:rPr>
          <w:b/>
        </w:rPr>
        <w:t>Automatically Tested Paths:</w:t>
      </w:r>
    </w:p>
    <w:p w14:paraId="3F6571F3" w14:textId="77777777" w:rsidR="00E755A4" w:rsidRDefault="00E755A4"/>
    <w:p w14:paraId="31D155C3" w14:textId="77777777" w:rsidR="00E755A4" w:rsidRDefault="00000000">
      <w:r>
        <w:t>BTC: Legacy (m/44'/0'/0'/0/x) + SegWit (m/49'/0'/0'/0/x) + Native SegWit (m/84'/0'/0'/0/x) + Taproot (m/86'/0'/0'/0/x)</w:t>
      </w:r>
    </w:p>
    <w:p w14:paraId="46D3F58D" w14:textId="77777777" w:rsidR="00E755A4" w:rsidRDefault="00000000">
      <w:r>
        <w:t>LTC: Legacy (m/44'/2'/0'/0/x) + SegWit (m/49'/2'/0'/0/x) + Native SegWit (m/84'/2'/0'/0/x)</w:t>
      </w:r>
    </w:p>
    <w:p w14:paraId="4C8008A6" w14:textId="77777777" w:rsidR="00E755A4" w:rsidRDefault="00000000">
      <w:r>
        <w:t>BCH: CashAddr (m/44'/145'/0'/0/x) + Legacy (m/44'/145'/0'/0/x)</w:t>
      </w:r>
    </w:p>
    <w:p w14:paraId="66D8ADC1" w14:textId="77777777" w:rsidR="00E755A4" w:rsidRDefault="00E755A4"/>
    <w:p w14:paraId="218EC312" w14:textId="77777777" w:rsidR="00E755A4" w:rsidRDefault="00000000">
      <w:r>
        <w:rPr>
          <w:b/>
        </w:rPr>
        <w:t>When to Use:</w:t>
      </w:r>
    </w:p>
    <w:p w14:paraId="7CDE49F9" w14:textId="77777777" w:rsidR="00E755A4" w:rsidRDefault="00E755A4"/>
    <w:p w14:paraId="76C8DDC0" w14:textId="77777777" w:rsidR="00E755A4" w:rsidRDefault="00000000">
      <w:r>
        <w:t>This feature is especially useful when you don't know in which type of wallet the funds were originally stored. For example, if you used an old wallet that generated Legacy addresses (1...) but now use a modern wallet that generates Native SegWit addresses (bc1q...), the Multi-Derivation mode ensures that both formats will be verified automatically.</w:t>
      </w:r>
    </w:p>
    <w:p w14:paraId="12EFF82D" w14:textId="77777777" w:rsidR="00E755A4" w:rsidRDefault="00E755A4"/>
    <w:p w14:paraId="1B109FB4" w14:textId="77777777" w:rsidR="00E755A4" w:rsidRDefault="00000000">
      <w:r>
        <w:rPr>
          <w:b/>
          <w:sz w:val="28"/>
        </w:rPr>
        <w:t>14.2. Integration with Unmixer Seed Search (Pipeline)</w:t>
      </w:r>
    </w:p>
    <w:p w14:paraId="67CB8F8F" w14:textId="77777777" w:rsidR="00E755A4" w:rsidRDefault="00E755A4"/>
    <w:p w14:paraId="074F529F" w14:textId="77777777" w:rsidR="00E755A4" w:rsidRDefault="00000000">
      <w:r>
        <w:t>The CIE now has enhanced integration with the Unmixer Seed Search module. After the Unmixer generates valid seeds in Excel files, the user can import them directly into the CIE for automatic balance verification across multiple blockchains.</w:t>
      </w:r>
    </w:p>
    <w:p w14:paraId="09213FEF" w14:textId="77777777" w:rsidR="00E755A4" w:rsidRDefault="00E755A4"/>
    <w:p w14:paraId="5B9E60B4" w14:textId="77777777" w:rsidR="00E755A4" w:rsidRDefault="00000000">
      <w:r>
        <w:rPr>
          <w:b/>
        </w:rPr>
        <w:t>Integrated Workflow:</w:t>
      </w:r>
    </w:p>
    <w:p w14:paraId="65F0D206" w14:textId="77777777" w:rsidR="00E755A4" w:rsidRDefault="00E755A4"/>
    <w:p w14:paraId="62B61AF3" w14:textId="77777777" w:rsidR="00E755A4" w:rsidRDefault="00000000">
      <w:r>
        <w:t>1. Run the Unmixer Seed Search and generate valid seeds (Excel files)</w:t>
      </w:r>
    </w:p>
    <w:p w14:paraId="7F34D642" w14:textId="77777777" w:rsidR="00E755A4" w:rsidRDefault="00000000">
      <w:r>
        <w:t>2. Copy the Excel files to the CIE 'Importar_Seeds' folder</w:t>
      </w:r>
    </w:p>
    <w:p w14:paraId="290C9717" w14:textId="77777777" w:rsidR="00E755A4" w:rsidRDefault="00000000">
      <w:r>
        <w:t>3. In the CIE, select the 'Import Excel from Unmixer Seed' option</w:t>
      </w:r>
    </w:p>
    <w:p w14:paraId="630D2399" w14:textId="77777777" w:rsidR="00E755A4" w:rsidRDefault="00000000">
      <w:r>
        <w:t>4. The CIE will automatically test the balance of each seed across 32 networks</w:t>
      </w:r>
    </w:p>
    <w:p w14:paraId="0A1B810C" w14:textId="77777777" w:rsidR="00E755A4" w:rsidRDefault="00000000">
      <w:r>
        <w:t>5. Results with balance or history are saved in a detailed Excel report</w:t>
      </w:r>
    </w:p>
    <w:p w14:paraId="5C326261" w14:textId="77777777" w:rsidR="00E755A4" w:rsidRDefault="00E755A4"/>
    <w:p w14:paraId="13F505D9" w14:textId="77777777" w:rsidR="00E755A4" w:rsidRDefault="00000000">
      <w:r>
        <w:t>This pipeline eliminates the need to manually test each seed in different wallets, fully automating the fund verification process.</w:t>
      </w:r>
    </w:p>
    <w:sectPr w:rsidR="00E755A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53996244">
    <w:abstractNumId w:val="8"/>
  </w:num>
  <w:num w:numId="2" w16cid:durableId="911429549">
    <w:abstractNumId w:val="6"/>
  </w:num>
  <w:num w:numId="3" w16cid:durableId="1635134399">
    <w:abstractNumId w:val="5"/>
  </w:num>
  <w:num w:numId="4" w16cid:durableId="1394233089">
    <w:abstractNumId w:val="4"/>
  </w:num>
  <w:num w:numId="5" w16cid:durableId="992486465">
    <w:abstractNumId w:val="7"/>
  </w:num>
  <w:num w:numId="6" w16cid:durableId="705564741">
    <w:abstractNumId w:val="3"/>
  </w:num>
  <w:num w:numId="7" w16cid:durableId="1827477862">
    <w:abstractNumId w:val="2"/>
  </w:num>
  <w:num w:numId="8" w16cid:durableId="1179194997">
    <w:abstractNumId w:val="1"/>
  </w:num>
  <w:num w:numId="9" w16cid:durableId="2321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56A24"/>
    <w:rsid w:val="00E755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C6647"/>
  <w14:defaultImageDpi w14:val="300"/>
  <w15:docId w15:val="{825D33AA-2999-4C88-9929-41029AC9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5640</Words>
  <Characters>30460</Characters>
  <Application>Microsoft Office Word</Application>
  <DocSecurity>0</DocSecurity>
  <Lines>253</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Cestari</cp:lastModifiedBy>
  <cp:revision>2</cp:revision>
  <dcterms:created xsi:type="dcterms:W3CDTF">2013-12-23T23:15:00Z</dcterms:created>
  <dcterms:modified xsi:type="dcterms:W3CDTF">2026-06-14T18:19:00Z</dcterms:modified>
  <cp:category/>
</cp:coreProperties>
</file>