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oc24yxsatv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Assignment: React Authentication with JWT (Access + Refresh)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4mrjkpnuo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React single-page application that implements secure authentication using </w:t>
      </w:r>
      <w:r w:rsidDel="00000000" w:rsidR="00000000" w:rsidRPr="00000000">
        <w:rPr>
          <w:b w:val="1"/>
          <w:bCs w:val="1"/>
          <w:rtl w:val="0"/>
        </w:rPr>
        <w:t xml:space="preserve">JWT access tokens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refresh tokens</w:t>
      </w:r>
      <w:r w:rsidDel="00000000" w:rsidR="00000000" w:rsidRPr="00000000">
        <w:rPr>
          <w:rtl w:val="0"/>
        </w:rPr>
        <w:t xml:space="preserve">. The app should use </w:t>
      </w:r>
      <w:r w:rsidDel="00000000" w:rsidR="00000000" w:rsidRPr="00000000">
        <w:rPr>
          <w:b w:val="1"/>
          <w:bCs w:val="1"/>
          <w:rtl w:val="0"/>
        </w:rPr>
        <w:t xml:space="preserve">Axios</w:t>
      </w:r>
      <w:r w:rsidDel="00000000" w:rsidR="00000000" w:rsidRPr="00000000">
        <w:rPr>
          <w:rtl w:val="0"/>
        </w:rPr>
        <w:t xml:space="preserve"> for HTTP requests, </w:t>
      </w:r>
      <w:r w:rsidDel="00000000" w:rsidR="00000000" w:rsidRPr="00000000">
        <w:rPr>
          <w:b w:val="1"/>
          <w:bCs w:val="1"/>
          <w:rtl w:val="0"/>
        </w:rPr>
        <w:t xml:space="preserve">React Query</w:t>
      </w:r>
      <w:r w:rsidDel="00000000" w:rsidR="00000000" w:rsidRPr="00000000">
        <w:rPr>
          <w:rtl w:val="0"/>
        </w:rPr>
        <w:t xml:space="preserve"> for managing server state, and </w:t>
      </w:r>
      <w:r w:rsidDel="00000000" w:rsidR="00000000" w:rsidRPr="00000000">
        <w:rPr>
          <w:b w:val="1"/>
          <w:bCs w:val="1"/>
          <w:rtl w:val="0"/>
        </w:rPr>
        <w:t xml:space="preserve">React Hook Form</w:t>
      </w:r>
      <w:r w:rsidDel="00000000" w:rsidR="00000000" w:rsidRPr="00000000">
        <w:rPr>
          <w:rtl w:val="0"/>
        </w:rPr>
        <w:t xml:space="preserve"> for handling form input and validation. You will design a complete client-side authentication flow that includes login, token storage, token refresh, logout, and public hosting.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docor4ak4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and differentiate access tokens and refresh tokens.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Axios to attach access tokens and refresh them when expired.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React Query to manage authentication and data fetching.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React Hook Form for login and form input validation.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protected routes that require valid authentication.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logout and token invalidation correctly.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 the finished application on a public hosting platform.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8nnp19nsu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 Flow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system must include a login and logout mechanism.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Upon successful login, the server will return an access token and refresh token.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access token should be used for all authorized API requests.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the access token expires, the refresh token must be used to obtain a new one automatically.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 Management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access token should be stored in memory during the session.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refresh token should be stored in persistent storage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 logout, all tokens must be cleared.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Axios Configuration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an Axios instance for API communication.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Attach the access token to every request’s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 header.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 Unauthorized</w:t>
      </w:r>
      <w:r w:rsidDel="00000000" w:rsidR="00000000" w:rsidRPr="00000000">
        <w:rPr>
          <w:rtl w:val="0"/>
        </w:rPr>
        <w:t xml:space="preserve"> responses by refreshing the access token using the refresh token.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 refresh fails (e.g., expired refresh token), log the user out and redirect to the login page.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 Query Integration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React Query to manage API calls and authentication mutations.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useMutation</w:t>
      </w:r>
      <w:r w:rsidDel="00000000" w:rsidR="00000000" w:rsidRPr="00000000">
        <w:rPr>
          <w:rtl w:val="0"/>
        </w:rPr>
        <w:t xml:space="preserve"> for login and logout actions.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useQuery</w:t>
      </w:r>
      <w:r w:rsidDel="00000000" w:rsidR="00000000" w:rsidRPr="00000000">
        <w:rPr>
          <w:rtl w:val="0"/>
        </w:rPr>
        <w:t xml:space="preserve"> for fetching user data from protected endpoints.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Invalidate or refetch queries as needed when the authentication state changes.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 Hook Form Integration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React Hook Form to manage the login form.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 user input fields such as email and password before submission.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 error messages for missing or invalid input.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Integrate form submission with the login mutation from React Query.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Protected Routes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protected routes that only allow access if a valid access token exists.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Redirect unauthenticated users to the login page.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Interface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login page with email and password fields managed by React Hook Form.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 user information on a protected dashboard after successful login.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a logout button that clears tokens and redirects to the login page.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Hosting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 the application to a public hosting platform (e.g., Netlify, Vercel, GitHub Pages, or Firebase Hosting).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that all protected routes and API calls function correctly in the hosted version.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the public URL in the README file.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Handling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 meaningful error messages for failed login, expired tokens, or network issues.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 refresh token expiration gracefully by logging out automatically.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6pe4g3jbg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React application implementing the described authentication flow.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 hosted publicly and accessible via a shared URL.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short README file describing how to set up, run, and access the project.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Include a simple backend or mock API to simulate the login, refresh, and protected data endpoints.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qhp3574hk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Criteria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 logic and correctness (30%)</w:t>
        <w:br w:type="textWrapping"/>
      </w:r>
      <w:r w:rsidDel="00000000" w:rsidR="00000000" w:rsidRPr="00000000">
        <w:rPr>
          <w:rtl w:val="0"/>
        </w:rPr>
        <w:t xml:space="preserve">Access and refresh token handling is implemented correctly.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Axios interceptor setup (20%)</w:t>
        <w:br w:type="textWrapping"/>
      </w:r>
      <w:r w:rsidDel="00000000" w:rsidR="00000000" w:rsidRPr="00000000">
        <w:rPr>
          <w:rtl w:val="0"/>
        </w:rPr>
        <w:t xml:space="preserve">Proper request and response interception with automatic token refresh.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 Query integration (15%)</w:t>
        <w:br w:type="textWrapping"/>
      </w:r>
      <w:r w:rsidDel="00000000" w:rsidR="00000000" w:rsidRPr="00000000">
        <w:rPr>
          <w:rtl w:val="0"/>
        </w:rPr>
        <w:t xml:space="preserve">Authentication and data fetching use React Query appropriately.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 Hook Form integration (10%)</w:t>
        <w:br w:type="textWrapping"/>
      </w:r>
      <w:r w:rsidDel="00000000" w:rsidR="00000000" w:rsidRPr="00000000">
        <w:rPr>
          <w:rtl w:val="0"/>
        </w:rPr>
        <w:t xml:space="preserve">Login form is implemented using React Hook Form with proper validation.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hosting and deployment (10%)</w:t>
        <w:br w:type="textWrapping"/>
      </w:r>
      <w:r w:rsidDel="00000000" w:rsidR="00000000" w:rsidRPr="00000000">
        <w:rPr>
          <w:rtl w:val="0"/>
        </w:rPr>
        <w:t xml:space="preserve">Application is deployed and accessible on a public hosting platform.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and UX (10%)</w:t>
        <w:br w:type="textWrapping"/>
      </w:r>
      <w:r w:rsidDel="00000000" w:rsidR="00000000" w:rsidRPr="00000000">
        <w:rPr>
          <w:rtl w:val="0"/>
        </w:rPr>
        <w:t xml:space="preserve">Functional and clear user interface for login, logout, and dashboard.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handling and code organization (5%)</w:t>
        <w:br w:type="textWrapping"/>
      </w:r>
      <w:r w:rsidDel="00000000" w:rsidR="00000000" w:rsidRPr="00000000">
        <w:rPr>
          <w:rtl w:val="0"/>
        </w:rPr>
        <w:t xml:space="preserve">Robust error management and clean, modular code structure.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r0xc4hj0c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Stretch Goals (Optional)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silent token refresh before expiration.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cookies for refresh token storage instead of localStorage.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support for multi-tab synchronization (logout reflects across tabs).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role-based access control for specific routes.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Demonstrate a secure, maintainable, and deployable pattern for JWT-based authentication in React applications using Axios, React Query, and React Hook Form.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