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33065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333065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000"/>
          <w:sz w:val="18"/>
          <w:szCs w:val="18"/>
          <w:u w:val="none"/>
          <w:shd w:fill="auto" w:val="clear"/>
          <w:vertAlign w:val="baseline"/>
        </w:rPr>
      </w:pPr>
      <w:r w:rsidDel="00000000" w:rsidR="00000000" w:rsidRPr="00000000">
        <w:rPr>
          <w:rFonts w:ascii="Arial" w:cs="Arial" w:eastAsia="Arial" w:hAnsi="Arial"/>
          <w:b w:val="0"/>
          <w:i w:val="0"/>
          <w:smallCaps w:val="0"/>
          <w:strike w:val="0"/>
          <w:color w:val="636000"/>
          <w:sz w:val="18"/>
          <w:szCs w:val="18"/>
          <w:u w:val="none"/>
          <w:shd w:fill="auto" w:val="clear"/>
          <w:vertAlign w:val="baseline"/>
          <w:rtl w:val="0"/>
        </w:rPr>
        <w:t xml:space="preserve">HOC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e4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e4d00"/>
          <w:sz w:val="18"/>
          <w:szCs w:val="18"/>
          <w:u w:val="none"/>
          <w:shd w:fill="auto" w:val="clear"/>
          <w:vertAlign w:val="baseline"/>
          <w:rtl w:val="0"/>
        </w:rPr>
        <w:t xml:space="preserve">HOAHON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14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4f00"/>
          <w:sz w:val="18"/>
          <w:szCs w:val="18"/>
          <w:u w:val="none"/>
          <w:shd w:fill="auto" w:val="clear"/>
          <w:vertAlign w:val="baseline"/>
          <w:rtl w:val="0"/>
        </w:rPr>
        <w:t xml:space="preserve">CONonet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3700"/>
          <w:sz w:val="34"/>
          <w:szCs w:val="34"/>
          <w:u w:val="none"/>
          <w:shd w:fill="auto" w:val="clear"/>
          <w:vertAlign w:val="baseline"/>
        </w:rPr>
      </w:pPr>
      <w:r w:rsidDel="00000000" w:rsidR="00000000" w:rsidRPr="00000000">
        <w:rPr>
          <w:rFonts w:ascii="Arial" w:cs="Arial" w:eastAsia="Arial" w:hAnsi="Arial"/>
          <w:b w:val="0"/>
          <w:i w:val="0"/>
          <w:smallCaps w:val="0"/>
          <w:strike w:val="0"/>
          <w:color w:val="383700"/>
          <w:sz w:val="34"/>
          <w:szCs w:val="34"/>
          <w:u w:val="none"/>
          <w:shd w:fill="auto" w:val="clear"/>
          <w:vertAlign w:val="baseline"/>
          <w:rtl w:val="0"/>
        </w:rPr>
        <w:t xml:space="preserve">TRƯỜNG ĐẠI HỌC KHOA HỌC TỰ NHIE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4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400"/>
          <w:sz w:val="18"/>
          <w:szCs w:val="18"/>
          <w:u w:val="none"/>
          <w:shd w:fill="auto" w:val="clear"/>
          <w:vertAlign w:val="baseline"/>
          <w:rtl w:val="0"/>
        </w:rPr>
        <w:t xml:space="preserve">TUNHIEN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23500"/>
          <w:sz w:val="34"/>
          <w:szCs w:val="34"/>
          <w:u w:val="none"/>
          <w:shd w:fill="auto" w:val="clear"/>
          <w:vertAlign w:val="baseline"/>
        </w:rPr>
      </w:pPr>
      <w:r w:rsidDel="00000000" w:rsidR="00000000" w:rsidRPr="00000000">
        <w:rPr>
          <w:rFonts w:ascii="Arial" w:cs="Arial" w:eastAsia="Arial" w:hAnsi="Arial"/>
          <w:b w:val="0"/>
          <w:i w:val="0"/>
          <w:smallCaps w:val="0"/>
          <w:strike w:val="0"/>
          <w:color w:val="323500"/>
          <w:sz w:val="34"/>
          <w:szCs w:val="34"/>
          <w:u w:val="none"/>
          <w:shd w:fill="auto" w:val="clear"/>
          <w:vertAlign w:val="baseline"/>
          <w:rtl w:val="0"/>
        </w:rPr>
        <w:t xml:space="preserve">PC KHOA HỌC TỰ NHIÊN, ĐHQG-HCM | MÃ LƯU TRỮ</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b00"/>
          <w:sz w:val="36"/>
          <w:szCs w:val="36"/>
          <w:u w:val="none"/>
          <w:shd w:fill="auto" w:val="clear"/>
          <w:vertAlign w:val="baseline"/>
        </w:rPr>
      </w:pPr>
      <w:r w:rsidDel="00000000" w:rsidR="00000000" w:rsidRPr="00000000">
        <w:rPr>
          <w:rFonts w:ascii="Arial" w:cs="Arial" w:eastAsia="Arial" w:hAnsi="Arial"/>
          <w:b w:val="0"/>
          <w:i w:val="0"/>
          <w:smallCaps w:val="0"/>
          <w:strike w:val="0"/>
          <w:color w:val="292b00"/>
          <w:sz w:val="36"/>
          <w:szCs w:val="36"/>
          <w:u w:val="none"/>
          <w:shd w:fill="auto" w:val="clear"/>
          <w:vertAlign w:val="baseline"/>
          <w:rtl w:val="0"/>
        </w:rPr>
        <w:t xml:space="preserve">(do phòng KT-ĐBCL ghi) ĐỀ THI KẾT THÚC HỌC PHẦN Học kỳ II - Năm học 2016-2017</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c2a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c2a00"/>
          <w:sz w:val="38"/>
          <w:szCs w:val="38"/>
          <w:u w:val="none"/>
          <w:shd w:fill="auto" w:val="clear"/>
          <w:vertAlign w:val="baseline"/>
          <w:rtl w:val="0"/>
        </w:rPr>
        <w:t xml:space="preserve">CK161 F2 – PHYO0002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5700"/>
          <w:sz w:val="18"/>
          <w:szCs w:val="18"/>
          <w:u w:val="none"/>
          <w:shd w:fill="auto" w:val="clear"/>
          <w:vertAlign w:val="baseline"/>
        </w:rPr>
      </w:pPr>
      <w:r w:rsidDel="00000000" w:rsidR="00000000" w:rsidRPr="00000000">
        <w:rPr>
          <w:rFonts w:ascii="Arial" w:cs="Arial" w:eastAsia="Arial" w:hAnsi="Arial"/>
          <w:b w:val="0"/>
          <w:i w:val="0"/>
          <w:smallCaps w:val="0"/>
          <w:strike w:val="0"/>
          <w:color w:val="595700"/>
          <w:sz w:val="18"/>
          <w:szCs w:val="18"/>
          <w:u w:val="none"/>
          <w:shd w:fill="auto" w:val="clear"/>
          <w:vertAlign w:val="baseline"/>
          <w:rtl w:val="0"/>
        </w:rPr>
        <w:t xml:space="preserve">P.HOCH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e1e00"/>
          <w:sz w:val="22"/>
          <w:szCs w:val="22"/>
          <w:u w:val="none"/>
          <w:shd w:fill="auto" w:val="clear"/>
          <w:vertAlign w:val="baseline"/>
        </w:rPr>
      </w:pPr>
      <w:r w:rsidDel="00000000" w:rsidR="00000000" w:rsidRPr="00000000">
        <w:rPr>
          <w:rFonts w:ascii="Arial" w:cs="Arial" w:eastAsia="Arial" w:hAnsi="Arial"/>
          <w:b w:val="0"/>
          <w:i w:val="1"/>
          <w:smallCaps w:val="0"/>
          <w:strike w:val="0"/>
          <w:color w:val="1e1e00"/>
          <w:sz w:val="22"/>
          <w:szCs w:val="22"/>
          <w:u w:val="none"/>
          <w:shd w:fill="auto" w:val="clear"/>
          <w:vertAlign w:val="baseline"/>
          <w:rtl w:val="0"/>
        </w:rPr>
        <w:t xml:space="preserve">Tên học phần: Vật lý đại cương 2 (Điện từ - Quang) Thời gian làm bài: 90 PHÚT Ghi chú: Sinh viên [C]được phép ta không được phép sựr CI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32100"/>
          <w:sz w:val="22"/>
          <w:szCs w:val="22"/>
          <w:u w:val="none"/>
          <w:shd w:fill="auto" w:val="clear"/>
          <w:vertAlign w:val="baseline"/>
        </w:rPr>
      </w:pPr>
      <w:r w:rsidDel="00000000" w:rsidR="00000000" w:rsidRPr="00000000">
        <w:rPr>
          <w:rFonts w:ascii="Arial" w:cs="Arial" w:eastAsia="Arial" w:hAnsi="Arial"/>
          <w:b w:val="1"/>
          <w:i w:val="0"/>
          <w:smallCaps w:val="0"/>
          <w:strike w:val="0"/>
          <w:color w:val="232100"/>
          <w:sz w:val="22"/>
          <w:szCs w:val="22"/>
          <w:u w:val="none"/>
          <w:shd w:fill="auto" w:val="clear"/>
          <w:vertAlign w:val="baseline"/>
          <w:rtl w:val="0"/>
        </w:rPr>
        <w:t xml:space="preserve">Mã HP: PHY000002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22"/>
          <w:szCs w:val="22"/>
          <w:u w:val="none"/>
          <w:shd w:fill="auto" w:val="clear"/>
          <w:vertAlign w:val="baseline"/>
        </w:rPr>
      </w:pPr>
      <w:r w:rsidDel="00000000" w:rsidR="00000000" w:rsidRPr="00000000">
        <w:rPr>
          <w:rFonts w:ascii="Arial" w:cs="Arial" w:eastAsia="Arial" w:hAnsi="Arial"/>
          <w:b w:val="0"/>
          <w:i w:val="1"/>
          <w:smallCaps w:val="0"/>
          <w:strike w:val="0"/>
          <w:color w:val="1f2000"/>
          <w:sz w:val="22"/>
          <w:szCs w:val="22"/>
          <w:u w:val="none"/>
          <w:shd w:fill="auto" w:val="clear"/>
          <w:vertAlign w:val="baseline"/>
          <w:rtl w:val="0"/>
        </w:rPr>
        <w:t xml:space="preserve">Ngày thi: 20-06-2017 – Không được phép sử dụng tài liệu khi làm bài.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f2e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2e00"/>
          <w:sz w:val="24"/>
          <w:szCs w:val="24"/>
          <w:u w:val="none"/>
          <w:shd w:fill="auto" w:val="clear"/>
          <w:vertAlign w:val="baseline"/>
          <w:rtl w:val="0"/>
        </w:rPr>
        <w:t xml:space="preserve">O-TB</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d0e00"/>
          <w:sz w:val="28"/>
          <w:szCs w:val="28"/>
          <w:u w:val="none"/>
          <w:shd w:fill="auto" w:val="clear"/>
          <w:vertAlign w:val="baseline"/>
        </w:rPr>
      </w:pPr>
      <w:r w:rsidDel="00000000" w:rsidR="00000000" w:rsidRPr="00000000">
        <w:rPr>
          <w:rFonts w:ascii="Arial" w:cs="Arial" w:eastAsia="Arial" w:hAnsi="Arial"/>
          <w:b w:val="0"/>
          <w:i w:val="0"/>
          <w:smallCaps w:val="0"/>
          <w:strike w:val="0"/>
          <w:color w:val="0d0e00"/>
          <w:sz w:val="28"/>
          <w:szCs w:val="28"/>
          <w:u w:val="none"/>
          <w:shd w:fill="auto" w:val="clear"/>
          <w:vertAlign w:val="baseline"/>
          <w:rtl w:val="0"/>
        </w:rPr>
        <w:t xml:space="preserve">Câu 1: (2 điểm). ( Một dây dẫn dài vô hạn được uốn thành mạch điện như</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d0d00"/>
          <w:sz w:val="28"/>
          <w:szCs w:val="28"/>
          <w:u w:val="single"/>
          <w:shd w:fill="auto" w:val="clear"/>
          <w:vertAlign w:val="baseline"/>
        </w:rPr>
      </w:pPr>
      <w:r w:rsidDel="00000000" w:rsidR="00000000" w:rsidRPr="00000000">
        <w:rPr>
          <w:rFonts w:ascii="Arial" w:cs="Arial" w:eastAsia="Arial" w:hAnsi="Arial"/>
          <w:b w:val="0"/>
          <w:i w:val="0"/>
          <w:smallCaps w:val="0"/>
          <w:strike w:val="0"/>
          <w:color w:val="0d0d00"/>
          <w:sz w:val="28"/>
          <w:szCs w:val="28"/>
          <w:u w:val="single"/>
          <w:shd w:fill="auto" w:val="clear"/>
          <w:vertAlign w:val="baseline"/>
          <w:rtl w:val="0"/>
        </w:rPr>
        <w:t xml:space="preserve">hình 1. Biết I= 10 A, R = 10 cm. Tính độ lớn vector cảm ứng từ B tại 0. Cho Ho = 4.10 H/m 2 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b1c00"/>
          <w:sz w:val="32"/>
          <w:szCs w:val="32"/>
          <w:u w:val="none"/>
          <w:shd w:fill="auto" w:val="clear"/>
          <w:vertAlign w:val="baseline"/>
        </w:rPr>
      </w:pPr>
      <w:r w:rsidDel="00000000" w:rsidR="00000000" w:rsidRPr="00000000">
        <w:rPr>
          <w:rFonts w:ascii="Arial" w:cs="Arial" w:eastAsia="Arial" w:hAnsi="Arial"/>
          <w:b w:val="0"/>
          <w:i w:val="0"/>
          <w:smallCaps w:val="0"/>
          <w:strike w:val="0"/>
          <w:color w:val="1b1c00"/>
          <w:sz w:val="32"/>
          <w:szCs w:val="32"/>
          <w:u w:val="none"/>
          <w:shd w:fill="auto" w:val="clear"/>
          <w:vertAlign w:val="baseline"/>
          <w:rtl w:val="0"/>
        </w:rPr>
        <w:t xml:space="preserve">R 90° Câu 2: (1 điểm)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b0a00"/>
          <w:sz w:val="28"/>
          <w:szCs w:val="28"/>
          <w:u w:val="none"/>
          <w:shd w:fill="auto" w:val="clear"/>
          <w:vertAlign w:val="baseline"/>
        </w:rPr>
      </w:pPr>
      <w:r w:rsidDel="00000000" w:rsidR="00000000" w:rsidRPr="00000000">
        <w:rPr>
          <w:rFonts w:ascii="Arial" w:cs="Arial" w:eastAsia="Arial" w:hAnsi="Arial"/>
          <w:b w:val="0"/>
          <w:i w:val="0"/>
          <w:smallCaps w:val="0"/>
          <w:strike w:val="0"/>
          <w:color w:val="0b0a00"/>
          <w:sz w:val="28"/>
          <w:szCs w:val="28"/>
          <w:u w:val="none"/>
          <w:shd w:fill="auto" w:val="clear"/>
          <w:vertAlign w:val="baseline"/>
          <w:rtl w:val="0"/>
        </w:rPr>
        <w:t xml:space="preserve">Hình 1 7 Một không dây hình chữ nhật có kích thước a = 10 cm, | b = 20 cm, gồm 1000 vòng. Khung được đặt trong từ trường đều sao cho đường sức từ trường hợp với pháp vector của mặt phẳng khung một góc 60°. Tính từ thông gửi qua khung.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600"/>
          <w:sz w:val="32"/>
          <w:szCs w:val="32"/>
          <w:u w:val="single"/>
          <w:shd w:fill="auto" w:val="clear"/>
          <w:vertAlign w:val="baseline"/>
        </w:rPr>
      </w:pPr>
      <w:r w:rsidDel="00000000" w:rsidR="00000000" w:rsidRPr="00000000">
        <w:rPr>
          <w:rFonts w:ascii="Arial" w:cs="Arial" w:eastAsia="Arial" w:hAnsi="Arial"/>
          <w:b w:val="0"/>
          <w:i w:val="0"/>
          <w:smallCaps w:val="0"/>
          <w:strike w:val="0"/>
          <w:color w:val="030600"/>
          <w:sz w:val="32"/>
          <w:szCs w:val="32"/>
          <w:u w:val="single"/>
          <w:shd w:fill="auto" w:val="clear"/>
          <w:vertAlign w:val="baseline"/>
          <w:rtl w:val="0"/>
        </w:rPr>
        <w:t xml:space="preserve">10 B Câu 3: (1 điểm) . Đường cong (c) bào quanh các dòng điện như hình 2. Tính lưu số. của cảm ứng từ B trên đường (c). Biết I = 2I2 = 0,5I3 = 4L = 10 A. Lo = 4.10 H/m. Câu 4: (1 Một hạt proton bay thẳng góc vào trong từ trường đều B = 0 4 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1900"/>
          <w:sz w:val="30"/>
          <w:szCs w:val="30"/>
          <w:u w:val="none"/>
          <w:shd w:fill="auto" w:val="clear"/>
          <w:vertAlign w:val="baseline"/>
        </w:rPr>
      </w:pPr>
      <w:r w:rsidDel="00000000" w:rsidR="00000000" w:rsidRPr="00000000">
        <w:rPr>
          <w:rFonts w:ascii="Arial" w:cs="Arial" w:eastAsia="Arial" w:hAnsi="Arial"/>
          <w:b w:val="0"/>
          <w:i w:val="0"/>
          <w:smallCaps w:val="0"/>
          <w:strike w:val="0"/>
          <w:color w:val="181900"/>
          <w:sz w:val="30"/>
          <w:szCs w:val="30"/>
          <w:u w:val="none"/>
          <w:shd w:fill="auto" w:val="clear"/>
          <w:vertAlign w:val="baseline"/>
          <w:rtl w:val="0"/>
        </w:rPr>
        <w:t xml:space="preserve">Hình 2 Bán năng K (đơn vị MeV) của proton để quỹ đạo của nó là đường tròn có bán kính T- R = 0,5 m. Biết khối lượng của proton mp = 1,67.10 kg và điện tích q= 1,6.10-1°C. 1 MeV = 1,6.10^J.</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c1d00"/>
          <w:sz w:val="30"/>
          <w:szCs w:val="30"/>
          <w:u w:val="none"/>
          <w:shd w:fill="auto" w:val="clear"/>
          <w:vertAlign w:val="baseline"/>
        </w:rPr>
      </w:pPr>
      <w:r w:rsidDel="00000000" w:rsidR="00000000" w:rsidRPr="00000000">
        <w:rPr>
          <w:rFonts w:ascii="Arial" w:cs="Arial" w:eastAsia="Arial" w:hAnsi="Arial"/>
          <w:b w:val="0"/>
          <w:i w:val="0"/>
          <w:smallCaps w:val="0"/>
          <w:strike w:val="0"/>
          <w:color w:val="1c1d00"/>
          <w:sz w:val="30"/>
          <w:szCs w:val="30"/>
          <w:u w:val="none"/>
          <w:shd w:fill="auto" w:val="clear"/>
          <w:vertAlign w:val="baseline"/>
          <w:rtl w:val="0"/>
        </w:rPr>
        <w:t xml:space="preserve">192. with Ra mo k= h mo 2 Câu3: (2 điểm) Đoạn dây dẫn AB chuyển động vuông góc với các đường sức từ của một bộ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71a00"/>
          <w:sz w:val="34"/>
          <w:szCs w:val="34"/>
          <w:u w:val="none"/>
          <w:shd w:fill="auto" w:val="clear"/>
          <w:vertAlign w:val="baseline"/>
        </w:rPr>
      </w:pPr>
      <w:r w:rsidDel="00000000" w:rsidR="00000000" w:rsidRPr="00000000">
        <w:rPr>
          <w:rFonts w:ascii="Arial" w:cs="Arial" w:eastAsia="Arial" w:hAnsi="Arial"/>
          <w:b w:val="0"/>
          <w:i w:val="0"/>
          <w:smallCaps w:val="0"/>
          <w:strike w:val="0"/>
          <w:color w:val="171a00"/>
          <w:sz w:val="34"/>
          <w:szCs w:val="34"/>
          <w:u w:val="none"/>
          <w:shd w:fill="auto" w:val="clear"/>
          <w:vertAlign w:val="baseline"/>
          <w:rtl w:val="0"/>
        </w:rPr>
        <w:t xml:space="preserve">Long dây dẫn như hình 3. Biết AB = 50 cm, điện trở của đoạn AB là RAB= 52, điện trở của các đoạn dây khác là không đáng kể. Xác định chiều và độ lớn của dòng điện cảm ứng trên đoạn AB. 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f1000"/>
          <w:sz w:val="36"/>
          <w:szCs w:val="36"/>
          <w:u w:val="none"/>
          <w:shd w:fill="auto" w:val="clear"/>
          <w:vertAlign w:val="baseline"/>
        </w:rPr>
      </w:pPr>
      <w:r w:rsidDel="00000000" w:rsidR="00000000" w:rsidRPr="00000000">
        <w:rPr>
          <w:rFonts w:ascii="Arial" w:cs="Arial" w:eastAsia="Arial" w:hAnsi="Arial"/>
          <w:b w:val="0"/>
          <w:i w:val="0"/>
          <w:smallCaps w:val="0"/>
          <w:strike w:val="0"/>
          <w:color w:val="0f1000"/>
          <w:sz w:val="36"/>
          <w:szCs w:val="36"/>
          <w:u w:val="none"/>
          <w:shd w:fill="auto" w:val="clear"/>
          <w:vertAlign w:val="baseline"/>
          <w:rtl w:val="0"/>
        </w:rPr>
        <w:t xml:space="preserve">Hình 3 Câu 6: (1 điểm). Một bong bóng xà phòng (chiết suất n= 1,33) nổi trên không khí. Tính các bước sóng của ánh sáng nhìn thấy để có phản xạ mạnh nhất (giao thoa cực đại). Biết bề dày của bong bóng là 115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71a00"/>
          <w:sz w:val="20"/>
          <w:szCs w:val="20"/>
          <w:u w:val="none"/>
          <w:shd w:fill="auto" w:val="clear"/>
          <w:vertAlign w:val="baseline"/>
        </w:rPr>
      </w:pPr>
      <w:r w:rsidDel="00000000" w:rsidR="00000000" w:rsidRPr="00000000">
        <w:rPr>
          <w:rFonts w:ascii="Arial" w:cs="Arial" w:eastAsia="Arial" w:hAnsi="Arial"/>
          <w:b w:val="0"/>
          <w:i w:val="0"/>
          <w:smallCaps w:val="0"/>
          <w:strike w:val="0"/>
          <w:color w:val="171a00"/>
          <w:sz w:val="20"/>
          <w:szCs w:val="20"/>
          <w:u w:val="none"/>
          <w:shd w:fill="auto" w:val="clear"/>
          <w:vertAlign w:val="baseline"/>
          <w:rtl w:val="0"/>
        </w:rPr>
        <w:t xml:space="preserve">nm.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51700"/>
          <w:sz w:val="34"/>
          <w:szCs w:val="34"/>
          <w:u w:val="single"/>
          <w:shd w:fill="auto" w:val="clear"/>
          <w:vertAlign w:val="baseline"/>
        </w:rPr>
      </w:pPr>
      <w:r w:rsidDel="00000000" w:rsidR="00000000" w:rsidRPr="00000000">
        <w:rPr>
          <w:rFonts w:ascii="Arial" w:cs="Arial" w:eastAsia="Arial" w:hAnsi="Arial"/>
          <w:b w:val="0"/>
          <w:i w:val="0"/>
          <w:smallCaps w:val="0"/>
          <w:strike w:val="0"/>
          <w:color w:val="151700"/>
          <w:sz w:val="34"/>
          <w:szCs w:val="34"/>
          <w:u w:val="single"/>
          <w:shd w:fill="auto" w:val="clear"/>
          <w:vertAlign w:val="baseline"/>
          <w:rtl w:val="0"/>
        </w:rPr>
        <w:t xml:space="preserve">Câu 7: (2 điểm) Một thấu kính phẳng-lồi đặt trên bản thủy tinh, nhưng do có hạt bụi dày nằm giữa thấu kính và bản thủy tinh nên chúng không tiếp xúc nhau. Chiếu ánh sáng đơn sắc có bước sóng 1 = 589 nm thẳng góc lên mặt phẳng thấu kính cho nền giao thoa vẫn sáng - tôi là những đường tròn đồng tâm nhau. Đường kính của vận tối thứ 5 và thứ 15 là D = 0,7 mm và D = 1,7 mm. Tính | bán kính cong R của thấu kính.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a3e00"/>
          <w:sz w:val="38"/>
          <w:szCs w:val="38"/>
          <w:u w:val="none"/>
          <w:shd w:fill="auto" w:val="clear"/>
          <w:vertAlign w:val="baseline"/>
        </w:rPr>
      </w:pPr>
      <w:r w:rsidDel="00000000" w:rsidR="00000000" w:rsidRPr="00000000">
        <w:rPr>
          <w:rFonts w:ascii="Arial" w:cs="Arial" w:eastAsia="Arial" w:hAnsi="Arial"/>
          <w:b w:val="0"/>
          <w:i w:val="0"/>
          <w:smallCaps w:val="0"/>
          <w:strike w:val="0"/>
          <w:color w:val="2a3e00"/>
          <w:sz w:val="38"/>
          <w:szCs w:val="38"/>
          <w:u w:val="none"/>
          <w:shd w:fill="auto" w:val="clear"/>
          <w:vertAlign w:val="baseline"/>
          <w:rtl w:val="0"/>
        </w:rPr>
        <w:t xml:space="preserve">-HẾT- 074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42600"/>
          <w:sz w:val="30"/>
          <w:szCs w:val="30"/>
          <w:u w:val="none"/>
          <w:shd w:fill="auto" w:val="clear"/>
          <w:vertAlign w:val="baseline"/>
        </w:rPr>
      </w:pPr>
      <w:r w:rsidDel="00000000" w:rsidR="00000000" w:rsidRPr="00000000">
        <w:rPr>
          <w:rFonts w:ascii="Arial" w:cs="Arial" w:eastAsia="Arial" w:hAnsi="Arial"/>
          <w:b w:val="0"/>
          <w:i w:val="0"/>
          <w:smallCaps w:val="0"/>
          <w:strike w:val="0"/>
          <w:color w:val="242600"/>
          <w:sz w:val="30"/>
          <w:szCs w:val="30"/>
          <w:u w:val="none"/>
          <w:shd w:fill="auto" w:val="clear"/>
          <w:vertAlign w:val="baseline"/>
          <w:rtl w:val="0"/>
        </w:rPr>
        <w:t xml:space="preserve">(Đề thi gồm 1 tr Họ tên người ra đề/MSCB:</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f3300"/>
          <w:sz w:val="26"/>
          <w:szCs w:val="26"/>
          <w:u w:val="none"/>
          <w:shd w:fill="auto" w:val="clear"/>
          <w:vertAlign w:val="baseline"/>
        </w:rPr>
      </w:pPr>
      <w:r w:rsidDel="00000000" w:rsidR="00000000" w:rsidRPr="00000000">
        <w:rPr>
          <w:rFonts w:ascii="Arial" w:cs="Arial" w:eastAsia="Arial" w:hAnsi="Arial"/>
          <w:b w:val="0"/>
          <w:i w:val="0"/>
          <w:smallCaps w:val="0"/>
          <w:strike w:val="0"/>
          <w:color w:val="2f3300"/>
          <w:sz w:val="26"/>
          <w:szCs w:val="26"/>
          <w:u w:val="none"/>
          <w:shd w:fill="auto" w:val="clear"/>
          <w:vertAlign w:val="baseline"/>
          <w:rtl w:val="0"/>
        </w:rPr>
        <w:t xml:space="preserve">[Trang 1/1] Họ tên người duyệt đề: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