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C64CE" w:rsidR="00AC64CE" w:rsidP="00B56462" w:rsidRDefault="00AC64CE" w14:paraId="11170367" w14:textId="77777777">
      <w:pPr>
        <w:spacing w:after="0" w:line="360" w:lineRule="atLeast"/>
        <w:rPr>
          <w:rFonts w:eastAsia="Times New Roman"/>
          <w:color w:val="1F1F1F"/>
          <w:kern w:val="0"/>
          <w:szCs w:val="28"/>
          <w14:ligatures w14:val="none"/>
        </w:rPr>
      </w:pPr>
      <w:r w:rsidRPr="00AC64CE">
        <w:rPr>
          <w:rFonts w:eastAsia="Times New Roman"/>
          <w:color w:val="1F1F1F"/>
          <w:kern w:val="0"/>
          <w:szCs w:val="28"/>
          <w:highlight w:val="green"/>
          <w14:ligatures w14:val="none"/>
        </w:rPr>
        <w:t>Trí tuệ nhân tạo (AI) đã và đang được ứng dụng rộng rãi trong nhiều lĩnh vực khác nhau của đời sống, từ sản xuất, dịch vụ, y tế, giáo dục</w:t>
      </w:r>
      <w:r w:rsidRPr="00AC64CE">
        <w:rPr>
          <w:rFonts w:eastAsia="Times New Roman"/>
          <w:color w:val="1F1F1F"/>
          <w:kern w:val="0"/>
          <w:szCs w:val="28"/>
          <w14:ligatures w14:val="none"/>
        </w:rPr>
        <w:t>,... Tính đến thời điểm hiện tại, có thể kể đến một số ứng dụng nổi bật của AI như sau:</w:t>
      </w:r>
    </w:p>
    <w:p w:rsidRPr="00AC64CE" w:rsidR="00AC64CE" w:rsidP="00B56462" w:rsidRDefault="00AC64CE" w14:paraId="3AEA480E" w14:textId="77777777">
      <w:pPr>
        <w:spacing w:after="0" w:line="360" w:lineRule="atLeast"/>
        <w:rPr>
          <w:rFonts w:eastAsia="Times New Roman"/>
          <w:color w:val="1F1F1F"/>
          <w:kern w:val="0"/>
          <w:szCs w:val="28"/>
          <w14:ligatures w14:val="none"/>
        </w:rPr>
      </w:pPr>
      <w:r w:rsidRPr="00AC64CE">
        <w:rPr>
          <w:rFonts w:eastAsia="Times New Roman"/>
          <w:color w:val="1F1F1F"/>
          <w:kern w:val="0"/>
          <w:szCs w:val="28"/>
          <w:bdr w:val="none" w:color="auto" w:sz="0" w:space="0" w:frame="1"/>
          <w14:ligatures w14:val="none"/>
        </w:rPr>
        <w:t xml:space="preserve">Trong </w:t>
      </w:r>
      <w:r w:rsidRPr="00AC64CE">
        <w:rPr>
          <w:rFonts w:eastAsia="Times New Roman"/>
          <w:color w:val="1F1F1F"/>
          <w:kern w:val="0"/>
          <w:szCs w:val="28"/>
          <w:highlight w:val="green"/>
          <w:bdr w:val="none" w:color="auto" w:sz="0" w:space="0" w:frame="1"/>
          <w14:ligatures w14:val="none"/>
        </w:rPr>
        <w:t>lĩnh vực sản xuất</w:t>
      </w:r>
      <w:r w:rsidRPr="00AC64CE">
        <w:rPr>
          <w:rFonts w:eastAsia="Times New Roman"/>
          <w:color w:val="1F1F1F"/>
          <w:kern w:val="0"/>
          <w:szCs w:val="28"/>
          <w14:ligatures w14:val="none"/>
        </w:rPr>
        <w:t xml:space="preserve">, AI </w:t>
      </w:r>
      <w:r w:rsidRPr="00AC64CE">
        <w:rPr>
          <w:rFonts w:eastAsia="Times New Roman"/>
          <w:color w:val="1F1F1F"/>
          <w:kern w:val="0"/>
          <w:szCs w:val="28"/>
          <w:highlight w:val="green"/>
          <w14:ligatures w14:val="none"/>
        </w:rPr>
        <w:t>được sử dụng để tự động hóa các quy trình sản xuất, cải thiện hiệu suất và chất lượng sản phẩm</w:t>
      </w:r>
      <w:r w:rsidRPr="00AC64CE">
        <w:rPr>
          <w:rFonts w:eastAsia="Times New Roman"/>
          <w:color w:val="1F1F1F"/>
          <w:kern w:val="0"/>
          <w:szCs w:val="28"/>
          <w14:ligatures w14:val="none"/>
        </w:rPr>
        <w:t>. Một số ứng dụng cụ thể của AI trong lĩnh vực này bao gồm:</w:t>
      </w:r>
    </w:p>
    <w:p w:rsidRPr="00AC64CE" w:rsidR="00AC64CE" w:rsidP="00B56462" w:rsidRDefault="00AC64CE" w14:paraId="48DB1F6C" w14:textId="77777777">
      <w:pPr>
        <w:numPr>
          <w:ilvl w:val="0"/>
          <w:numId w:val="6"/>
        </w:numPr>
        <w:spacing w:after="0" w:line="360" w:lineRule="atLeast"/>
        <w:rPr>
          <w:rFonts w:eastAsia="Times New Roman"/>
          <w:color w:val="1F1F1F"/>
          <w:kern w:val="0"/>
          <w:szCs w:val="28"/>
          <w14:ligatures w14:val="none"/>
        </w:rPr>
      </w:pPr>
      <w:r w:rsidRPr="00AC64CE">
        <w:rPr>
          <w:rFonts w:eastAsia="Times New Roman"/>
          <w:color w:val="1F1F1F"/>
          <w:kern w:val="0"/>
          <w:szCs w:val="28"/>
          <w:highlight w:val="green"/>
          <w:bdr w:val="none" w:color="auto" w:sz="0" w:space="0" w:frame="1"/>
          <w14:ligatures w14:val="none"/>
        </w:rPr>
        <w:t>Tự động hóa robot</w:t>
      </w:r>
      <w:r w:rsidRPr="00AC64CE">
        <w:rPr>
          <w:rFonts w:eastAsia="Times New Roman"/>
          <w:color w:val="1F1F1F"/>
          <w:kern w:val="0"/>
          <w:szCs w:val="28"/>
          <w:bdr w:val="none" w:color="auto" w:sz="0" w:space="0" w:frame="1"/>
          <w14:ligatures w14:val="none"/>
        </w:rPr>
        <w:t>:</w:t>
      </w:r>
      <w:r w:rsidRPr="00AC64CE">
        <w:rPr>
          <w:rFonts w:eastAsia="Times New Roman"/>
          <w:color w:val="1F1F1F"/>
          <w:kern w:val="0"/>
          <w:szCs w:val="28"/>
          <w14:ligatures w14:val="none"/>
        </w:rPr>
        <w:t xml:space="preserve"> AI được sử dụng để điều khiển robot tự động thực hiện các nhiệm vụ sản xuất, chẳng hạn như lắp ráp, kiểm tra chất lượng,...</w:t>
      </w:r>
    </w:p>
    <w:p w:rsidRPr="00AC64CE" w:rsidR="00AC64CE" w:rsidP="00B56462" w:rsidRDefault="00AC64CE" w14:paraId="19514003" w14:textId="77777777">
      <w:pPr>
        <w:numPr>
          <w:ilvl w:val="0"/>
          <w:numId w:val="6"/>
        </w:numPr>
        <w:spacing w:after="0" w:line="360" w:lineRule="atLeast"/>
        <w:rPr>
          <w:rFonts w:eastAsia="Times New Roman"/>
          <w:color w:val="1F1F1F"/>
          <w:kern w:val="0"/>
          <w:szCs w:val="28"/>
          <w14:ligatures w14:val="none"/>
        </w:rPr>
      </w:pPr>
      <w:r w:rsidRPr="00AC64CE">
        <w:rPr>
          <w:rFonts w:eastAsia="Times New Roman"/>
          <w:color w:val="1F1F1F"/>
          <w:kern w:val="0"/>
          <w:szCs w:val="28"/>
          <w:highlight w:val="green"/>
          <w:bdr w:val="none" w:color="auto" w:sz="0" w:space="0" w:frame="1"/>
          <w14:ligatures w14:val="none"/>
        </w:rPr>
        <w:t>Tối ưu hóa quy trình sản xuất</w:t>
      </w:r>
      <w:r w:rsidRPr="00AC64CE">
        <w:rPr>
          <w:rFonts w:eastAsia="Times New Roman"/>
          <w:color w:val="1F1F1F"/>
          <w:kern w:val="0"/>
          <w:szCs w:val="28"/>
          <w:bdr w:val="none" w:color="auto" w:sz="0" w:space="0" w:frame="1"/>
          <w14:ligatures w14:val="none"/>
        </w:rPr>
        <w:t>:</w:t>
      </w:r>
      <w:r w:rsidRPr="00AC64CE">
        <w:rPr>
          <w:rFonts w:eastAsia="Times New Roman"/>
          <w:color w:val="1F1F1F"/>
          <w:kern w:val="0"/>
          <w:szCs w:val="28"/>
          <w14:ligatures w14:val="none"/>
        </w:rPr>
        <w:t xml:space="preserve"> AI được sử dụng để phân tích dữ liệu sản xuất, từ đó đề xuất các giải pháp tối ưu hóa quy trình sản xuất, chẳng hạn như giảm chi phí, tăng năng suất,...</w:t>
      </w:r>
    </w:p>
    <w:p w:rsidR="00F6050B" w:rsidP="00F6050B" w:rsidRDefault="00AC64CE" w14:paraId="4770A554" w14:textId="724C6A8F">
      <w:pPr>
        <w:numPr>
          <w:ilvl w:val="0"/>
          <w:numId w:val="6"/>
        </w:numPr>
        <w:spacing w:after="0" w:line="360" w:lineRule="atLeast"/>
        <w:rPr>
          <w:rFonts w:eastAsia="Times New Roman"/>
          <w:color w:val="1F1F1F"/>
          <w:kern w:val="0"/>
          <w:szCs w:val="28"/>
          <w14:ligatures w14:val="none"/>
        </w:rPr>
      </w:pPr>
      <w:r w:rsidRPr="00AC64CE">
        <w:rPr>
          <w:rFonts w:eastAsia="Times New Roman"/>
          <w:color w:val="1F1F1F"/>
          <w:kern w:val="0"/>
          <w:szCs w:val="28"/>
          <w:highlight w:val="green"/>
          <w:bdr w:val="none" w:color="auto" w:sz="0" w:space="0" w:frame="1"/>
          <w14:ligatures w14:val="none"/>
        </w:rPr>
        <w:t>Cải thiện chất lượng sản phẩm</w:t>
      </w:r>
      <w:r w:rsidRPr="00AC64CE">
        <w:rPr>
          <w:rFonts w:eastAsia="Times New Roman"/>
          <w:color w:val="1F1F1F"/>
          <w:kern w:val="0"/>
          <w:szCs w:val="28"/>
          <w:bdr w:val="none" w:color="auto" w:sz="0" w:space="0" w:frame="1"/>
          <w14:ligatures w14:val="none"/>
        </w:rPr>
        <w:t>:</w:t>
      </w:r>
      <w:r w:rsidRPr="00AC64CE">
        <w:rPr>
          <w:rFonts w:eastAsia="Times New Roman"/>
          <w:color w:val="1F1F1F"/>
          <w:kern w:val="0"/>
          <w:szCs w:val="28"/>
          <w14:ligatures w14:val="none"/>
        </w:rPr>
        <w:t xml:space="preserve"> AI được sử dụng để phát hiện các lỗi sản phẩm, từ đó cải thiện chất lượng sản phẩm.</w:t>
      </w:r>
    </w:p>
    <w:p w:rsidR="00F6050B" w:rsidP="00F6050B" w:rsidRDefault="00F6050B" w14:paraId="4FD6A92D" w14:textId="2587BF72">
      <w:pPr>
        <w:spacing w:after="0" w:line="360" w:lineRule="atLeast"/>
        <w:rPr>
          <w:rFonts w:eastAsia="Times New Roman"/>
          <w:color w:val="1F1F1F"/>
          <w:kern w:val="0"/>
          <w:szCs w:val="28"/>
          <w14:ligatures w14:val="none"/>
        </w:rPr>
      </w:pPr>
      <w:r>
        <w:rPr>
          <w:noProof/>
        </w:rPr>
        <w:drawing>
          <wp:inline distT="0" distB="0" distL="0" distR="0" wp14:anchorId="445B0C0F" wp14:editId="42D53163">
            <wp:extent cx="4084320" cy="2720262"/>
            <wp:effectExtent l="0" t="0" r="0" b="4445"/>
            <wp:docPr id="1451873187" name="Picture 1" descr="Các doanh nghiệp sản xuất dễ dàng kết nối với khách hàng qua chat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doanh nghiệp sản xuất dễ dàng kết nối với khách hàng qua chatb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996" cy="2744689"/>
                    </a:xfrm>
                    <a:prstGeom prst="rect">
                      <a:avLst/>
                    </a:prstGeom>
                    <a:noFill/>
                    <a:ln>
                      <a:noFill/>
                    </a:ln>
                  </pic:spPr>
                </pic:pic>
              </a:graphicData>
            </a:graphic>
          </wp:inline>
        </w:drawing>
      </w:r>
    </w:p>
    <w:p w:rsidR="001D51E0" w:rsidP="00F6050B" w:rsidRDefault="008A4403" w14:paraId="5BADAC83" w14:textId="0AD02B1E">
      <w:pPr>
        <w:spacing w:after="0" w:line="360" w:lineRule="atLeast"/>
        <w:rPr>
          <w:rFonts w:eastAsia="Times New Roman"/>
          <w:color w:val="1F1F1F"/>
          <w:kern w:val="0"/>
          <w:szCs w:val="28"/>
          <w14:ligatures w14:val="none"/>
        </w:rPr>
      </w:pPr>
      <w:r>
        <w:rPr>
          <w:rFonts w:eastAsia="Times New Roman"/>
          <w:color w:val="1F1F1F"/>
          <w:kern w:val="0"/>
          <w:szCs w:val="28"/>
          <w14:ligatures w14:val="none"/>
        </w:rPr>
        <w:t xml:space="preserve">Tham khảo và ảnh: </w:t>
      </w:r>
      <w:hyperlink w:history="1" r:id="rId9">
        <w:r w:rsidRPr="00E25AA0" w:rsidR="001D51E0">
          <w:rPr>
            <w:rStyle w:val="Hyperlink"/>
            <w:rFonts w:eastAsia="Times New Roman"/>
            <w:kern w:val="0"/>
            <w:szCs w:val="28"/>
            <w14:ligatures w14:val="none"/>
          </w:rPr>
          <w:t>https://akabot.com/vi/tai-nguyen/blog/ung-dung-tri-tue-nhan-tao-trong-san-xuat/</w:t>
        </w:r>
      </w:hyperlink>
      <w:r w:rsidR="001D51E0">
        <w:rPr>
          <w:rFonts w:eastAsia="Times New Roman"/>
          <w:color w:val="1F1F1F"/>
          <w:kern w:val="0"/>
          <w:szCs w:val="28"/>
          <w14:ligatures w14:val="none"/>
        </w:rPr>
        <w:t xml:space="preserve"> (</w:t>
      </w:r>
      <w:r w:rsidR="006C286F">
        <w:rPr>
          <w:rFonts w:eastAsia="Times New Roman"/>
          <w:color w:val="1F1F1F"/>
          <w:kern w:val="0"/>
          <w:szCs w:val="28"/>
          <w14:ligatures w14:val="none"/>
        </w:rPr>
        <w:t>23/11/2023)</w:t>
      </w:r>
    </w:p>
    <w:p w:rsidRPr="00AC64CE" w:rsidR="008A4403" w:rsidP="00F6050B" w:rsidRDefault="008A4403" w14:paraId="1A54CD74" w14:textId="77777777">
      <w:pPr>
        <w:spacing w:after="0" w:line="360" w:lineRule="atLeast"/>
        <w:rPr>
          <w:rFonts w:eastAsia="Times New Roman"/>
          <w:color w:val="1F1F1F"/>
          <w:kern w:val="0"/>
          <w:szCs w:val="28"/>
          <w14:ligatures w14:val="none"/>
        </w:rPr>
      </w:pPr>
    </w:p>
    <w:p w:rsidR="00BD4F01" w:rsidP="00E96C5E" w:rsidRDefault="00E96C5E" w14:paraId="404E1DF5" w14:textId="3448EAFB">
      <w:pPr>
        <w:spacing w:after="0" w:line="360" w:lineRule="atLeast"/>
        <w:rPr>
          <w:rFonts w:eastAsia="Times New Roman"/>
          <w:color w:val="1F1F1F"/>
          <w:kern w:val="0"/>
          <w:szCs w:val="28"/>
          <w14:ligatures w14:val="none"/>
        </w:rPr>
      </w:pPr>
      <w:r>
        <w:rPr>
          <w:noProof/>
        </w:rPr>
        <w:drawing>
          <wp:inline distT="0" distB="0" distL="0" distR="0" wp14:anchorId="7C725D65" wp14:editId="51DB9B74">
            <wp:extent cx="5943600" cy="2971800"/>
            <wp:effectExtent l="0" t="0" r="0" b="0"/>
            <wp:docPr id="1158144765" name="Picture 3" descr="AI ĐÓNG VAI TRÒ GÌ TRONG CẢI TIẾN DỊCH VỤ KHÁCH 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I ĐÓNG VAI TRÒ GÌ TRONG CẢI TIẾN DỊCH VỤ KHÁCH HÀ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E96C5E" w:rsidP="00E96C5E" w:rsidRDefault="00E96C5E" w14:paraId="7C4A622F" w14:textId="3BCE7177">
      <w:pPr>
        <w:spacing w:after="0" w:line="360" w:lineRule="atLeast"/>
        <w:rPr>
          <w:rFonts w:eastAsia="Times New Roman"/>
          <w:color w:val="1F1F1F"/>
          <w:kern w:val="0"/>
          <w:szCs w:val="28"/>
          <w14:ligatures w14:val="none"/>
        </w:rPr>
      </w:pPr>
      <w:r>
        <w:rPr>
          <w:rFonts w:eastAsia="Times New Roman"/>
          <w:color w:val="1F1F1F"/>
          <w:kern w:val="0"/>
          <w:szCs w:val="28"/>
          <w14:ligatures w14:val="none"/>
        </w:rPr>
        <w:t xml:space="preserve">Ảnh: </w:t>
      </w:r>
      <w:hyperlink w:history="1" r:id="rId11">
        <w:r w:rsidRPr="00E25AA0" w:rsidR="006E3A20">
          <w:rPr>
            <w:rStyle w:val="Hyperlink"/>
            <w:rFonts w:eastAsia="Times New Roman"/>
            <w:kern w:val="0"/>
            <w:szCs w:val="28"/>
            <w14:ligatures w14:val="none"/>
          </w:rPr>
          <w:t>https://pace.edu.vn/tin-kho-tri-thuc/ai-dong-vai-tro-gi-trong-cai-tien-dich-vu-khach-hang</w:t>
        </w:r>
      </w:hyperlink>
      <w:r w:rsidR="006E3A20">
        <w:rPr>
          <w:rFonts w:eastAsia="Times New Roman"/>
          <w:color w:val="1F1F1F"/>
          <w:kern w:val="0"/>
          <w:szCs w:val="28"/>
          <w14:ligatures w14:val="none"/>
        </w:rPr>
        <w:t xml:space="preserve"> </w:t>
      </w:r>
    </w:p>
    <w:p w:rsidR="006E4CA4" w:rsidP="006E4CA4" w:rsidRDefault="00BD4F01" w14:paraId="2E52AA7B" w14:textId="4375F98D">
      <w:pPr>
        <w:spacing w:after="0" w:line="360" w:lineRule="atLeast"/>
        <w:rPr>
          <w:rFonts w:eastAsia="Times New Roman"/>
          <w:color w:val="1F1F1F"/>
          <w:kern w:val="0"/>
          <w:szCs w:val="28"/>
          <w14:ligatures w14:val="none"/>
        </w:rPr>
      </w:pPr>
      <w:r>
        <w:rPr>
          <w:rFonts w:eastAsia="Times New Roman"/>
          <w:color w:val="1F1F1F"/>
          <w:kern w:val="0"/>
          <w:szCs w:val="28"/>
          <w14:ligatures w14:val="none"/>
        </w:rPr>
        <w:t xml:space="preserve">Tham khảo: </w:t>
      </w:r>
      <w:hyperlink w:history="1" r:id="rId12">
        <w:r w:rsidRPr="00E25AA0">
          <w:rPr>
            <w:rStyle w:val="Hyperlink"/>
            <w:rFonts w:eastAsia="Times New Roman"/>
            <w:kern w:val="0"/>
            <w:szCs w:val="28"/>
            <w14:ligatures w14:val="none"/>
          </w:rPr>
          <w:t>https://kinhtevadubao.vn/tri-tue-nhan-tao-ai-anh-huong-the-nao-den-linh-vuc-nghe-dich-vu-400.html</w:t>
        </w:r>
      </w:hyperlink>
      <w:r>
        <w:rPr>
          <w:rFonts w:eastAsia="Times New Roman"/>
          <w:color w:val="1F1F1F"/>
          <w:kern w:val="0"/>
          <w:szCs w:val="28"/>
          <w14:ligatures w14:val="none"/>
        </w:rPr>
        <w:t xml:space="preserve"> (23/11/2023)</w:t>
      </w:r>
    </w:p>
    <w:p w:rsidRPr="00AC64CE" w:rsidR="006E3A20" w:rsidP="006E4CA4" w:rsidRDefault="006E3A20" w14:paraId="2529500C" w14:textId="77777777">
      <w:pPr>
        <w:spacing w:after="0" w:line="360" w:lineRule="atLeast"/>
        <w:rPr>
          <w:rFonts w:eastAsia="Times New Roman"/>
          <w:color w:val="1F1F1F"/>
          <w:kern w:val="0"/>
          <w:szCs w:val="28"/>
          <w14:ligatures w14:val="none"/>
        </w:rPr>
      </w:pPr>
    </w:p>
    <w:p w:rsidRPr="00AC64CE" w:rsidR="00AC64CE" w:rsidP="00B56462" w:rsidRDefault="00AC64CE" w14:paraId="77D78587" w14:textId="77777777">
      <w:pPr>
        <w:spacing w:after="0" w:line="360" w:lineRule="atLeast"/>
        <w:rPr>
          <w:rFonts w:eastAsia="Times New Roman"/>
          <w:color w:val="1F1F1F"/>
          <w:kern w:val="0"/>
          <w:szCs w:val="28"/>
          <w14:ligatures w14:val="none"/>
        </w:rPr>
      </w:pPr>
      <w:r w:rsidRPr="00AC64CE">
        <w:rPr>
          <w:rFonts w:eastAsia="Times New Roman"/>
          <w:color w:val="1F1F1F"/>
          <w:kern w:val="0"/>
          <w:szCs w:val="28"/>
          <w:bdr w:val="none" w:color="auto" w:sz="0" w:space="0" w:frame="1"/>
          <w14:ligatures w14:val="none"/>
        </w:rPr>
        <w:t xml:space="preserve">Trong </w:t>
      </w:r>
      <w:r w:rsidRPr="00AC64CE">
        <w:rPr>
          <w:rFonts w:eastAsia="Times New Roman"/>
          <w:color w:val="1F1F1F"/>
          <w:kern w:val="0"/>
          <w:szCs w:val="28"/>
          <w:highlight w:val="green"/>
          <w:bdr w:val="none" w:color="auto" w:sz="0" w:space="0" w:frame="1"/>
          <w14:ligatures w14:val="none"/>
        </w:rPr>
        <w:t>lĩnh vực y tế</w:t>
      </w:r>
      <w:r w:rsidRPr="00AC64CE">
        <w:rPr>
          <w:rFonts w:eastAsia="Times New Roman"/>
          <w:color w:val="1F1F1F"/>
          <w:kern w:val="0"/>
          <w:szCs w:val="28"/>
          <w14:ligatures w14:val="none"/>
        </w:rPr>
        <w:t xml:space="preserve">, AI </w:t>
      </w:r>
      <w:r w:rsidRPr="00AC64CE">
        <w:rPr>
          <w:rFonts w:eastAsia="Times New Roman"/>
          <w:color w:val="1F1F1F"/>
          <w:kern w:val="0"/>
          <w:szCs w:val="28"/>
          <w:highlight w:val="green"/>
          <w14:ligatures w14:val="none"/>
        </w:rPr>
        <w:t>được sử dụng để chẩn đoán bệnh, phát triển các phương pháp điều trị mới và cải thiện chất lượng cuộc sống của bệnh nhân.</w:t>
      </w:r>
      <w:r w:rsidRPr="00AC64CE">
        <w:rPr>
          <w:rFonts w:eastAsia="Times New Roman"/>
          <w:color w:val="1F1F1F"/>
          <w:kern w:val="0"/>
          <w:szCs w:val="28"/>
          <w14:ligatures w14:val="none"/>
        </w:rPr>
        <w:t xml:space="preserve"> Một số ứng dụng cụ thể của AI trong lĩnh vực này bao gồm:</w:t>
      </w:r>
    </w:p>
    <w:p w:rsidRPr="00AC64CE" w:rsidR="00AC64CE" w:rsidP="00B56462" w:rsidRDefault="00AC64CE" w14:paraId="222A83C8" w14:textId="77777777">
      <w:pPr>
        <w:numPr>
          <w:ilvl w:val="0"/>
          <w:numId w:val="8"/>
        </w:numPr>
        <w:spacing w:after="0" w:line="360" w:lineRule="atLeast"/>
        <w:rPr>
          <w:rFonts w:eastAsia="Times New Roman"/>
          <w:color w:val="1F1F1F"/>
          <w:kern w:val="0"/>
          <w:szCs w:val="28"/>
          <w14:ligatures w14:val="none"/>
        </w:rPr>
      </w:pPr>
      <w:r w:rsidRPr="00AC64CE">
        <w:rPr>
          <w:rFonts w:eastAsia="Times New Roman"/>
          <w:color w:val="1F1F1F"/>
          <w:kern w:val="0"/>
          <w:szCs w:val="28"/>
          <w:highlight w:val="green"/>
          <w:bdr w:val="none" w:color="auto" w:sz="0" w:space="0" w:frame="1"/>
          <w14:ligatures w14:val="none"/>
        </w:rPr>
        <w:t>Chẩn đoán bệnh</w:t>
      </w:r>
      <w:r w:rsidRPr="00AC64CE">
        <w:rPr>
          <w:rFonts w:eastAsia="Times New Roman"/>
          <w:color w:val="1F1F1F"/>
          <w:kern w:val="0"/>
          <w:szCs w:val="28"/>
          <w:bdr w:val="none" w:color="auto" w:sz="0" w:space="0" w:frame="1"/>
          <w14:ligatures w14:val="none"/>
        </w:rPr>
        <w:t>:</w:t>
      </w:r>
      <w:r w:rsidRPr="00AC64CE">
        <w:rPr>
          <w:rFonts w:eastAsia="Times New Roman"/>
          <w:color w:val="1F1F1F"/>
          <w:kern w:val="0"/>
          <w:szCs w:val="28"/>
          <w14:ligatures w14:val="none"/>
        </w:rPr>
        <w:t xml:space="preserve"> AI được sử dụng để phân tích hình ảnh y tế, chẳng hạn như ảnh chụp X-quang, MRI,... để chẩn đoán bệnh.</w:t>
      </w:r>
    </w:p>
    <w:p w:rsidRPr="00AC64CE" w:rsidR="00AC64CE" w:rsidP="00B56462" w:rsidRDefault="00AC64CE" w14:paraId="540E58B6" w14:textId="77777777">
      <w:pPr>
        <w:numPr>
          <w:ilvl w:val="0"/>
          <w:numId w:val="8"/>
        </w:numPr>
        <w:spacing w:after="0" w:line="360" w:lineRule="atLeast"/>
        <w:rPr>
          <w:rFonts w:eastAsia="Times New Roman"/>
          <w:color w:val="1F1F1F"/>
          <w:kern w:val="0"/>
          <w:szCs w:val="28"/>
          <w14:ligatures w14:val="none"/>
        </w:rPr>
      </w:pPr>
      <w:r w:rsidRPr="00AC64CE">
        <w:rPr>
          <w:rFonts w:eastAsia="Times New Roman"/>
          <w:color w:val="1F1F1F"/>
          <w:kern w:val="0"/>
          <w:szCs w:val="28"/>
          <w:highlight w:val="green"/>
          <w:bdr w:val="none" w:color="auto" w:sz="0" w:space="0" w:frame="1"/>
          <w14:ligatures w14:val="none"/>
        </w:rPr>
        <w:t>Phát triển các phương pháp điều trị mới</w:t>
      </w:r>
      <w:r w:rsidRPr="00AC64CE">
        <w:rPr>
          <w:rFonts w:eastAsia="Times New Roman"/>
          <w:color w:val="1F1F1F"/>
          <w:kern w:val="0"/>
          <w:szCs w:val="28"/>
          <w:bdr w:val="none" w:color="auto" w:sz="0" w:space="0" w:frame="1"/>
          <w14:ligatures w14:val="none"/>
        </w:rPr>
        <w:t>:</w:t>
      </w:r>
      <w:r w:rsidRPr="00AC64CE">
        <w:rPr>
          <w:rFonts w:eastAsia="Times New Roman"/>
          <w:color w:val="1F1F1F"/>
          <w:kern w:val="0"/>
          <w:szCs w:val="28"/>
          <w14:ligatures w14:val="none"/>
        </w:rPr>
        <w:t xml:space="preserve"> AI được sử dụng để nghiên cứu và phát triển các phương pháp điều trị mới, chẳng hạn như liệu pháp gene, liệu pháp tế bào,...</w:t>
      </w:r>
    </w:p>
    <w:p w:rsidR="00AC64CE" w:rsidP="00B56462" w:rsidRDefault="00AC64CE" w14:paraId="456E1BC7" w14:textId="77777777">
      <w:pPr>
        <w:numPr>
          <w:ilvl w:val="0"/>
          <w:numId w:val="8"/>
        </w:numPr>
        <w:spacing w:after="0" w:line="360" w:lineRule="atLeast"/>
        <w:rPr>
          <w:rFonts w:eastAsia="Times New Roman"/>
          <w:color w:val="1F1F1F"/>
          <w:kern w:val="0"/>
          <w:szCs w:val="28"/>
          <w14:ligatures w14:val="none"/>
        </w:rPr>
      </w:pPr>
      <w:r w:rsidRPr="00AC64CE">
        <w:rPr>
          <w:rFonts w:eastAsia="Times New Roman"/>
          <w:color w:val="1F1F1F"/>
          <w:kern w:val="0"/>
          <w:szCs w:val="28"/>
          <w:highlight w:val="green"/>
          <w:bdr w:val="none" w:color="auto" w:sz="0" w:space="0" w:frame="1"/>
          <w14:ligatures w14:val="none"/>
        </w:rPr>
        <w:t>Cải thiện chất lượng cuộc sống của bệnh nhân</w:t>
      </w:r>
      <w:r w:rsidRPr="00AC64CE">
        <w:rPr>
          <w:rFonts w:eastAsia="Times New Roman"/>
          <w:color w:val="1F1F1F"/>
          <w:kern w:val="0"/>
          <w:szCs w:val="28"/>
          <w:bdr w:val="none" w:color="auto" w:sz="0" w:space="0" w:frame="1"/>
          <w14:ligatures w14:val="none"/>
        </w:rPr>
        <w:t>:</w:t>
      </w:r>
      <w:r w:rsidRPr="00AC64CE">
        <w:rPr>
          <w:rFonts w:eastAsia="Times New Roman"/>
          <w:color w:val="1F1F1F"/>
          <w:kern w:val="0"/>
          <w:szCs w:val="28"/>
          <w14:ligatures w14:val="none"/>
        </w:rPr>
        <w:t xml:space="preserve"> AI được sử dụng để phát triển các thiết bị hỗ trợ cho bệnh nhân, chẳng hạn như các thiết bị hỗ trợ vận động, thiết bị hỗ trợ hô hấp,...</w:t>
      </w:r>
    </w:p>
    <w:p w:rsidR="006E3A20" w:rsidP="006E3A20" w:rsidRDefault="00384185" w14:paraId="75ADC0AF" w14:textId="5DAC9754">
      <w:pPr>
        <w:spacing w:after="0" w:line="360" w:lineRule="atLeast"/>
        <w:rPr>
          <w:rFonts w:eastAsia="Times New Roman"/>
          <w:color w:val="1F1F1F"/>
          <w:kern w:val="0"/>
          <w:szCs w:val="28"/>
          <w14:ligatures w14:val="none"/>
        </w:rPr>
      </w:pPr>
      <w:r>
        <w:rPr>
          <w:noProof/>
        </w:rPr>
        <w:lastRenderedPageBreak/>
        <w:drawing>
          <wp:inline distT="0" distB="0" distL="0" distR="0" wp14:anchorId="59D1A841" wp14:editId="67CA22D2">
            <wp:extent cx="5943600" cy="3162300"/>
            <wp:effectExtent l="0" t="0" r="0" b="0"/>
            <wp:docPr id="256204518" name="Picture 4" descr="Lợi ích của việc sử dụng trí tuệ nhân tạo trong ngành y t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ợi ích của việc sử dụng trí tuệ nhân tạo trong ngành y tế"/>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384185" w:rsidP="006E3A20" w:rsidRDefault="00E320FC" w14:paraId="2AF45CCD" w14:textId="0690E9EF">
      <w:pPr>
        <w:spacing w:after="0" w:line="360" w:lineRule="atLeast"/>
        <w:rPr>
          <w:rFonts w:eastAsia="Times New Roman"/>
          <w:color w:val="1F1F1F"/>
          <w:kern w:val="0"/>
          <w:szCs w:val="28"/>
          <w14:ligatures w14:val="none"/>
        </w:rPr>
      </w:pPr>
      <w:r>
        <w:rPr>
          <w:rFonts w:eastAsia="Times New Roman"/>
          <w:color w:val="1F1F1F"/>
          <w:kern w:val="0"/>
          <w:szCs w:val="28"/>
          <w14:ligatures w14:val="none"/>
        </w:rPr>
        <w:t xml:space="preserve">Nguồn ảnh và tham khảo: </w:t>
      </w:r>
      <w:hyperlink w:history="1" r:id="rId14">
        <w:r w:rsidRPr="00E25AA0">
          <w:rPr>
            <w:rStyle w:val="Hyperlink"/>
            <w:rFonts w:eastAsia="Times New Roman"/>
            <w:kern w:val="0"/>
            <w:szCs w:val="28"/>
            <w14:ligatures w14:val="none"/>
          </w:rPr>
          <w:t>https://timviec365.vn/blog/tri-tue-nhan-tao-trong-y-te-new15719.html</w:t>
        </w:r>
      </w:hyperlink>
      <w:r>
        <w:rPr>
          <w:rFonts w:eastAsia="Times New Roman"/>
          <w:color w:val="1F1F1F"/>
          <w:kern w:val="0"/>
          <w:szCs w:val="28"/>
          <w14:ligatures w14:val="none"/>
        </w:rPr>
        <w:t xml:space="preserve"> (23/11/2023)</w:t>
      </w:r>
    </w:p>
    <w:p w:rsidRPr="00AC64CE" w:rsidR="00E320FC" w:rsidP="006E3A20" w:rsidRDefault="00E320FC" w14:paraId="2C106A25" w14:textId="77777777">
      <w:pPr>
        <w:spacing w:after="0" w:line="360" w:lineRule="atLeast"/>
        <w:rPr>
          <w:rFonts w:eastAsia="Times New Roman"/>
          <w:color w:val="1F1F1F"/>
          <w:kern w:val="0"/>
          <w:szCs w:val="28"/>
          <w14:ligatures w14:val="none"/>
        </w:rPr>
      </w:pPr>
    </w:p>
    <w:p w:rsidRPr="00AC64CE" w:rsidR="00AC64CE" w:rsidP="00B56462" w:rsidRDefault="00AC64CE" w14:paraId="2C2C7D15" w14:textId="77777777">
      <w:pPr>
        <w:spacing w:after="0" w:line="360" w:lineRule="atLeast"/>
        <w:rPr>
          <w:rFonts w:eastAsia="Times New Roman"/>
          <w:color w:val="1F1F1F"/>
          <w:kern w:val="0"/>
          <w:szCs w:val="28"/>
          <w14:ligatures w14:val="none"/>
        </w:rPr>
      </w:pPr>
      <w:r w:rsidRPr="00AC64CE">
        <w:rPr>
          <w:rFonts w:eastAsia="Times New Roman"/>
          <w:color w:val="1F1F1F"/>
          <w:kern w:val="0"/>
          <w:szCs w:val="28"/>
          <w:bdr w:val="none" w:color="auto" w:sz="0" w:space="0" w:frame="1"/>
          <w14:ligatures w14:val="none"/>
        </w:rPr>
        <w:t xml:space="preserve">Trong </w:t>
      </w:r>
      <w:r w:rsidRPr="00AC64CE">
        <w:rPr>
          <w:rFonts w:eastAsia="Times New Roman"/>
          <w:color w:val="1F1F1F"/>
          <w:kern w:val="0"/>
          <w:szCs w:val="28"/>
          <w:highlight w:val="green"/>
          <w:bdr w:val="none" w:color="auto" w:sz="0" w:space="0" w:frame="1"/>
          <w14:ligatures w14:val="none"/>
        </w:rPr>
        <w:t>lĩnh vực giáo dục</w:t>
      </w:r>
      <w:r w:rsidRPr="00AC64CE">
        <w:rPr>
          <w:rFonts w:eastAsia="Times New Roman"/>
          <w:color w:val="1F1F1F"/>
          <w:kern w:val="0"/>
          <w:szCs w:val="28"/>
          <w14:ligatures w14:val="none"/>
        </w:rPr>
        <w:t xml:space="preserve">, AI </w:t>
      </w:r>
      <w:r w:rsidRPr="00AC64CE">
        <w:rPr>
          <w:rFonts w:eastAsia="Times New Roman"/>
          <w:color w:val="1F1F1F"/>
          <w:kern w:val="0"/>
          <w:szCs w:val="28"/>
          <w:highlight w:val="green"/>
          <w14:ligatures w14:val="none"/>
        </w:rPr>
        <w:t>được sử dụng để cá nhân hóa việc học, nâng cao hiệu quả giảng dạy và đánh giá học tập</w:t>
      </w:r>
      <w:r w:rsidRPr="00AC64CE">
        <w:rPr>
          <w:rFonts w:eastAsia="Times New Roman"/>
          <w:color w:val="1F1F1F"/>
          <w:kern w:val="0"/>
          <w:szCs w:val="28"/>
          <w14:ligatures w14:val="none"/>
        </w:rPr>
        <w:t>. Một số ứng dụng cụ thể của AI trong lĩnh vực này bao gồm:</w:t>
      </w:r>
    </w:p>
    <w:p w:rsidRPr="00AC64CE" w:rsidR="00AC64CE" w:rsidP="00B56462" w:rsidRDefault="00AC64CE" w14:paraId="41C755A9" w14:textId="77777777">
      <w:pPr>
        <w:numPr>
          <w:ilvl w:val="0"/>
          <w:numId w:val="9"/>
        </w:numPr>
        <w:spacing w:after="0" w:line="360" w:lineRule="atLeast"/>
        <w:rPr>
          <w:rFonts w:eastAsia="Times New Roman"/>
          <w:color w:val="1F1F1F"/>
          <w:kern w:val="0"/>
          <w:szCs w:val="28"/>
          <w14:ligatures w14:val="none"/>
        </w:rPr>
      </w:pPr>
      <w:r w:rsidRPr="00AC64CE">
        <w:rPr>
          <w:rFonts w:eastAsia="Times New Roman"/>
          <w:color w:val="1F1F1F"/>
          <w:kern w:val="0"/>
          <w:szCs w:val="28"/>
          <w:highlight w:val="green"/>
          <w:bdr w:val="none" w:color="auto" w:sz="0" w:space="0" w:frame="1"/>
          <w14:ligatures w14:val="none"/>
        </w:rPr>
        <w:t>Cá nhân hóa việc học</w:t>
      </w:r>
      <w:r w:rsidRPr="00AC64CE">
        <w:rPr>
          <w:rFonts w:eastAsia="Times New Roman"/>
          <w:color w:val="1F1F1F"/>
          <w:kern w:val="0"/>
          <w:szCs w:val="28"/>
          <w:bdr w:val="none" w:color="auto" w:sz="0" w:space="0" w:frame="1"/>
          <w14:ligatures w14:val="none"/>
        </w:rPr>
        <w:t>:</w:t>
      </w:r>
      <w:r w:rsidRPr="00AC64CE">
        <w:rPr>
          <w:rFonts w:eastAsia="Times New Roman"/>
          <w:color w:val="1F1F1F"/>
          <w:kern w:val="0"/>
          <w:szCs w:val="28"/>
          <w14:ligatures w14:val="none"/>
        </w:rPr>
        <w:t xml:space="preserve"> AI được sử dụng để phân tích dữ liệu học tập của học sinh, từ đó đề xuất các bài học và hoạt động học tập phù hợp với nhu cầu và trình độ của từng học sinh.</w:t>
      </w:r>
    </w:p>
    <w:p w:rsidRPr="00AC64CE" w:rsidR="00AC64CE" w:rsidP="00B56462" w:rsidRDefault="00AC64CE" w14:paraId="172E15BB" w14:textId="77777777">
      <w:pPr>
        <w:numPr>
          <w:ilvl w:val="0"/>
          <w:numId w:val="9"/>
        </w:numPr>
        <w:spacing w:after="0" w:line="360" w:lineRule="atLeast"/>
        <w:rPr>
          <w:rFonts w:eastAsia="Times New Roman"/>
          <w:color w:val="1F1F1F"/>
          <w:kern w:val="0"/>
          <w:szCs w:val="28"/>
          <w14:ligatures w14:val="none"/>
        </w:rPr>
      </w:pPr>
      <w:r w:rsidRPr="00AC64CE">
        <w:rPr>
          <w:rFonts w:eastAsia="Times New Roman"/>
          <w:color w:val="1F1F1F"/>
          <w:kern w:val="0"/>
          <w:szCs w:val="28"/>
          <w:highlight w:val="green"/>
          <w:bdr w:val="none" w:color="auto" w:sz="0" w:space="0" w:frame="1"/>
          <w14:ligatures w14:val="none"/>
        </w:rPr>
        <w:t>Nâng cao hiệu quả giảng dạy</w:t>
      </w:r>
      <w:r w:rsidRPr="00AC64CE">
        <w:rPr>
          <w:rFonts w:eastAsia="Times New Roman"/>
          <w:color w:val="1F1F1F"/>
          <w:kern w:val="0"/>
          <w:szCs w:val="28"/>
          <w:bdr w:val="none" w:color="auto" w:sz="0" w:space="0" w:frame="1"/>
          <w14:ligatures w14:val="none"/>
        </w:rPr>
        <w:t>:</w:t>
      </w:r>
      <w:r w:rsidRPr="00AC64CE">
        <w:rPr>
          <w:rFonts w:eastAsia="Times New Roman"/>
          <w:color w:val="1F1F1F"/>
          <w:kern w:val="0"/>
          <w:szCs w:val="28"/>
          <w14:ligatures w14:val="none"/>
        </w:rPr>
        <w:t xml:space="preserve"> AI được sử dụng để hỗ trợ giảng dạy, chẳng hạn như tạo các bài giảng tương tác, chấm bài tự động,...</w:t>
      </w:r>
    </w:p>
    <w:p w:rsidR="00AC64CE" w:rsidP="00B56462" w:rsidRDefault="00AC64CE" w14:paraId="5E045889" w14:textId="77777777">
      <w:pPr>
        <w:numPr>
          <w:ilvl w:val="0"/>
          <w:numId w:val="9"/>
        </w:numPr>
        <w:spacing w:after="0" w:line="360" w:lineRule="atLeast"/>
        <w:rPr>
          <w:rFonts w:eastAsia="Times New Roman"/>
          <w:color w:val="1F1F1F"/>
          <w:kern w:val="0"/>
          <w:szCs w:val="28"/>
          <w14:ligatures w14:val="none"/>
        </w:rPr>
      </w:pPr>
      <w:r w:rsidRPr="00AC64CE">
        <w:rPr>
          <w:rFonts w:eastAsia="Times New Roman"/>
          <w:color w:val="1F1F1F"/>
          <w:kern w:val="0"/>
          <w:szCs w:val="28"/>
          <w:highlight w:val="green"/>
          <w:bdr w:val="none" w:color="auto" w:sz="0" w:space="0" w:frame="1"/>
          <w14:ligatures w14:val="none"/>
        </w:rPr>
        <w:t>Đánh giá học tập</w:t>
      </w:r>
      <w:r w:rsidRPr="00AC64CE">
        <w:rPr>
          <w:rFonts w:eastAsia="Times New Roman"/>
          <w:color w:val="1F1F1F"/>
          <w:kern w:val="0"/>
          <w:szCs w:val="28"/>
          <w:bdr w:val="none" w:color="auto" w:sz="0" w:space="0" w:frame="1"/>
          <w14:ligatures w14:val="none"/>
        </w:rPr>
        <w:t>:</w:t>
      </w:r>
      <w:r w:rsidRPr="00AC64CE">
        <w:rPr>
          <w:rFonts w:eastAsia="Times New Roman"/>
          <w:color w:val="1F1F1F"/>
          <w:kern w:val="0"/>
          <w:szCs w:val="28"/>
          <w14:ligatures w14:val="none"/>
        </w:rPr>
        <w:t xml:space="preserve"> AI được sử dụng để đánh giá học tập một cách khách quan và chính xác hơn.</w:t>
      </w:r>
    </w:p>
    <w:p w:rsidR="00E320FC" w:rsidP="00E320FC" w:rsidRDefault="00C81BE1" w14:paraId="74DEC0E2" w14:textId="7B6F6E9D">
      <w:pPr>
        <w:spacing w:after="0" w:line="360" w:lineRule="atLeast"/>
        <w:rPr>
          <w:rFonts w:eastAsia="Times New Roman"/>
          <w:color w:val="1F1F1F"/>
          <w:kern w:val="0"/>
          <w:szCs w:val="28"/>
          <w14:ligatures w14:val="none"/>
        </w:rPr>
      </w:pPr>
      <w:r>
        <w:rPr>
          <w:noProof/>
        </w:rPr>
        <w:lastRenderedPageBreak/>
        <w:drawing>
          <wp:inline distT="0" distB="0" distL="0" distR="0" wp14:anchorId="3F932312" wp14:editId="1E8CCD01">
            <wp:extent cx="5943600" cy="4012565"/>
            <wp:effectExtent l="0" t="0" r="0" b="6985"/>
            <wp:docPr id="1504006617" name="Picture 5" descr="AI trí tuệ nhân tạo thay đổi hoàn toàn ngành giáo d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I trí tuệ nhân tạo thay đổi hoàn toàn ngành giáo dụ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12565"/>
                    </a:xfrm>
                    <a:prstGeom prst="rect">
                      <a:avLst/>
                    </a:prstGeom>
                    <a:noFill/>
                    <a:ln>
                      <a:noFill/>
                    </a:ln>
                  </pic:spPr>
                </pic:pic>
              </a:graphicData>
            </a:graphic>
          </wp:inline>
        </w:drawing>
      </w:r>
    </w:p>
    <w:p w:rsidR="00C81BE1" w:rsidP="00E320FC" w:rsidRDefault="00C81BE1" w14:paraId="3BFC1C5F" w14:textId="01CF1EA2">
      <w:pPr>
        <w:spacing w:after="0" w:line="360" w:lineRule="atLeast"/>
        <w:rPr>
          <w:rFonts w:eastAsia="Times New Roman"/>
          <w:color w:val="1F1F1F"/>
          <w:kern w:val="0"/>
          <w:szCs w:val="28"/>
          <w14:ligatures w14:val="none"/>
        </w:rPr>
      </w:pPr>
      <w:r>
        <w:rPr>
          <w:rFonts w:eastAsia="Times New Roman"/>
          <w:color w:val="1F1F1F"/>
          <w:kern w:val="0"/>
          <w:szCs w:val="28"/>
          <w14:ligatures w14:val="none"/>
        </w:rPr>
        <w:t xml:space="preserve">Nguồn ảnh và tham khảo: </w:t>
      </w:r>
      <w:hyperlink w:history="1" r:id="rId16">
        <w:r w:rsidRPr="00E25AA0" w:rsidR="00A90CD0">
          <w:rPr>
            <w:rStyle w:val="Hyperlink"/>
            <w:rFonts w:eastAsia="Times New Roman"/>
            <w:kern w:val="0"/>
            <w:szCs w:val="28"/>
            <w14:ligatures w14:val="none"/>
          </w:rPr>
          <w:t>https://funix.edu.vn/chia-se-kien-thuc/tri-tue-nhan-tao-trong-giao-duc</w:t>
        </w:r>
      </w:hyperlink>
      <w:r w:rsidR="00A90CD0">
        <w:rPr>
          <w:rFonts w:eastAsia="Times New Roman"/>
          <w:color w:val="1F1F1F"/>
          <w:kern w:val="0"/>
          <w:szCs w:val="28"/>
          <w14:ligatures w14:val="none"/>
        </w:rPr>
        <w:t xml:space="preserve"> (23/11/2023)</w:t>
      </w:r>
    </w:p>
    <w:p w:rsidR="00AC64CE" w:rsidP="31D33068" w:rsidRDefault="00AC64CE" w14:paraId="242A3B8D" w14:textId="32E116B1">
      <w:pPr>
        <w:pStyle w:val="ListParagraph"/>
        <w:numPr>
          <w:ilvl w:val="0"/>
          <w:numId w:val="11"/>
        </w:numPr>
        <w:spacing w:after="0" w:line="360" w:lineRule="atLeast"/>
        <w:rPr>
          <w:rFonts w:eastAsia="Times New Roman"/>
          <w:color w:val="1F1F1F"/>
          <w:kern w:val="0"/>
          <w14:ligatures w14:val="none"/>
        </w:rPr>
      </w:pPr>
      <w:r w:rsidRPr="31D33068">
        <w:rPr>
          <w:rFonts w:eastAsia="Times New Roman"/>
          <w:color w:val="1F1F1F"/>
          <w:kern w:val="0"/>
          <w:highlight w:val="green"/>
          <w:bdr w:val="none" w:color="auto" w:sz="0" w:space="0" w:frame="1"/>
          <w14:ligatures w14:val="none"/>
        </w:rPr>
        <w:t>Giải</w:t>
      </w:r>
      <w:r w:rsidRPr="31D33068">
        <w:rPr>
          <w:rFonts w:eastAsia="Times New Roman"/>
          <w:color w:val="1F1F1F"/>
          <w:kern w:val="0"/>
          <w:highlight w:val="green"/>
          <w:bdr w:val="none" w:color="auto" w:sz="0" w:space="0" w:frame="1"/>
          <w14:ligatures w14:val="none"/>
        </w:rPr>
        <w:t xml:space="preserve"> </w:t>
      </w:r>
      <w:r w:rsidRPr="31D33068">
        <w:rPr>
          <w:rFonts w:eastAsia="Times New Roman"/>
          <w:color w:val="1F1F1F"/>
          <w:kern w:val="0"/>
          <w:highlight w:val="green"/>
          <w:bdr w:val="none" w:color="auto" w:sz="0" w:space="0" w:frame="1"/>
          <w14:ligatures w14:val="none"/>
        </w:rPr>
        <w:t>trí</w:t>
      </w:r>
      <w:r w:rsidRPr="31D33068">
        <w:rPr>
          <w:rFonts w:eastAsia="Times New Roman"/>
          <w:color w:val="1F1F1F"/>
          <w:kern w:val="0"/>
          <w:bdr w:val="none" w:color="auto" w:sz="0" w:space="0" w:frame="1"/>
          <w14:ligatures w14:val="none"/>
        </w:rPr>
        <w:t>:</w:t>
      </w:r>
      <w:r w:rsidRPr="31D33068">
        <w:rPr>
          <w:rFonts w:eastAsia="Times New Roman"/>
          <w:color w:val="1F1F1F"/>
          <w:kern w:val="0"/>
          <w14:ligatures w14:val="none"/>
        </w:rPr>
        <w:t xml:space="preserve"> AI </w:t>
      </w:r>
      <w:r w:rsidRPr="31D33068">
        <w:rPr>
          <w:rFonts w:eastAsia="Times New Roman"/>
          <w:color w:val="1F1F1F"/>
          <w:kern w:val="0"/>
          <w14:ligatures w14:val="none"/>
        </w:rPr>
        <w:t xml:space="preserve">được</w:t>
      </w:r>
      <w:r w:rsidRPr="31D33068">
        <w:rPr>
          <w:rFonts w:eastAsia="Times New Roman"/>
          <w:color w:val="1F1F1F"/>
          <w:kern w:val="0"/>
          <w14:ligatures w14:val="none"/>
        </w:rPr>
        <w:t xml:space="preserve"> </w:t>
      </w:r>
      <w:r w:rsidRPr="31D33068">
        <w:rPr>
          <w:rFonts w:eastAsia="Times New Roman"/>
          <w:color w:val="1F1F1F"/>
          <w:kern w:val="0"/>
          <w14:ligatures w14:val="none"/>
        </w:rPr>
        <w:t xml:space="preserve">sử</w:t>
      </w:r>
      <w:r w:rsidRPr="31D33068">
        <w:rPr>
          <w:rFonts w:eastAsia="Times New Roman"/>
          <w:color w:val="1F1F1F"/>
          <w:kern w:val="0"/>
          <w14:ligatures w14:val="none"/>
        </w:rPr>
        <w:t xml:space="preserve"> </w:t>
      </w:r>
      <w:r w:rsidRPr="31D33068">
        <w:rPr>
          <w:rFonts w:eastAsia="Times New Roman"/>
          <w:color w:val="1F1F1F"/>
          <w:kern w:val="0"/>
          <w14:ligatures w14:val="none"/>
        </w:rPr>
        <w:t xml:space="preserve">dụng</w:t>
      </w:r>
      <w:r w:rsidRPr="31D33068">
        <w:rPr>
          <w:rFonts w:eastAsia="Times New Roman"/>
          <w:color w:val="1F1F1F"/>
          <w:kern w:val="0"/>
          <w14:ligatures w14:val="none"/>
        </w:rPr>
        <w:t xml:space="preserve"> </w:t>
      </w:r>
      <w:r w:rsidRPr="31D33068">
        <w:rPr>
          <w:rFonts w:eastAsia="Times New Roman"/>
          <w:color w:val="1F1F1F"/>
          <w:kern w:val="0"/>
          <w14:ligatures w14:val="none"/>
        </w:rPr>
        <w:t xml:space="preserve">để</w:t>
      </w:r>
      <w:r w:rsidRPr="31D33068">
        <w:rPr>
          <w:rFonts w:eastAsia="Times New Roman"/>
          <w:color w:val="1F1F1F"/>
          <w:kern w:val="0"/>
          <w14:ligatures w14:val="none"/>
        </w:rPr>
        <w:t xml:space="preserve"> </w:t>
      </w:r>
      <w:r w:rsidRPr="31D33068">
        <w:rPr>
          <w:rFonts w:eastAsia="Times New Roman"/>
          <w:color w:val="1F1F1F"/>
          <w:kern w:val="0"/>
          <w14:ligatures w14:val="none"/>
        </w:rPr>
        <w:t xml:space="preserve">tạo</w:t>
      </w:r>
      <w:r w:rsidRPr="31D33068">
        <w:rPr>
          <w:rFonts w:eastAsia="Times New Roman"/>
          <w:color w:val="1F1F1F"/>
          <w:kern w:val="0"/>
          <w14:ligatures w14:val="none"/>
        </w:rPr>
        <w:t xml:space="preserve"> </w:t>
      </w:r>
      <w:r w:rsidRPr="31D33068">
        <w:rPr>
          <w:rFonts w:eastAsia="Times New Roman"/>
          <w:color w:val="1F1F1F"/>
          <w:kern w:val="0"/>
          <w14:ligatures w14:val="none"/>
        </w:rPr>
        <w:t xml:space="preserve">ra</w:t>
      </w:r>
      <w:r w:rsidRPr="31D33068">
        <w:rPr>
          <w:rFonts w:eastAsia="Times New Roman"/>
          <w:color w:val="1F1F1F"/>
          <w:kern w:val="0"/>
          <w14:ligatures w14:val="none"/>
        </w:rPr>
        <w:t xml:space="preserve"> </w:t>
      </w:r>
      <w:r w:rsidRPr="31D33068">
        <w:rPr>
          <w:rFonts w:eastAsia="Times New Roman"/>
          <w:color w:val="1F1F1F"/>
          <w:kern w:val="0"/>
          <w14:ligatures w14:val="none"/>
        </w:rPr>
        <w:t xml:space="preserve">các</w:t>
      </w:r>
      <w:r w:rsidRPr="31D33068">
        <w:rPr>
          <w:rFonts w:eastAsia="Times New Roman"/>
          <w:color w:val="1F1F1F"/>
          <w:kern w:val="0"/>
          <w14:ligatures w14:val="none"/>
        </w:rPr>
        <w:t xml:space="preserve"> </w:t>
      </w:r>
      <w:r w:rsidRPr="31D33068">
        <w:rPr>
          <w:rFonts w:eastAsia="Times New Roman"/>
          <w:color w:val="1F1F1F"/>
          <w:kern w:val="0"/>
          <w14:ligatures w14:val="none"/>
        </w:rPr>
        <w:t xml:space="preserve">nội</w:t>
      </w:r>
      <w:r w:rsidRPr="31D33068">
        <w:rPr>
          <w:rFonts w:eastAsia="Times New Roman"/>
          <w:color w:val="1F1F1F"/>
          <w:kern w:val="0"/>
          <w14:ligatures w14:val="none"/>
        </w:rPr>
        <w:t xml:space="preserve"> dung </w:t>
      </w:r>
      <w:r w:rsidRPr="31D33068">
        <w:rPr>
          <w:rFonts w:eastAsia="Times New Roman"/>
          <w:color w:val="1F1F1F"/>
          <w:kern w:val="0"/>
          <w14:ligatures w14:val="none"/>
        </w:rPr>
        <w:t xml:space="preserve">giải</w:t>
      </w:r>
      <w:r w:rsidRPr="31D33068">
        <w:rPr>
          <w:rFonts w:eastAsia="Times New Roman"/>
          <w:color w:val="1F1F1F"/>
          <w:kern w:val="0"/>
          <w14:ligatures w14:val="none"/>
        </w:rPr>
        <w:t xml:space="preserve"> </w:t>
      </w:r>
      <w:r w:rsidRPr="31D33068">
        <w:rPr>
          <w:rFonts w:eastAsia="Times New Roman"/>
          <w:color w:val="1F1F1F"/>
          <w:kern w:val="0"/>
          <w14:ligatures w14:val="none"/>
        </w:rPr>
        <w:t xml:space="preserve">trí</w:t>
      </w:r>
      <w:r w:rsidRPr="31D33068">
        <w:rPr>
          <w:rFonts w:eastAsia="Times New Roman"/>
          <w:color w:val="1F1F1F"/>
          <w:kern w:val="0"/>
          <w14:ligatures w14:val="none"/>
        </w:rPr>
        <w:t xml:space="preserve">, </w:t>
      </w:r>
      <w:r w:rsidRPr="31D33068">
        <w:rPr>
          <w:rFonts w:eastAsia="Times New Roman"/>
          <w:color w:val="1F1F1F"/>
          <w:kern w:val="0"/>
          <w14:ligatures w14:val="none"/>
        </w:rPr>
        <w:t xml:space="preserve">chẳng</w:t>
      </w:r>
      <w:r w:rsidRPr="31D33068">
        <w:rPr>
          <w:rFonts w:eastAsia="Times New Roman"/>
          <w:color w:val="1F1F1F"/>
          <w:kern w:val="0"/>
          <w14:ligatures w14:val="none"/>
        </w:rPr>
        <w:t xml:space="preserve"> </w:t>
      </w:r>
      <w:r w:rsidRPr="31D33068">
        <w:rPr>
          <w:rFonts w:eastAsia="Times New Roman"/>
          <w:color w:val="1F1F1F"/>
          <w:kern w:val="0"/>
          <w14:ligatures w14:val="none"/>
        </w:rPr>
        <w:t xml:space="preserve">hạn</w:t>
      </w:r>
      <w:r w:rsidRPr="31D33068">
        <w:rPr>
          <w:rFonts w:eastAsia="Times New Roman"/>
          <w:color w:val="1F1F1F"/>
          <w:kern w:val="0"/>
          <w14:ligatures w14:val="none"/>
        </w:rPr>
        <w:t xml:space="preserve"> </w:t>
      </w:r>
      <w:r w:rsidRPr="31D33068">
        <w:rPr>
          <w:rFonts w:eastAsia="Times New Roman"/>
          <w:color w:val="1F1F1F"/>
          <w:kern w:val="0"/>
          <w14:ligatures w14:val="none"/>
        </w:rPr>
        <w:t xml:space="preserve">như</w:t>
      </w:r>
      <w:r w:rsidRPr="31D33068" w:rsidR="008E4C6D">
        <w:rPr>
          <w:rFonts w:eastAsia="Times New Roman"/>
          <w:color w:val="1F1F1F"/>
          <w:kern w:val="0"/>
          <w14:ligatures w14:val="none"/>
        </w:rPr>
        <w:t xml:space="preserve"> game,</w:t>
      </w:r>
      <w:r w:rsidRPr="31D33068">
        <w:rPr>
          <w:rFonts w:eastAsia="Times New Roman"/>
          <w:color w:val="1F1F1F"/>
          <w:kern w:val="0"/>
          <w14:ligatures w14:val="none"/>
        </w:rPr>
        <w:t xml:space="preserve"> </w:t>
      </w:r>
      <w:r w:rsidRPr="31D33068">
        <w:rPr>
          <w:rFonts w:eastAsia="Times New Roman"/>
          <w:color w:val="1F1F1F"/>
          <w:kern w:val="0"/>
          <w14:ligatures w14:val="none"/>
        </w:rPr>
        <w:t xml:space="preserve">phim</w:t>
      </w:r>
      <w:r w:rsidRPr="31D33068">
        <w:rPr>
          <w:rFonts w:eastAsia="Times New Roman"/>
          <w:color w:val="1F1F1F"/>
          <w:kern w:val="0"/>
          <w14:ligatures w14:val="none"/>
        </w:rPr>
        <w:t xml:space="preserve"> </w:t>
      </w:r>
      <w:r w:rsidRPr="31D33068">
        <w:rPr>
          <w:rFonts w:eastAsia="Times New Roman"/>
          <w:color w:val="1F1F1F"/>
          <w:kern w:val="0"/>
          <w14:ligatures w14:val="none"/>
        </w:rPr>
        <w:t xml:space="preserve">ảnh</w:t>
      </w:r>
      <w:r w:rsidRPr="31D33068">
        <w:rPr>
          <w:rFonts w:eastAsia="Times New Roman"/>
          <w:color w:val="1F1F1F"/>
          <w:kern w:val="0"/>
          <w14:ligatures w14:val="none"/>
        </w:rPr>
        <w:t xml:space="preserve">, </w:t>
      </w:r>
      <w:r w:rsidRPr="31D33068">
        <w:rPr>
          <w:rFonts w:eastAsia="Times New Roman"/>
          <w:color w:val="1F1F1F"/>
          <w:kern w:val="0"/>
          <w14:ligatures w14:val="none"/>
        </w:rPr>
        <w:t xml:space="preserve">âm</w:t>
      </w:r>
      <w:r w:rsidRPr="31D33068">
        <w:rPr>
          <w:rFonts w:eastAsia="Times New Roman"/>
          <w:color w:val="1F1F1F"/>
          <w:kern w:val="0"/>
          <w14:ligatures w14:val="none"/>
        </w:rPr>
        <w:t xml:space="preserve"> </w:t>
      </w:r>
      <w:r w:rsidRPr="31D33068">
        <w:rPr>
          <w:rFonts w:eastAsia="Times New Roman"/>
          <w:color w:val="1F1F1F"/>
          <w:kern w:val="0"/>
          <w14:ligatures w14:val="none"/>
        </w:rPr>
        <w:t xml:space="preserve">nhạc</w:t>
      </w:r>
      <w:r w:rsidRPr="31D33068">
        <w:rPr>
          <w:rFonts w:eastAsia="Times New Roman"/>
          <w:color w:val="1F1F1F"/>
          <w:kern w:val="0"/>
          <w14:ligatures w14:val="none"/>
        </w:rPr>
        <w:t xml:space="preserve">,...</w:t>
      </w:r>
    </w:p>
    <w:p w:rsidR="00C05664" w:rsidP="00C05664" w:rsidRDefault="00DB3F6D" w14:paraId="02254B85" w14:textId="41539278">
      <w:pPr>
        <w:spacing w:after="0" w:line="360" w:lineRule="atLeast"/>
        <w:rPr>
          <w:rFonts w:eastAsia="Times New Roman"/>
          <w:color w:val="1F1F1F"/>
          <w:kern w:val="0"/>
          <w:szCs w:val="28"/>
          <w14:ligatures w14:val="none"/>
        </w:rPr>
      </w:pPr>
      <w:r>
        <w:rPr>
          <w:noProof/>
        </w:rPr>
        <w:drawing>
          <wp:inline distT="0" distB="0" distL="0" distR="0" wp14:anchorId="793C8EAC" wp14:editId="6D96ECE8">
            <wp:extent cx="5943600" cy="2514600"/>
            <wp:effectExtent l="0" t="0" r="0" b="0"/>
            <wp:docPr id="1578803089" name="Picture 9" descr="Đưa trí tuệ nhân tạo vào nhân vật game, tương lai của ngành giải tr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Đưa trí tuệ nhân tạo vào nhân vật game, tương lai của ngành giải trí"/>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A77E36" w:rsidP="00C05664" w:rsidRDefault="00A77E36" w14:paraId="7B880EC9" w14:textId="2C152B34">
      <w:pPr>
        <w:spacing w:after="0" w:line="360" w:lineRule="atLeast"/>
        <w:rPr>
          <w:rFonts w:eastAsia="Times New Roman"/>
          <w:color w:val="1F1F1F"/>
          <w:kern w:val="0"/>
          <w:szCs w:val="28"/>
          <w14:ligatures w14:val="none"/>
        </w:rPr>
      </w:pPr>
      <w:r>
        <w:rPr>
          <w:rFonts w:eastAsia="Times New Roman"/>
          <w:color w:val="1F1F1F"/>
          <w:kern w:val="0"/>
          <w:szCs w:val="28"/>
          <w14:ligatures w14:val="none"/>
        </w:rPr>
        <w:t>Ví dụ về game</w:t>
      </w:r>
    </w:p>
    <w:p w:rsidR="00520F66" w:rsidP="00C05664" w:rsidRDefault="00520F66" w14:paraId="056216C4" w14:textId="78E05813">
      <w:pPr>
        <w:spacing w:after="0" w:line="360" w:lineRule="atLeast"/>
        <w:rPr>
          <w:rFonts w:eastAsia="Times New Roman"/>
          <w:color w:val="1F1F1F"/>
          <w:kern w:val="0"/>
          <w:szCs w:val="28"/>
          <w14:ligatures w14:val="none"/>
        </w:rPr>
      </w:pPr>
      <w:r>
        <w:rPr>
          <w:noProof/>
        </w:rPr>
        <w:lastRenderedPageBreak/>
        <w:drawing>
          <wp:inline distT="0" distB="0" distL="0" distR="0" wp14:anchorId="4AEDD4E2" wp14:editId="276FFDCE">
            <wp:extent cx="2918460" cy="1937533"/>
            <wp:effectExtent l="0" t="0" r="0" b="5715"/>
            <wp:docPr id="1831438139" name="Picture 11" descr="A blue cube with blue text on th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38139" name="Picture 11" descr="A blue cube with blue text on the wall&#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9106" cy="1944601"/>
                    </a:xfrm>
                    <a:prstGeom prst="rect">
                      <a:avLst/>
                    </a:prstGeom>
                    <a:noFill/>
                    <a:ln>
                      <a:noFill/>
                    </a:ln>
                  </pic:spPr>
                </pic:pic>
              </a:graphicData>
            </a:graphic>
          </wp:inline>
        </w:drawing>
      </w:r>
    </w:p>
    <w:p w:rsidR="00520F66" w:rsidP="00C05664" w:rsidRDefault="00520F66" w14:paraId="3709E928" w14:textId="2D214BB3">
      <w:pPr>
        <w:spacing w:after="0" w:line="360" w:lineRule="atLeast"/>
        <w:rPr>
          <w:rFonts w:eastAsia="Times New Roman"/>
          <w:color w:val="1F1F1F"/>
          <w:kern w:val="0"/>
          <w:szCs w:val="28"/>
          <w14:ligatures w14:val="none"/>
        </w:rPr>
      </w:pPr>
      <w:r>
        <w:rPr>
          <w:rFonts w:eastAsia="Times New Roman"/>
          <w:color w:val="1F1F1F"/>
          <w:kern w:val="0"/>
          <w:szCs w:val="28"/>
          <w14:ligatures w14:val="none"/>
        </w:rPr>
        <w:t>Ví dụ về âm nhạc</w:t>
      </w:r>
    </w:p>
    <w:p w:rsidR="00520F66" w:rsidP="00C05664" w:rsidRDefault="000425B5" w14:paraId="25CDADD8" w14:textId="77777777">
      <w:pPr>
        <w:spacing w:after="0" w:line="360" w:lineRule="atLeast"/>
        <w:rPr>
          <w:rFonts w:eastAsia="Times New Roman"/>
          <w:color w:val="1F1F1F"/>
          <w:kern w:val="0"/>
          <w:szCs w:val="28"/>
          <w14:ligatures w14:val="none"/>
        </w:rPr>
      </w:pPr>
      <w:r>
        <w:rPr>
          <w:rFonts w:eastAsia="Times New Roman"/>
          <w:color w:val="1F1F1F"/>
          <w:kern w:val="0"/>
          <w:szCs w:val="28"/>
          <w14:ligatures w14:val="none"/>
        </w:rPr>
        <w:t xml:space="preserve">Nguồn ảnh và tham khảo: </w:t>
      </w:r>
    </w:p>
    <w:p w:rsidR="00520F66" w:rsidP="00C05664" w:rsidRDefault="00A65BC0" w14:paraId="5402FE79" w14:textId="77777777">
      <w:pPr>
        <w:spacing w:after="0" w:line="360" w:lineRule="atLeast"/>
        <w:rPr>
          <w:rFonts w:eastAsia="Times New Roman"/>
          <w:color w:val="1F1F1F"/>
          <w:kern w:val="0"/>
          <w:szCs w:val="28"/>
          <w14:ligatures w14:val="none"/>
        </w:rPr>
      </w:pPr>
      <w:hyperlink w:history="1" r:id="rId21">
        <w:r w:rsidRPr="00E25AA0" w:rsidR="00520F66">
          <w:rPr>
            <w:rStyle w:val="Hyperlink"/>
            <w:rFonts w:eastAsia="Times New Roman"/>
            <w:kern w:val="0"/>
            <w:szCs w:val="28"/>
            <w14:ligatures w14:val="none"/>
          </w:rPr>
          <w:t>https://laodong.vn/cong-nghe/dua-tri-tue-nhan-tao-vao-nhan-vat-game-tuong-lai-cua-nganh-giai-tri-1203390.ldo</w:t>
        </w:r>
      </w:hyperlink>
      <w:r w:rsidR="00520F66">
        <w:rPr>
          <w:rFonts w:eastAsia="Times New Roman"/>
          <w:color w:val="1F1F1F"/>
          <w:kern w:val="0"/>
          <w:szCs w:val="28"/>
          <w14:ligatures w14:val="none"/>
        </w:rPr>
        <w:t xml:space="preserve"> </w:t>
      </w:r>
    </w:p>
    <w:p w:rsidR="00520F66" w:rsidP="00C05664" w:rsidRDefault="00A65BC0" w14:paraId="211CBC05" w14:textId="77777777">
      <w:pPr>
        <w:spacing w:after="0" w:line="360" w:lineRule="atLeast"/>
        <w:rPr>
          <w:rFonts w:eastAsia="Times New Roman"/>
          <w:color w:val="1F1F1F"/>
          <w:kern w:val="0"/>
          <w:szCs w:val="28"/>
          <w14:ligatures w14:val="none"/>
        </w:rPr>
      </w:pPr>
      <w:hyperlink w:history="1" r:id="rId22">
        <w:r w:rsidRPr="00E25AA0" w:rsidR="00520F66">
          <w:rPr>
            <w:rStyle w:val="Hyperlink"/>
            <w:rFonts w:eastAsia="Times New Roman"/>
            <w:kern w:val="0"/>
            <w:szCs w:val="28"/>
            <w14:ligatures w14:val="none"/>
          </w:rPr>
          <w:t>https://thanhnien.vn/ung-dung-tri-tue-nhan-tao-trong-linh-vuc-am-nhac-185230525005639044.htm</w:t>
        </w:r>
      </w:hyperlink>
      <w:r w:rsidR="00520F66">
        <w:rPr>
          <w:rFonts w:eastAsia="Times New Roman"/>
          <w:color w:val="1F1F1F"/>
          <w:kern w:val="0"/>
          <w:szCs w:val="28"/>
          <w14:ligatures w14:val="none"/>
        </w:rPr>
        <w:t xml:space="preserve"> </w:t>
      </w:r>
    </w:p>
    <w:p w:rsidR="000425B5" w:rsidP="00C05664" w:rsidRDefault="00A77E36" w14:paraId="22A5B5D7" w14:textId="6D4F953A">
      <w:pPr>
        <w:spacing w:after="0" w:line="360" w:lineRule="atLeast"/>
        <w:rPr>
          <w:rFonts w:eastAsia="Times New Roman"/>
          <w:color w:val="1F1F1F"/>
          <w:kern w:val="0"/>
          <w:szCs w:val="28"/>
          <w14:ligatures w14:val="none"/>
        </w:rPr>
      </w:pPr>
      <w:r>
        <w:rPr>
          <w:rFonts w:eastAsia="Times New Roman"/>
          <w:color w:val="1F1F1F"/>
          <w:kern w:val="0"/>
          <w:szCs w:val="28"/>
          <w14:ligatures w14:val="none"/>
        </w:rPr>
        <w:t>(23/11/2023)</w:t>
      </w:r>
    </w:p>
    <w:p w:rsidRPr="00AC64CE" w:rsidR="00520F66" w:rsidP="00C05664" w:rsidRDefault="00520F66" w14:paraId="6D423A0C" w14:textId="77777777">
      <w:pPr>
        <w:spacing w:after="0" w:line="360" w:lineRule="atLeast"/>
        <w:rPr>
          <w:rFonts w:eastAsia="Times New Roman"/>
          <w:color w:val="1F1F1F"/>
          <w:kern w:val="0"/>
          <w:szCs w:val="28"/>
          <w14:ligatures w14:val="none"/>
        </w:rPr>
      </w:pPr>
    </w:p>
    <w:p w:rsidRPr="00AC64CE" w:rsidR="00AC64CE" w:rsidP="00B56462" w:rsidRDefault="00AC64CE" w14:paraId="033B68A4" w14:textId="066FBE95">
      <w:pPr>
        <w:spacing w:after="0" w:line="360" w:lineRule="atLeast"/>
        <w:rPr>
          <w:rFonts w:eastAsia="Times New Roman"/>
          <w:color w:val="1F1F1F"/>
          <w:kern w:val="0"/>
          <w:szCs w:val="28"/>
          <w14:ligatures w14:val="none"/>
        </w:rPr>
      </w:pPr>
      <w:r w:rsidRPr="00AC64CE">
        <w:rPr>
          <w:rFonts w:eastAsia="Times New Roman"/>
          <w:color w:val="1F1F1F"/>
          <w:kern w:val="0"/>
          <w:szCs w:val="28"/>
          <w14:ligatures w14:val="none"/>
        </w:rPr>
        <w:t>Nhìn chung, AI đang có những ứng dụng rộng rãi và ngày càng sâu rộng trong nhiều lĩnh vực của đời sống. Với sự phát triển mạnh mẽ của công nghệ AI, có thể dự đoán rằng AI sẽ tiếp tục đóng vai trò quan trọng trong việc thay đổi thế giới trong tương lai.</w:t>
      </w:r>
    </w:p>
    <w:p w:rsidRPr="00AC64CE" w:rsidR="00A078FB" w:rsidP="00B56462" w:rsidRDefault="00A078FB" w14:paraId="4C3ADDBF" w14:textId="77777777">
      <w:pPr>
        <w:spacing w:after="0"/>
        <w:rPr>
          <w:sz w:val="32"/>
          <w:szCs w:val="96"/>
        </w:rPr>
      </w:pPr>
    </w:p>
    <w:sectPr w:rsidRPr="00AC64CE" w:rsidR="00A078F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BM Plex Serif">
    <w:charset w:val="00"/>
    <w:family w:val="roman"/>
    <w:pitch w:val="variable"/>
    <w:sig w:usb0="A000026F" w:usb1="5000203B" w:usb2="00000000" w:usb3="00000000" w:csb0="00000197"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4b1339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820F9D"/>
    <w:multiLevelType w:val="multilevel"/>
    <w:tmpl w:val="715AE8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0AB21DE"/>
    <w:multiLevelType w:val="multilevel"/>
    <w:tmpl w:val="CE3EBF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5560012"/>
    <w:multiLevelType w:val="multilevel"/>
    <w:tmpl w:val="AD866A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AD74624"/>
    <w:multiLevelType w:val="multilevel"/>
    <w:tmpl w:val="07FCAC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B3847C5"/>
    <w:multiLevelType w:val="multilevel"/>
    <w:tmpl w:val="2092DB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53310DB"/>
    <w:multiLevelType w:val="multilevel"/>
    <w:tmpl w:val="B64AE8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6D032B7"/>
    <w:multiLevelType w:val="multilevel"/>
    <w:tmpl w:val="AAFE58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B1B7630"/>
    <w:multiLevelType w:val="multilevel"/>
    <w:tmpl w:val="AEB01A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BA464D9"/>
    <w:multiLevelType w:val="multilevel"/>
    <w:tmpl w:val="5E22BD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A382FFF"/>
    <w:multiLevelType w:val="multilevel"/>
    <w:tmpl w:val="EC46DF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1">
    <w:abstractNumId w:val="10"/>
  </w:num>
  <w:num w:numId="1" w16cid:durableId="1607040382">
    <w:abstractNumId w:val="8"/>
  </w:num>
  <w:num w:numId="2" w16cid:durableId="1529827742">
    <w:abstractNumId w:val="0"/>
  </w:num>
  <w:num w:numId="3" w16cid:durableId="2112315569">
    <w:abstractNumId w:val="6"/>
  </w:num>
  <w:num w:numId="4" w16cid:durableId="439447089">
    <w:abstractNumId w:val="2"/>
  </w:num>
  <w:num w:numId="5" w16cid:durableId="969089423">
    <w:abstractNumId w:val="1"/>
  </w:num>
  <w:num w:numId="6" w16cid:durableId="347606295">
    <w:abstractNumId w:val="3"/>
  </w:num>
  <w:num w:numId="7" w16cid:durableId="2074236384">
    <w:abstractNumId w:val="7"/>
  </w:num>
  <w:num w:numId="8" w16cid:durableId="1473712661">
    <w:abstractNumId w:val="5"/>
  </w:num>
  <w:num w:numId="9" w16cid:durableId="340664636">
    <w:abstractNumId w:val="9"/>
  </w:num>
  <w:num w:numId="10" w16cid:durableId="1262177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2A"/>
    <w:rsid w:val="000425B5"/>
    <w:rsid w:val="001B3D2F"/>
    <w:rsid w:val="001D51E0"/>
    <w:rsid w:val="00384185"/>
    <w:rsid w:val="003A722A"/>
    <w:rsid w:val="004D063F"/>
    <w:rsid w:val="00520F66"/>
    <w:rsid w:val="005348B9"/>
    <w:rsid w:val="006C286F"/>
    <w:rsid w:val="006E3A20"/>
    <w:rsid w:val="006E4CA4"/>
    <w:rsid w:val="007A2319"/>
    <w:rsid w:val="00812E05"/>
    <w:rsid w:val="00856E81"/>
    <w:rsid w:val="008A4403"/>
    <w:rsid w:val="008E4C6D"/>
    <w:rsid w:val="00A078FB"/>
    <w:rsid w:val="00A65BC0"/>
    <w:rsid w:val="00A77E36"/>
    <w:rsid w:val="00A90CD0"/>
    <w:rsid w:val="00AC64CE"/>
    <w:rsid w:val="00B56462"/>
    <w:rsid w:val="00BD4F01"/>
    <w:rsid w:val="00C05664"/>
    <w:rsid w:val="00C81BE1"/>
    <w:rsid w:val="00C97565"/>
    <w:rsid w:val="00DB3F6D"/>
    <w:rsid w:val="00E320FC"/>
    <w:rsid w:val="00E96C5E"/>
    <w:rsid w:val="00ED43AC"/>
    <w:rsid w:val="00F6050B"/>
    <w:rsid w:val="00FF0243"/>
    <w:rsid w:val="31D3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4A98"/>
  <w15:chartTrackingRefBased/>
  <w15:docId w15:val="{1AFE57DC-34DE-4E4A-885F-FB829BE0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cs="Arial" w:eastAsiaTheme="minorHAnsi"/>
        <w:color w:val="000000" w:themeColor="text1"/>
        <w:kern w:val="2"/>
        <w:sz w:val="28"/>
        <w:szCs w:val="7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12E05"/>
    <w:pPr>
      <w:spacing w:before="100" w:beforeAutospacing="1" w:after="100" w:afterAutospacing="1" w:line="240" w:lineRule="auto"/>
    </w:pPr>
    <w:rPr>
      <w:rFonts w:ascii="Times New Roman" w:hAnsi="Times New Roman" w:eastAsia="Times New Roman" w:cs="Times New Roman"/>
      <w:color w:val="auto"/>
      <w:kern w:val="0"/>
      <w:sz w:val="24"/>
      <w:szCs w:val="24"/>
      <w14:ligatures w14:val="none"/>
    </w:rPr>
  </w:style>
  <w:style w:type="character" w:styleId="Strong">
    <w:name w:val="Strong"/>
    <w:basedOn w:val="DefaultParagraphFont"/>
    <w:uiPriority w:val="22"/>
    <w:qFormat/>
    <w:rsid w:val="00812E05"/>
    <w:rPr>
      <w:b/>
      <w:bCs/>
    </w:rPr>
  </w:style>
  <w:style w:type="character" w:styleId="Hyperlink">
    <w:name w:val="Hyperlink"/>
    <w:basedOn w:val="DefaultParagraphFont"/>
    <w:uiPriority w:val="99"/>
    <w:unhideWhenUsed/>
    <w:rsid w:val="001D51E0"/>
    <w:rPr>
      <w:color w:val="0563C1" w:themeColor="hyperlink"/>
      <w:u w:val="single"/>
    </w:rPr>
  </w:style>
  <w:style w:type="character" w:styleId="UnresolvedMention">
    <w:name w:val="Unresolved Mention"/>
    <w:basedOn w:val="DefaultParagraphFont"/>
    <w:uiPriority w:val="99"/>
    <w:semiHidden/>
    <w:unhideWhenUsed/>
    <w:rsid w:val="001D51E0"/>
    <w:rPr>
      <w:color w:val="605E5C"/>
      <w:shd w:val="clear" w:color="auto" w:fill="E1DFDD"/>
    </w:rPr>
  </w:style>
  <w:style w:type="paragraph" w:styleId="pcaption" w:customStyle="1">
    <w:name w:val="pcaption"/>
    <w:basedOn w:val="Normal"/>
    <w:rsid w:val="00C97565"/>
    <w:pPr>
      <w:spacing w:before="100" w:beforeAutospacing="1" w:after="100" w:afterAutospacing="1" w:line="240" w:lineRule="auto"/>
    </w:pPr>
    <w:rPr>
      <w:rFonts w:ascii="Times New Roman" w:hAnsi="Times New Roman" w:eastAsia="Times New Roman" w:cs="Times New Roman"/>
      <w:color w:val="auto"/>
      <w:kern w:val="0"/>
      <w:sz w:val="24"/>
      <w:szCs w:val="24"/>
      <w14:ligatures w14:val="none"/>
    </w:rPr>
  </w:style>
  <w:style w:type="character" w:styleId="Emphasis">
    <w:name w:val="Emphasis"/>
    <w:basedOn w:val="DefaultParagraphFont"/>
    <w:uiPriority w:val="20"/>
    <w:qFormat/>
    <w:rsid w:val="00C97565"/>
    <w:rPr>
      <w:i/>
      <w:i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6865">
      <w:bodyDiv w:val="1"/>
      <w:marLeft w:val="0"/>
      <w:marRight w:val="0"/>
      <w:marTop w:val="0"/>
      <w:marBottom w:val="0"/>
      <w:divBdr>
        <w:top w:val="none" w:sz="0" w:space="0" w:color="auto"/>
        <w:left w:val="none" w:sz="0" w:space="0" w:color="auto"/>
        <w:bottom w:val="none" w:sz="0" w:space="0" w:color="auto"/>
        <w:right w:val="none" w:sz="0" w:space="0" w:color="auto"/>
      </w:divBdr>
    </w:div>
    <w:div w:id="1391029599">
      <w:bodyDiv w:val="1"/>
      <w:marLeft w:val="0"/>
      <w:marRight w:val="0"/>
      <w:marTop w:val="0"/>
      <w:marBottom w:val="0"/>
      <w:divBdr>
        <w:top w:val="none" w:sz="0" w:space="0" w:color="auto"/>
        <w:left w:val="none" w:sz="0" w:space="0" w:color="auto"/>
        <w:bottom w:val="none" w:sz="0" w:space="0" w:color="auto"/>
        <w:right w:val="none" w:sz="0" w:space="0" w:color="auto"/>
      </w:divBdr>
    </w:div>
    <w:div w:id="202755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3.jpeg" Id="rId13" /><Relationship Type="http://schemas.openxmlformats.org/officeDocument/2006/relationships/customXml" Target="../customXml/item3.xml" Id="rId3" /><Relationship Type="http://schemas.openxmlformats.org/officeDocument/2006/relationships/hyperlink" Target="https://laodong.vn/cong-nghe/dua-tri-tue-nhan-tao-vao-nhan-vat-game-tuong-lai-cua-nganh-giai-tri-1203390.ldo" TargetMode="External" Id="rId21" /><Relationship Type="http://schemas.openxmlformats.org/officeDocument/2006/relationships/webSettings" Target="webSettings.xml" Id="rId7" /><Relationship Type="http://schemas.openxmlformats.org/officeDocument/2006/relationships/hyperlink" Target="https://kinhtevadubao.vn/tri-tue-nhan-tao-ai-anh-huong-the-nao-den-linh-vuc-nghe-dich-vu-400.html" TargetMode="External" Id="rId12" /><Relationship Type="http://schemas.openxmlformats.org/officeDocument/2006/relationships/customXml" Target="../customXml/item2.xml" Id="rId2" /><Relationship Type="http://schemas.openxmlformats.org/officeDocument/2006/relationships/hyperlink" Target="https://funix.edu.vn/chia-se-kien-thuc/tri-tue-nhan-tao-trong-giao-duc" TargetMode="External" Id="rId16" /><Relationship Type="http://schemas.openxmlformats.org/officeDocument/2006/relationships/image" Target="media/image7.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pace.edu.vn/tin-kho-tri-thuc/ai-dong-vai-tro-gi-trong-cai-tien-dich-vu-khach-hang" TargetMode="External" Id="rId11" /><Relationship Type="http://schemas.openxmlformats.org/officeDocument/2006/relationships/theme" Target="theme/theme1.xml" Id="rId24" /><Relationship Type="http://schemas.openxmlformats.org/officeDocument/2006/relationships/styles" Target="styles.xml" Id="rId5" /><Relationship Type="http://schemas.openxmlformats.org/officeDocument/2006/relationships/image" Target="media/image4.jpeg" Id="rId15" /><Relationship Type="http://schemas.openxmlformats.org/officeDocument/2006/relationships/fontTable" Target="fontTable.xml" Id="rId23" /><Relationship Type="http://schemas.openxmlformats.org/officeDocument/2006/relationships/image" Target="media/image2.jpeg" Id="rId10" /><Relationship Type="http://schemas.openxmlformats.org/officeDocument/2006/relationships/image" Target="media/image6.jpeg" Id="rId19" /><Relationship Type="http://schemas.openxmlformats.org/officeDocument/2006/relationships/numbering" Target="numbering.xml" Id="rId4" /><Relationship Type="http://schemas.openxmlformats.org/officeDocument/2006/relationships/hyperlink" Target="https://akabot.com/vi/tai-nguyen/blog/ung-dung-tri-tue-nhan-tao-trong-san-xuat/" TargetMode="External" Id="rId9" /><Relationship Type="http://schemas.openxmlformats.org/officeDocument/2006/relationships/hyperlink" Target="https://timviec365.vn/blog/tri-tue-nhan-tao-trong-y-te-new15719.html" TargetMode="External" Id="rId14" /><Relationship Type="http://schemas.openxmlformats.org/officeDocument/2006/relationships/hyperlink" Target="https://thanhnien.vn/ung-dung-tri-tue-nhan-tao-trong-linh-vuc-am-nhac-185230525005639044.htm" TargetMode="Externa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E9B4265046FA04B886DA1568A0F4BC6" ma:contentTypeVersion="11" ma:contentTypeDescription="Create a new document." ma:contentTypeScope="" ma:versionID="021c4089644772ac7f6e1a8c36686c35">
  <xsd:schema xmlns:xsd="http://www.w3.org/2001/XMLSchema" xmlns:xs="http://www.w3.org/2001/XMLSchema" xmlns:p="http://schemas.microsoft.com/office/2006/metadata/properties" xmlns:ns3="2df601d5-bac8-4aa3-9efa-c05ea99f7c8b" targetNamespace="http://schemas.microsoft.com/office/2006/metadata/properties" ma:root="true" ma:fieldsID="9470d4f422b1b761d75d420888ba4115" ns3:_="">
    <xsd:import namespace="2df601d5-bac8-4aa3-9efa-c05ea99f7c8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f601d5-bac8-4aa3-9efa-c05ea99f7c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df601d5-bac8-4aa3-9efa-c05ea99f7c8b" xsi:nil="true"/>
  </documentManagement>
</p:properties>
</file>

<file path=customXml/itemProps1.xml><?xml version="1.0" encoding="utf-8"?>
<ds:datastoreItem xmlns:ds="http://schemas.openxmlformats.org/officeDocument/2006/customXml" ds:itemID="{D3AC9324-64C1-4392-A373-20D0B44836BC}">
  <ds:schemaRefs>
    <ds:schemaRef ds:uri="http://schemas.microsoft.com/sharepoint/v3/contenttype/forms"/>
  </ds:schemaRefs>
</ds:datastoreItem>
</file>

<file path=customXml/itemProps2.xml><?xml version="1.0" encoding="utf-8"?>
<ds:datastoreItem xmlns:ds="http://schemas.openxmlformats.org/officeDocument/2006/customXml" ds:itemID="{3780453B-377B-48C8-A5A2-99E079482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f601d5-bac8-4aa3-9efa-c05ea99f7c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BC54F5-25F5-460A-AB24-DFD583151038}">
  <ds:schemaRefs>
    <ds:schemaRef ds:uri="http://schemas.microsoft.com/office/2006/documentManagement/types"/>
    <ds:schemaRef ds:uri="http://www.w3.org/XML/1998/namespace"/>
    <ds:schemaRef ds:uri="http://schemas.microsoft.com/office/infopath/2007/PartnerControls"/>
    <ds:schemaRef ds:uri="2df601d5-bac8-4aa3-9efa-c05ea99f7c8b"/>
    <ds:schemaRef ds:uri="http://purl.org/dc/terms/"/>
    <ds:schemaRef ds:uri="http://purl.org/dc/elements/1.1/"/>
    <ds:schemaRef ds:uri="http://schemas.microsoft.com/office/2006/metadata/properties"/>
    <ds:schemaRef ds:uri="http://schemas.openxmlformats.org/package/2006/metadata/core-properties"/>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TỐNG DƯƠNG THÁI HÒA</dc:creator>
  <keywords/>
  <dc:description/>
  <lastModifiedBy>Guest User</lastModifiedBy>
  <revision>32</revision>
  <dcterms:created xsi:type="dcterms:W3CDTF">2023-11-23T14:24:00.0000000Z</dcterms:created>
  <dcterms:modified xsi:type="dcterms:W3CDTF">2023-11-24T11:28:33.8520629Z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0x010100FE9B4265046FA04B886DA1568A0F4BC6</vt:lpwstr>
  </property>
</Properties>
</file>