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655F" w14:textId="00D42D16" w:rsidR="00190397" w:rsidRDefault="005216F3">
      <w:r>
        <w:t>EPL Dashboard Access Control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90397" w14:paraId="07240C62" w14:textId="77777777">
        <w:trPr>
          <w:trHeight w:val="431"/>
        </w:trPr>
        <w:tc>
          <w:tcPr>
            <w:tcW w:w="9350" w:type="dxa"/>
            <w:gridSpan w:val="2"/>
            <w:shd w:val="clear" w:color="auto" w:fill="2E3285"/>
            <w:vAlign w:val="center"/>
          </w:tcPr>
          <w:p w14:paraId="1576BC57" w14:textId="77777777" w:rsidR="00190397" w:rsidRDefault="00000000">
            <w:pPr>
              <w:spacing w:before="0" w:line="276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General Information</w:t>
            </w:r>
          </w:p>
        </w:tc>
      </w:tr>
      <w:tr w:rsidR="00190397" w14:paraId="2A6699EF" w14:textId="77777777">
        <w:trPr>
          <w:trHeight w:val="431"/>
        </w:trPr>
        <w:tc>
          <w:tcPr>
            <w:tcW w:w="4675" w:type="dxa"/>
            <w:vAlign w:val="center"/>
          </w:tcPr>
          <w:p w14:paraId="0CFBB69D" w14:textId="260C2745" w:rsidR="00190397" w:rsidRDefault="00000000">
            <w:pPr>
              <w:spacing w:before="0" w:line="276" w:lineRule="auto"/>
            </w:pPr>
            <w:r>
              <w:t xml:space="preserve">Title: </w:t>
            </w:r>
            <w:r w:rsidR="005216F3">
              <w:t>EPL Dashboard Access Controls</w:t>
            </w:r>
          </w:p>
        </w:tc>
        <w:tc>
          <w:tcPr>
            <w:tcW w:w="4675" w:type="dxa"/>
            <w:vAlign w:val="center"/>
          </w:tcPr>
          <w:p w14:paraId="2F99628D" w14:textId="3EE9B2FC" w:rsidR="00190397" w:rsidRDefault="00000000">
            <w:pPr>
              <w:spacing w:before="0" w:line="276" w:lineRule="auto"/>
            </w:pPr>
            <w:r>
              <w:t xml:space="preserve">Department: </w:t>
            </w:r>
            <w:r w:rsidR="005216F3">
              <w:t>IT and Programs</w:t>
            </w:r>
          </w:p>
        </w:tc>
      </w:tr>
      <w:tr w:rsidR="00190397" w14:paraId="41330218" w14:textId="77777777">
        <w:trPr>
          <w:trHeight w:val="431"/>
        </w:trPr>
        <w:tc>
          <w:tcPr>
            <w:tcW w:w="4675" w:type="dxa"/>
            <w:vAlign w:val="center"/>
          </w:tcPr>
          <w:p w14:paraId="3D2C3014" w14:textId="4E5A06C7" w:rsidR="00190397" w:rsidRDefault="00000000">
            <w:pPr>
              <w:spacing w:before="0" w:line="276" w:lineRule="auto"/>
            </w:pPr>
            <w:r>
              <w:t xml:space="preserve">Prepared by: </w:t>
            </w:r>
            <w:r w:rsidR="005216F3">
              <w:t>EPLAN Ghana Development</w:t>
            </w:r>
          </w:p>
        </w:tc>
        <w:tc>
          <w:tcPr>
            <w:tcW w:w="4675" w:type="dxa"/>
            <w:vAlign w:val="center"/>
          </w:tcPr>
          <w:p w14:paraId="633D4954" w14:textId="27C8B150" w:rsidR="00190397" w:rsidRDefault="005216F3">
            <w:pPr>
              <w:spacing w:before="0" w:line="276" w:lineRule="auto"/>
            </w:pPr>
            <w:r>
              <w:t>Version Number: 0</w:t>
            </w:r>
          </w:p>
        </w:tc>
      </w:tr>
      <w:tr w:rsidR="00190397" w14:paraId="1A8960DA" w14:textId="77777777">
        <w:trPr>
          <w:trHeight w:val="431"/>
        </w:trPr>
        <w:tc>
          <w:tcPr>
            <w:tcW w:w="4675" w:type="dxa"/>
            <w:vAlign w:val="center"/>
          </w:tcPr>
          <w:p w14:paraId="5CE41FBE" w14:textId="77777777" w:rsidR="00190397" w:rsidRDefault="00000000">
            <w:pPr>
              <w:spacing w:before="0" w:line="276" w:lineRule="auto"/>
            </w:pPr>
            <w:bookmarkStart w:id="0" w:name="_6ud58tz9dptz" w:colFirst="0" w:colLast="0"/>
            <w:bookmarkEnd w:id="0"/>
            <w:r>
              <w:t xml:space="preserve">Reviewed by: </w:t>
            </w:r>
          </w:p>
        </w:tc>
        <w:tc>
          <w:tcPr>
            <w:tcW w:w="4675" w:type="dxa"/>
            <w:vAlign w:val="center"/>
          </w:tcPr>
          <w:p w14:paraId="36A2B1BD" w14:textId="77777777" w:rsidR="00190397" w:rsidRDefault="00000000">
            <w:pPr>
              <w:spacing w:before="0" w:line="276" w:lineRule="auto"/>
            </w:pPr>
            <w:r>
              <w:t xml:space="preserve">Effective Date: </w:t>
            </w:r>
          </w:p>
        </w:tc>
      </w:tr>
      <w:tr w:rsidR="00190397" w14:paraId="29358864" w14:textId="77777777">
        <w:trPr>
          <w:trHeight w:val="431"/>
        </w:trPr>
        <w:tc>
          <w:tcPr>
            <w:tcW w:w="4675" w:type="dxa"/>
            <w:vAlign w:val="center"/>
          </w:tcPr>
          <w:p w14:paraId="23553FB9" w14:textId="77777777" w:rsidR="00190397" w:rsidRDefault="00000000">
            <w:pPr>
              <w:spacing w:before="0" w:line="276" w:lineRule="auto"/>
            </w:pPr>
            <w:r>
              <w:t xml:space="preserve">Approved by: </w:t>
            </w:r>
          </w:p>
        </w:tc>
        <w:tc>
          <w:tcPr>
            <w:tcW w:w="4675" w:type="dxa"/>
            <w:vAlign w:val="center"/>
          </w:tcPr>
          <w:p w14:paraId="187A5C59" w14:textId="0AE2FF20" w:rsidR="00190397" w:rsidRDefault="005216F3">
            <w:pPr>
              <w:spacing w:before="0" w:line="276" w:lineRule="auto"/>
            </w:pPr>
            <w:r>
              <w:t>Review cycle: Annually</w:t>
            </w:r>
          </w:p>
        </w:tc>
      </w:tr>
    </w:tbl>
    <w:p w14:paraId="05BE37CD" w14:textId="77777777" w:rsidR="00190397" w:rsidRDefault="00190397">
      <w:pPr>
        <w:widowControl/>
        <w:spacing w:before="0" w:after="160" w:line="259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90397" w14:paraId="67CCF2ED" w14:textId="77777777">
        <w:tc>
          <w:tcPr>
            <w:tcW w:w="9360" w:type="dxa"/>
            <w:shd w:val="clear" w:color="auto" w:fill="2E328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7448" w14:textId="38E1F319" w:rsidR="001903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Overview</w:t>
            </w:r>
          </w:p>
        </w:tc>
      </w:tr>
    </w:tbl>
    <w:p w14:paraId="3C906935" w14:textId="0E00DB6D" w:rsidR="00190397" w:rsidRDefault="005216F3">
      <w:pPr>
        <w:widowControl/>
        <w:spacing w:before="0" w:after="160" w:line="259" w:lineRule="auto"/>
        <w:rPr>
          <w:b/>
          <w:bCs/>
        </w:rPr>
      </w:pPr>
      <w:r>
        <w:rPr>
          <w:b/>
          <w:bCs/>
        </w:rPr>
        <w:t>Title</w:t>
      </w:r>
    </w:p>
    <w:p w14:paraId="0B20DA71" w14:textId="4FECFDA0" w:rsidR="00190397" w:rsidRDefault="005216F3">
      <w:pPr>
        <w:widowControl/>
        <w:spacing w:before="0" w:after="160" w:line="259" w:lineRule="auto"/>
      </w:pPr>
      <w:r>
        <w:t>EPL Dashboard Authentications and Access Controls</w:t>
      </w:r>
    </w:p>
    <w:p w14:paraId="0668DFC5" w14:textId="77777777" w:rsidR="00190397" w:rsidRDefault="00190397">
      <w:pPr>
        <w:widowControl/>
        <w:spacing w:before="0" w:after="160" w:line="259" w:lineRule="auto"/>
      </w:pPr>
    </w:p>
    <w:p w14:paraId="680A61A1" w14:textId="77777777" w:rsidR="00190397" w:rsidRDefault="00000000">
      <w:pPr>
        <w:widowControl/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Purpose &amp; Scope </w:t>
      </w:r>
    </w:p>
    <w:p w14:paraId="148C64C7" w14:textId="0D1045FB" w:rsidR="005216F3" w:rsidRDefault="005216F3">
      <w:pPr>
        <w:widowControl/>
        <w:spacing w:before="0" w:after="160" w:line="259" w:lineRule="auto"/>
      </w:pPr>
      <w:r>
        <w:t>[</w:t>
      </w:r>
      <w:r w:rsidR="00751422">
        <w:t>Please o</w:t>
      </w:r>
      <w:r>
        <w:t>utline the systems, cloud resource and data classification covere</w:t>
      </w:r>
      <w:r w:rsidR="00751422">
        <w:t>d. EPL definitions have been added for data classification</w:t>
      </w:r>
      <w:r>
        <w:t>]</w:t>
      </w:r>
    </w:p>
    <w:p w14:paraId="4035C022" w14:textId="34C18573" w:rsidR="005216F3" w:rsidRDefault="005216F3">
      <w:pPr>
        <w:widowControl/>
        <w:spacing w:before="0" w:after="160" w:line="259" w:lineRule="auto"/>
      </w:pPr>
      <w:r>
        <w:t xml:space="preserve">In accordance with EPL IT Policies and Procedures adopted November 17, 2023, data </w:t>
      </w:r>
      <w:r w:rsidR="00751422">
        <w:t xml:space="preserve">can be classified as either Confidential, Restricted, or Public. Anticipated data collected and displayed in EPL Dashboard </w:t>
      </w:r>
      <w:r>
        <w:t xml:space="preserve">is classified as restricted for any aggregated data by individual and public for cumulative data. Restricted data being input by EPL staff requires role-based access and controls be established and protocols for user designation and authentication be outlined. </w:t>
      </w:r>
      <w:r w:rsidR="00751422">
        <w:t>Access permissions and authorizations are managed, incorporating the principles of least privilege and separation o</w:t>
      </w:r>
      <w:r w:rsidR="001E6886">
        <w:t>f</w:t>
      </w:r>
      <w:r w:rsidR="00751422">
        <w:t xml:space="preserve"> duties. </w:t>
      </w:r>
    </w:p>
    <w:p w14:paraId="2E47991A" w14:textId="77777777" w:rsidR="00190397" w:rsidRDefault="00190397">
      <w:pPr>
        <w:widowControl/>
        <w:spacing w:before="0" w:after="160" w:line="259" w:lineRule="auto"/>
      </w:pPr>
    </w:p>
    <w:p w14:paraId="64E0BAA4" w14:textId="0657B2C9" w:rsidR="005216F3" w:rsidRDefault="005216F3" w:rsidP="005216F3">
      <w:pPr>
        <w:widowControl/>
        <w:spacing w:before="0" w:after="160" w:line="259" w:lineRule="auto"/>
        <w:rPr>
          <w:b/>
          <w:bCs/>
        </w:rPr>
      </w:pPr>
      <w:r>
        <w:rPr>
          <w:b/>
          <w:bCs/>
        </w:rPr>
        <w:t>Authentication Guidelines</w:t>
      </w:r>
    </w:p>
    <w:p w14:paraId="09365566" w14:textId="77777777" w:rsidR="00751422" w:rsidRDefault="00751422" w:rsidP="005216F3">
      <w:pPr>
        <w:widowControl/>
        <w:spacing w:before="0" w:after="160" w:line="259" w:lineRule="auto"/>
      </w:pPr>
      <w:r>
        <w:t>EPL IT Policies and Procedures m</w:t>
      </w:r>
      <w:r w:rsidRPr="005216F3">
        <w:t>andate</w:t>
      </w:r>
      <w:r>
        <w:t xml:space="preserve"> </w:t>
      </w:r>
      <w:r w:rsidR="005216F3" w:rsidRPr="005216F3">
        <w:t xml:space="preserve">Multi-Factor Authentication (MFA), </w:t>
      </w:r>
      <w:r>
        <w:t xml:space="preserve">and </w:t>
      </w:r>
      <w:r w:rsidR="005216F3" w:rsidRPr="005216F3">
        <w:t>secure password standards</w:t>
      </w:r>
      <w:r>
        <w:t xml:space="preserve">. </w:t>
      </w:r>
    </w:p>
    <w:p w14:paraId="5D8355C5" w14:textId="2EC74CD8" w:rsidR="005216F3" w:rsidRPr="005216F3" w:rsidRDefault="00751422" w:rsidP="005216F3">
      <w:pPr>
        <w:widowControl/>
        <w:spacing w:before="0" w:after="160" w:line="259" w:lineRule="auto"/>
      </w:pPr>
      <w:r>
        <w:t>[</w:t>
      </w:r>
      <w:r w:rsidR="005216F3" w:rsidRPr="005216F3">
        <w:t>Single Sign-On (SSO) integration</w:t>
      </w:r>
      <w:r>
        <w:t xml:space="preserve"> is not noted in EPL IT Policies and Procedures – please advise]</w:t>
      </w:r>
    </w:p>
    <w:p w14:paraId="0BC9454D" w14:textId="77777777" w:rsidR="00190397" w:rsidRDefault="00190397">
      <w:pPr>
        <w:widowControl/>
        <w:spacing w:before="0" w:after="160" w:line="259" w:lineRule="auto"/>
      </w:pPr>
    </w:p>
    <w:p w14:paraId="5F5139C0" w14:textId="47888C8B" w:rsidR="00751422" w:rsidRDefault="00751422">
      <w:pPr>
        <w:widowControl/>
        <w:spacing w:before="0" w:after="160" w:line="259" w:lineRule="auto"/>
      </w:pPr>
      <w:r>
        <w:rPr>
          <w:b/>
          <w:bCs/>
        </w:rPr>
        <w:t xml:space="preserve">Role Definitions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670"/>
      </w:tblGrid>
      <w:tr w:rsidR="00190397" w14:paraId="6295E50E" w14:textId="77777777">
        <w:trPr>
          <w:trHeight w:val="420"/>
        </w:trPr>
        <w:tc>
          <w:tcPr>
            <w:tcW w:w="9360" w:type="dxa"/>
            <w:gridSpan w:val="2"/>
            <w:shd w:val="clear" w:color="auto" w:fill="2E328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600F" w14:textId="51CDF800" w:rsidR="00190397" w:rsidRDefault="00751422">
            <w:pPr>
              <w:spacing w:before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Map Operational roles to specific permission sets</w:t>
            </w:r>
          </w:p>
        </w:tc>
      </w:tr>
      <w:tr w:rsidR="00190397" w14:paraId="635E534C" w14:textId="77777777" w:rsidTr="00751422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4079" w14:textId="7B89DFC6" w:rsidR="00190397" w:rsidRPr="00751422" w:rsidRDefault="00751422" w:rsidP="00751422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Admin</w:t>
            </w: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3B80" w14:textId="77777777" w:rsidR="00190397" w:rsidRPr="00751422" w:rsidRDefault="00190397">
            <w:pPr>
              <w:spacing w:before="0" w:line="240" w:lineRule="auto"/>
              <w:jc w:val="center"/>
              <w:rPr>
                <w:b/>
                <w:bCs/>
              </w:rPr>
            </w:pPr>
          </w:p>
        </w:tc>
      </w:tr>
      <w:tr w:rsidR="00190397" w14:paraId="5293D6C5" w14:textId="77777777" w:rsidTr="00751422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747C" w14:textId="77777777" w:rsidR="00190397" w:rsidRPr="00751422" w:rsidRDefault="00190397" w:rsidP="00751422">
            <w:pPr>
              <w:spacing w:before="0" w:line="240" w:lineRule="auto"/>
              <w:rPr>
                <w:b/>
                <w:bCs/>
              </w:rPr>
            </w:pPr>
          </w:p>
        </w:tc>
        <w:tc>
          <w:tcPr>
            <w:tcW w:w="6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85C7" w14:textId="77777777" w:rsidR="00190397" w:rsidRPr="00751422" w:rsidRDefault="00190397">
            <w:pPr>
              <w:spacing w:before="0" w:line="240" w:lineRule="auto"/>
              <w:jc w:val="center"/>
              <w:rPr>
                <w:b/>
                <w:bCs/>
              </w:rPr>
            </w:pPr>
          </w:p>
        </w:tc>
      </w:tr>
    </w:tbl>
    <w:p w14:paraId="65AFEB3E" w14:textId="7A1436EC" w:rsidR="00751422" w:rsidRDefault="00751422" w:rsidP="00751422">
      <w:pPr>
        <w:widowControl/>
        <w:spacing w:before="0" w:after="160" w:line="259" w:lineRule="auto"/>
        <w:rPr>
          <w:b/>
          <w:bCs/>
        </w:rPr>
      </w:pPr>
      <w:r>
        <w:rPr>
          <w:b/>
          <w:bCs/>
        </w:rPr>
        <w:t>Account Lifecycle Management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6360"/>
      </w:tblGrid>
      <w:tr w:rsidR="00190397" w14:paraId="23EF0399" w14:textId="77777777">
        <w:trPr>
          <w:trHeight w:val="420"/>
        </w:trPr>
        <w:tc>
          <w:tcPr>
            <w:tcW w:w="9360" w:type="dxa"/>
            <w:gridSpan w:val="2"/>
            <w:shd w:val="clear" w:color="auto" w:fill="2E328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2875" w14:textId="1B824D72" w:rsidR="00190397" w:rsidRDefault="00751422">
            <w:pPr>
              <w:spacing w:before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Protocols for Users</w:t>
            </w:r>
          </w:p>
        </w:tc>
      </w:tr>
      <w:tr w:rsidR="00190397" w14:paraId="4EEA23A7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B80F" w14:textId="72F827FC" w:rsidR="00190397" w:rsidRPr="00751422" w:rsidRDefault="00751422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Onboarding</w:t>
            </w:r>
          </w:p>
        </w:tc>
        <w:tc>
          <w:tcPr>
            <w:tcW w:w="6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E91F" w14:textId="77777777" w:rsidR="00190397" w:rsidRPr="00751422" w:rsidRDefault="00190397">
            <w:pPr>
              <w:spacing w:before="0" w:line="240" w:lineRule="auto"/>
              <w:rPr>
                <w:b/>
                <w:bCs/>
              </w:rPr>
            </w:pPr>
          </w:p>
        </w:tc>
      </w:tr>
      <w:tr w:rsidR="00190397" w14:paraId="32985EE4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8BE6" w14:textId="4F677644" w:rsidR="00190397" w:rsidRPr="00751422" w:rsidRDefault="00751422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 Change</w:t>
            </w:r>
          </w:p>
        </w:tc>
        <w:tc>
          <w:tcPr>
            <w:tcW w:w="6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9BF3" w14:textId="77777777" w:rsidR="00190397" w:rsidRPr="00751422" w:rsidRDefault="00190397">
            <w:pPr>
              <w:spacing w:before="0" w:line="240" w:lineRule="auto"/>
              <w:rPr>
                <w:b/>
                <w:bCs/>
              </w:rPr>
            </w:pPr>
          </w:p>
        </w:tc>
      </w:tr>
      <w:tr w:rsidR="00751422" w14:paraId="0A0B3257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E091D" w14:textId="00837E17" w:rsidR="00751422" w:rsidRDefault="00751422">
            <w:pPr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Offboarding</w:t>
            </w:r>
          </w:p>
        </w:tc>
        <w:tc>
          <w:tcPr>
            <w:tcW w:w="6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6339" w14:textId="77777777" w:rsidR="00751422" w:rsidRPr="00751422" w:rsidRDefault="00751422">
            <w:pPr>
              <w:spacing w:before="0" w:line="240" w:lineRule="auto"/>
              <w:rPr>
                <w:b/>
                <w:bCs/>
              </w:rPr>
            </w:pPr>
          </w:p>
        </w:tc>
      </w:tr>
      <w:tr w:rsidR="00751422" w14:paraId="18DD15AA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BDB6" w14:textId="77777777" w:rsidR="00751422" w:rsidRDefault="00751422">
            <w:pPr>
              <w:spacing w:before="0" w:line="240" w:lineRule="auto"/>
              <w:rPr>
                <w:b/>
                <w:bCs/>
              </w:rPr>
            </w:pPr>
          </w:p>
        </w:tc>
        <w:tc>
          <w:tcPr>
            <w:tcW w:w="6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B387" w14:textId="77777777" w:rsidR="00751422" w:rsidRPr="00751422" w:rsidRDefault="00751422">
            <w:pPr>
              <w:spacing w:before="0" w:line="240" w:lineRule="auto"/>
              <w:rPr>
                <w:b/>
                <w:bCs/>
              </w:rPr>
            </w:pPr>
          </w:p>
        </w:tc>
      </w:tr>
    </w:tbl>
    <w:p w14:paraId="1A7D31B7" w14:textId="77777777" w:rsidR="00190397" w:rsidRDefault="00190397">
      <w:pPr>
        <w:widowControl/>
        <w:spacing w:before="0" w:after="160" w:line="259" w:lineRule="auto"/>
      </w:pPr>
    </w:p>
    <w:p w14:paraId="5B6A6665" w14:textId="38566020" w:rsidR="00751422" w:rsidRDefault="00751422">
      <w:pPr>
        <w:widowControl/>
        <w:spacing w:before="0" w:after="160" w:line="259" w:lineRule="auto"/>
        <w:rPr>
          <w:b/>
          <w:bCs/>
        </w:rPr>
      </w:pPr>
      <w:r>
        <w:rPr>
          <w:b/>
          <w:bCs/>
        </w:rPr>
        <w:t xml:space="preserve">Auditing and Monitoring </w:t>
      </w:r>
    </w:p>
    <w:p w14:paraId="2A568C75" w14:textId="7F296A36" w:rsidR="00751422" w:rsidRDefault="00751422" w:rsidP="00751422">
      <w:pPr>
        <w:widowControl/>
        <w:spacing w:before="0" w:after="160" w:line="259" w:lineRule="auto"/>
      </w:pPr>
      <w:r>
        <w:t>[Specifies log retention periods, data health monitoring activities and frequency,</w:t>
      </w:r>
      <w:r>
        <w:t xml:space="preserve"> </w:t>
      </w:r>
      <w:r>
        <w:t xml:space="preserve">and other best practices] </w:t>
      </w:r>
    </w:p>
    <w:p w14:paraId="26E2BD0E" w14:textId="527FD310" w:rsidR="001E6886" w:rsidRDefault="001E6886" w:rsidP="00751422">
      <w:pPr>
        <w:widowControl/>
        <w:spacing w:before="0" w:after="160" w:line="259" w:lineRule="auto"/>
      </w:pPr>
      <w:r>
        <w:t xml:space="preserve">Periodic monitoring and review of controls is required for restricted data in accordance with EPL IT Policies and Procedures. </w:t>
      </w:r>
    </w:p>
    <w:p w14:paraId="2DCE4DE4" w14:textId="77777777" w:rsidR="00751422" w:rsidRDefault="00751422">
      <w:pPr>
        <w:widowControl/>
        <w:spacing w:before="0" w:after="160" w:line="259" w:lineRule="auto"/>
      </w:pPr>
    </w:p>
    <w:sectPr w:rsidR="00751422">
      <w:headerReference w:type="default" r:id="rId6"/>
      <w:footerReference w:type="default" r:id="rId7"/>
      <w:pgSz w:w="12240" w:h="15840"/>
      <w:pgMar w:top="2160" w:right="1440" w:bottom="273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915F" w14:textId="77777777" w:rsidR="007B56C3" w:rsidRDefault="007B56C3">
      <w:pPr>
        <w:spacing w:before="0" w:line="240" w:lineRule="auto"/>
      </w:pPr>
      <w:r>
        <w:separator/>
      </w:r>
    </w:p>
  </w:endnote>
  <w:endnote w:type="continuationSeparator" w:id="0">
    <w:p w14:paraId="12937949" w14:textId="77777777" w:rsidR="007B56C3" w:rsidRDefault="007B56C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7A428A64-5352-44F3-AECE-C6C21AA6C77B}"/>
    <w:embedBold r:id="rId2" w:fontKey="{2A8A65AD-6A1B-4E2A-8AA6-477AA0CB3F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0C5DEEC-F3F2-42D3-AB36-5D5637D965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75C159-5F42-44D7-AAD2-5B9A7E29F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449086-9D33-4193-B85B-DA64D583FD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85C3" w14:textId="77777777" w:rsidR="00190397" w:rsidRDefault="00190397"/>
  <w:p w14:paraId="004689AC" w14:textId="77777777" w:rsidR="00190397" w:rsidRDefault="00000000">
    <w:r>
      <w:t xml:space="preserve"> </w:t>
    </w:r>
  </w:p>
  <w:p w14:paraId="2D1C3A51" w14:textId="77777777" w:rsidR="00190397" w:rsidRDefault="00190397"/>
  <w:p w14:paraId="2EF5FD0F" w14:textId="77777777" w:rsidR="00190397" w:rsidRDefault="00190397">
    <w:pP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60AE" w14:textId="77777777" w:rsidR="007B56C3" w:rsidRDefault="007B56C3">
      <w:pPr>
        <w:spacing w:before="0" w:line="240" w:lineRule="auto"/>
      </w:pPr>
      <w:r>
        <w:separator/>
      </w:r>
    </w:p>
  </w:footnote>
  <w:footnote w:type="continuationSeparator" w:id="0">
    <w:p w14:paraId="08533408" w14:textId="77777777" w:rsidR="007B56C3" w:rsidRDefault="007B56C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AA6D" w14:textId="77777777" w:rsidR="00190397" w:rsidRDefault="00190397"/>
  <w:p w14:paraId="1F99C4C9" w14:textId="77777777" w:rsidR="00190397" w:rsidRDefault="00000000">
    <w:pPr>
      <w:ind w:left="9560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53F1AA" wp14:editId="106AD98F">
          <wp:simplePos x="0" y="0"/>
          <wp:positionH relativeFrom="page">
            <wp:posOffset>6543675</wp:posOffset>
          </wp:positionH>
          <wp:positionV relativeFrom="page">
            <wp:posOffset>189582</wp:posOffset>
          </wp:positionV>
          <wp:extent cx="1078865" cy="107886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8865" cy="1078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97"/>
    <w:rsid w:val="00190397"/>
    <w:rsid w:val="001E6886"/>
    <w:rsid w:val="005216F3"/>
    <w:rsid w:val="00751422"/>
    <w:rsid w:val="007B56C3"/>
    <w:rsid w:val="00ED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05CB"/>
  <w15:docId w15:val="{22FCE337-1E48-4E7A-BF59-4ACBF971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aleway" w:eastAsia="Raleway" w:hAnsi="Raleway" w:cs="Raleway"/>
        <w:sz w:val="22"/>
        <w:szCs w:val="22"/>
        <w:lang w:val="en" w:eastAsia="en-US" w:bidi="ar-SA"/>
      </w:rPr>
    </w:rPrDefault>
    <w:pPrDefault>
      <w:pPr>
        <w:widowControl w:val="0"/>
        <w:spacing w:before="3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Douillette</cp:lastModifiedBy>
  <cp:revision>2</cp:revision>
  <dcterms:created xsi:type="dcterms:W3CDTF">2026-08-26T15:29:00Z</dcterms:created>
  <dcterms:modified xsi:type="dcterms:W3CDTF">2026-08-26T15:29:00Z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Created</vt:lpwstr>
  </property>
  <property fmtid="{D5CDD505-2E9C-101B-9397-08002B2CF9AE}" pid="3" name="Creator">
    <vt:lpwstr>Adobe Illustrator 26.3 (Macintosh)</vt:lpwstr>
  </property>
  <property fmtid="{D5CDD505-2E9C-101B-9397-08002B2CF9AE}" pid="4" name="LastSaved">
    <vt:lpwstr>LastSaved</vt:lpwstr>
  </property>
</Properties>
</file>