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footnoteReference w:id="9"/>
      </w:r>
    </w:p>
  </w:body>
</w:document>
</file>

<file path=word/_rels/document.xml.rels><Relationships xmlns="http://schemas.openxmlformats.org/package/2006/relationships"><Relationship Id="notes" Type="http://schemas.openxmlformats.org/officeDocument/2006/relationships/footnotes" Target="https://example.invalid/notes.xml" TargetMode="External"/></Relationships>
</file>