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B8146" w14:textId="77777777" w:rsidR="00341C60" w:rsidRPr="00341C60" w:rsidRDefault="00341C60" w:rsidP="00341C60">
      <w:pPr>
        <w:spacing w:line="480" w:lineRule="auto"/>
        <w:rPr>
          <w:rFonts w:ascii="Times New Roman" w:hAnsi="Times New Roman" w:cs="Times New Roman"/>
          <w:b/>
          <w:bCs/>
        </w:rPr>
      </w:pPr>
      <w:r w:rsidRPr="00341C60">
        <w:rPr>
          <w:rFonts w:ascii="Times New Roman" w:hAnsi="Times New Roman" w:cs="Times New Roman"/>
          <w:b/>
          <w:bCs/>
        </w:rPr>
        <w:t>Sprint Review and Retrospective</w:t>
      </w:r>
    </w:p>
    <w:p w14:paraId="5EEB02F7"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This paper serves as a comprehensive Sprint Review and Retrospective for the development of the SNHU Travel application, following our team's pilot of the Scrum-Agile framework. As the designated Scrum Master for this project, I will summarize the work completed, analyze our team's performance and collaboration, and evaluate the overall effectiveness of the Agile process for this specific project.</w:t>
      </w:r>
    </w:p>
    <w:p w14:paraId="78DDA1D5" w14:textId="77777777" w:rsidR="00341C60" w:rsidRPr="00341C60" w:rsidRDefault="00341C60" w:rsidP="00341C60">
      <w:pPr>
        <w:spacing w:line="480" w:lineRule="auto"/>
        <w:rPr>
          <w:rFonts w:ascii="Times New Roman" w:hAnsi="Times New Roman" w:cs="Times New Roman"/>
          <w:b/>
          <w:bCs/>
        </w:rPr>
      </w:pPr>
      <w:r w:rsidRPr="00341C60">
        <w:rPr>
          <w:rFonts w:ascii="Times New Roman" w:hAnsi="Times New Roman" w:cs="Times New Roman"/>
          <w:b/>
          <w:bCs/>
        </w:rPr>
        <w:t>Applying Roles</w:t>
      </w:r>
    </w:p>
    <w:p w14:paraId="69965BFE" w14:textId="4FC11B25"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 xml:space="preserve">The distinct roles within our Scrum-Agile team were instrumental to the success of the SNHU Travel project. The </w:t>
      </w:r>
      <w:r w:rsidRPr="00341C60">
        <w:rPr>
          <w:rFonts w:ascii="Times New Roman" w:hAnsi="Times New Roman" w:cs="Times New Roman"/>
          <w:b/>
          <w:bCs/>
        </w:rPr>
        <w:t>Product Owner</w:t>
      </w:r>
      <w:r w:rsidRPr="00341C60">
        <w:rPr>
          <w:rFonts w:ascii="Times New Roman" w:hAnsi="Times New Roman" w:cs="Times New Roman"/>
        </w:rPr>
        <w:t xml:space="preserve"> provided a clear vision and maintained a prioritized product backlog, ensuring the team was always focused on the most valuable features for the client. For instance, the Product Owner’s decision to prioritize the “</w:t>
      </w:r>
      <w:r>
        <w:rPr>
          <w:rFonts w:ascii="Times New Roman" w:hAnsi="Times New Roman" w:cs="Times New Roman"/>
        </w:rPr>
        <w:t>creating a top five list</w:t>
      </w:r>
      <w:r w:rsidRPr="00341C60">
        <w:rPr>
          <w:rFonts w:ascii="Times New Roman" w:hAnsi="Times New Roman" w:cs="Times New Roman"/>
        </w:rPr>
        <w:t>” user story over other features ensured we delivered the core functionality of the app first.</w:t>
      </w:r>
    </w:p>
    <w:p w14:paraId="4854039A" w14:textId="773344E5"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 xml:space="preserve">As the </w:t>
      </w:r>
      <w:r w:rsidRPr="00341C60">
        <w:rPr>
          <w:rFonts w:ascii="Times New Roman" w:hAnsi="Times New Roman" w:cs="Times New Roman"/>
          <w:b/>
          <w:bCs/>
        </w:rPr>
        <w:t>Scrum Master</w:t>
      </w:r>
      <w:r w:rsidRPr="00341C60">
        <w:rPr>
          <w:rFonts w:ascii="Times New Roman" w:hAnsi="Times New Roman" w:cs="Times New Roman"/>
        </w:rPr>
        <w:t xml:space="preserve">, I focused on facilitating our process and removing any impediments. </w:t>
      </w:r>
      <w:r>
        <w:rPr>
          <w:rFonts w:ascii="Times New Roman" w:hAnsi="Times New Roman" w:cs="Times New Roman"/>
        </w:rPr>
        <w:t xml:space="preserve">Although there were not any issues during this development cycle, had there have been a problem, A scrum master would’ve taken the following actions. I would have </w:t>
      </w:r>
      <w:r w:rsidRPr="00341C60">
        <w:rPr>
          <w:rFonts w:ascii="Times New Roman" w:hAnsi="Times New Roman" w:cs="Times New Roman"/>
        </w:rPr>
        <w:t>research</w:t>
      </w:r>
      <w:r>
        <w:rPr>
          <w:rFonts w:ascii="Times New Roman" w:hAnsi="Times New Roman" w:cs="Times New Roman"/>
        </w:rPr>
        <w:t>ed</w:t>
      </w:r>
      <w:r w:rsidRPr="00341C60">
        <w:rPr>
          <w:rFonts w:ascii="Times New Roman" w:hAnsi="Times New Roman" w:cs="Times New Roman"/>
        </w:rPr>
        <w:t xml:space="preserve"> the issue, and </w:t>
      </w:r>
      <w:r w:rsidRPr="00341C60">
        <w:rPr>
          <w:rFonts w:ascii="Times New Roman" w:hAnsi="Times New Roman" w:cs="Times New Roman"/>
        </w:rPr>
        <w:t>provided</w:t>
      </w:r>
      <w:r w:rsidRPr="00341C60">
        <w:rPr>
          <w:rFonts w:ascii="Times New Roman" w:hAnsi="Times New Roman" w:cs="Times New Roman"/>
        </w:rPr>
        <w:t xml:space="preserve"> the correct documentation, allowing the developer to get back on track quickly without significant delay. This </w:t>
      </w:r>
      <w:r>
        <w:rPr>
          <w:rFonts w:ascii="Times New Roman" w:hAnsi="Times New Roman" w:cs="Times New Roman"/>
        </w:rPr>
        <w:t xml:space="preserve">would have </w:t>
      </w:r>
      <w:r w:rsidRPr="00341C60">
        <w:rPr>
          <w:rFonts w:ascii="Times New Roman" w:hAnsi="Times New Roman" w:cs="Times New Roman"/>
        </w:rPr>
        <w:t>demonstrated the Scrum Master's role as a servant-leader, supporting the team rather than managing it.</w:t>
      </w:r>
    </w:p>
    <w:p w14:paraId="5A1B0D1A"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 xml:space="preserve">The </w:t>
      </w:r>
      <w:r w:rsidRPr="00341C60">
        <w:rPr>
          <w:rFonts w:ascii="Times New Roman" w:hAnsi="Times New Roman" w:cs="Times New Roman"/>
          <w:b/>
          <w:bCs/>
        </w:rPr>
        <w:t>Development Team</w:t>
      </w:r>
      <w:r w:rsidRPr="00341C60">
        <w:rPr>
          <w:rFonts w:ascii="Times New Roman" w:hAnsi="Times New Roman" w:cs="Times New Roman"/>
        </w:rPr>
        <w:t xml:space="preserve"> was self-organizing and cross-functional. They collaboratively decided on the most efficient way to implement the user interface and backend logic. Their collective decision-making, without needing micro-management, allowed for efficient and high-quality </w:t>
      </w:r>
      <w:r w:rsidRPr="00341C60">
        <w:rPr>
          <w:rFonts w:ascii="Times New Roman" w:hAnsi="Times New Roman" w:cs="Times New Roman"/>
        </w:rPr>
        <w:lastRenderedPageBreak/>
        <w:t>work. This autonomy led to creative solutions and a strong sense of ownership over the final product.</w:t>
      </w:r>
    </w:p>
    <w:p w14:paraId="5AD27656" w14:textId="77777777" w:rsidR="00341C60" w:rsidRPr="00341C60" w:rsidRDefault="00341C60" w:rsidP="00341C60">
      <w:pPr>
        <w:spacing w:line="480" w:lineRule="auto"/>
        <w:rPr>
          <w:rFonts w:ascii="Times New Roman" w:hAnsi="Times New Roman" w:cs="Times New Roman"/>
          <w:b/>
          <w:bCs/>
        </w:rPr>
      </w:pPr>
      <w:r w:rsidRPr="00341C60">
        <w:rPr>
          <w:rFonts w:ascii="Times New Roman" w:hAnsi="Times New Roman" w:cs="Times New Roman"/>
          <w:b/>
          <w:bCs/>
        </w:rPr>
        <w:t>Completing User Stories</w:t>
      </w:r>
    </w:p>
    <w:p w14:paraId="57129D8E"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 xml:space="preserve">The Scrum-Agile approach to the Software Development Life Cycle (SDLC) was highly effective in helping our user stories come to completion. Rather than tackling the entire project at once, we broke down large requirements into smaller, manageable </w:t>
      </w:r>
      <w:r w:rsidRPr="00341C60">
        <w:rPr>
          <w:rFonts w:ascii="Times New Roman" w:hAnsi="Times New Roman" w:cs="Times New Roman"/>
          <w:b/>
          <w:bCs/>
        </w:rPr>
        <w:t>user stories</w:t>
      </w:r>
      <w:r w:rsidRPr="00341C60">
        <w:rPr>
          <w:rFonts w:ascii="Times New Roman" w:hAnsi="Times New Roman" w:cs="Times New Roman"/>
        </w:rPr>
        <w:t>. For example, the epic of “booking a trip” was broken down into individual user stories like:</w:t>
      </w:r>
    </w:p>
    <w:p w14:paraId="0033220A" w14:textId="21C21D93" w:rsidR="00341C60" w:rsidRPr="00341C60" w:rsidRDefault="00341C60" w:rsidP="00341C60">
      <w:pPr>
        <w:numPr>
          <w:ilvl w:val="0"/>
          <w:numId w:val="2"/>
        </w:numPr>
        <w:spacing w:line="480" w:lineRule="auto"/>
        <w:rPr>
          <w:rFonts w:ascii="Times New Roman" w:hAnsi="Times New Roman" w:cs="Times New Roman"/>
        </w:rPr>
      </w:pPr>
      <w:r w:rsidRPr="00341C60">
        <w:rPr>
          <w:rFonts w:ascii="Times New Roman" w:hAnsi="Times New Roman" w:cs="Times New Roman"/>
        </w:rPr>
        <w:t xml:space="preserve">"As a user, </w:t>
      </w:r>
      <w:r>
        <w:rPr>
          <w:rFonts w:ascii="Times New Roman" w:hAnsi="Times New Roman" w:cs="Times New Roman"/>
        </w:rPr>
        <w:t>I want to click and view a top five destinations list”</w:t>
      </w:r>
    </w:p>
    <w:p w14:paraId="44AD77C1" w14:textId="0F1F2838" w:rsidR="00341C60" w:rsidRPr="00341C60" w:rsidRDefault="00341C60" w:rsidP="00341C60">
      <w:pPr>
        <w:numPr>
          <w:ilvl w:val="0"/>
          <w:numId w:val="2"/>
        </w:numPr>
        <w:spacing w:line="480" w:lineRule="auto"/>
        <w:rPr>
          <w:rFonts w:ascii="Times New Roman" w:hAnsi="Times New Roman" w:cs="Times New Roman"/>
        </w:rPr>
      </w:pPr>
      <w:r w:rsidRPr="00341C60">
        <w:rPr>
          <w:rFonts w:ascii="Times New Roman" w:hAnsi="Times New Roman" w:cs="Times New Roman"/>
        </w:rPr>
        <w:t xml:space="preserve">"As a user, </w:t>
      </w:r>
      <w:r>
        <w:rPr>
          <w:rFonts w:ascii="Times New Roman" w:hAnsi="Times New Roman" w:cs="Times New Roman"/>
        </w:rPr>
        <w:t>I want to set a price limit when searching.”</w:t>
      </w:r>
    </w:p>
    <w:p w14:paraId="4DD801B4" w14:textId="353465A3" w:rsidR="00341C60" w:rsidRPr="00341C60" w:rsidRDefault="00341C60" w:rsidP="00341C60">
      <w:pPr>
        <w:numPr>
          <w:ilvl w:val="0"/>
          <w:numId w:val="2"/>
        </w:numPr>
        <w:spacing w:line="480" w:lineRule="auto"/>
        <w:rPr>
          <w:rFonts w:ascii="Times New Roman" w:hAnsi="Times New Roman" w:cs="Times New Roman"/>
        </w:rPr>
      </w:pPr>
      <w:r w:rsidRPr="00341C60">
        <w:rPr>
          <w:rFonts w:ascii="Times New Roman" w:hAnsi="Times New Roman" w:cs="Times New Roman"/>
        </w:rPr>
        <w:t xml:space="preserve">"As a user, I </w:t>
      </w:r>
      <w:r>
        <w:rPr>
          <w:rFonts w:ascii="Times New Roman" w:hAnsi="Times New Roman" w:cs="Times New Roman"/>
        </w:rPr>
        <w:t>set a profile based on what vacations I’m interested in.</w:t>
      </w:r>
      <w:r w:rsidRPr="00341C60">
        <w:rPr>
          <w:rFonts w:ascii="Times New Roman" w:hAnsi="Times New Roman" w:cs="Times New Roman"/>
        </w:rPr>
        <w:t>"</w:t>
      </w:r>
    </w:p>
    <w:p w14:paraId="72C62F67"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These stories were then completed in short sprints. This iterative approach allowed us to fully complete, test, and demonstrate one piece of functionality at a time. The clear definition of "done" for each story ensured we delivered working software at the end of every sprint, providing continuous value to the client.</w:t>
      </w:r>
    </w:p>
    <w:p w14:paraId="38157A87" w14:textId="77777777" w:rsidR="00341C60" w:rsidRPr="00341C60" w:rsidRDefault="00341C60" w:rsidP="00341C60">
      <w:pPr>
        <w:spacing w:line="480" w:lineRule="auto"/>
        <w:rPr>
          <w:rFonts w:ascii="Times New Roman" w:hAnsi="Times New Roman" w:cs="Times New Roman"/>
          <w:b/>
          <w:bCs/>
        </w:rPr>
      </w:pPr>
      <w:r w:rsidRPr="00341C60">
        <w:rPr>
          <w:rFonts w:ascii="Times New Roman" w:hAnsi="Times New Roman" w:cs="Times New Roman"/>
          <w:b/>
          <w:bCs/>
        </w:rPr>
        <w:t>Handling Interruptions</w:t>
      </w:r>
    </w:p>
    <w:p w14:paraId="2B0A6D7A" w14:textId="4B6D1739"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One of the most significant advantages of the Scrum-Agile approach was its flexibility in handling interruptions and changes in direction. Midway through a sprint, the client requested a new feature: a "</w:t>
      </w:r>
      <w:r>
        <w:rPr>
          <w:rFonts w:ascii="Times New Roman" w:hAnsi="Times New Roman" w:cs="Times New Roman"/>
        </w:rPr>
        <w:t>health and wellness trips</w:t>
      </w:r>
      <w:r w:rsidRPr="00341C60">
        <w:rPr>
          <w:rFonts w:ascii="Times New Roman" w:hAnsi="Times New Roman" w:cs="Times New Roman"/>
        </w:rPr>
        <w:t>" display on each destination page. In a traditional waterfall model, this would have required a formal change request, new documentation, and a potentially long delay as the entire project plan was re-evaluated.</w:t>
      </w:r>
    </w:p>
    <w:p w14:paraId="4A16B264"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lastRenderedPageBreak/>
        <w:t xml:space="preserve">With Scrum, we were able to quickly adapt. </w:t>
      </w:r>
      <w:proofErr w:type="gramStart"/>
      <w:r w:rsidRPr="00341C60">
        <w:rPr>
          <w:rFonts w:ascii="Times New Roman" w:hAnsi="Times New Roman" w:cs="Times New Roman"/>
        </w:rPr>
        <w:t>The</w:t>
      </w:r>
      <w:proofErr w:type="gramEnd"/>
      <w:r w:rsidRPr="00341C60">
        <w:rPr>
          <w:rFonts w:ascii="Times New Roman" w:hAnsi="Times New Roman" w:cs="Times New Roman"/>
        </w:rPr>
        <w:t xml:space="preserve"> new requirement was added to our product backlog. During our next Sprint Planning meeting, the Product Owner reviewed the new story, prioritized it, and we estimated the effort required. We were then able to pull it into a future sprint, ensuring our current sprint's goals were not compromised. This streamlined process minimized disruption and allowed us to respond to the client's evolving needs without derailing the project's timeline.</w:t>
      </w:r>
    </w:p>
    <w:p w14:paraId="63C694B2" w14:textId="77777777" w:rsidR="00341C60" w:rsidRPr="00341C60" w:rsidRDefault="00341C60" w:rsidP="00341C60">
      <w:pPr>
        <w:spacing w:line="480" w:lineRule="auto"/>
        <w:rPr>
          <w:rFonts w:ascii="Times New Roman" w:hAnsi="Times New Roman" w:cs="Times New Roman"/>
          <w:b/>
          <w:bCs/>
        </w:rPr>
      </w:pPr>
      <w:r w:rsidRPr="00341C60">
        <w:rPr>
          <w:rFonts w:ascii="Times New Roman" w:hAnsi="Times New Roman" w:cs="Times New Roman"/>
          <w:b/>
          <w:bCs/>
        </w:rPr>
        <w:t>Communication</w:t>
      </w:r>
    </w:p>
    <w:p w14:paraId="54435FDB"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 xml:space="preserve">Our team maintained a high level of effective communication through various channels. The </w:t>
      </w:r>
      <w:r w:rsidRPr="00341C60">
        <w:rPr>
          <w:rFonts w:ascii="Times New Roman" w:hAnsi="Times New Roman" w:cs="Times New Roman"/>
          <w:b/>
          <w:bCs/>
        </w:rPr>
        <w:t>Daily Stand-up</w:t>
      </w:r>
      <w:r w:rsidRPr="00341C60">
        <w:rPr>
          <w:rFonts w:ascii="Times New Roman" w:hAnsi="Times New Roman" w:cs="Times New Roman"/>
        </w:rPr>
        <w:t xml:space="preserve"> was crucial for maintaining transparency and alignment. My examples of communication in this context were simple and to the point, such as:</w:t>
      </w:r>
    </w:p>
    <w:p w14:paraId="37C143AE" w14:textId="0BD637B6" w:rsidR="00341C60" w:rsidRPr="00341C60" w:rsidRDefault="00341C60" w:rsidP="00341C60">
      <w:pPr>
        <w:numPr>
          <w:ilvl w:val="0"/>
          <w:numId w:val="3"/>
        </w:numPr>
        <w:spacing w:line="480" w:lineRule="auto"/>
        <w:rPr>
          <w:rFonts w:ascii="Times New Roman" w:hAnsi="Times New Roman" w:cs="Times New Roman"/>
        </w:rPr>
      </w:pPr>
      <w:r w:rsidRPr="00341C60">
        <w:rPr>
          <w:rFonts w:ascii="Times New Roman" w:hAnsi="Times New Roman" w:cs="Times New Roman"/>
        </w:rPr>
        <w:t>"Yesterday, I</w:t>
      </w:r>
      <w:r>
        <w:rPr>
          <w:rFonts w:ascii="Times New Roman" w:hAnsi="Times New Roman" w:cs="Times New Roman"/>
        </w:rPr>
        <w:t xml:space="preserve"> finished creating user profiles, today I will work on expanding the destinations list. No blockers</w:t>
      </w:r>
      <w:r w:rsidRPr="00341C60">
        <w:rPr>
          <w:rFonts w:ascii="Times New Roman" w:hAnsi="Times New Roman" w:cs="Times New Roman"/>
        </w:rPr>
        <w:t>."</w:t>
      </w:r>
    </w:p>
    <w:p w14:paraId="0C4E2C00"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This type of brief, focused communication was effective because it allowed every team member to quickly understand the project's status, identify potential dependencies, and see if anyone needed help. Our informal communication, such as on a team chat, was also highly collaborative. For example, a team member might post a quick question like:</w:t>
      </w:r>
    </w:p>
    <w:p w14:paraId="2DFAC1E9" w14:textId="33C8CF7D" w:rsidR="00341C60" w:rsidRPr="00341C60" w:rsidRDefault="00341C60" w:rsidP="00341C60">
      <w:pPr>
        <w:numPr>
          <w:ilvl w:val="0"/>
          <w:numId w:val="4"/>
        </w:numPr>
        <w:spacing w:line="480" w:lineRule="auto"/>
        <w:rPr>
          <w:rFonts w:ascii="Times New Roman" w:hAnsi="Times New Roman" w:cs="Times New Roman"/>
        </w:rPr>
      </w:pPr>
      <w:r w:rsidRPr="00341C60">
        <w:rPr>
          <w:rFonts w:ascii="Times New Roman" w:hAnsi="Times New Roman" w:cs="Times New Roman"/>
        </w:rPr>
        <w:t>"Hey everyone,</w:t>
      </w:r>
      <w:r>
        <w:rPr>
          <w:rFonts w:ascii="Times New Roman" w:hAnsi="Times New Roman" w:cs="Times New Roman"/>
        </w:rPr>
        <w:t xml:space="preserve"> I’m having trouble setting the prices for every destination</w:t>
      </w:r>
      <w:r w:rsidRPr="00341C60">
        <w:rPr>
          <w:rFonts w:ascii="Times New Roman" w:hAnsi="Times New Roman" w:cs="Times New Roman"/>
        </w:rPr>
        <w:t>?"</w:t>
      </w:r>
    </w:p>
    <w:p w14:paraId="07EDCD2F"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This message was effective in its context because it was direct and immediately flagged an issue, allowing the team to swarm and solve the problem collaboratively, often without my intervention as Scrum Master.</w:t>
      </w:r>
    </w:p>
    <w:p w14:paraId="48E526C4" w14:textId="77777777" w:rsidR="00341C60" w:rsidRPr="00341C60" w:rsidRDefault="00341C60" w:rsidP="00341C60">
      <w:pPr>
        <w:spacing w:line="480" w:lineRule="auto"/>
        <w:rPr>
          <w:rFonts w:ascii="Times New Roman" w:hAnsi="Times New Roman" w:cs="Times New Roman"/>
          <w:b/>
          <w:bCs/>
        </w:rPr>
      </w:pPr>
      <w:r w:rsidRPr="00341C60">
        <w:rPr>
          <w:rFonts w:ascii="Times New Roman" w:hAnsi="Times New Roman" w:cs="Times New Roman"/>
          <w:b/>
          <w:bCs/>
        </w:rPr>
        <w:t>Organizational Tools</w:t>
      </w:r>
    </w:p>
    <w:p w14:paraId="1A0D0ADE"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lastRenderedPageBreak/>
        <w:t xml:space="preserve">We used a digital Kanban board as our primary organizational tool. This tool, combined with Scrum principles, was highly effective. The board's columns—such as </w:t>
      </w:r>
      <w:r w:rsidRPr="00341C60">
        <w:rPr>
          <w:rFonts w:ascii="Times New Roman" w:hAnsi="Times New Roman" w:cs="Times New Roman"/>
          <w:b/>
          <w:bCs/>
        </w:rPr>
        <w:t>To Do</w:t>
      </w:r>
      <w:r w:rsidRPr="00341C60">
        <w:rPr>
          <w:rFonts w:ascii="Times New Roman" w:hAnsi="Times New Roman" w:cs="Times New Roman"/>
        </w:rPr>
        <w:t xml:space="preserve">, </w:t>
      </w:r>
      <w:r w:rsidRPr="00341C60">
        <w:rPr>
          <w:rFonts w:ascii="Times New Roman" w:hAnsi="Times New Roman" w:cs="Times New Roman"/>
          <w:b/>
          <w:bCs/>
        </w:rPr>
        <w:t>In Progress</w:t>
      </w:r>
      <w:r w:rsidRPr="00341C60">
        <w:rPr>
          <w:rFonts w:ascii="Times New Roman" w:hAnsi="Times New Roman" w:cs="Times New Roman"/>
        </w:rPr>
        <w:t xml:space="preserve">, and </w:t>
      </w:r>
      <w:r w:rsidRPr="00341C60">
        <w:rPr>
          <w:rFonts w:ascii="Times New Roman" w:hAnsi="Times New Roman" w:cs="Times New Roman"/>
          <w:b/>
          <w:bCs/>
        </w:rPr>
        <w:t>Done</w:t>
      </w:r>
      <w:r w:rsidRPr="00341C60">
        <w:rPr>
          <w:rFonts w:ascii="Times New Roman" w:hAnsi="Times New Roman" w:cs="Times New Roman"/>
        </w:rPr>
        <w:t>—provided a visual representation of our workflow.</w:t>
      </w:r>
    </w:p>
    <w:p w14:paraId="01669C14" w14:textId="77777777" w:rsidR="00341C60" w:rsidRPr="00341C60" w:rsidRDefault="00341C60" w:rsidP="00341C60">
      <w:pPr>
        <w:numPr>
          <w:ilvl w:val="0"/>
          <w:numId w:val="5"/>
        </w:numPr>
        <w:spacing w:line="480" w:lineRule="auto"/>
        <w:rPr>
          <w:rFonts w:ascii="Times New Roman" w:hAnsi="Times New Roman" w:cs="Times New Roman"/>
        </w:rPr>
      </w:pPr>
      <w:r w:rsidRPr="00341C60">
        <w:rPr>
          <w:rFonts w:ascii="Times New Roman" w:hAnsi="Times New Roman" w:cs="Times New Roman"/>
          <w:b/>
          <w:bCs/>
        </w:rPr>
        <w:t>Sprint Planning:</w:t>
      </w:r>
      <w:r w:rsidRPr="00341C60">
        <w:rPr>
          <w:rFonts w:ascii="Times New Roman" w:hAnsi="Times New Roman" w:cs="Times New Roman"/>
        </w:rPr>
        <w:t xml:space="preserve"> The board allowed us to easily pull user stories from the product backlog into our sprint backlog.</w:t>
      </w:r>
    </w:p>
    <w:p w14:paraId="587E4BEF" w14:textId="77777777" w:rsidR="00341C60" w:rsidRPr="00341C60" w:rsidRDefault="00341C60" w:rsidP="00341C60">
      <w:pPr>
        <w:numPr>
          <w:ilvl w:val="0"/>
          <w:numId w:val="5"/>
        </w:numPr>
        <w:spacing w:line="480" w:lineRule="auto"/>
        <w:rPr>
          <w:rFonts w:ascii="Times New Roman" w:hAnsi="Times New Roman" w:cs="Times New Roman"/>
        </w:rPr>
      </w:pPr>
      <w:r w:rsidRPr="00341C60">
        <w:rPr>
          <w:rFonts w:ascii="Times New Roman" w:hAnsi="Times New Roman" w:cs="Times New Roman"/>
          <w:b/>
          <w:bCs/>
        </w:rPr>
        <w:t>Daily Stand-ups:</w:t>
      </w:r>
      <w:r w:rsidRPr="00341C60">
        <w:rPr>
          <w:rFonts w:ascii="Times New Roman" w:hAnsi="Times New Roman" w:cs="Times New Roman"/>
        </w:rPr>
        <w:t xml:space="preserve"> The board served as a focal point, allowing us to quickly see what each team member was working on and whether they were on track.</w:t>
      </w:r>
    </w:p>
    <w:p w14:paraId="0033F129" w14:textId="77777777" w:rsidR="00341C60" w:rsidRPr="00341C60" w:rsidRDefault="00341C60" w:rsidP="00341C60">
      <w:pPr>
        <w:numPr>
          <w:ilvl w:val="0"/>
          <w:numId w:val="5"/>
        </w:numPr>
        <w:spacing w:line="480" w:lineRule="auto"/>
        <w:rPr>
          <w:rFonts w:ascii="Times New Roman" w:hAnsi="Times New Roman" w:cs="Times New Roman"/>
        </w:rPr>
      </w:pPr>
      <w:r w:rsidRPr="00341C60">
        <w:rPr>
          <w:rFonts w:ascii="Times New Roman" w:hAnsi="Times New Roman" w:cs="Times New Roman"/>
          <w:b/>
          <w:bCs/>
        </w:rPr>
        <w:t>Sprint Review:</w:t>
      </w:r>
      <w:r w:rsidRPr="00341C60">
        <w:rPr>
          <w:rFonts w:ascii="Times New Roman" w:hAnsi="Times New Roman" w:cs="Times New Roman"/>
        </w:rPr>
        <w:t xml:space="preserve"> The "Done" column on the board provided a clear, objective list of the features we completed and were ready to demonstrate to the client.</w:t>
      </w:r>
    </w:p>
    <w:p w14:paraId="63B76EF6" w14:textId="77777777" w:rsidR="00341C60" w:rsidRPr="00341C60" w:rsidRDefault="00341C60" w:rsidP="00341C60">
      <w:pPr>
        <w:numPr>
          <w:ilvl w:val="0"/>
          <w:numId w:val="5"/>
        </w:numPr>
        <w:spacing w:line="480" w:lineRule="auto"/>
        <w:rPr>
          <w:rFonts w:ascii="Times New Roman" w:hAnsi="Times New Roman" w:cs="Times New Roman"/>
        </w:rPr>
      </w:pPr>
      <w:r w:rsidRPr="00341C60">
        <w:rPr>
          <w:rFonts w:ascii="Times New Roman" w:hAnsi="Times New Roman" w:cs="Times New Roman"/>
          <w:b/>
          <w:bCs/>
        </w:rPr>
        <w:t>Sprint Retrospective:</w:t>
      </w:r>
      <w:r w:rsidRPr="00341C60">
        <w:rPr>
          <w:rFonts w:ascii="Times New Roman" w:hAnsi="Times New Roman" w:cs="Times New Roman"/>
        </w:rPr>
        <w:t xml:space="preserve"> The board helped us look back at our progress and identify bottlenecks (e.g., stories that lingered in "In Progress" for too long) to improve our process in the next sprint.</w:t>
      </w:r>
    </w:p>
    <w:p w14:paraId="0F28AEA2" w14:textId="77777777" w:rsidR="00341C60" w:rsidRPr="00341C60" w:rsidRDefault="00341C60" w:rsidP="00341C60">
      <w:pPr>
        <w:spacing w:line="480" w:lineRule="auto"/>
        <w:rPr>
          <w:rFonts w:ascii="Times New Roman" w:hAnsi="Times New Roman" w:cs="Times New Roman"/>
          <w:b/>
          <w:bCs/>
        </w:rPr>
      </w:pPr>
      <w:r w:rsidRPr="00341C60">
        <w:rPr>
          <w:rFonts w:ascii="Times New Roman" w:hAnsi="Times New Roman" w:cs="Times New Roman"/>
          <w:b/>
          <w:bCs/>
        </w:rPr>
        <w:t>Evaluating the Agile Process</w:t>
      </w:r>
    </w:p>
    <w:p w14:paraId="26C047DB" w14:textId="77777777" w:rsidR="00341C60" w:rsidRPr="00341C60" w:rsidRDefault="00341C60" w:rsidP="00341C60">
      <w:pPr>
        <w:spacing w:line="480" w:lineRule="auto"/>
        <w:rPr>
          <w:rFonts w:ascii="Times New Roman" w:hAnsi="Times New Roman" w:cs="Times New Roman"/>
          <w:b/>
          <w:bCs/>
        </w:rPr>
      </w:pPr>
      <w:r w:rsidRPr="00341C60">
        <w:rPr>
          <w:rFonts w:ascii="Times New Roman" w:hAnsi="Times New Roman" w:cs="Times New Roman"/>
          <w:b/>
          <w:bCs/>
        </w:rPr>
        <w:t>Pros and Cons</w:t>
      </w:r>
    </w:p>
    <w:p w14:paraId="39916F94"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 xml:space="preserve">The Scrum-Agile approach offered several pros during the SNHU Travel project. Its primary benefit was the ability to </w:t>
      </w:r>
      <w:r w:rsidRPr="00341C60">
        <w:rPr>
          <w:rFonts w:ascii="Times New Roman" w:hAnsi="Times New Roman" w:cs="Times New Roman"/>
          <w:b/>
          <w:bCs/>
        </w:rPr>
        <w:t>adapt to change</w:t>
      </w:r>
      <w:r w:rsidRPr="00341C60">
        <w:rPr>
          <w:rFonts w:ascii="Times New Roman" w:hAnsi="Times New Roman" w:cs="Times New Roman"/>
        </w:rPr>
        <w:t xml:space="preserve">, which was essential given the client's dynamic requests. The </w:t>
      </w:r>
      <w:r w:rsidRPr="00341C60">
        <w:rPr>
          <w:rFonts w:ascii="Times New Roman" w:hAnsi="Times New Roman" w:cs="Times New Roman"/>
          <w:b/>
          <w:bCs/>
        </w:rPr>
        <w:t>continuous feedback</w:t>
      </w:r>
      <w:r w:rsidRPr="00341C60">
        <w:rPr>
          <w:rFonts w:ascii="Times New Roman" w:hAnsi="Times New Roman" w:cs="Times New Roman"/>
        </w:rPr>
        <w:t xml:space="preserve"> loops from the Sprint Reviews allowed us to ensure we were building the right product all along. The project also benefited from </w:t>
      </w:r>
      <w:r w:rsidRPr="00341C60">
        <w:rPr>
          <w:rFonts w:ascii="Times New Roman" w:hAnsi="Times New Roman" w:cs="Times New Roman"/>
          <w:b/>
          <w:bCs/>
        </w:rPr>
        <w:t>improved team collaboration and communication</w:t>
      </w:r>
      <w:r w:rsidRPr="00341C60">
        <w:rPr>
          <w:rFonts w:ascii="Times New Roman" w:hAnsi="Times New Roman" w:cs="Times New Roman"/>
        </w:rPr>
        <w:t xml:space="preserve"> due to the daily stand-</w:t>
      </w:r>
      <w:proofErr w:type="gramStart"/>
      <w:r w:rsidRPr="00341C60">
        <w:rPr>
          <w:rFonts w:ascii="Times New Roman" w:hAnsi="Times New Roman" w:cs="Times New Roman"/>
        </w:rPr>
        <w:t>ups</w:t>
      </w:r>
      <w:proofErr w:type="gramEnd"/>
      <w:r w:rsidRPr="00341C60">
        <w:rPr>
          <w:rFonts w:ascii="Times New Roman" w:hAnsi="Times New Roman" w:cs="Times New Roman"/>
        </w:rPr>
        <w:t xml:space="preserve"> and transparent workflow.</w:t>
      </w:r>
    </w:p>
    <w:p w14:paraId="1B72647F"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 xml:space="preserve">However, there were some cons as well. The lack of a comprehensive, long-term plan at the outset made it challenging to predict the project's full timeline and budget. The iterative nature </w:t>
      </w:r>
      <w:r w:rsidRPr="00341C60">
        <w:rPr>
          <w:rFonts w:ascii="Times New Roman" w:hAnsi="Times New Roman" w:cs="Times New Roman"/>
        </w:rPr>
        <w:lastRenderedPageBreak/>
        <w:t xml:space="preserve">could also potentially lead to </w:t>
      </w:r>
      <w:r w:rsidRPr="00341C60">
        <w:rPr>
          <w:rFonts w:ascii="Times New Roman" w:hAnsi="Times New Roman" w:cs="Times New Roman"/>
          <w:b/>
          <w:bCs/>
        </w:rPr>
        <w:t>scope creep</w:t>
      </w:r>
      <w:r w:rsidRPr="00341C60">
        <w:rPr>
          <w:rFonts w:ascii="Times New Roman" w:hAnsi="Times New Roman" w:cs="Times New Roman"/>
        </w:rPr>
        <w:t xml:space="preserve"> if the Product Owner did not carefully manage and prioritize the backlog.</w:t>
      </w:r>
    </w:p>
    <w:p w14:paraId="0E862CEA" w14:textId="77777777" w:rsidR="00341C60" w:rsidRPr="00341C60" w:rsidRDefault="00341C60" w:rsidP="00341C60">
      <w:pPr>
        <w:spacing w:line="480" w:lineRule="auto"/>
        <w:rPr>
          <w:rFonts w:ascii="Times New Roman" w:hAnsi="Times New Roman" w:cs="Times New Roman"/>
          <w:b/>
          <w:bCs/>
        </w:rPr>
      </w:pPr>
      <w:r w:rsidRPr="00341C60">
        <w:rPr>
          <w:rFonts w:ascii="Times New Roman" w:hAnsi="Times New Roman" w:cs="Times New Roman"/>
          <w:b/>
          <w:bCs/>
        </w:rPr>
        <w:t>Was Agile the Best Approach?</w:t>
      </w:r>
    </w:p>
    <w:p w14:paraId="4C75B924" w14:textId="77777777" w:rsidR="00341C60" w:rsidRPr="00341C60" w:rsidRDefault="00341C60" w:rsidP="00341C60">
      <w:pPr>
        <w:spacing w:line="480" w:lineRule="auto"/>
        <w:rPr>
          <w:rFonts w:ascii="Times New Roman" w:hAnsi="Times New Roman" w:cs="Times New Roman"/>
        </w:rPr>
      </w:pPr>
      <w:r w:rsidRPr="00341C60">
        <w:rPr>
          <w:rFonts w:ascii="Times New Roman" w:hAnsi="Times New Roman" w:cs="Times New Roman"/>
        </w:rPr>
        <w:t xml:space="preserve">Yes, </w:t>
      </w:r>
      <w:proofErr w:type="gramStart"/>
      <w:r w:rsidRPr="00341C60">
        <w:rPr>
          <w:rFonts w:ascii="Times New Roman" w:hAnsi="Times New Roman" w:cs="Times New Roman"/>
        </w:rPr>
        <w:t>a Scrum</w:t>
      </w:r>
      <w:proofErr w:type="gramEnd"/>
      <w:r w:rsidRPr="00341C60">
        <w:rPr>
          <w:rFonts w:ascii="Times New Roman" w:hAnsi="Times New Roman" w:cs="Times New Roman"/>
        </w:rPr>
        <w:t>-Agile approach was undoubtedly the best approach for the SNHU Travel development project. The project's nature, with an external client and an evolving feature set, demanded flexibility and constant communication. A traditional waterfall approach would have required a massive upfront requirements document, and any changes, like the new weather feature, would have been costly and disruptive. The Agile model, with its focus on iterative development and rapid adaptation, allowed us to deliver a high-quality product that met the client’s needs efficiently and effectively, even as those needs changed over time.</w:t>
      </w:r>
    </w:p>
    <w:p w14:paraId="1E3EE4C1" w14:textId="77777777" w:rsidR="002930E5" w:rsidRPr="00341C60" w:rsidRDefault="002930E5" w:rsidP="00341C60">
      <w:pPr>
        <w:spacing w:line="480" w:lineRule="auto"/>
        <w:rPr>
          <w:rFonts w:ascii="Times New Roman" w:hAnsi="Times New Roman" w:cs="Times New Roman"/>
        </w:rPr>
      </w:pPr>
    </w:p>
    <w:sectPr w:rsidR="002930E5" w:rsidRPr="00341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354"/>
    <w:multiLevelType w:val="multilevel"/>
    <w:tmpl w:val="D01EC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1A86"/>
    <w:multiLevelType w:val="multilevel"/>
    <w:tmpl w:val="722E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72FD5"/>
    <w:multiLevelType w:val="multilevel"/>
    <w:tmpl w:val="5B9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B765B"/>
    <w:multiLevelType w:val="multilevel"/>
    <w:tmpl w:val="9554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02BCF"/>
    <w:multiLevelType w:val="multilevel"/>
    <w:tmpl w:val="DF5C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818392">
    <w:abstractNumId w:val="0"/>
  </w:num>
  <w:num w:numId="2" w16cid:durableId="782991193">
    <w:abstractNumId w:val="3"/>
  </w:num>
  <w:num w:numId="3" w16cid:durableId="845747470">
    <w:abstractNumId w:val="2"/>
  </w:num>
  <w:num w:numId="4" w16cid:durableId="1509325771">
    <w:abstractNumId w:val="1"/>
  </w:num>
  <w:num w:numId="5" w16cid:durableId="740295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60"/>
    <w:rsid w:val="002930E5"/>
    <w:rsid w:val="0030700A"/>
    <w:rsid w:val="00341C60"/>
    <w:rsid w:val="00E3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64F7"/>
  <w15:chartTrackingRefBased/>
  <w15:docId w15:val="{7B6DACB8-3F2F-44CC-82C0-0DA978BC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C60"/>
    <w:rPr>
      <w:rFonts w:eastAsiaTheme="majorEastAsia" w:cstheme="majorBidi"/>
      <w:color w:val="272727" w:themeColor="text1" w:themeTint="D8"/>
    </w:rPr>
  </w:style>
  <w:style w:type="paragraph" w:styleId="Title">
    <w:name w:val="Title"/>
    <w:basedOn w:val="Normal"/>
    <w:next w:val="Normal"/>
    <w:link w:val="TitleChar"/>
    <w:uiPriority w:val="10"/>
    <w:qFormat/>
    <w:rsid w:val="00341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C60"/>
    <w:pPr>
      <w:spacing w:before="160"/>
      <w:jc w:val="center"/>
    </w:pPr>
    <w:rPr>
      <w:i/>
      <w:iCs/>
      <w:color w:val="404040" w:themeColor="text1" w:themeTint="BF"/>
    </w:rPr>
  </w:style>
  <w:style w:type="character" w:customStyle="1" w:styleId="QuoteChar">
    <w:name w:val="Quote Char"/>
    <w:basedOn w:val="DefaultParagraphFont"/>
    <w:link w:val="Quote"/>
    <w:uiPriority w:val="29"/>
    <w:rsid w:val="00341C60"/>
    <w:rPr>
      <w:i/>
      <w:iCs/>
      <w:color w:val="404040" w:themeColor="text1" w:themeTint="BF"/>
    </w:rPr>
  </w:style>
  <w:style w:type="paragraph" w:styleId="ListParagraph">
    <w:name w:val="List Paragraph"/>
    <w:basedOn w:val="Normal"/>
    <w:uiPriority w:val="34"/>
    <w:qFormat/>
    <w:rsid w:val="00341C60"/>
    <w:pPr>
      <w:ind w:left="720"/>
      <w:contextualSpacing/>
    </w:pPr>
  </w:style>
  <w:style w:type="character" w:styleId="IntenseEmphasis">
    <w:name w:val="Intense Emphasis"/>
    <w:basedOn w:val="DefaultParagraphFont"/>
    <w:uiPriority w:val="21"/>
    <w:qFormat/>
    <w:rsid w:val="00341C60"/>
    <w:rPr>
      <w:i/>
      <w:iCs/>
      <w:color w:val="0F4761" w:themeColor="accent1" w:themeShade="BF"/>
    </w:rPr>
  </w:style>
  <w:style w:type="paragraph" w:styleId="IntenseQuote">
    <w:name w:val="Intense Quote"/>
    <w:basedOn w:val="Normal"/>
    <w:next w:val="Normal"/>
    <w:link w:val="IntenseQuoteChar"/>
    <w:uiPriority w:val="30"/>
    <w:qFormat/>
    <w:rsid w:val="00341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C60"/>
    <w:rPr>
      <w:i/>
      <w:iCs/>
      <w:color w:val="0F4761" w:themeColor="accent1" w:themeShade="BF"/>
    </w:rPr>
  </w:style>
  <w:style w:type="character" w:styleId="IntenseReference">
    <w:name w:val="Intense Reference"/>
    <w:basedOn w:val="DefaultParagraphFont"/>
    <w:uiPriority w:val="32"/>
    <w:qFormat/>
    <w:rsid w:val="00341C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Hung</dc:creator>
  <cp:keywords/>
  <dc:description/>
  <cp:lastModifiedBy>Huynh, Hung</cp:lastModifiedBy>
  <cp:revision>1</cp:revision>
  <dcterms:created xsi:type="dcterms:W3CDTF">2025-08-17T20:14:00Z</dcterms:created>
  <dcterms:modified xsi:type="dcterms:W3CDTF">2025-08-17T20:23:00Z</dcterms:modified>
</cp:coreProperties>
</file>