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43C54B" w14:textId="31542EE7" w:rsidR="00DA55D2" w:rsidRDefault="00496158">
      <w:pPr>
        <w:rPr>
          <w:lang w:val="en-US"/>
        </w:rPr>
      </w:pPr>
      <w:r>
        <w:rPr>
          <w:lang w:val="en-US"/>
        </w:rPr>
        <w:t>Cập nhật FW cho ESP32 bằng thẻ nhớ SD</w:t>
      </w:r>
    </w:p>
    <w:p w14:paraId="3AE3B45B" w14:textId="35586E0D" w:rsidR="00496158" w:rsidRDefault="00496158">
      <w:pPr>
        <w:rPr>
          <w:lang w:val="en-US"/>
        </w:rPr>
      </w:pPr>
      <w:r>
        <w:rPr>
          <w:lang w:val="en-US"/>
        </w:rPr>
        <w:t>Link tham khảo:</w:t>
      </w:r>
    </w:p>
    <w:p w14:paraId="5E88EA54" w14:textId="1F851742" w:rsidR="00496158" w:rsidRDefault="00496158">
      <w:pPr>
        <w:rPr>
          <w:lang w:val="en-US"/>
        </w:rPr>
      </w:pPr>
      <w:hyperlink r:id="rId4" w:history="1">
        <w:r w:rsidRPr="00714972">
          <w:rPr>
            <w:rStyle w:val="Hyperlink"/>
            <w:lang w:val="en-US"/>
          </w:rPr>
          <w:t>https://www.programmingelectronics.com/esp32-sd-card-update/</w:t>
        </w:r>
      </w:hyperlink>
    </w:p>
    <w:p w14:paraId="4B2B97F9" w14:textId="2C39F7E8" w:rsidR="00496158" w:rsidRDefault="00BB6374">
      <w:pPr>
        <w:rPr>
          <w:lang w:val="en-US"/>
        </w:rPr>
      </w:pPr>
      <w:hyperlink r:id="rId5" w:history="1">
        <w:r w:rsidRPr="00714972">
          <w:rPr>
            <w:rStyle w:val="Hyperlink"/>
            <w:lang w:val="en-US"/>
          </w:rPr>
          <w:t>https://mischianti.org/esp32-firmware-and-filesystem-update-from-sd-card-1/</w:t>
        </w:r>
      </w:hyperlink>
    </w:p>
    <w:p w14:paraId="35CE7CEB" w14:textId="77777777" w:rsidR="00BB6374" w:rsidRDefault="00BB6374">
      <w:pPr>
        <w:rPr>
          <w:lang w:val="en-US"/>
        </w:rPr>
      </w:pPr>
    </w:p>
    <w:p w14:paraId="09DD0BCB" w14:textId="77777777" w:rsidR="0052139C" w:rsidRPr="00496158" w:rsidRDefault="0052139C">
      <w:pPr>
        <w:rPr>
          <w:lang w:val="en-US"/>
        </w:rPr>
      </w:pPr>
    </w:p>
    <w:sectPr w:rsidR="0052139C" w:rsidRPr="004961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2562"/>
    <w:rsid w:val="00496158"/>
    <w:rsid w:val="0052139C"/>
    <w:rsid w:val="00B40ACF"/>
    <w:rsid w:val="00BB6374"/>
    <w:rsid w:val="00CA28C8"/>
    <w:rsid w:val="00DA55D2"/>
    <w:rsid w:val="00E03BB9"/>
    <w:rsid w:val="00F325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9E9A52"/>
  <w15:chartTrackingRefBased/>
  <w15:docId w15:val="{EE8DBDC1-D5A9-48CD-8C9E-97353EA8FF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vi-V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325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25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25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25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25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25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25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25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25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2562"/>
    <w:rPr>
      <w:rFonts w:asciiTheme="majorHAnsi" w:eastAsiaTheme="majorEastAsia" w:hAnsiTheme="majorHAnsi" w:cstheme="majorBidi"/>
      <w:noProof/>
      <w:color w:val="2F5496" w:themeColor="accent1" w:themeShade="BF"/>
      <w:sz w:val="40"/>
      <w:szCs w:val="40"/>
      <w:lang w:val="vi-V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2562"/>
    <w:rPr>
      <w:rFonts w:asciiTheme="majorHAnsi" w:eastAsiaTheme="majorEastAsia" w:hAnsiTheme="majorHAnsi" w:cstheme="majorBidi"/>
      <w:noProof/>
      <w:color w:val="2F5496" w:themeColor="accent1" w:themeShade="BF"/>
      <w:sz w:val="32"/>
      <w:szCs w:val="32"/>
      <w:lang w:val="vi-V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2562"/>
    <w:rPr>
      <w:rFonts w:eastAsiaTheme="majorEastAsia" w:cstheme="majorBidi"/>
      <w:noProof/>
      <w:color w:val="2F5496" w:themeColor="accent1" w:themeShade="BF"/>
      <w:sz w:val="28"/>
      <w:szCs w:val="28"/>
      <w:lang w:val="vi-V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2562"/>
    <w:rPr>
      <w:rFonts w:eastAsiaTheme="majorEastAsia" w:cstheme="majorBidi"/>
      <w:i/>
      <w:iCs/>
      <w:noProof/>
      <w:color w:val="2F5496" w:themeColor="accent1" w:themeShade="BF"/>
      <w:lang w:val="vi-V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2562"/>
    <w:rPr>
      <w:rFonts w:eastAsiaTheme="majorEastAsia" w:cstheme="majorBidi"/>
      <w:noProof/>
      <w:color w:val="2F5496" w:themeColor="accent1" w:themeShade="BF"/>
      <w:lang w:val="vi-V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2562"/>
    <w:rPr>
      <w:rFonts w:eastAsiaTheme="majorEastAsia" w:cstheme="majorBidi"/>
      <w:i/>
      <w:iCs/>
      <w:noProof/>
      <w:color w:val="595959" w:themeColor="text1" w:themeTint="A6"/>
      <w:lang w:val="vi-V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2562"/>
    <w:rPr>
      <w:rFonts w:eastAsiaTheme="majorEastAsia" w:cstheme="majorBidi"/>
      <w:noProof/>
      <w:color w:val="595959" w:themeColor="text1" w:themeTint="A6"/>
      <w:lang w:val="vi-V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2562"/>
    <w:rPr>
      <w:rFonts w:eastAsiaTheme="majorEastAsia" w:cstheme="majorBidi"/>
      <w:i/>
      <w:iCs/>
      <w:noProof/>
      <w:color w:val="272727" w:themeColor="text1" w:themeTint="D8"/>
      <w:lang w:val="vi-V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2562"/>
    <w:rPr>
      <w:rFonts w:eastAsiaTheme="majorEastAsia" w:cstheme="majorBidi"/>
      <w:noProof/>
      <w:color w:val="272727" w:themeColor="text1" w:themeTint="D8"/>
      <w:lang w:val="vi-VN"/>
    </w:rPr>
  </w:style>
  <w:style w:type="paragraph" w:styleId="Title">
    <w:name w:val="Title"/>
    <w:basedOn w:val="Normal"/>
    <w:next w:val="Normal"/>
    <w:link w:val="TitleChar"/>
    <w:uiPriority w:val="10"/>
    <w:qFormat/>
    <w:rsid w:val="00F325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2562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val="vi-VN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25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2562"/>
    <w:rPr>
      <w:rFonts w:eastAsiaTheme="majorEastAsia" w:cstheme="majorBidi"/>
      <w:noProof/>
      <w:color w:val="595959" w:themeColor="text1" w:themeTint="A6"/>
      <w:spacing w:val="15"/>
      <w:sz w:val="28"/>
      <w:szCs w:val="28"/>
      <w:lang w:val="vi-VN"/>
    </w:rPr>
  </w:style>
  <w:style w:type="paragraph" w:styleId="Quote">
    <w:name w:val="Quote"/>
    <w:basedOn w:val="Normal"/>
    <w:next w:val="Normal"/>
    <w:link w:val="QuoteChar"/>
    <w:uiPriority w:val="29"/>
    <w:qFormat/>
    <w:rsid w:val="00F325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2562"/>
    <w:rPr>
      <w:i/>
      <w:iCs/>
      <w:noProof/>
      <w:color w:val="404040" w:themeColor="text1" w:themeTint="BF"/>
      <w:lang w:val="vi-VN"/>
    </w:rPr>
  </w:style>
  <w:style w:type="paragraph" w:styleId="ListParagraph">
    <w:name w:val="List Paragraph"/>
    <w:basedOn w:val="Normal"/>
    <w:uiPriority w:val="34"/>
    <w:qFormat/>
    <w:rsid w:val="00F325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256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25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2562"/>
    <w:rPr>
      <w:i/>
      <w:iCs/>
      <w:noProof/>
      <w:color w:val="2F5496" w:themeColor="accent1" w:themeShade="BF"/>
      <w:lang w:val="vi-VN"/>
    </w:rPr>
  </w:style>
  <w:style w:type="character" w:styleId="IntenseReference">
    <w:name w:val="Intense Reference"/>
    <w:basedOn w:val="DefaultParagraphFont"/>
    <w:uiPriority w:val="32"/>
    <w:qFormat/>
    <w:rsid w:val="00F3256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9615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9615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mischianti.org/esp32-firmware-and-filesystem-update-from-sd-card-1/" TargetMode="External"/><Relationship Id="rId4" Type="http://schemas.openxmlformats.org/officeDocument/2006/relationships/hyperlink" Target="https://www.programmingelectronics.com/esp32-sd-card-updat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53</Words>
  <Characters>305</Characters>
  <Application>Microsoft Office Word</Application>
  <DocSecurity>0</DocSecurity>
  <Lines>2</Lines>
  <Paragraphs>1</Paragraphs>
  <ScaleCrop>false</ScaleCrop>
  <Company/>
  <LinksUpToDate>false</LinksUpToDate>
  <CharactersWithSpaces>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Truong Minh Hiep</dc:creator>
  <cp:keywords/>
  <dc:description/>
  <cp:lastModifiedBy>Truong Minh Hiep</cp:lastModifiedBy>
  <cp:revision>5</cp:revision>
  <dcterms:created xsi:type="dcterms:W3CDTF">2026-04-02T03:16:00Z</dcterms:created>
  <dcterms:modified xsi:type="dcterms:W3CDTF">2026-04-02T03:20:00Z</dcterms:modified>
</cp:coreProperties>
</file>