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44" w:rsidRDefault="00263D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-36195</wp:posOffset>
                </wp:positionV>
                <wp:extent cx="323850" cy="45085"/>
                <wp:effectExtent l="0" t="57150" r="38100" b="5016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13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17pt;margin-top:-2.85pt;width:25.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443865</wp:posOffset>
                </wp:positionV>
                <wp:extent cx="457200" cy="381000"/>
                <wp:effectExtent l="0" t="0" r="0" b="0"/>
                <wp:wrapNone/>
                <wp:docPr id="3" name="等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mathEqual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DF27" id="等於 3" o:spid="_x0000_s1026" style="position:absolute;margin-left:32pt;margin-top:34.95pt;width:3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" path="m60602,78486r335996,l396598,168097r-335996,l60602,78486xm60602,212903r335996,l396598,302514r-335996,l60602,212903xe" fillcolor="#dbdbdb [1302]" strokecolor="#1f4d78 [1604]" strokeweight="1pt">
                <v:stroke joinstyle="miter"/>
                <v:path arrowok="t" o:connecttype="custom" o:connectlocs="60602,78486;396598,78486;396598,168097;60602,168097;60602,78486;60602,212903;396598,212903;396598,302514;60602,302514;60602,212903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340995</wp:posOffset>
                </wp:positionV>
                <wp:extent cx="5829300" cy="60833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08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A3CF" id="矩形 2" o:spid="_x0000_s1026" style="position:absolute;margin-left:23pt;margin-top:26.85pt;width:459pt;height:4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</w:rPr>
        <w:t>首頁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排名</w:t>
      </w:r>
      <w:r>
        <w:rPr>
          <w:rFonts w:hint="eastAsia"/>
        </w:rPr>
        <w:t xml:space="preserve"> </w:t>
      </w:r>
      <w:r>
        <w:rPr>
          <w:rFonts w:hint="eastAsia"/>
        </w:rPr>
        <w:t>賽事</w:t>
      </w:r>
      <w:r>
        <w:rPr>
          <w:rFonts w:hint="eastAsia"/>
        </w:rPr>
        <w:t xml:space="preserve">*5 </w:t>
      </w:r>
      <w:proofErr w:type="spellStart"/>
      <w:r>
        <w:rPr>
          <w:rFonts w:hint="eastAsia"/>
        </w:rPr>
        <w:t>m</w:t>
      </w:r>
      <w:r>
        <w:t>atchcenter</w:t>
      </w:r>
      <w:proofErr w:type="spellEnd"/>
      <w:r>
        <w:t xml:space="preserve"> tool       </w:t>
      </w:r>
      <w:r>
        <w:rPr>
          <w:rFonts w:hint="eastAsia"/>
        </w:rPr>
        <w:t>羽球記分板</w:t>
      </w:r>
    </w:p>
    <w:p w:rsidR="00263D3A" w:rsidRDefault="00263D3A">
      <w:bookmarkStart w:id="0" w:name="_GoBack"/>
      <w:bookmarkEnd w:id="0"/>
    </w:p>
    <w:sectPr w:rsidR="00263D3A" w:rsidSect="00E33387">
      <w:pgSz w:w="11906" w:h="16838" w:code="9"/>
      <w:pgMar w:top="720" w:right="720" w:bottom="567" w:left="720" w:header="851" w:footer="720" w:gutter="0"/>
      <w:cols w:space="425"/>
      <w:vAlign w:val="center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00"/>
  <w:drawingGridVerticalSpacing w:val="13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9D"/>
    <w:rsid w:val="001B78D4"/>
    <w:rsid w:val="00263D3A"/>
    <w:rsid w:val="002D4A9D"/>
    <w:rsid w:val="005D0335"/>
    <w:rsid w:val="006F2B44"/>
    <w:rsid w:val="00E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EF2B"/>
  <w15:chartTrackingRefBased/>
  <w15:docId w15:val="{676D886C-91B5-48A7-84B3-6CA3F9E3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2025-01-15T14:05:00Z</dcterms:created>
  <dcterms:modified xsi:type="dcterms:W3CDTF">2025-01-15T14:25:00Z</dcterms:modified>
</cp:coreProperties>
</file>