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FDB86" w14:textId="77777777" w:rsidR="008A55B5" w:rsidRPr="00D46B24" w:rsidRDefault="00D46B24">
      <w:pPr>
        <w:pStyle w:val="papertitle"/>
        <w:rPr>
          <w:lang w:eastAsia="zh-TW"/>
        </w:rPr>
      </w:pPr>
      <w:r>
        <w:rPr>
          <w:rFonts w:hint="eastAsia"/>
          <w:lang w:eastAsia="zh-TW"/>
        </w:rPr>
        <w:t>Final</w:t>
      </w:r>
      <w:r w:rsidR="00042570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Project</w:t>
      </w:r>
      <w:r w:rsidR="008A55B5">
        <w:rPr>
          <w:rFonts w:eastAsia="MS Mincho"/>
        </w:rPr>
        <w:t xml:space="preserve"> </w:t>
      </w:r>
      <w:r>
        <w:rPr>
          <w:rFonts w:hint="eastAsia"/>
          <w:lang w:eastAsia="zh-TW"/>
        </w:rPr>
        <w:t xml:space="preserve">- </w:t>
      </w:r>
      <w:r>
        <w:t>simple CPU</w:t>
      </w:r>
    </w:p>
    <w:p w14:paraId="29D5604C" w14:textId="77777777" w:rsidR="008A55B5" w:rsidRPr="00096011" w:rsidRDefault="00D46B24" w:rsidP="00D46B24">
      <w:pPr>
        <w:rPr>
          <w:lang w:eastAsia="zh-TW"/>
        </w:rPr>
        <w:sectPr w:rsidR="008A55B5" w:rsidRPr="00096011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  <w:r>
        <w:rPr>
          <w:rFonts w:asciiTheme="minorEastAsia" w:hAnsiTheme="minorEastAsia" w:hint="eastAsia"/>
          <w:lang w:eastAsia="zh-TW"/>
        </w:rPr>
        <w:t>黃士軒</w:t>
      </w:r>
      <w:r w:rsidR="00042570">
        <w:rPr>
          <w:rFonts w:hint="eastAsia"/>
          <w:lang w:eastAsia="zh-TW"/>
        </w:rPr>
        <w:t xml:space="preserve">, </w:t>
      </w:r>
      <w:r>
        <w:rPr>
          <w:rFonts w:hint="eastAsia"/>
          <w:lang w:eastAsia="zh-TW"/>
        </w:rPr>
        <w:t>0416208</w:t>
      </w:r>
      <w:r w:rsidR="00096011">
        <w:rPr>
          <w:lang w:eastAsia="zh-TW"/>
        </w:rPr>
        <w:br/>
      </w:r>
    </w:p>
    <w:p w14:paraId="0C14F9F2" w14:textId="77777777" w:rsidR="008A55B5" w:rsidRDefault="008A55B5" w:rsidP="00E213C6">
      <w:pPr>
        <w:jc w:val="both"/>
        <w:rPr>
          <w:lang w:eastAsia="zh-TW"/>
        </w:rPr>
      </w:pPr>
    </w:p>
    <w:p w14:paraId="3945F4B8" w14:textId="7C578BF8" w:rsidR="00E213C6" w:rsidRDefault="00E213C6" w:rsidP="00E213C6">
      <w:pPr>
        <w:jc w:val="both"/>
        <w:rPr>
          <w:rFonts w:eastAsia="MS Mincho"/>
        </w:rPr>
      </w:pPr>
    </w:p>
    <w:p w14:paraId="1BC56832" w14:textId="77777777"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14:paraId="7F3B113D" w14:textId="77777777" w:rsidR="008A55B5" w:rsidRDefault="008A55B5">
      <w:pPr>
        <w:pStyle w:val="Abstract"/>
        <w:rPr>
          <w:rFonts w:eastAsia="MS Mincho"/>
          <w:lang w:eastAsia="zh-TW"/>
        </w:rPr>
      </w:pPr>
      <w:r>
        <w:rPr>
          <w:rFonts w:eastAsia="MS Mincho"/>
          <w:i/>
          <w:iCs/>
        </w:rPr>
        <w:lastRenderedPageBreak/>
        <w:t>Abstract</w:t>
      </w:r>
      <w:r>
        <w:rPr>
          <w:rFonts w:eastAsia="MS Mincho"/>
        </w:rPr>
        <w:t>—</w:t>
      </w:r>
      <w:r w:rsidR="00065507">
        <w:rPr>
          <w:rFonts w:hint="eastAsia"/>
          <w:lang w:eastAsia="zh-TW"/>
        </w:rPr>
        <w:t>用</w:t>
      </w:r>
      <w:proofErr w:type="spellStart"/>
      <w:r w:rsidR="00065507">
        <w:rPr>
          <w:rFonts w:hint="eastAsia"/>
          <w:lang w:eastAsia="zh-TW"/>
        </w:rPr>
        <w:t>verilog</w:t>
      </w:r>
      <w:proofErr w:type="spellEnd"/>
      <w:r w:rsidR="00065507">
        <w:rPr>
          <w:rFonts w:hint="eastAsia"/>
          <w:lang w:eastAsia="zh-TW"/>
        </w:rPr>
        <w:t>模擬出一個簡單的</w:t>
      </w:r>
      <w:r w:rsidR="00065507">
        <w:rPr>
          <w:rFonts w:hint="eastAsia"/>
          <w:lang w:eastAsia="zh-TW"/>
        </w:rPr>
        <w:t>CPU</w:t>
      </w:r>
      <w:r w:rsidR="00065507">
        <w:rPr>
          <w:rFonts w:hint="eastAsia"/>
          <w:lang w:eastAsia="zh-TW"/>
        </w:rPr>
        <w:t>架構</w:t>
      </w:r>
    </w:p>
    <w:p w14:paraId="18115184" w14:textId="77777777" w:rsidR="008A55B5" w:rsidRPr="00065507" w:rsidRDefault="0072064C">
      <w:pPr>
        <w:pStyle w:val="keywords"/>
        <w:rPr>
          <w:lang w:eastAsia="zh-TW"/>
        </w:rPr>
      </w:pPr>
      <w:r>
        <w:rPr>
          <w:rFonts w:eastAsia="MS Mincho"/>
        </w:rPr>
        <w:t>Keywords—</w:t>
      </w:r>
      <w:r w:rsidR="00065507">
        <w:t>CPU</w:t>
      </w:r>
      <w:r w:rsidR="00065507">
        <w:rPr>
          <w:rFonts w:hint="eastAsia"/>
          <w:lang w:eastAsia="zh-TW"/>
        </w:rPr>
        <w:t>; ALU; Decoder;</w:t>
      </w:r>
    </w:p>
    <w:p w14:paraId="6B70EE45" w14:textId="77777777" w:rsidR="008A55B5" w:rsidRDefault="0044388E">
      <w:pPr>
        <w:pStyle w:val="Heading1"/>
        <w:rPr>
          <w:rFonts w:eastAsia="MS Mincho"/>
        </w:rPr>
      </w:pPr>
      <w:r>
        <w:rPr>
          <w:rFonts w:eastAsia="MS Mincho"/>
        </w:rPr>
        <w:t xml:space="preserve"> Introduction</w:t>
      </w:r>
    </w:p>
    <w:p w14:paraId="6671CB8B" w14:textId="274D1F20" w:rsidR="008A55B5" w:rsidRPr="00331247" w:rsidRDefault="00A33246" w:rsidP="00331247">
      <w:pPr>
        <w:pStyle w:val="BodyText"/>
        <w:ind w:firstLine="0"/>
        <w:rPr>
          <w:rFonts w:asciiTheme="minorEastAsia" w:eastAsiaTheme="minorEastAsia" w:hAnsiTheme="minorEastAsia"/>
          <w:lang w:eastAsia="zh-TW"/>
        </w:rPr>
      </w:pPr>
      <w:r>
        <w:rPr>
          <w:rFonts w:eastAsiaTheme="minorEastAsia" w:hint="eastAsia"/>
          <w:lang w:eastAsia="zh-TW"/>
        </w:rPr>
        <w:tab/>
      </w:r>
      <w:r>
        <w:rPr>
          <w:rFonts w:asciiTheme="minorEastAsia" w:eastAsiaTheme="minorEastAsia" w:hAnsiTheme="minorEastAsia" w:hint="eastAsia"/>
          <w:lang w:eastAsia="zh-TW"/>
        </w:rPr>
        <w:t>使用Verilog設計模擬出一個CPU</w:t>
      </w:r>
      <w:r w:rsidR="00383DB5">
        <w:rPr>
          <w:rFonts w:asciiTheme="minorEastAsia" w:eastAsiaTheme="minorEastAsia" w:hAnsiTheme="minorEastAsia" w:hint="eastAsia"/>
          <w:lang w:eastAsia="zh-TW"/>
        </w:rPr>
        <w:t>架構，</w:t>
      </w:r>
      <w:r>
        <w:rPr>
          <w:rFonts w:asciiTheme="minorEastAsia" w:eastAsiaTheme="minorEastAsia" w:hAnsiTheme="minorEastAsia" w:hint="eastAsia"/>
          <w:lang w:eastAsia="zh-TW"/>
        </w:rPr>
        <w:t>此架構包含了</w:t>
      </w:r>
      <w:bookmarkStart w:id="0" w:name="_GoBack"/>
      <w:bookmarkEnd w:id="0"/>
      <w:r>
        <w:rPr>
          <w:rFonts w:asciiTheme="minorEastAsia" w:eastAsiaTheme="minorEastAsia" w:hAnsiTheme="minorEastAsia" w:hint="eastAsia"/>
          <w:lang w:eastAsia="zh-TW"/>
        </w:rPr>
        <w:t>一個Instruction Memory(將指令讀入)，Registers(把根據指令讀到的值存入暫存)，Decoder(將指令依照</w:t>
      </w:r>
      <w:r w:rsidR="00331247">
        <w:rPr>
          <w:rFonts w:asciiTheme="minorEastAsia" w:eastAsiaTheme="minorEastAsia" w:hAnsiTheme="minorEastAsia" w:hint="eastAsia"/>
          <w:lang w:eastAsia="zh-TW"/>
        </w:rPr>
        <w:t>固定格式放入程式</w:t>
      </w:r>
      <w:r>
        <w:rPr>
          <w:rFonts w:asciiTheme="minorEastAsia" w:eastAsiaTheme="minorEastAsia" w:hAnsiTheme="minorEastAsia" w:hint="eastAsia"/>
          <w:lang w:eastAsia="zh-TW"/>
        </w:rPr>
        <w:t>)</w:t>
      </w:r>
      <w:r w:rsidR="00331247">
        <w:rPr>
          <w:rFonts w:asciiTheme="minorEastAsia" w:eastAsiaTheme="minorEastAsia" w:hAnsiTheme="minorEastAsia" w:hint="eastAsia"/>
          <w:lang w:eastAsia="zh-TW"/>
        </w:rPr>
        <w:t>，最後經過ALU把結果運算出來存回Register(運算必須使用Gate Level)，即完成一個簡單的CPU架構。</w:t>
      </w:r>
      <w:r w:rsidR="008A55B5">
        <w:rPr>
          <w:lang w:eastAsia="zh-TW"/>
        </w:rPr>
        <w:t>.</w:t>
      </w:r>
    </w:p>
    <w:p w14:paraId="369A84B7" w14:textId="77777777" w:rsidR="008A55B5" w:rsidRDefault="00245242">
      <w:pPr>
        <w:pStyle w:val="Heading1"/>
        <w:rPr>
          <w:rFonts w:eastAsia="MS Mincho"/>
        </w:rPr>
      </w:pPr>
      <w:r>
        <w:rPr>
          <w:rFonts w:ascii="SimSun" w:eastAsia="SimSun" w:hAnsi="SimSun" w:cs="SimSun"/>
          <w:lang w:eastAsia="zh-TW"/>
        </w:rPr>
        <w:t>Project inside</w:t>
      </w:r>
    </w:p>
    <w:p w14:paraId="60E22590" w14:textId="77777777" w:rsidR="008A55B5" w:rsidRPr="00E50A14" w:rsidRDefault="00245242" w:rsidP="00EF3A1A">
      <w:pPr>
        <w:pStyle w:val="Heading2"/>
        <w:rPr>
          <w:rFonts w:ascii="SimSun" w:eastAsia="SimSun" w:hAnsi="SimSun"/>
        </w:rPr>
      </w:pPr>
      <w:r w:rsidRPr="00E50A14">
        <w:rPr>
          <w:rFonts w:ascii="SimSun" w:eastAsia="SimSun" w:hAnsi="SimSun"/>
        </w:rPr>
        <w:t>pc_in</w:t>
      </w:r>
      <w:r w:rsidR="00DA3171" w:rsidRPr="00E50A14">
        <w:rPr>
          <w:rFonts w:ascii="SimSun" w:eastAsia="SimSun" w:hAnsi="SimSun"/>
        </w:rPr>
        <w:t>s</w:t>
      </w:r>
      <w:r w:rsidRPr="00E50A14">
        <w:rPr>
          <w:rFonts w:ascii="SimSun" w:eastAsia="SimSun" w:hAnsi="SimSun"/>
        </w:rPr>
        <w:t>truction.v</w:t>
      </w:r>
    </w:p>
    <w:p w14:paraId="5EC7F148" w14:textId="77777777" w:rsidR="008A55B5" w:rsidRDefault="00245242" w:rsidP="00753F7B">
      <w:pPr>
        <w:pStyle w:val="BodyText"/>
        <w:rPr>
          <w:rFonts w:asciiTheme="minorEastAsia" w:eastAsiaTheme="minorEastAsia" w:hAnsiTheme="minorEastAsia" w:hint="eastAsia"/>
          <w:lang w:eastAsia="zh-TW"/>
        </w:rPr>
      </w:pPr>
      <w:r>
        <w:rPr>
          <w:rFonts w:ascii="SimSun" w:eastAsia="SimSun" w:hAnsi="SimSun" w:cs="SimSun" w:hint="eastAsia"/>
          <w:lang w:eastAsia="zh-TW"/>
        </w:rPr>
        <w:t>這份檔案為</w:t>
      </w:r>
      <w:r>
        <w:rPr>
          <w:rFonts w:ascii="SimSun" w:eastAsia="SimSun" w:hAnsi="SimSun" w:cs="SimSun"/>
          <w:lang w:eastAsia="zh-TW"/>
        </w:rPr>
        <w:t>assign</w:t>
      </w:r>
      <w:r>
        <w:rPr>
          <w:rFonts w:ascii="SimSun" w:eastAsia="SimSun" w:hAnsi="SimSun" w:cs="SimSun" w:hint="eastAsia"/>
          <w:lang w:eastAsia="zh-TW"/>
        </w:rPr>
        <w:t>原先已經提供的檔案，主要目的就是作為</w:t>
      </w:r>
      <w:proofErr w:type="spellStart"/>
      <w:r w:rsidR="002274AA">
        <w:rPr>
          <w:rFonts w:ascii="SimSun" w:eastAsia="SimSun" w:hAnsi="SimSun" w:cs="SimSun"/>
          <w:lang w:eastAsia="zh-TW"/>
        </w:rPr>
        <w:t>cpu</w:t>
      </w:r>
      <w:proofErr w:type="spellEnd"/>
      <w:r w:rsidR="002274AA">
        <w:rPr>
          <w:rFonts w:ascii="SimSun" w:eastAsia="SimSun" w:hAnsi="SimSun" w:cs="SimSun" w:hint="eastAsia"/>
          <w:lang w:eastAsia="zh-TW"/>
        </w:rPr>
        <w:t>內部的</w:t>
      </w:r>
      <w:r w:rsidR="002274AA">
        <w:rPr>
          <w:rFonts w:asciiTheme="minorEastAsia" w:eastAsiaTheme="minorEastAsia" w:hAnsiTheme="minorEastAsia" w:hint="eastAsia"/>
          <w:lang w:eastAsia="zh-TW"/>
        </w:rPr>
        <w:t>Instruction Memory</w:t>
      </w:r>
      <w:r w:rsidR="002274AA">
        <w:rPr>
          <w:rFonts w:asciiTheme="minorEastAsia" w:eastAsiaTheme="minorEastAsia" w:hAnsiTheme="minorEastAsia" w:hint="eastAsia"/>
          <w:lang w:eastAsia="zh-TW"/>
        </w:rPr>
        <w:t>，從利用</w:t>
      </w:r>
      <w:r w:rsidR="002274AA">
        <w:rPr>
          <w:rFonts w:asciiTheme="minorEastAsia" w:eastAsiaTheme="minorEastAsia" w:hAnsiTheme="minorEastAsia"/>
          <w:lang w:eastAsia="zh-TW"/>
        </w:rPr>
        <w:t>data</w:t>
      </w:r>
      <w:r w:rsidR="002274AA">
        <w:rPr>
          <w:rFonts w:asciiTheme="minorEastAsia" w:eastAsiaTheme="minorEastAsia" w:hAnsiTheme="minorEastAsia" w:hint="eastAsia"/>
          <w:lang w:eastAsia="zh-TW"/>
        </w:rPr>
        <w:t>陣列給入一連串的指令，每一個</w:t>
      </w:r>
      <w:r w:rsidR="002274AA">
        <w:rPr>
          <w:rFonts w:asciiTheme="minorEastAsia" w:eastAsiaTheme="minorEastAsia" w:hAnsiTheme="minorEastAsia"/>
          <w:lang w:eastAsia="zh-TW"/>
        </w:rPr>
        <w:t>clock</w:t>
      </w:r>
      <w:r w:rsidR="002274AA">
        <w:rPr>
          <w:rFonts w:asciiTheme="minorEastAsia" w:eastAsiaTheme="minorEastAsia" w:hAnsiTheme="minorEastAsia" w:hint="eastAsia"/>
          <w:lang w:eastAsia="zh-TW"/>
        </w:rPr>
        <w:t>給一</w:t>
      </w:r>
      <w:r w:rsidR="00464590">
        <w:rPr>
          <w:rFonts w:asciiTheme="minorEastAsia" w:eastAsiaTheme="minorEastAsia" w:hAnsiTheme="minorEastAsia" w:hint="eastAsia"/>
          <w:lang w:eastAsia="zh-TW"/>
        </w:rPr>
        <w:t>串指令。</w:t>
      </w:r>
    </w:p>
    <w:p w14:paraId="37804D8B" w14:textId="77777777" w:rsidR="00464590" w:rsidRDefault="00DA3171" w:rsidP="00464590">
      <w:pPr>
        <w:pStyle w:val="Heading2"/>
      </w:pPr>
      <w:r>
        <w:rPr>
          <w:rFonts w:ascii="SimSun" w:eastAsia="SimSun" w:hAnsi="SimSun" w:cs="SimSun"/>
        </w:rPr>
        <w:t>final_project</w:t>
      </w:r>
      <w:r w:rsidR="00464590">
        <w:t>.v</w:t>
      </w:r>
    </w:p>
    <w:p w14:paraId="502BA709" w14:textId="5FBC4D7E" w:rsidR="00464590" w:rsidRDefault="00464590" w:rsidP="00464590">
      <w:pPr>
        <w:pStyle w:val="BodyText"/>
        <w:rPr>
          <w:rFonts w:ascii="SimSun" w:eastAsia="SimSun" w:hAnsi="SimSun" w:cs="SimSun" w:hint="eastAsia"/>
          <w:lang w:eastAsia="zh-TW"/>
        </w:rPr>
      </w:pPr>
      <w:r>
        <w:rPr>
          <w:rFonts w:ascii="SimSun" w:eastAsia="SimSun" w:hAnsi="SimSun" w:cs="SimSun" w:hint="eastAsia"/>
          <w:lang w:eastAsia="zh-TW"/>
        </w:rPr>
        <w:t>這份檔案</w:t>
      </w:r>
      <w:r w:rsidR="00DA3171">
        <w:rPr>
          <w:rFonts w:ascii="SimSun" w:eastAsia="SimSun" w:hAnsi="SimSun" w:cs="SimSun" w:hint="eastAsia"/>
          <w:lang w:eastAsia="zh-TW"/>
        </w:rPr>
        <w:t>主要是驅動集合整個專案的檔案，內部主要包含兩個</w:t>
      </w:r>
      <w:r w:rsidR="00DA3171">
        <w:rPr>
          <w:rFonts w:ascii="SimSun" w:eastAsia="SimSun" w:hAnsi="SimSun" w:cs="SimSun"/>
          <w:lang w:eastAsia="zh-TW"/>
        </w:rPr>
        <w:t>function</w:t>
      </w:r>
      <w:r w:rsidR="00DA3171">
        <w:rPr>
          <w:rFonts w:ascii="SimSun" w:eastAsia="SimSun" w:hAnsi="SimSun" w:cs="SimSun" w:hint="eastAsia"/>
          <w:lang w:eastAsia="zh-TW"/>
        </w:rPr>
        <w:t>（</w:t>
      </w:r>
      <w:proofErr w:type="spellStart"/>
      <w:r w:rsidR="00DA3171">
        <w:rPr>
          <w:rFonts w:ascii="SimSun" w:eastAsia="SimSun" w:hAnsi="SimSun" w:cs="SimSun"/>
          <w:lang w:eastAsia="zh-TW"/>
        </w:rPr>
        <w:t>pc_instruction</w:t>
      </w:r>
      <w:proofErr w:type="spellEnd"/>
      <w:r w:rsidR="00DA3171">
        <w:rPr>
          <w:rFonts w:ascii="SimSun" w:eastAsia="SimSun" w:hAnsi="SimSun" w:cs="SimSun"/>
          <w:lang w:eastAsia="zh-TW"/>
        </w:rPr>
        <w:t xml:space="preserve">, </w:t>
      </w:r>
      <w:proofErr w:type="spellStart"/>
      <w:r w:rsidR="00DA3171">
        <w:rPr>
          <w:rFonts w:ascii="SimSun" w:eastAsia="SimSun" w:hAnsi="SimSun" w:cs="SimSun"/>
          <w:lang w:eastAsia="zh-TW"/>
        </w:rPr>
        <w:t>data_memory</w:t>
      </w:r>
      <w:proofErr w:type="spellEnd"/>
      <w:r w:rsidR="00DA3171">
        <w:rPr>
          <w:rFonts w:ascii="SimSun" w:eastAsia="SimSun" w:hAnsi="SimSun" w:cs="SimSun" w:hint="eastAsia"/>
          <w:lang w:eastAsia="zh-TW"/>
        </w:rPr>
        <w:t>），</w:t>
      </w:r>
      <w:r w:rsidR="002E2E8B">
        <w:rPr>
          <w:rFonts w:ascii="SimSun" w:eastAsia="SimSun" w:hAnsi="SimSun" w:cs="SimSun" w:hint="eastAsia"/>
          <w:lang w:eastAsia="zh-TW"/>
        </w:rPr>
        <w:t>從</w:t>
      </w:r>
      <w:proofErr w:type="spellStart"/>
      <w:r w:rsidR="002E2E8B">
        <w:rPr>
          <w:rFonts w:ascii="SimSun" w:eastAsia="SimSun" w:hAnsi="SimSun" w:cs="SimSun"/>
          <w:lang w:eastAsia="zh-TW"/>
        </w:rPr>
        <w:t>pc_instruction</w:t>
      </w:r>
      <w:proofErr w:type="spellEnd"/>
      <w:r w:rsidR="002E2E8B">
        <w:rPr>
          <w:rFonts w:ascii="SimSun" w:eastAsia="SimSun" w:hAnsi="SimSun" w:cs="SimSun" w:hint="eastAsia"/>
          <w:lang w:eastAsia="zh-TW"/>
        </w:rPr>
        <w:t>得到的檔案會透過</w:t>
      </w:r>
      <w:r w:rsidR="002E2E8B">
        <w:rPr>
          <w:rFonts w:ascii="SimSun" w:eastAsia="SimSun" w:hAnsi="SimSun" w:cs="SimSun"/>
          <w:lang w:eastAsia="zh-TW"/>
        </w:rPr>
        <w:t>wire</w:t>
      </w:r>
      <w:r w:rsidR="002E2E8B">
        <w:rPr>
          <w:rFonts w:ascii="SimSun" w:eastAsia="SimSun" w:hAnsi="SimSun" w:cs="SimSun" w:hint="eastAsia"/>
          <w:lang w:eastAsia="zh-TW"/>
        </w:rPr>
        <w:t>的方式傳給</w:t>
      </w:r>
      <w:proofErr w:type="spellStart"/>
      <w:r w:rsidR="002E2E8B">
        <w:rPr>
          <w:rFonts w:ascii="SimSun" w:eastAsia="SimSun" w:hAnsi="SimSun" w:cs="SimSun"/>
          <w:lang w:eastAsia="zh-TW"/>
        </w:rPr>
        <w:t>data_memory</w:t>
      </w:r>
      <w:proofErr w:type="spellEnd"/>
      <w:r w:rsidR="002E2E8B">
        <w:rPr>
          <w:rFonts w:ascii="SimSun" w:eastAsia="SimSun" w:hAnsi="SimSun" w:cs="SimSun" w:hint="eastAsia"/>
          <w:lang w:eastAsia="zh-TW"/>
        </w:rPr>
        <w:t>，而在</w:t>
      </w:r>
      <w:proofErr w:type="spellStart"/>
      <w:r w:rsidR="002E2E8B">
        <w:rPr>
          <w:rFonts w:ascii="SimSun" w:eastAsia="SimSun" w:hAnsi="SimSun" w:cs="SimSun"/>
          <w:lang w:eastAsia="zh-TW"/>
        </w:rPr>
        <w:t>data_memory</w:t>
      </w:r>
      <w:proofErr w:type="spellEnd"/>
      <w:r w:rsidR="002E2E8B">
        <w:rPr>
          <w:rFonts w:ascii="SimSun" w:eastAsia="SimSun" w:hAnsi="SimSun" w:cs="SimSun" w:hint="eastAsia"/>
          <w:lang w:eastAsia="zh-TW"/>
        </w:rPr>
        <w:t>裡面則包含了</w:t>
      </w:r>
      <w:r w:rsidR="002E2E8B">
        <w:rPr>
          <w:rFonts w:ascii="SimSun" w:eastAsia="SimSun" w:hAnsi="SimSun" w:cs="SimSun"/>
          <w:lang w:eastAsia="zh-TW"/>
        </w:rPr>
        <w:t>register</w:t>
      </w:r>
      <w:r w:rsidR="002E2E8B">
        <w:rPr>
          <w:rFonts w:ascii="SimSun" w:eastAsia="SimSun" w:hAnsi="SimSun" w:cs="SimSun" w:hint="eastAsia"/>
          <w:lang w:eastAsia="zh-TW"/>
        </w:rPr>
        <w:t>之外，同時也包含了</w:t>
      </w:r>
      <w:r w:rsidR="00383DB5">
        <w:rPr>
          <w:rFonts w:ascii="SimSun" w:eastAsia="SimSun" w:hAnsi="SimSun" w:cs="SimSun" w:hint="eastAsia"/>
          <w:lang w:eastAsia="zh-TW"/>
        </w:rPr>
        <w:t>ALU 運算的程式，因此在</w:t>
      </w:r>
      <w:proofErr w:type="spellStart"/>
      <w:r w:rsidR="00383DB5">
        <w:rPr>
          <w:rFonts w:ascii="SimSun" w:eastAsia="SimSun" w:hAnsi="SimSun" w:cs="SimSun"/>
          <w:lang w:eastAsia="zh-TW"/>
        </w:rPr>
        <w:t>final_project</w:t>
      </w:r>
      <w:proofErr w:type="spellEnd"/>
      <w:r w:rsidR="00383DB5">
        <w:rPr>
          <w:rFonts w:ascii="SimSun" w:eastAsia="SimSun" w:hAnsi="SimSun" w:cs="SimSun" w:hint="eastAsia"/>
          <w:lang w:eastAsia="zh-TW"/>
        </w:rPr>
        <w:t>的</w:t>
      </w:r>
      <w:r w:rsidR="00383DB5">
        <w:rPr>
          <w:rFonts w:ascii="SimSun" w:eastAsia="SimSun" w:hAnsi="SimSun" w:cs="SimSun"/>
          <w:lang w:eastAsia="zh-TW"/>
        </w:rPr>
        <w:t>module</w:t>
      </w:r>
      <w:r w:rsidR="00383DB5">
        <w:rPr>
          <w:rFonts w:ascii="SimSun" w:eastAsia="SimSun" w:hAnsi="SimSun" w:cs="SimSun" w:hint="eastAsia"/>
          <w:lang w:eastAsia="zh-TW"/>
        </w:rPr>
        <w:t>裡面將會得到</w:t>
      </w:r>
      <w:r w:rsidR="00383DB5">
        <w:rPr>
          <w:rFonts w:ascii="SimSun" w:eastAsia="SimSun" w:hAnsi="SimSun" w:cs="SimSun"/>
          <w:lang w:eastAsia="zh-TW"/>
        </w:rPr>
        <w:t>register1,2,3,4</w:t>
      </w:r>
      <w:r w:rsidR="00383DB5">
        <w:rPr>
          <w:rFonts w:ascii="SimSun" w:eastAsia="SimSun" w:hAnsi="SimSun" w:cs="SimSun" w:hint="eastAsia"/>
          <w:lang w:eastAsia="zh-TW"/>
        </w:rPr>
        <w:t>之外還有</w:t>
      </w:r>
      <w:proofErr w:type="spellStart"/>
      <w:r w:rsidR="00383DB5">
        <w:rPr>
          <w:rFonts w:ascii="SimSun" w:eastAsia="SimSun" w:hAnsi="SimSun" w:cs="SimSun"/>
          <w:lang w:eastAsia="zh-TW"/>
        </w:rPr>
        <w:t>zero_flag</w:t>
      </w:r>
      <w:proofErr w:type="spellEnd"/>
      <w:r w:rsidR="00383DB5">
        <w:rPr>
          <w:rFonts w:ascii="SimSun" w:eastAsia="SimSun" w:hAnsi="SimSun" w:cs="SimSun" w:hint="eastAsia"/>
          <w:lang w:eastAsia="zh-TW"/>
        </w:rPr>
        <w:t>從</w:t>
      </w:r>
      <w:proofErr w:type="spellStart"/>
      <w:r w:rsidR="00383DB5">
        <w:rPr>
          <w:rFonts w:ascii="SimSun" w:eastAsia="SimSun" w:hAnsi="SimSun" w:cs="SimSun"/>
          <w:lang w:eastAsia="zh-TW"/>
        </w:rPr>
        <w:t>data_memory</w:t>
      </w:r>
      <w:proofErr w:type="spellEnd"/>
      <w:r w:rsidR="00383DB5">
        <w:rPr>
          <w:rFonts w:ascii="SimSun" w:eastAsia="SimSun" w:hAnsi="SimSun" w:cs="SimSun" w:hint="eastAsia"/>
          <w:lang w:eastAsia="zh-TW"/>
        </w:rPr>
        <w:t xml:space="preserve"> </w:t>
      </w:r>
      <w:r w:rsidR="00383DB5">
        <w:rPr>
          <w:rFonts w:ascii="SimSun" w:eastAsia="SimSun" w:hAnsi="SimSun" w:cs="SimSun"/>
          <w:lang w:eastAsia="zh-TW"/>
        </w:rPr>
        <w:t>output</w:t>
      </w:r>
      <w:r w:rsidR="00383DB5">
        <w:rPr>
          <w:rFonts w:ascii="SimSun" w:eastAsia="SimSun" w:hAnsi="SimSun" w:cs="SimSun" w:hint="eastAsia"/>
          <w:lang w:eastAsia="zh-TW"/>
        </w:rPr>
        <w:t>出來。</w:t>
      </w:r>
    </w:p>
    <w:p w14:paraId="77903BA3" w14:textId="1B18E93D" w:rsidR="00383DB5" w:rsidRDefault="00383DB5" w:rsidP="00383DB5">
      <w:pPr>
        <w:pStyle w:val="Heading2"/>
      </w:pPr>
      <w:r>
        <w:rPr>
          <w:rFonts w:ascii="SimSun" w:eastAsia="SimSun" w:hAnsi="SimSun" w:cs="SimSun"/>
        </w:rPr>
        <w:t>data_memory</w:t>
      </w:r>
      <w:r>
        <w:t>.v</w:t>
      </w:r>
    </w:p>
    <w:p w14:paraId="734CD5F8" w14:textId="0D1F6A04" w:rsidR="00383DB5" w:rsidRDefault="00383DB5" w:rsidP="00383DB5">
      <w:pPr>
        <w:pStyle w:val="BodyText"/>
        <w:rPr>
          <w:rFonts w:ascii="SimSun" w:eastAsia="SimSun" w:hAnsi="SimSun" w:cs="SimSun" w:hint="eastAsia"/>
          <w:lang w:eastAsia="zh-TW"/>
        </w:rPr>
      </w:pPr>
      <w:r>
        <w:rPr>
          <w:rFonts w:ascii="SimSun" w:eastAsia="SimSun" w:hAnsi="SimSun" w:cs="SimSun" w:hint="eastAsia"/>
          <w:lang w:eastAsia="zh-TW"/>
        </w:rPr>
        <w:t>這份檔案</w:t>
      </w:r>
      <w:r>
        <w:rPr>
          <w:rFonts w:ascii="SimSun" w:eastAsia="SimSun" w:hAnsi="SimSun" w:cs="SimSun" w:hint="eastAsia"/>
          <w:lang w:eastAsia="zh-TW"/>
        </w:rPr>
        <w:t>裡面原本是放置</w:t>
      </w:r>
      <w:r>
        <w:rPr>
          <w:rFonts w:ascii="SimSun" w:eastAsia="SimSun" w:hAnsi="SimSun" w:cs="SimSun"/>
          <w:lang w:eastAsia="zh-TW"/>
        </w:rPr>
        <w:t>register1,2,3,4</w:t>
      </w:r>
      <w:r w:rsidR="00CB736A">
        <w:rPr>
          <w:rFonts w:ascii="SimSun" w:eastAsia="SimSun" w:hAnsi="SimSun" w:cs="SimSun" w:hint="eastAsia"/>
          <w:lang w:eastAsia="zh-TW"/>
        </w:rPr>
        <w:t>，而修改過後將</w:t>
      </w:r>
      <w:r w:rsidR="00CB736A">
        <w:rPr>
          <w:rFonts w:ascii="SimSun" w:eastAsia="SimSun" w:hAnsi="SimSun" w:cs="SimSun"/>
          <w:lang w:eastAsia="zh-TW"/>
        </w:rPr>
        <w:t>ALU</w:t>
      </w:r>
      <w:r w:rsidR="00CB736A">
        <w:rPr>
          <w:rFonts w:ascii="SimSun" w:eastAsia="SimSun" w:hAnsi="SimSun" w:cs="SimSun" w:hint="eastAsia"/>
          <w:lang w:eastAsia="zh-TW"/>
        </w:rPr>
        <w:t xml:space="preserve"> 運算也都放在裡面，首先在每一個</w:t>
      </w:r>
      <w:r w:rsidR="00CB736A">
        <w:rPr>
          <w:rFonts w:ascii="SimSun" w:eastAsia="SimSun" w:hAnsi="SimSun" w:cs="SimSun"/>
          <w:lang w:eastAsia="zh-TW"/>
        </w:rPr>
        <w:t>clock</w:t>
      </w:r>
      <w:r w:rsidR="00CB736A">
        <w:rPr>
          <w:rFonts w:ascii="SimSun" w:eastAsia="SimSun" w:hAnsi="SimSun" w:cs="SimSun" w:hint="eastAsia"/>
          <w:lang w:eastAsia="zh-TW"/>
        </w:rPr>
        <w:t>都會得到一個</w:t>
      </w:r>
      <w:r w:rsidR="00CB736A">
        <w:rPr>
          <w:rFonts w:ascii="SimSun" w:eastAsia="SimSun" w:hAnsi="SimSun" w:cs="SimSun"/>
          <w:lang w:eastAsia="zh-TW"/>
        </w:rPr>
        <w:t>instruction</w:t>
      </w:r>
      <w:r w:rsidR="00CB736A">
        <w:rPr>
          <w:rFonts w:ascii="SimSun" w:eastAsia="SimSun" w:hAnsi="SimSun" w:cs="SimSun" w:hint="eastAsia"/>
          <w:lang w:eastAsia="zh-TW"/>
        </w:rPr>
        <w:t>，我們先把得到的</w:t>
      </w:r>
      <w:r w:rsidR="00CB736A">
        <w:rPr>
          <w:rFonts w:ascii="SimSun" w:eastAsia="SimSun" w:hAnsi="SimSun" w:cs="SimSun"/>
          <w:lang w:eastAsia="zh-TW"/>
        </w:rPr>
        <w:t>instruction</w:t>
      </w:r>
      <w:r w:rsidR="00CB736A" w:rsidRPr="00CB736A">
        <w:t xml:space="preserve"> </w:t>
      </w:r>
      <w:r w:rsidR="00CB736A" w:rsidRPr="00CB736A">
        <w:rPr>
          <w:rFonts w:ascii="SimSun" w:eastAsia="SimSun" w:hAnsi="SimSun" w:cs="SimSun"/>
          <w:lang w:eastAsia="zh-TW"/>
        </w:rPr>
        <w:t>[15:8]</w:t>
      </w:r>
      <w:r w:rsidR="00CB736A">
        <w:rPr>
          <w:rFonts w:ascii="SimSun" w:eastAsia="SimSun" w:hAnsi="SimSun" w:cs="SimSun" w:hint="eastAsia"/>
          <w:lang w:eastAsia="zh-TW"/>
        </w:rPr>
        <w:t>、</w:t>
      </w:r>
      <w:r w:rsidR="00CB736A" w:rsidRPr="00CB736A">
        <w:rPr>
          <w:rFonts w:ascii="SimSun" w:eastAsia="SimSun" w:hAnsi="SimSun" w:cs="SimSun"/>
          <w:lang w:eastAsia="zh-TW"/>
        </w:rPr>
        <w:t>[7:0]</w:t>
      </w:r>
      <w:r w:rsidR="00CB736A">
        <w:rPr>
          <w:rFonts w:ascii="SimSun" w:eastAsia="SimSun" w:hAnsi="SimSun" w:cs="SimSun" w:hint="eastAsia"/>
          <w:lang w:eastAsia="zh-TW"/>
        </w:rPr>
        <w:t>，做過全部必要的運算，也就是先將得到的</w:t>
      </w:r>
      <w:r w:rsidR="00CB736A">
        <w:rPr>
          <w:rFonts w:ascii="SimSun" w:eastAsia="SimSun" w:hAnsi="SimSun" w:cs="SimSun"/>
          <w:lang w:eastAsia="zh-TW"/>
        </w:rPr>
        <w:t>src1,src2</w:t>
      </w:r>
      <w:r w:rsidR="00CB736A">
        <w:rPr>
          <w:rFonts w:ascii="SimSun" w:eastAsia="SimSun" w:hAnsi="SimSun" w:cs="SimSun" w:hint="eastAsia"/>
          <w:lang w:eastAsia="zh-TW"/>
        </w:rPr>
        <w:t>做</w:t>
      </w:r>
      <w:proofErr w:type="spellStart"/>
      <w:r w:rsidR="00CB736A">
        <w:rPr>
          <w:rFonts w:ascii="SimSun" w:eastAsia="SimSun" w:hAnsi="SimSun" w:cs="SimSun"/>
          <w:lang w:eastAsia="zh-TW"/>
        </w:rPr>
        <w:t>add,addi,sub,subi</w:t>
      </w:r>
      <w:proofErr w:type="spellEnd"/>
      <w:r w:rsidR="00F10ABE">
        <w:rPr>
          <w:rFonts w:ascii="SimSun" w:eastAsia="SimSun" w:hAnsi="SimSun" w:cs="SimSun" w:hint="eastAsia"/>
          <w:lang w:eastAsia="zh-TW"/>
        </w:rPr>
        <w:t>（透過呼叫</w:t>
      </w:r>
      <w:r w:rsidR="00F10ABE">
        <w:rPr>
          <w:rFonts w:ascii="SimSun" w:eastAsia="SimSun" w:hAnsi="SimSun" w:cs="SimSun"/>
          <w:lang w:eastAsia="zh-TW"/>
        </w:rPr>
        <w:t xml:space="preserve">function </w:t>
      </w:r>
      <w:r w:rsidR="00F10ABE">
        <w:rPr>
          <w:rFonts w:ascii="SimSun" w:eastAsia="SimSun" w:hAnsi="SimSun" w:cs="SimSun" w:hint="eastAsia"/>
          <w:lang w:eastAsia="zh-TW"/>
        </w:rPr>
        <w:t>的方式同步執行把結果傳回），接著在</w:t>
      </w:r>
      <w:r w:rsidR="00F10ABE">
        <w:rPr>
          <w:rFonts w:ascii="SimSun" w:eastAsia="SimSun" w:hAnsi="SimSun" w:cs="SimSun"/>
          <w:lang w:eastAsia="zh-TW"/>
        </w:rPr>
        <w:t>always block</w:t>
      </w:r>
      <w:r w:rsidR="00F10ABE">
        <w:rPr>
          <w:rFonts w:ascii="SimSun" w:eastAsia="SimSun" w:hAnsi="SimSun" w:cs="SimSun" w:hint="eastAsia"/>
          <w:lang w:eastAsia="zh-TW"/>
        </w:rPr>
        <w:t>中利用</w:t>
      </w:r>
      <w:r w:rsidR="00F10ABE">
        <w:rPr>
          <w:rFonts w:ascii="SimSun" w:eastAsia="SimSun" w:hAnsi="SimSun" w:cs="SimSun"/>
          <w:lang w:eastAsia="zh-TW"/>
        </w:rPr>
        <w:t>case</w:t>
      </w:r>
      <w:r w:rsidR="00F10ABE">
        <w:rPr>
          <w:rFonts w:ascii="SimSun" w:eastAsia="SimSun" w:hAnsi="SimSun" w:cs="SimSun" w:hint="eastAsia"/>
          <w:lang w:eastAsia="zh-TW"/>
        </w:rPr>
        <w:t>的方式，把</w:t>
      </w:r>
      <w:r w:rsidR="00F10ABE">
        <w:rPr>
          <w:rFonts w:ascii="SimSun" w:eastAsia="SimSun" w:hAnsi="SimSun" w:cs="SimSun"/>
          <w:lang w:eastAsia="zh-TW"/>
        </w:rPr>
        <w:t>instruction</w:t>
      </w:r>
      <w:r w:rsidR="00F10ABE">
        <w:rPr>
          <w:rFonts w:ascii="SimSun" w:eastAsia="SimSun" w:hAnsi="SimSun" w:cs="SimSun"/>
          <w:lang w:eastAsia="zh-TW"/>
        </w:rPr>
        <w:t>[19:16</w:t>
      </w:r>
      <w:r w:rsidR="00F10ABE" w:rsidRPr="00CB736A">
        <w:rPr>
          <w:rFonts w:ascii="SimSun" w:eastAsia="SimSun" w:hAnsi="SimSun" w:cs="SimSun"/>
          <w:lang w:eastAsia="zh-TW"/>
        </w:rPr>
        <w:t>]</w:t>
      </w:r>
      <w:r w:rsidR="00F10ABE">
        <w:rPr>
          <w:rFonts w:ascii="SimSun" w:eastAsia="SimSun" w:hAnsi="SimSun" w:cs="SimSun" w:hint="eastAsia"/>
          <w:lang w:eastAsia="zh-TW"/>
        </w:rPr>
        <w:t>的指令解析</w:t>
      </w:r>
      <w:r w:rsidR="008459A3">
        <w:rPr>
          <w:rFonts w:ascii="SimSun" w:eastAsia="SimSun" w:hAnsi="SimSun" w:cs="SimSun"/>
          <w:lang w:eastAsia="zh-TW"/>
        </w:rPr>
        <w:t xml:space="preserve"> decode</w:t>
      </w:r>
      <w:r w:rsidR="00F10ABE">
        <w:rPr>
          <w:rFonts w:ascii="SimSun" w:eastAsia="SimSun" w:hAnsi="SimSun" w:cs="SimSun" w:hint="eastAsia"/>
          <w:lang w:eastAsia="zh-TW"/>
        </w:rPr>
        <w:t>，判斷</w:t>
      </w:r>
      <w:r w:rsidR="00F10ABE">
        <w:rPr>
          <w:rFonts w:ascii="SimSun" w:eastAsia="SimSun" w:hAnsi="SimSun" w:cs="SimSun"/>
          <w:lang w:eastAsia="zh-TW"/>
        </w:rPr>
        <w:t>instruction</w:t>
      </w:r>
      <w:r w:rsidR="00F10ABE">
        <w:rPr>
          <w:rFonts w:ascii="SimSun" w:eastAsia="SimSun" w:hAnsi="SimSun" w:cs="SimSun" w:hint="eastAsia"/>
          <w:lang w:eastAsia="zh-TW"/>
        </w:rPr>
        <w:t>是需要哪一個實作方式，再把實作的結果拿給</w:t>
      </w:r>
      <w:r w:rsidR="00F10ABE">
        <w:rPr>
          <w:rFonts w:ascii="SimSun" w:eastAsia="SimSun" w:hAnsi="SimSun" w:cs="SimSun"/>
          <w:lang w:eastAsia="zh-TW"/>
        </w:rPr>
        <w:t>register[</w:t>
      </w:r>
      <w:r w:rsidR="00F10ABE" w:rsidRPr="00F10ABE">
        <w:rPr>
          <w:rFonts w:ascii="SimSun" w:eastAsia="SimSun" w:hAnsi="SimSun" w:cs="SimSun"/>
          <w:lang w:eastAsia="zh-TW"/>
        </w:rPr>
        <w:t>src1_i</w:t>
      </w:r>
      <w:r w:rsidR="00F10ABE">
        <w:rPr>
          <w:rFonts w:ascii="SimSun" w:eastAsia="SimSun" w:hAnsi="SimSun" w:cs="SimSun"/>
          <w:lang w:eastAsia="zh-TW"/>
        </w:rPr>
        <w:t>]</w:t>
      </w:r>
      <w:r w:rsidR="00F10ABE">
        <w:rPr>
          <w:rFonts w:ascii="SimSun" w:eastAsia="SimSun" w:hAnsi="SimSun" w:cs="SimSun" w:hint="eastAsia"/>
          <w:lang w:eastAsia="zh-TW"/>
        </w:rPr>
        <w:t>。</w:t>
      </w:r>
    </w:p>
    <w:p w14:paraId="26692B48" w14:textId="2A861678" w:rsidR="00F36A63" w:rsidRDefault="00F36A63" w:rsidP="00F36A63">
      <w:pPr>
        <w:pStyle w:val="Heading1"/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/>
          <w:lang w:eastAsia="zh-TW"/>
        </w:rPr>
        <w:t>Project</w:t>
      </w:r>
      <w:r>
        <w:rPr>
          <w:rFonts w:ascii="SimSun" w:eastAsia="SimSun" w:hAnsi="SimSun" w:cs="SimSun"/>
          <w:lang w:eastAsia="zh-TW"/>
        </w:rPr>
        <w:t xml:space="preserve"> </w:t>
      </w:r>
      <w:r w:rsidR="008459A3" w:rsidRPr="008459A3">
        <w:rPr>
          <w:rFonts w:ascii="SimSun" w:eastAsia="SimSun" w:hAnsi="SimSun" w:cs="SimSun"/>
          <w:lang w:eastAsia="zh-TW"/>
        </w:rPr>
        <w:t>analysis</w:t>
      </w:r>
    </w:p>
    <w:p w14:paraId="5077ECE3" w14:textId="77777777" w:rsidR="00E213C6" w:rsidRDefault="00E213C6" w:rsidP="00E213C6">
      <w:pPr>
        <w:pStyle w:val="Heading2"/>
      </w:pPr>
      <w:r>
        <w:t>Timing diagram</w:t>
      </w:r>
    </w:p>
    <w:p w14:paraId="2D7A861E" w14:textId="77777777" w:rsidR="00E213C6" w:rsidRPr="00E213C6" w:rsidRDefault="00E213C6" w:rsidP="00E213C6">
      <w:pPr>
        <w:rPr>
          <w:lang w:eastAsia="zh-TW"/>
        </w:rPr>
      </w:pPr>
    </w:p>
    <w:p w14:paraId="3B3151A2" w14:textId="4B1A7FC7" w:rsidR="00E213C6" w:rsidRPr="00E213C6" w:rsidRDefault="00E213C6" w:rsidP="00E213C6">
      <w:r w:rsidRPr="00E213C6">
        <w:rPr>
          <w:rFonts w:ascii="Helvetica" w:hAnsi="Helvetica" w:cs="Helvetica"/>
          <w:color w:val="000000"/>
          <w:sz w:val="22"/>
          <w:szCs w:val="22"/>
          <w:lang w:eastAsia="zh-TW"/>
        </w:rPr>
        <w:drawing>
          <wp:anchor distT="0" distB="0" distL="114300" distR="114300" simplePos="0" relativeHeight="251658240" behindDoc="0" locked="0" layoutInCell="1" allowOverlap="1" wp14:anchorId="6E1574BD" wp14:editId="0909ECAD">
            <wp:simplePos x="0" y="0"/>
            <wp:positionH relativeFrom="column">
              <wp:posOffset>-190500</wp:posOffset>
            </wp:positionH>
            <wp:positionV relativeFrom="paragraph">
              <wp:posOffset>234950</wp:posOffset>
            </wp:positionV>
            <wp:extent cx="3637280" cy="1717040"/>
            <wp:effectExtent l="0" t="0" r="0" b="0"/>
            <wp:wrapTight wrapText="bothSides">
              <wp:wrapPolygon edited="0">
                <wp:start x="3771" y="0"/>
                <wp:lineTo x="302" y="959"/>
                <wp:lineTo x="0" y="1278"/>
                <wp:lineTo x="0" y="20450"/>
                <wp:lineTo x="3771" y="21408"/>
                <wp:lineTo x="18553" y="21408"/>
                <wp:lineTo x="18553" y="15337"/>
                <wp:lineTo x="20514" y="12781"/>
                <wp:lineTo x="20816" y="11503"/>
                <wp:lineTo x="19760" y="10225"/>
                <wp:lineTo x="21268" y="9586"/>
                <wp:lineTo x="21117" y="8308"/>
                <wp:lineTo x="18553" y="5112"/>
                <wp:lineTo x="18855" y="320"/>
                <wp:lineTo x="18553" y="0"/>
                <wp:lineTo x="3771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18B65C" w14:textId="38A6680A" w:rsidR="008459A3" w:rsidRPr="008459A3" w:rsidRDefault="008459A3" w:rsidP="00E213C6">
      <w:pPr>
        <w:jc w:val="both"/>
        <w:rPr>
          <w:lang w:eastAsia="zh-TW"/>
        </w:rPr>
      </w:pPr>
    </w:p>
    <w:p w14:paraId="74BA33FB" w14:textId="5C68F395" w:rsidR="00F36A63" w:rsidRDefault="00E213C6" w:rsidP="00E213C6">
      <w:pPr>
        <w:pStyle w:val="Heading2"/>
      </w:pPr>
      <w:r>
        <w:rPr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459A5165" wp14:editId="56B79C48">
            <wp:simplePos x="0" y="0"/>
            <wp:positionH relativeFrom="column">
              <wp:posOffset>42545</wp:posOffset>
            </wp:positionH>
            <wp:positionV relativeFrom="paragraph">
              <wp:posOffset>375920</wp:posOffset>
            </wp:positionV>
            <wp:extent cx="3429635" cy="4574540"/>
            <wp:effectExtent l="76200" t="50800" r="50165" b="73660"/>
            <wp:wrapTight wrapText="bothSides">
              <wp:wrapPolygon edited="0">
                <wp:start x="-480" y="-240"/>
                <wp:lineTo x="-480" y="20868"/>
                <wp:lineTo x="960" y="21948"/>
                <wp:lineTo x="1120" y="21948"/>
                <wp:lineTo x="2080" y="21948"/>
                <wp:lineTo x="2240" y="21948"/>
                <wp:lineTo x="3519" y="20988"/>
                <wp:lineTo x="13438" y="20988"/>
                <wp:lineTo x="21916" y="20149"/>
                <wp:lineTo x="21916" y="11873"/>
                <wp:lineTo x="18077" y="11394"/>
                <wp:lineTo x="21916" y="11034"/>
                <wp:lineTo x="21916" y="5757"/>
                <wp:lineTo x="15677" y="5637"/>
                <wp:lineTo x="21916" y="5037"/>
                <wp:lineTo x="21916" y="0"/>
                <wp:lineTo x="21276" y="-120"/>
                <wp:lineTo x="3679" y="-240"/>
                <wp:lineTo x="-480" y="-24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Event diagram</w:t>
      </w:r>
    </w:p>
    <w:p w14:paraId="4155835B" w14:textId="77777777" w:rsidR="00E213C6" w:rsidRPr="00E213C6" w:rsidRDefault="00E213C6" w:rsidP="00E213C6"/>
    <w:p w14:paraId="089D06F0" w14:textId="77777777" w:rsidR="00E213C6" w:rsidRPr="00E213C6" w:rsidRDefault="006C4648" w:rsidP="00E213C6">
      <w:pPr>
        <w:pStyle w:val="Heading1"/>
        <w:numPr>
          <w:ilvl w:val="0"/>
          <w:numId w:val="0"/>
        </w:numPr>
        <w:ind w:left="216"/>
        <w:jc w:val="both"/>
        <w:rPr>
          <w:rFonts w:ascii="SimSun" w:eastAsia="SimSun" w:hAnsi="SimSun" w:cs="SimSun"/>
          <w:lang w:eastAsia="zh-TW"/>
        </w:rPr>
      </w:pPr>
      <w:r w:rsidRPr="005B520E">
        <w:t xml:space="preserve"> </w:t>
      </w:r>
    </w:p>
    <w:p w14:paraId="3C6AC2A2" w14:textId="0B1FE69A" w:rsidR="008459A3" w:rsidRDefault="008459A3" w:rsidP="008459A3">
      <w:pPr>
        <w:pStyle w:val="Heading1"/>
        <w:rPr>
          <w:rFonts w:ascii="SimSun" w:eastAsia="SimSun" w:hAnsi="SimSun" w:cs="SimSun"/>
          <w:lang w:eastAsia="zh-TW"/>
        </w:rPr>
      </w:pPr>
      <w:r>
        <w:rPr>
          <w:rFonts w:ascii="SimSun" w:eastAsia="SimSun" w:hAnsi="SimSun" w:cs="SimSun"/>
          <w:lang w:eastAsia="zh-TW"/>
        </w:rPr>
        <w:t>Conclusion</w:t>
      </w:r>
    </w:p>
    <w:p w14:paraId="1D3CEFB1" w14:textId="3C05EDA1" w:rsidR="008A55B5" w:rsidRPr="00BD4279" w:rsidRDefault="006B06CF" w:rsidP="00BD4279">
      <w:pPr>
        <w:jc w:val="both"/>
        <w:rPr>
          <w:rFonts w:hint="eastAsia"/>
          <w:lang w:eastAsia="zh-TW"/>
        </w:rPr>
      </w:pPr>
      <w:r>
        <w:rPr>
          <w:rFonts w:hint="eastAsia"/>
          <w:lang w:eastAsia="zh-TW"/>
        </w:rPr>
        <w:t>透過</w:t>
      </w:r>
      <w:proofErr w:type="spellStart"/>
      <w:r>
        <w:rPr>
          <w:lang w:eastAsia="zh-TW"/>
        </w:rPr>
        <w:t>verilog</w:t>
      </w:r>
      <w:proofErr w:type="spellEnd"/>
      <w:r>
        <w:rPr>
          <w:rFonts w:hint="eastAsia"/>
          <w:lang w:eastAsia="zh-TW"/>
        </w:rPr>
        <w:t>的模擬，</w:t>
      </w:r>
      <w:r w:rsidR="00B3283F">
        <w:rPr>
          <w:rFonts w:hint="eastAsia"/>
          <w:lang w:eastAsia="zh-TW"/>
        </w:rPr>
        <w:t>了解到</w:t>
      </w:r>
      <w:r w:rsidR="00B3283F">
        <w:rPr>
          <w:lang w:eastAsia="zh-TW"/>
        </w:rPr>
        <w:t>CPU</w:t>
      </w:r>
      <w:r w:rsidR="00B3283F">
        <w:rPr>
          <w:rFonts w:hint="eastAsia"/>
          <w:lang w:eastAsia="zh-TW"/>
        </w:rPr>
        <w:t>在運算時一個一個步驟是如過運作</w:t>
      </w:r>
      <w:r w:rsidR="00AA4930">
        <w:rPr>
          <w:rFonts w:hint="eastAsia"/>
          <w:lang w:eastAsia="zh-TW"/>
        </w:rPr>
        <w:t>的，雖然只是簡單的</w:t>
      </w:r>
      <w:r w:rsidR="00AA4930">
        <w:rPr>
          <w:lang w:eastAsia="zh-TW"/>
        </w:rPr>
        <w:t>CPU</w:t>
      </w:r>
      <w:r w:rsidR="00AA4930">
        <w:rPr>
          <w:rFonts w:hint="eastAsia"/>
          <w:lang w:eastAsia="zh-TW"/>
        </w:rPr>
        <w:t>架構</w:t>
      </w:r>
      <w:r w:rsidR="00BD4279">
        <w:rPr>
          <w:rFonts w:hint="eastAsia"/>
          <w:lang w:eastAsia="zh-TW"/>
        </w:rPr>
        <w:t>，但是亦足以了解到每一個</w:t>
      </w:r>
      <w:r w:rsidR="00BD4279">
        <w:rPr>
          <w:lang w:eastAsia="zh-TW"/>
        </w:rPr>
        <w:t>block</w:t>
      </w:r>
      <w:r w:rsidR="009C6E06">
        <w:rPr>
          <w:rFonts w:hint="eastAsia"/>
          <w:lang w:eastAsia="zh-TW"/>
        </w:rPr>
        <w:t>的內</w:t>
      </w:r>
      <w:r w:rsidR="00BD4279">
        <w:rPr>
          <w:rFonts w:hint="eastAsia"/>
          <w:lang w:eastAsia="zh-TW"/>
        </w:rPr>
        <w:t>部運作過程與</w:t>
      </w:r>
      <w:r w:rsidR="00BD4279">
        <w:rPr>
          <w:lang w:eastAsia="zh-TW"/>
        </w:rPr>
        <w:t>block</w:t>
      </w:r>
      <w:r w:rsidR="00BD4279">
        <w:rPr>
          <w:rFonts w:hint="eastAsia"/>
          <w:lang w:eastAsia="zh-TW"/>
        </w:rPr>
        <w:t>與</w:t>
      </w:r>
      <w:r w:rsidR="00BD4279">
        <w:rPr>
          <w:lang w:eastAsia="zh-TW"/>
        </w:rPr>
        <w:t>block</w:t>
      </w:r>
      <w:r w:rsidR="00BD4279">
        <w:rPr>
          <w:rFonts w:hint="eastAsia"/>
          <w:lang w:eastAsia="zh-TW"/>
        </w:rPr>
        <w:t>之間的</w:t>
      </w:r>
      <w:r w:rsidR="00BD4279">
        <w:rPr>
          <w:lang w:eastAsia="zh-TW"/>
        </w:rPr>
        <w:t>delay</w:t>
      </w:r>
      <w:r w:rsidR="00BD4279">
        <w:rPr>
          <w:rFonts w:hint="eastAsia"/>
          <w:lang w:eastAsia="zh-TW"/>
        </w:rPr>
        <w:t>。並且透過</w:t>
      </w:r>
      <w:r w:rsidR="00BD4279">
        <w:rPr>
          <w:lang w:eastAsia="zh-TW"/>
        </w:rPr>
        <w:t>gate level</w:t>
      </w:r>
      <w:r w:rsidR="00BD4279">
        <w:rPr>
          <w:rFonts w:hint="eastAsia"/>
          <w:lang w:eastAsia="zh-TW"/>
        </w:rPr>
        <w:t>的實作，讓加法與減法的運算模擬更接近真實狀況，透過一個一個</w:t>
      </w:r>
      <w:r w:rsidR="00BD4279">
        <w:rPr>
          <w:lang w:eastAsia="zh-TW"/>
        </w:rPr>
        <w:t>bit</w:t>
      </w:r>
      <w:r w:rsidR="00BD4279">
        <w:rPr>
          <w:rFonts w:hint="eastAsia"/>
          <w:lang w:eastAsia="zh-TW"/>
        </w:rPr>
        <w:t>的控制才是真正的電路</w:t>
      </w:r>
      <w:r w:rsidR="005F58D7">
        <w:rPr>
          <w:rFonts w:hint="eastAsia"/>
          <w:lang w:eastAsia="zh-TW"/>
        </w:rPr>
        <w:t>運作的方式，因此透過</w:t>
      </w:r>
      <w:r w:rsidR="005F58D7">
        <w:rPr>
          <w:lang w:eastAsia="zh-TW"/>
        </w:rPr>
        <w:t>final project</w:t>
      </w:r>
      <w:r w:rsidR="005F58D7">
        <w:rPr>
          <w:rFonts w:hint="eastAsia"/>
          <w:lang w:eastAsia="zh-TW"/>
        </w:rPr>
        <w:t>的研究，貫通整學習所學真是收益良多。</w:t>
      </w:r>
    </w:p>
    <w:sectPr w:rsidR="008A55B5" w:rsidRPr="00BD4279" w:rsidSect="00FF78CE">
      <w:type w:val="continuous"/>
      <w:pgSz w:w="11909" w:h="16834" w:code="9"/>
      <w:pgMar w:top="1080" w:right="734" w:bottom="2434" w:left="734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D60441" w14:textId="77777777" w:rsidR="00552790" w:rsidRDefault="00552790" w:rsidP="00D46B24">
      <w:r>
        <w:separator/>
      </w:r>
    </w:p>
  </w:endnote>
  <w:endnote w:type="continuationSeparator" w:id="0">
    <w:p w14:paraId="32F0D05B" w14:textId="77777777" w:rsidR="00552790" w:rsidRDefault="00552790" w:rsidP="00D46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0CDD3" w14:textId="77777777" w:rsidR="00552790" w:rsidRDefault="00552790" w:rsidP="00D46B24">
      <w:r>
        <w:separator/>
      </w:r>
    </w:p>
  </w:footnote>
  <w:footnote w:type="continuationSeparator" w:id="0">
    <w:p w14:paraId="72EF1D57" w14:textId="77777777" w:rsidR="00552790" w:rsidRDefault="00552790" w:rsidP="00D46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85907AB4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59A6"/>
    <w:rsid w:val="000129A2"/>
    <w:rsid w:val="00012DD6"/>
    <w:rsid w:val="000136DC"/>
    <w:rsid w:val="00042570"/>
    <w:rsid w:val="0004390D"/>
    <w:rsid w:val="00065507"/>
    <w:rsid w:val="00096011"/>
    <w:rsid w:val="000B4641"/>
    <w:rsid w:val="000C360D"/>
    <w:rsid w:val="0010711E"/>
    <w:rsid w:val="00127EDD"/>
    <w:rsid w:val="00136514"/>
    <w:rsid w:val="00180A25"/>
    <w:rsid w:val="001E453D"/>
    <w:rsid w:val="002274AA"/>
    <w:rsid w:val="00245242"/>
    <w:rsid w:val="00276735"/>
    <w:rsid w:val="002864A3"/>
    <w:rsid w:val="002B3B81"/>
    <w:rsid w:val="002E2E8B"/>
    <w:rsid w:val="00331247"/>
    <w:rsid w:val="00383DB5"/>
    <w:rsid w:val="003A47B5"/>
    <w:rsid w:val="003A59A6"/>
    <w:rsid w:val="003E54C2"/>
    <w:rsid w:val="004059FE"/>
    <w:rsid w:val="0044388E"/>
    <w:rsid w:val="004445B3"/>
    <w:rsid w:val="00464590"/>
    <w:rsid w:val="00552790"/>
    <w:rsid w:val="00565015"/>
    <w:rsid w:val="005B520E"/>
    <w:rsid w:val="005B535B"/>
    <w:rsid w:val="005F5358"/>
    <w:rsid w:val="005F58D7"/>
    <w:rsid w:val="006108A4"/>
    <w:rsid w:val="0066262B"/>
    <w:rsid w:val="006B06CF"/>
    <w:rsid w:val="006C4648"/>
    <w:rsid w:val="0072064C"/>
    <w:rsid w:val="007442B3"/>
    <w:rsid w:val="00753F7B"/>
    <w:rsid w:val="00787C5A"/>
    <w:rsid w:val="007919DE"/>
    <w:rsid w:val="007C0308"/>
    <w:rsid w:val="007E34CD"/>
    <w:rsid w:val="008014D2"/>
    <w:rsid w:val="008054BC"/>
    <w:rsid w:val="008173BC"/>
    <w:rsid w:val="00837888"/>
    <w:rsid w:val="008459A3"/>
    <w:rsid w:val="008740DB"/>
    <w:rsid w:val="008A55B5"/>
    <w:rsid w:val="008A75C8"/>
    <w:rsid w:val="0097508D"/>
    <w:rsid w:val="009C6E06"/>
    <w:rsid w:val="00A33246"/>
    <w:rsid w:val="00A45E78"/>
    <w:rsid w:val="00A510F7"/>
    <w:rsid w:val="00AA4930"/>
    <w:rsid w:val="00AC6519"/>
    <w:rsid w:val="00B2104A"/>
    <w:rsid w:val="00B3283F"/>
    <w:rsid w:val="00BD4279"/>
    <w:rsid w:val="00C3689F"/>
    <w:rsid w:val="00CB66E6"/>
    <w:rsid w:val="00CB736A"/>
    <w:rsid w:val="00D46B24"/>
    <w:rsid w:val="00D9156D"/>
    <w:rsid w:val="00DA3171"/>
    <w:rsid w:val="00DB2C0A"/>
    <w:rsid w:val="00E213C6"/>
    <w:rsid w:val="00E50A14"/>
    <w:rsid w:val="00E91219"/>
    <w:rsid w:val="00EA506F"/>
    <w:rsid w:val="00EB6024"/>
    <w:rsid w:val="00EE4362"/>
    <w:rsid w:val="00EF18D7"/>
    <w:rsid w:val="00EF1E8A"/>
    <w:rsid w:val="00EF3A1A"/>
    <w:rsid w:val="00F10ABE"/>
    <w:rsid w:val="00F36A63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6A4C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740D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rsid w:val="008740D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740D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8740D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rsid w:val="008740DB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rsid w:val="008740DB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rsid w:val="008740D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rsid w:val="008740D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Normal"/>
    <w:uiPriority w:val="99"/>
    <w:rsid w:val="008740D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8740DB"/>
    <w:rPr>
      <w:i/>
      <w:iCs/>
      <w:sz w:val="15"/>
      <w:szCs w:val="15"/>
    </w:rPr>
  </w:style>
  <w:style w:type="paragraph" w:customStyle="1" w:styleId="tablecopy">
    <w:name w:val="table copy"/>
    <w:uiPriority w:val="99"/>
    <w:rsid w:val="008740DB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rsid w:val="008740DB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D46B24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6B24"/>
    <w:rPr>
      <w:rFonts w:ascii="Times New Roman" w:hAnsi="Times New Roman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46B24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6B24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B391142-FB16-3344-8AE4-3AB60B3A75A4}" type="doc">
      <dgm:prSet loTypeId="urn:microsoft.com/office/officeart/2005/8/layout/chevron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7F90672-54B0-1E44-8F35-33A91737BAD0}">
      <dgm:prSet phldrT="[Text]" custT="1"/>
      <dgm:spPr/>
      <dgm:t>
        <a:bodyPr/>
        <a:lstStyle/>
        <a:p>
          <a:r>
            <a:rPr lang="en-US" sz="1100"/>
            <a:t>increase pc let data array's iterater move</a:t>
          </a:r>
        </a:p>
      </dgm:t>
    </dgm:pt>
    <dgm:pt modelId="{64460EC3-14B5-0A4C-86E8-04650111E8FF}" type="parTrans" cxnId="{1D5CE0B9-AD46-D249-9A9E-158195F5F15B}">
      <dgm:prSet/>
      <dgm:spPr/>
      <dgm:t>
        <a:bodyPr/>
        <a:lstStyle/>
        <a:p>
          <a:endParaRPr lang="en-US" sz="2000"/>
        </a:p>
      </dgm:t>
    </dgm:pt>
    <dgm:pt modelId="{521AC62D-B095-7644-B8B0-6FA2DA93688A}" type="sibTrans" cxnId="{1D5CE0B9-AD46-D249-9A9E-158195F5F15B}">
      <dgm:prSet/>
      <dgm:spPr/>
      <dgm:t>
        <a:bodyPr/>
        <a:lstStyle/>
        <a:p>
          <a:endParaRPr lang="en-US" sz="2000"/>
        </a:p>
      </dgm:t>
    </dgm:pt>
    <dgm:pt modelId="{A1BFD32A-5304-FD41-B8F4-84A0DD082E76}">
      <dgm:prSet phldrT="[Text]" custT="1"/>
      <dgm:spPr/>
      <dgm:t>
        <a:bodyPr/>
        <a:lstStyle/>
        <a:p>
          <a:r>
            <a:rPr lang="en-US" sz="800"/>
            <a:t>Instruction Fetch</a:t>
          </a:r>
        </a:p>
      </dgm:t>
    </dgm:pt>
    <dgm:pt modelId="{F07EA109-55F7-1643-A752-5D7D835A6FA7}" type="parTrans" cxnId="{B872613E-03ED-0540-9E66-F98E53C84E84}">
      <dgm:prSet/>
      <dgm:spPr/>
      <dgm:t>
        <a:bodyPr/>
        <a:lstStyle/>
        <a:p>
          <a:endParaRPr lang="en-US" sz="2000"/>
        </a:p>
      </dgm:t>
    </dgm:pt>
    <dgm:pt modelId="{EB1B87C6-FE39-9346-8645-4BE227416D9E}" type="sibTrans" cxnId="{B872613E-03ED-0540-9E66-F98E53C84E84}">
      <dgm:prSet/>
      <dgm:spPr/>
      <dgm:t>
        <a:bodyPr/>
        <a:lstStyle/>
        <a:p>
          <a:endParaRPr lang="en-US" sz="2000"/>
        </a:p>
      </dgm:t>
    </dgm:pt>
    <dgm:pt modelId="{BDD13317-E925-C04E-86AA-EBED238F980D}">
      <dgm:prSet phldrT="[Text]" custT="1"/>
      <dgm:spPr/>
      <dgm:t>
        <a:bodyPr/>
        <a:lstStyle/>
        <a:p>
          <a:r>
            <a:rPr lang="en-US" sz="800"/>
            <a:t>Operation code decode</a:t>
          </a:r>
        </a:p>
      </dgm:t>
    </dgm:pt>
    <dgm:pt modelId="{B9AE7457-EA99-6A4E-BB6C-00F5B91D4575}" type="parTrans" cxnId="{BD478B1F-CC73-5448-9CC7-02BDEEF06D34}">
      <dgm:prSet/>
      <dgm:spPr/>
      <dgm:t>
        <a:bodyPr/>
        <a:lstStyle/>
        <a:p>
          <a:endParaRPr lang="en-US" sz="2000"/>
        </a:p>
      </dgm:t>
    </dgm:pt>
    <dgm:pt modelId="{CB0E49CC-90E0-DB47-BB0B-E5265E931A40}" type="sibTrans" cxnId="{BD478B1F-CC73-5448-9CC7-02BDEEF06D34}">
      <dgm:prSet/>
      <dgm:spPr/>
      <dgm:t>
        <a:bodyPr/>
        <a:lstStyle/>
        <a:p>
          <a:endParaRPr lang="en-US" sz="2000"/>
        </a:p>
      </dgm:t>
    </dgm:pt>
    <dgm:pt modelId="{D12C25E2-5729-D948-A74C-E5E6D80D7B5F}">
      <dgm:prSet phldrT="[Text]" custT="1"/>
      <dgm:spPr/>
      <dgm:t>
        <a:bodyPr/>
        <a:lstStyle/>
        <a:p>
          <a:r>
            <a:rPr lang="en-US" sz="1100"/>
            <a:t>use case to decode the code to chose ALU</a:t>
          </a:r>
        </a:p>
      </dgm:t>
    </dgm:pt>
    <dgm:pt modelId="{0ACD9629-57B7-224B-97D8-C70B7CFB1A42}" type="parTrans" cxnId="{457A8C5F-6FC2-E742-8166-01A5763ECD57}">
      <dgm:prSet/>
      <dgm:spPr/>
      <dgm:t>
        <a:bodyPr/>
        <a:lstStyle/>
        <a:p>
          <a:endParaRPr lang="en-US" sz="2000"/>
        </a:p>
      </dgm:t>
    </dgm:pt>
    <dgm:pt modelId="{E0F23729-3E6E-6840-88C3-6A238195BEB5}" type="sibTrans" cxnId="{457A8C5F-6FC2-E742-8166-01A5763ECD57}">
      <dgm:prSet/>
      <dgm:spPr/>
      <dgm:t>
        <a:bodyPr/>
        <a:lstStyle/>
        <a:p>
          <a:endParaRPr lang="en-US" sz="2000"/>
        </a:p>
      </dgm:t>
    </dgm:pt>
    <dgm:pt modelId="{CBB2AB44-DEC8-C44B-90E6-226F098A62DC}">
      <dgm:prSet phldrT="[Text]" custT="1"/>
      <dgm:spPr/>
      <dgm:t>
        <a:bodyPr/>
        <a:lstStyle/>
        <a:p>
          <a:r>
            <a:rPr lang="en-US" sz="800"/>
            <a:t>Read</a:t>
          </a:r>
          <a:r>
            <a:rPr lang="zh-TW" altLang="en-US" sz="800"/>
            <a:t> </a:t>
          </a:r>
          <a:r>
            <a:rPr lang="en-US" altLang="zh-TW" sz="800"/>
            <a:t>r</a:t>
          </a:r>
          <a:r>
            <a:rPr lang="en-US" sz="800"/>
            <a:t>egisters</a:t>
          </a:r>
        </a:p>
      </dgm:t>
    </dgm:pt>
    <dgm:pt modelId="{2B11D52B-04AC-FD45-98D8-582601F09779}" type="parTrans" cxnId="{2ED03B88-DAA9-7A42-B44D-6A8F91F1FC41}">
      <dgm:prSet/>
      <dgm:spPr/>
      <dgm:t>
        <a:bodyPr/>
        <a:lstStyle/>
        <a:p>
          <a:endParaRPr lang="en-US" sz="2000"/>
        </a:p>
      </dgm:t>
    </dgm:pt>
    <dgm:pt modelId="{A93DAB9F-DA01-0D46-A050-733A61241AFE}" type="sibTrans" cxnId="{2ED03B88-DAA9-7A42-B44D-6A8F91F1FC41}">
      <dgm:prSet/>
      <dgm:spPr/>
      <dgm:t>
        <a:bodyPr/>
        <a:lstStyle/>
        <a:p>
          <a:endParaRPr lang="en-US" sz="2000"/>
        </a:p>
      </dgm:t>
    </dgm:pt>
    <dgm:pt modelId="{B14AF034-CA7B-E64D-AE63-02F46A6800F2}">
      <dgm:prSet phldrT="[Text]" custT="1"/>
      <dgm:spPr/>
      <dgm:t>
        <a:bodyPr/>
        <a:lstStyle/>
        <a:p>
          <a:r>
            <a:rPr lang="en-US" sz="1100"/>
            <a:t>get the current register value in data_memory</a:t>
          </a:r>
        </a:p>
      </dgm:t>
    </dgm:pt>
    <dgm:pt modelId="{098E0B7A-892E-144F-B8F5-559427DAAB9C}" type="parTrans" cxnId="{11147A5D-4AE5-FC44-ACEF-89C8A8698C13}">
      <dgm:prSet/>
      <dgm:spPr/>
      <dgm:t>
        <a:bodyPr/>
        <a:lstStyle/>
        <a:p>
          <a:endParaRPr lang="en-US" sz="2000"/>
        </a:p>
      </dgm:t>
    </dgm:pt>
    <dgm:pt modelId="{C150353C-A46D-6547-943A-C727E09BAB7A}" type="sibTrans" cxnId="{11147A5D-4AE5-FC44-ACEF-89C8A8698C13}">
      <dgm:prSet/>
      <dgm:spPr/>
      <dgm:t>
        <a:bodyPr/>
        <a:lstStyle/>
        <a:p>
          <a:endParaRPr lang="en-US" sz="2000"/>
        </a:p>
      </dgm:t>
    </dgm:pt>
    <dgm:pt modelId="{22BF2853-342F-A84A-A5E8-03589F0EE755}">
      <dgm:prSet phldrT="[Text]" custT="1"/>
      <dgm:spPr/>
      <dgm:t>
        <a:bodyPr/>
        <a:lstStyle/>
        <a:p>
          <a:r>
            <a:rPr lang="en-US" sz="800"/>
            <a:t>Operation choose</a:t>
          </a:r>
        </a:p>
      </dgm:t>
    </dgm:pt>
    <dgm:pt modelId="{AA952975-A714-9E4D-A539-F05DB9F948B2}" type="parTrans" cxnId="{629403BC-AA31-F047-A96A-67C427579AFB}">
      <dgm:prSet/>
      <dgm:spPr/>
      <dgm:t>
        <a:bodyPr/>
        <a:lstStyle/>
        <a:p>
          <a:endParaRPr lang="en-US" sz="2000"/>
        </a:p>
      </dgm:t>
    </dgm:pt>
    <dgm:pt modelId="{7F72D4D9-5567-D14B-B4D0-AEE79E5EACC4}" type="sibTrans" cxnId="{629403BC-AA31-F047-A96A-67C427579AFB}">
      <dgm:prSet/>
      <dgm:spPr/>
      <dgm:t>
        <a:bodyPr/>
        <a:lstStyle/>
        <a:p>
          <a:endParaRPr lang="en-US" sz="2000"/>
        </a:p>
      </dgm:t>
    </dgm:pt>
    <dgm:pt modelId="{8CB24418-9A83-6447-BF63-8EA167E0F459}">
      <dgm:prSet phldrT="[Text]" custT="1"/>
      <dgm:spPr/>
      <dgm:t>
        <a:bodyPr/>
        <a:lstStyle/>
        <a:p>
          <a:r>
            <a:rPr lang="en-US" sz="800"/>
            <a:t>PC increment</a:t>
          </a:r>
        </a:p>
      </dgm:t>
    </dgm:pt>
    <dgm:pt modelId="{28344474-18E9-2F49-8E87-3B8DE728EC78}" type="parTrans" cxnId="{1E904C74-4402-7F4A-8194-2F14119E0D11}">
      <dgm:prSet/>
      <dgm:spPr/>
      <dgm:t>
        <a:bodyPr/>
        <a:lstStyle/>
        <a:p>
          <a:endParaRPr lang="en-US" sz="2000"/>
        </a:p>
      </dgm:t>
    </dgm:pt>
    <dgm:pt modelId="{4A255C73-4266-DF4B-BDB0-98AE54D201B8}" type="sibTrans" cxnId="{1E904C74-4402-7F4A-8194-2F14119E0D11}">
      <dgm:prSet/>
      <dgm:spPr/>
      <dgm:t>
        <a:bodyPr/>
        <a:lstStyle/>
        <a:p>
          <a:endParaRPr lang="en-US" sz="2000"/>
        </a:p>
      </dgm:t>
    </dgm:pt>
    <dgm:pt modelId="{2A19B45F-233E-EC49-AE70-38EC24EEE7BE}">
      <dgm:prSet custT="1"/>
      <dgm:spPr/>
      <dgm:t>
        <a:bodyPr/>
        <a:lstStyle/>
        <a:p>
          <a:r>
            <a:rPr lang="en-US" sz="800"/>
            <a:t>get the operation code</a:t>
          </a:r>
        </a:p>
      </dgm:t>
    </dgm:pt>
    <dgm:pt modelId="{E95E9A2F-DD29-BB45-BCFA-08BB45AD558F}" type="parTrans" cxnId="{A05EE2AA-2D44-6846-903A-0ACC84E36110}">
      <dgm:prSet/>
      <dgm:spPr/>
      <dgm:t>
        <a:bodyPr/>
        <a:lstStyle/>
        <a:p>
          <a:endParaRPr lang="en-US" sz="2000"/>
        </a:p>
      </dgm:t>
    </dgm:pt>
    <dgm:pt modelId="{B1E96C51-0D1C-3447-B7EF-32FD74BDB8C1}" type="sibTrans" cxnId="{A05EE2AA-2D44-6846-903A-0ACC84E36110}">
      <dgm:prSet/>
      <dgm:spPr/>
      <dgm:t>
        <a:bodyPr/>
        <a:lstStyle/>
        <a:p>
          <a:endParaRPr lang="en-US" sz="2000"/>
        </a:p>
      </dgm:t>
    </dgm:pt>
    <dgm:pt modelId="{F71642AF-D388-1B41-A85C-60C15B4309C6}">
      <dgm:prSet custT="1"/>
      <dgm:spPr/>
      <dgm:t>
        <a:bodyPr/>
        <a:lstStyle/>
        <a:p>
          <a:r>
            <a:rPr lang="en-US" sz="800"/>
            <a:t>code include</a:t>
          </a:r>
        </a:p>
      </dgm:t>
    </dgm:pt>
    <dgm:pt modelId="{1F758941-7ADA-1340-9B90-F500C9A3340C}" type="parTrans" cxnId="{89BC0A2D-97FE-0F4A-A5A9-E48739749308}">
      <dgm:prSet/>
      <dgm:spPr/>
      <dgm:t>
        <a:bodyPr/>
        <a:lstStyle/>
        <a:p>
          <a:endParaRPr lang="en-US" sz="2000"/>
        </a:p>
      </dgm:t>
    </dgm:pt>
    <dgm:pt modelId="{0C3350ED-2D95-4748-BAC1-C2F37968CDCF}" type="sibTrans" cxnId="{89BC0A2D-97FE-0F4A-A5A9-E48739749308}">
      <dgm:prSet/>
      <dgm:spPr/>
      <dgm:t>
        <a:bodyPr/>
        <a:lstStyle/>
        <a:p>
          <a:endParaRPr lang="en-US" sz="2000"/>
        </a:p>
      </dgm:t>
    </dgm:pt>
    <dgm:pt modelId="{3D2BF980-2DCA-FC45-A419-147FB09E57A7}">
      <dgm:prSet custT="1"/>
      <dgm:spPr/>
      <dgm:t>
        <a:bodyPr/>
        <a:lstStyle/>
        <a:p>
          <a:r>
            <a:rPr lang="en-US" sz="800"/>
            <a:t>op code (for decoder)</a:t>
          </a:r>
        </a:p>
      </dgm:t>
    </dgm:pt>
    <dgm:pt modelId="{9FCEEEDD-5BE1-5D48-935F-34C8C8788E58}" type="parTrans" cxnId="{49259E33-4E5F-874B-BF9B-AFE48FFFF297}">
      <dgm:prSet/>
      <dgm:spPr/>
      <dgm:t>
        <a:bodyPr/>
        <a:lstStyle/>
        <a:p>
          <a:endParaRPr lang="en-US" sz="2000"/>
        </a:p>
      </dgm:t>
    </dgm:pt>
    <dgm:pt modelId="{E6922C56-D1E3-7140-A03E-2B14F048A3F5}" type="sibTrans" cxnId="{49259E33-4E5F-874B-BF9B-AFE48FFFF297}">
      <dgm:prSet/>
      <dgm:spPr/>
      <dgm:t>
        <a:bodyPr/>
        <a:lstStyle/>
        <a:p>
          <a:endParaRPr lang="en-US" sz="2000"/>
        </a:p>
      </dgm:t>
    </dgm:pt>
    <dgm:pt modelId="{2D093B23-79EA-6341-9310-AD7742458FDE}">
      <dgm:prSet custT="1"/>
      <dgm:spPr/>
      <dgm:t>
        <a:bodyPr/>
        <a:lstStyle/>
        <a:p>
          <a:r>
            <a:rPr lang="en-US" sz="800"/>
            <a:t>operand 1,2 (for ALU calculate)</a:t>
          </a:r>
        </a:p>
      </dgm:t>
    </dgm:pt>
    <dgm:pt modelId="{904758F5-77EF-4945-90CF-DD7DFD4BD978}" type="parTrans" cxnId="{89B4EBF7-C177-514B-8DB9-29B250A000D6}">
      <dgm:prSet/>
      <dgm:spPr/>
      <dgm:t>
        <a:bodyPr/>
        <a:lstStyle/>
        <a:p>
          <a:endParaRPr lang="en-US" sz="2000"/>
        </a:p>
      </dgm:t>
    </dgm:pt>
    <dgm:pt modelId="{27725560-54CC-594F-A8D2-76863C7CF197}" type="sibTrans" cxnId="{89B4EBF7-C177-514B-8DB9-29B250A000D6}">
      <dgm:prSet/>
      <dgm:spPr/>
      <dgm:t>
        <a:bodyPr/>
        <a:lstStyle/>
        <a:p>
          <a:endParaRPr lang="en-US" sz="2000"/>
        </a:p>
      </dgm:t>
    </dgm:pt>
    <dgm:pt modelId="{506A97B8-E2E4-A140-B3A6-FD3AF70610EC}">
      <dgm:prSet custT="1"/>
      <dgm:spPr/>
      <dgm:t>
        <a:bodyPr/>
        <a:lstStyle/>
        <a:p>
          <a:r>
            <a:rPr lang="en-US" sz="1100"/>
            <a:t>select what operand have to use</a:t>
          </a:r>
        </a:p>
      </dgm:t>
    </dgm:pt>
    <dgm:pt modelId="{BCA11AAE-949D-734D-988C-6288BF1AAE4D}" type="parTrans" cxnId="{E2C9DE32-2D0F-6049-B57D-E84693404715}">
      <dgm:prSet/>
      <dgm:spPr/>
      <dgm:t>
        <a:bodyPr/>
        <a:lstStyle/>
        <a:p>
          <a:endParaRPr lang="en-US" sz="2000"/>
        </a:p>
      </dgm:t>
    </dgm:pt>
    <dgm:pt modelId="{62A3DB24-59D3-A443-92DF-82047B5BC273}" type="sibTrans" cxnId="{E2C9DE32-2D0F-6049-B57D-E84693404715}">
      <dgm:prSet/>
      <dgm:spPr/>
      <dgm:t>
        <a:bodyPr/>
        <a:lstStyle/>
        <a:p>
          <a:endParaRPr lang="en-US" sz="2000"/>
        </a:p>
      </dgm:t>
    </dgm:pt>
    <dgm:pt modelId="{B6CC1AA4-457F-4E4C-A777-CA7112C12B1B}">
      <dgm:prSet custT="1"/>
      <dgm:spPr/>
      <dgm:t>
        <a:bodyPr/>
        <a:lstStyle/>
        <a:p>
          <a:r>
            <a:rPr lang="en-US" sz="800"/>
            <a:t>ALU operation</a:t>
          </a:r>
        </a:p>
      </dgm:t>
    </dgm:pt>
    <dgm:pt modelId="{25781777-F6DB-1046-8D1C-1F6BEE4DFD95}" type="parTrans" cxnId="{F8EE6536-B4F3-2146-ADA9-37BE94E54AD8}">
      <dgm:prSet/>
      <dgm:spPr/>
      <dgm:t>
        <a:bodyPr/>
        <a:lstStyle/>
        <a:p>
          <a:endParaRPr lang="en-US" sz="2000"/>
        </a:p>
      </dgm:t>
    </dgm:pt>
    <dgm:pt modelId="{729FB370-C1F0-ED4E-B9A9-D06D5894922D}" type="sibTrans" cxnId="{F8EE6536-B4F3-2146-ADA9-37BE94E54AD8}">
      <dgm:prSet/>
      <dgm:spPr/>
      <dgm:t>
        <a:bodyPr/>
        <a:lstStyle/>
        <a:p>
          <a:endParaRPr lang="en-US" sz="2000"/>
        </a:p>
      </dgm:t>
    </dgm:pt>
    <dgm:pt modelId="{3F3468F1-2216-C24D-84A3-5AAC3CBF5EF5}">
      <dgm:prSet custT="1"/>
      <dgm:spPr/>
      <dgm:t>
        <a:bodyPr/>
        <a:lstStyle/>
        <a:p>
          <a:r>
            <a:rPr lang="en-US" sz="1100"/>
            <a:t>calculate the src1_i src2_i operate result</a:t>
          </a:r>
        </a:p>
      </dgm:t>
    </dgm:pt>
    <dgm:pt modelId="{5A5CDEA6-EA1C-9440-9905-7FFD592D4B89}" type="parTrans" cxnId="{03C72557-ED4A-2C42-B118-2C1E6A96C1CD}">
      <dgm:prSet/>
      <dgm:spPr/>
      <dgm:t>
        <a:bodyPr/>
        <a:lstStyle/>
        <a:p>
          <a:endParaRPr lang="en-US" sz="2000"/>
        </a:p>
      </dgm:t>
    </dgm:pt>
    <dgm:pt modelId="{E91042F0-4DDB-A84C-B282-5E03DD4300B7}" type="sibTrans" cxnId="{03C72557-ED4A-2C42-B118-2C1E6A96C1CD}">
      <dgm:prSet/>
      <dgm:spPr/>
      <dgm:t>
        <a:bodyPr/>
        <a:lstStyle/>
        <a:p>
          <a:endParaRPr lang="en-US" sz="2000"/>
        </a:p>
      </dgm:t>
    </dgm:pt>
    <dgm:pt modelId="{6C3ED182-9B5B-3043-8C21-C8C385C90918}">
      <dgm:prSet custT="1"/>
      <dgm:spPr/>
      <dgm:t>
        <a:bodyPr/>
        <a:lstStyle/>
        <a:p>
          <a:r>
            <a:rPr lang="en-US" sz="800"/>
            <a:t>Register write</a:t>
          </a:r>
        </a:p>
      </dgm:t>
    </dgm:pt>
    <dgm:pt modelId="{A94445C7-7609-7E4B-98B5-EB42074D4E03}" type="parTrans" cxnId="{9823A9FB-80A0-F44B-B341-8E69AAC7E8C0}">
      <dgm:prSet/>
      <dgm:spPr/>
      <dgm:t>
        <a:bodyPr/>
        <a:lstStyle/>
        <a:p>
          <a:endParaRPr lang="en-US" sz="2000"/>
        </a:p>
      </dgm:t>
    </dgm:pt>
    <dgm:pt modelId="{6B961E01-43CF-1548-87AF-9D9F60D39D10}" type="sibTrans" cxnId="{9823A9FB-80A0-F44B-B341-8E69AAC7E8C0}">
      <dgm:prSet/>
      <dgm:spPr/>
      <dgm:t>
        <a:bodyPr/>
        <a:lstStyle/>
        <a:p>
          <a:endParaRPr lang="en-US" sz="2000"/>
        </a:p>
      </dgm:t>
    </dgm:pt>
    <dgm:pt modelId="{5F8F3566-2989-6241-897D-052BAF0EB220}">
      <dgm:prSet custT="1"/>
      <dgm:spPr/>
      <dgm:t>
        <a:bodyPr/>
        <a:lstStyle/>
        <a:p>
          <a:r>
            <a:rPr lang="en-US" sz="1100"/>
            <a:t>write the register back to register[src1_i]</a:t>
          </a:r>
        </a:p>
      </dgm:t>
    </dgm:pt>
    <dgm:pt modelId="{FBF1D95D-50B6-A54E-84C2-4A296F3865B8}" type="parTrans" cxnId="{97C0F842-701B-7A4A-8C48-2CC4BB8C48FE}">
      <dgm:prSet/>
      <dgm:spPr/>
      <dgm:t>
        <a:bodyPr/>
        <a:lstStyle/>
        <a:p>
          <a:endParaRPr lang="en-US" sz="2000"/>
        </a:p>
      </dgm:t>
    </dgm:pt>
    <dgm:pt modelId="{7BB4C0B8-E5E4-E542-B6E4-CCB18BE782B7}" type="sibTrans" cxnId="{97C0F842-701B-7A4A-8C48-2CC4BB8C48FE}">
      <dgm:prSet/>
      <dgm:spPr/>
      <dgm:t>
        <a:bodyPr/>
        <a:lstStyle/>
        <a:p>
          <a:endParaRPr lang="en-US" sz="2000"/>
        </a:p>
      </dgm:t>
    </dgm:pt>
    <dgm:pt modelId="{18AE0416-6524-9643-86B9-96E5406BE4DF}" type="pres">
      <dgm:prSet presAssocID="{5B391142-FB16-3344-8AE4-3AB60B3A75A4}" presName="linearFlow" presStyleCnt="0">
        <dgm:presLayoutVars>
          <dgm:dir/>
          <dgm:animLvl val="lvl"/>
          <dgm:resizeHandles val="exact"/>
        </dgm:presLayoutVars>
      </dgm:prSet>
      <dgm:spPr/>
    </dgm:pt>
    <dgm:pt modelId="{D6105334-8AB1-5745-B650-0B97DCFCE09D}" type="pres">
      <dgm:prSet presAssocID="{8CB24418-9A83-6447-BF63-8EA167E0F459}" presName="composite" presStyleCnt="0"/>
      <dgm:spPr/>
    </dgm:pt>
    <dgm:pt modelId="{D0A4CF1D-63F7-DC40-A999-C68EE60F4113}" type="pres">
      <dgm:prSet presAssocID="{8CB24418-9A83-6447-BF63-8EA167E0F459}" presName="parentText" presStyleLbl="alignNode1" presStyleIdx="0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AB17AA-2453-894C-88A5-E13DA9359BFA}" type="pres">
      <dgm:prSet presAssocID="{8CB24418-9A83-6447-BF63-8EA167E0F459}" presName="descendantText" presStyleLbl="alignAcc1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40ED7F-7BB1-FC46-A6B6-16931E6FDE29}" type="pres">
      <dgm:prSet presAssocID="{4A255C73-4266-DF4B-BDB0-98AE54D201B8}" presName="sp" presStyleCnt="0"/>
      <dgm:spPr/>
    </dgm:pt>
    <dgm:pt modelId="{DAF9DC59-5016-1849-B2BC-759BA563F84B}" type="pres">
      <dgm:prSet presAssocID="{A1BFD32A-5304-FD41-B8F4-84A0DD082E76}" presName="composite" presStyleCnt="0"/>
      <dgm:spPr/>
    </dgm:pt>
    <dgm:pt modelId="{479C26D5-A95D-264C-AD1D-C80A55657662}" type="pres">
      <dgm:prSet presAssocID="{A1BFD32A-5304-FD41-B8F4-84A0DD082E76}" presName="parentText" presStyleLbl="alignNode1" presStyleIdx="1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BBD05E4-493B-624A-AAF0-D0F23ACD3BCD}" type="pres">
      <dgm:prSet presAssocID="{A1BFD32A-5304-FD41-B8F4-84A0DD082E76}" presName="descendantText" presStyleLbl="alignAcc1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CDFE5D-1497-8B41-8BF3-832EB2963BFE}" type="pres">
      <dgm:prSet presAssocID="{EB1B87C6-FE39-9346-8645-4BE227416D9E}" presName="sp" presStyleCnt="0"/>
      <dgm:spPr/>
    </dgm:pt>
    <dgm:pt modelId="{1B44614F-D852-FC4B-A8B0-736718BDDE2A}" type="pres">
      <dgm:prSet presAssocID="{BDD13317-E925-C04E-86AA-EBED238F980D}" presName="composite" presStyleCnt="0"/>
      <dgm:spPr/>
    </dgm:pt>
    <dgm:pt modelId="{A0F60557-C0D1-C047-92FD-6A209FC25648}" type="pres">
      <dgm:prSet presAssocID="{BDD13317-E925-C04E-86AA-EBED238F980D}" presName="parentText" presStyleLbl="alignNode1" presStyleIdx="2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4C8CABF-028D-644E-8C07-FF195B1F17B5}" type="pres">
      <dgm:prSet presAssocID="{BDD13317-E925-C04E-86AA-EBED238F980D}" presName="descendantText" presStyleLbl="alignAcc1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5676-DB29-B644-99BA-3A30623F0509}" type="pres">
      <dgm:prSet presAssocID="{CB0E49CC-90E0-DB47-BB0B-E5265E931A40}" presName="sp" presStyleCnt="0"/>
      <dgm:spPr/>
    </dgm:pt>
    <dgm:pt modelId="{70673244-86FC-E841-9C24-5CAC650971D4}" type="pres">
      <dgm:prSet presAssocID="{CBB2AB44-DEC8-C44B-90E6-226F098A62DC}" presName="composite" presStyleCnt="0"/>
      <dgm:spPr/>
    </dgm:pt>
    <dgm:pt modelId="{31101A95-96A1-054D-BED9-61D8C1169F40}" type="pres">
      <dgm:prSet presAssocID="{CBB2AB44-DEC8-C44B-90E6-226F098A62DC}" presName="parentText" presStyleLbl="alignNode1" presStyleIdx="3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6CADA0C-DD3B-7C44-B929-B66ACC8E0E9F}" type="pres">
      <dgm:prSet presAssocID="{CBB2AB44-DEC8-C44B-90E6-226F098A62DC}" presName="descendantText" presStyleLbl="alignAcc1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CDA1E1-2D6F-A842-AF71-32937AD1EE56}" type="pres">
      <dgm:prSet presAssocID="{A93DAB9F-DA01-0D46-A050-733A61241AFE}" presName="sp" presStyleCnt="0"/>
      <dgm:spPr/>
    </dgm:pt>
    <dgm:pt modelId="{50A4418E-A8F6-0549-B9FD-B49F402E33B2}" type="pres">
      <dgm:prSet presAssocID="{22BF2853-342F-A84A-A5E8-03589F0EE755}" presName="composite" presStyleCnt="0"/>
      <dgm:spPr/>
    </dgm:pt>
    <dgm:pt modelId="{DC26EE27-BAAC-3940-A2C2-E95F8021BD29}" type="pres">
      <dgm:prSet presAssocID="{22BF2853-342F-A84A-A5E8-03589F0EE755}" presName="parentText" presStyleLbl="alignNode1" presStyleIdx="4" presStyleCnt="7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931490-1008-E845-873D-A919C1C2FE8A}" type="pres">
      <dgm:prSet presAssocID="{22BF2853-342F-A84A-A5E8-03589F0EE755}" presName="descendantText" presStyleLbl="alignAcc1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EF49948-E006-5345-90A0-5CBCBC67C9D4}" type="pres">
      <dgm:prSet presAssocID="{7F72D4D9-5567-D14B-B4D0-AEE79E5EACC4}" presName="sp" presStyleCnt="0"/>
      <dgm:spPr/>
    </dgm:pt>
    <dgm:pt modelId="{963B9DE0-2F67-4249-9FEB-D1D63A694395}" type="pres">
      <dgm:prSet presAssocID="{B6CC1AA4-457F-4E4C-A777-CA7112C12B1B}" presName="composite" presStyleCnt="0"/>
      <dgm:spPr/>
    </dgm:pt>
    <dgm:pt modelId="{95E962E0-EC8A-FD42-A784-92AE75C769AF}" type="pres">
      <dgm:prSet presAssocID="{B6CC1AA4-457F-4E4C-A777-CA7112C12B1B}" presName="parentText" presStyleLbl="alignNode1" presStyleIdx="5" presStyleCnt="7">
        <dgm:presLayoutVars>
          <dgm:chMax val="1"/>
          <dgm:bulletEnabled val="1"/>
        </dgm:presLayoutVars>
      </dgm:prSet>
      <dgm:spPr/>
    </dgm:pt>
    <dgm:pt modelId="{1BF4B063-D863-FB44-903B-D02F29C8399B}" type="pres">
      <dgm:prSet presAssocID="{B6CC1AA4-457F-4E4C-A777-CA7112C12B1B}" presName="descendantText" presStyleLbl="alignAcc1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45140EE-631E-2944-AE3C-3E502984641E}" type="pres">
      <dgm:prSet presAssocID="{729FB370-C1F0-ED4E-B9A9-D06D5894922D}" presName="sp" presStyleCnt="0"/>
      <dgm:spPr/>
    </dgm:pt>
    <dgm:pt modelId="{62D98E92-FBB6-104E-9960-0A9D604E47FB}" type="pres">
      <dgm:prSet presAssocID="{6C3ED182-9B5B-3043-8C21-C8C385C90918}" presName="composite" presStyleCnt="0"/>
      <dgm:spPr/>
    </dgm:pt>
    <dgm:pt modelId="{72640443-AD22-6746-80CB-2FA0E7CBFCD9}" type="pres">
      <dgm:prSet presAssocID="{6C3ED182-9B5B-3043-8C21-C8C385C90918}" presName="parentText" presStyleLbl="alignNode1" presStyleIdx="6" presStyleCnt="7">
        <dgm:presLayoutVars>
          <dgm:chMax val="1"/>
          <dgm:bulletEnabled val="1"/>
        </dgm:presLayoutVars>
      </dgm:prSet>
      <dgm:spPr/>
    </dgm:pt>
    <dgm:pt modelId="{05E8A7E5-644B-D141-A3E1-9070CAD4C1D7}" type="pres">
      <dgm:prSet presAssocID="{6C3ED182-9B5B-3043-8C21-C8C385C90918}" presName="descendantText" presStyleLbl="alignAcc1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ED03B88-DAA9-7A42-B44D-6A8F91F1FC41}" srcId="{5B391142-FB16-3344-8AE4-3AB60B3A75A4}" destId="{CBB2AB44-DEC8-C44B-90E6-226F098A62DC}" srcOrd="3" destOrd="0" parTransId="{2B11D52B-04AC-FD45-98D8-582601F09779}" sibTransId="{A93DAB9F-DA01-0D46-A050-733A61241AFE}"/>
    <dgm:cxn modelId="{BD478B1F-CC73-5448-9CC7-02BDEEF06D34}" srcId="{5B391142-FB16-3344-8AE4-3AB60B3A75A4}" destId="{BDD13317-E925-C04E-86AA-EBED238F980D}" srcOrd="2" destOrd="0" parTransId="{B9AE7457-EA99-6A4E-BB6C-00F5B91D4575}" sibTransId="{CB0E49CC-90E0-DB47-BB0B-E5265E931A40}"/>
    <dgm:cxn modelId="{A705997D-B926-924E-AE93-F7A9C5BD3474}" type="presOf" srcId="{CBB2AB44-DEC8-C44B-90E6-226F098A62DC}" destId="{31101A95-96A1-054D-BED9-61D8C1169F40}" srcOrd="0" destOrd="0" presId="urn:microsoft.com/office/officeart/2005/8/layout/chevron2"/>
    <dgm:cxn modelId="{5D0AA95D-8853-2C41-BC4D-04C00153E006}" type="presOf" srcId="{B14AF034-CA7B-E64D-AE63-02F46A6800F2}" destId="{E6CADA0C-DD3B-7C44-B929-B66ACC8E0E9F}" srcOrd="0" destOrd="0" presId="urn:microsoft.com/office/officeart/2005/8/layout/chevron2"/>
    <dgm:cxn modelId="{03A51738-8CA1-704E-BA96-88FB18201ED7}" type="presOf" srcId="{22BF2853-342F-A84A-A5E8-03589F0EE755}" destId="{DC26EE27-BAAC-3940-A2C2-E95F8021BD29}" srcOrd="0" destOrd="0" presId="urn:microsoft.com/office/officeart/2005/8/layout/chevron2"/>
    <dgm:cxn modelId="{0428CCBC-4975-1047-B7DF-206208175940}" type="presOf" srcId="{B6CC1AA4-457F-4E4C-A777-CA7112C12B1B}" destId="{95E962E0-EC8A-FD42-A784-92AE75C769AF}" srcOrd="0" destOrd="0" presId="urn:microsoft.com/office/officeart/2005/8/layout/chevron2"/>
    <dgm:cxn modelId="{1E904C74-4402-7F4A-8194-2F14119E0D11}" srcId="{5B391142-FB16-3344-8AE4-3AB60B3A75A4}" destId="{8CB24418-9A83-6447-BF63-8EA167E0F459}" srcOrd="0" destOrd="0" parTransId="{28344474-18E9-2F49-8E87-3B8DE728EC78}" sibTransId="{4A255C73-4266-DF4B-BDB0-98AE54D201B8}"/>
    <dgm:cxn modelId="{E2C9DE32-2D0F-6049-B57D-E84693404715}" srcId="{22BF2853-342F-A84A-A5E8-03589F0EE755}" destId="{506A97B8-E2E4-A140-B3A6-FD3AF70610EC}" srcOrd="0" destOrd="0" parTransId="{BCA11AAE-949D-734D-988C-6288BF1AAE4D}" sibTransId="{62A3DB24-59D3-A443-92DF-82047B5BC273}"/>
    <dgm:cxn modelId="{89B4EBF7-C177-514B-8DB9-29B250A000D6}" srcId="{A1BFD32A-5304-FD41-B8F4-84A0DD082E76}" destId="{2D093B23-79EA-6341-9310-AD7742458FDE}" srcOrd="3" destOrd="0" parTransId="{904758F5-77EF-4945-90CF-DD7DFD4BD978}" sibTransId="{27725560-54CC-594F-A8D2-76863C7CF197}"/>
    <dgm:cxn modelId="{462D6DE6-F993-B946-B809-FB4A6348E057}" type="presOf" srcId="{5B391142-FB16-3344-8AE4-3AB60B3A75A4}" destId="{18AE0416-6524-9643-86B9-96E5406BE4DF}" srcOrd="0" destOrd="0" presId="urn:microsoft.com/office/officeart/2005/8/layout/chevron2"/>
    <dgm:cxn modelId="{1F23B4FE-D7C3-7A41-8FB6-658E42AA91A9}" type="presOf" srcId="{5F8F3566-2989-6241-897D-052BAF0EB220}" destId="{05E8A7E5-644B-D141-A3E1-9070CAD4C1D7}" srcOrd="0" destOrd="0" presId="urn:microsoft.com/office/officeart/2005/8/layout/chevron2"/>
    <dgm:cxn modelId="{8E47B770-A102-7B4F-9965-38FE1092F995}" type="presOf" srcId="{F71642AF-D388-1B41-A85C-60C15B4309C6}" destId="{7BBD05E4-493B-624A-AAF0-D0F23ACD3BCD}" srcOrd="0" destOrd="1" presId="urn:microsoft.com/office/officeart/2005/8/layout/chevron2"/>
    <dgm:cxn modelId="{834B94B8-9753-B443-85EF-F9A0615D1FDA}" type="presOf" srcId="{506A97B8-E2E4-A140-B3A6-FD3AF70610EC}" destId="{C3931490-1008-E845-873D-A919C1C2FE8A}" srcOrd="0" destOrd="0" presId="urn:microsoft.com/office/officeart/2005/8/layout/chevron2"/>
    <dgm:cxn modelId="{03C72557-ED4A-2C42-B118-2C1E6A96C1CD}" srcId="{B6CC1AA4-457F-4E4C-A777-CA7112C12B1B}" destId="{3F3468F1-2216-C24D-84A3-5AAC3CBF5EF5}" srcOrd="0" destOrd="0" parTransId="{5A5CDEA6-EA1C-9440-9905-7FFD592D4B89}" sibTransId="{E91042F0-4DDB-A84C-B282-5E03DD4300B7}"/>
    <dgm:cxn modelId="{9823A9FB-80A0-F44B-B341-8E69AAC7E8C0}" srcId="{5B391142-FB16-3344-8AE4-3AB60B3A75A4}" destId="{6C3ED182-9B5B-3043-8C21-C8C385C90918}" srcOrd="6" destOrd="0" parTransId="{A94445C7-7609-7E4B-98B5-EB42074D4E03}" sibTransId="{6B961E01-43CF-1548-87AF-9D9F60D39D10}"/>
    <dgm:cxn modelId="{89BC0A2D-97FE-0F4A-A5A9-E48739749308}" srcId="{A1BFD32A-5304-FD41-B8F4-84A0DD082E76}" destId="{F71642AF-D388-1B41-A85C-60C15B4309C6}" srcOrd="1" destOrd="0" parTransId="{1F758941-7ADA-1340-9B90-F500C9A3340C}" sibTransId="{0C3350ED-2D95-4748-BAC1-C2F37968CDCF}"/>
    <dgm:cxn modelId="{F8EE6536-B4F3-2146-ADA9-37BE94E54AD8}" srcId="{5B391142-FB16-3344-8AE4-3AB60B3A75A4}" destId="{B6CC1AA4-457F-4E4C-A777-CA7112C12B1B}" srcOrd="5" destOrd="0" parTransId="{25781777-F6DB-1046-8D1C-1F6BEE4DFD95}" sibTransId="{729FB370-C1F0-ED4E-B9A9-D06D5894922D}"/>
    <dgm:cxn modelId="{97C0F842-701B-7A4A-8C48-2CC4BB8C48FE}" srcId="{6C3ED182-9B5B-3043-8C21-C8C385C90918}" destId="{5F8F3566-2989-6241-897D-052BAF0EB220}" srcOrd="0" destOrd="0" parTransId="{FBF1D95D-50B6-A54E-84C2-4A296F3865B8}" sibTransId="{7BB4C0B8-E5E4-E542-B6E4-CCB18BE782B7}"/>
    <dgm:cxn modelId="{49259E33-4E5F-874B-BF9B-AFE48FFFF297}" srcId="{A1BFD32A-5304-FD41-B8F4-84A0DD082E76}" destId="{3D2BF980-2DCA-FC45-A419-147FB09E57A7}" srcOrd="2" destOrd="0" parTransId="{9FCEEEDD-5BE1-5D48-935F-34C8C8788E58}" sibTransId="{E6922C56-D1E3-7140-A03E-2B14F048A3F5}"/>
    <dgm:cxn modelId="{2B197263-1CBF-424E-9017-108390A38D9A}" type="presOf" srcId="{A1BFD32A-5304-FD41-B8F4-84A0DD082E76}" destId="{479C26D5-A95D-264C-AD1D-C80A55657662}" srcOrd="0" destOrd="0" presId="urn:microsoft.com/office/officeart/2005/8/layout/chevron2"/>
    <dgm:cxn modelId="{457A8C5F-6FC2-E742-8166-01A5763ECD57}" srcId="{BDD13317-E925-C04E-86AA-EBED238F980D}" destId="{D12C25E2-5729-D948-A74C-E5E6D80D7B5F}" srcOrd="0" destOrd="0" parTransId="{0ACD9629-57B7-224B-97D8-C70B7CFB1A42}" sibTransId="{E0F23729-3E6E-6840-88C3-6A238195BEB5}"/>
    <dgm:cxn modelId="{19245865-E89D-3240-B690-DD6E17A5A97E}" type="presOf" srcId="{87F90672-54B0-1E44-8F35-33A91737BAD0}" destId="{49AB17AA-2453-894C-88A5-E13DA9359BFA}" srcOrd="0" destOrd="0" presId="urn:microsoft.com/office/officeart/2005/8/layout/chevron2"/>
    <dgm:cxn modelId="{B4B436A6-6A4D-B94B-AD22-EFFE247A77B9}" type="presOf" srcId="{8CB24418-9A83-6447-BF63-8EA167E0F459}" destId="{D0A4CF1D-63F7-DC40-A999-C68EE60F4113}" srcOrd="0" destOrd="0" presId="urn:microsoft.com/office/officeart/2005/8/layout/chevron2"/>
    <dgm:cxn modelId="{829E71AA-0302-BF49-94BB-A55381BC6B83}" type="presOf" srcId="{2A19B45F-233E-EC49-AE70-38EC24EEE7BE}" destId="{7BBD05E4-493B-624A-AAF0-D0F23ACD3BCD}" srcOrd="0" destOrd="0" presId="urn:microsoft.com/office/officeart/2005/8/layout/chevron2"/>
    <dgm:cxn modelId="{B872613E-03ED-0540-9E66-F98E53C84E84}" srcId="{5B391142-FB16-3344-8AE4-3AB60B3A75A4}" destId="{A1BFD32A-5304-FD41-B8F4-84A0DD082E76}" srcOrd="1" destOrd="0" parTransId="{F07EA109-55F7-1643-A752-5D7D835A6FA7}" sibTransId="{EB1B87C6-FE39-9346-8645-4BE227416D9E}"/>
    <dgm:cxn modelId="{629403BC-AA31-F047-A96A-67C427579AFB}" srcId="{5B391142-FB16-3344-8AE4-3AB60B3A75A4}" destId="{22BF2853-342F-A84A-A5E8-03589F0EE755}" srcOrd="4" destOrd="0" parTransId="{AA952975-A714-9E4D-A539-F05DB9F948B2}" sibTransId="{7F72D4D9-5567-D14B-B4D0-AEE79E5EACC4}"/>
    <dgm:cxn modelId="{FEC0DCD1-7BEF-1C49-8E01-06123010B8C3}" type="presOf" srcId="{3D2BF980-2DCA-FC45-A419-147FB09E57A7}" destId="{7BBD05E4-493B-624A-AAF0-D0F23ACD3BCD}" srcOrd="0" destOrd="2" presId="urn:microsoft.com/office/officeart/2005/8/layout/chevron2"/>
    <dgm:cxn modelId="{B6E63060-D0F9-4240-8A7A-81FD2EA019E8}" type="presOf" srcId="{BDD13317-E925-C04E-86AA-EBED238F980D}" destId="{A0F60557-C0D1-C047-92FD-6A209FC25648}" srcOrd="0" destOrd="0" presId="urn:microsoft.com/office/officeart/2005/8/layout/chevron2"/>
    <dgm:cxn modelId="{1D5CE0B9-AD46-D249-9A9E-158195F5F15B}" srcId="{8CB24418-9A83-6447-BF63-8EA167E0F459}" destId="{87F90672-54B0-1E44-8F35-33A91737BAD0}" srcOrd="0" destOrd="0" parTransId="{64460EC3-14B5-0A4C-86E8-04650111E8FF}" sibTransId="{521AC62D-B095-7644-B8B0-6FA2DA93688A}"/>
    <dgm:cxn modelId="{E5F50E8A-474E-CF4F-BEA2-6AA6F31972BE}" type="presOf" srcId="{3F3468F1-2216-C24D-84A3-5AAC3CBF5EF5}" destId="{1BF4B063-D863-FB44-903B-D02F29C8399B}" srcOrd="0" destOrd="0" presId="urn:microsoft.com/office/officeart/2005/8/layout/chevron2"/>
    <dgm:cxn modelId="{0EEFD8F8-A589-E94C-A930-922EBF889C78}" type="presOf" srcId="{D12C25E2-5729-D948-A74C-E5E6D80D7B5F}" destId="{E4C8CABF-028D-644E-8C07-FF195B1F17B5}" srcOrd="0" destOrd="0" presId="urn:microsoft.com/office/officeart/2005/8/layout/chevron2"/>
    <dgm:cxn modelId="{7096B211-34F4-C24C-8B4A-C1712327EC7C}" type="presOf" srcId="{2D093B23-79EA-6341-9310-AD7742458FDE}" destId="{7BBD05E4-493B-624A-AAF0-D0F23ACD3BCD}" srcOrd="0" destOrd="3" presId="urn:microsoft.com/office/officeart/2005/8/layout/chevron2"/>
    <dgm:cxn modelId="{11147A5D-4AE5-FC44-ACEF-89C8A8698C13}" srcId="{CBB2AB44-DEC8-C44B-90E6-226F098A62DC}" destId="{B14AF034-CA7B-E64D-AE63-02F46A6800F2}" srcOrd="0" destOrd="0" parTransId="{098E0B7A-892E-144F-B8F5-559427DAAB9C}" sibTransId="{C150353C-A46D-6547-943A-C727E09BAB7A}"/>
    <dgm:cxn modelId="{A05EE2AA-2D44-6846-903A-0ACC84E36110}" srcId="{A1BFD32A-5304-FD41-B8F4-84A0DD082E76}" destId="{2A19B45F-233E-EC49-AE70-38EC24EEE7BE}" srcOrd="0" destOrd="0" parTransId="{E95E9A2F-DD29-BB45-BCFA-08BB45AD558F}" sibTransId="{B1E96C51-0D1C-3447-B7EF-32FD74BDB8C1}"/>
    <dgm:cxn modelId="{C0774C92-2001-FF4D-91CF-B1054950B7DB}" type="presOf" srcId="{6C3ED182-9B5B-3043-8C21-C8C385C90918}" destId="{72640443-AD22-6746-80CB-2FA0E7CBFCD9}" srcOrd="0" destOrd="0" presId="urn:microsoft.com/office/officeart/2005/8/layout/chevron2"/>
    <dgm:cxn modelId="{1CC64F33-AE8E-4643-9C79-B3FF415C4C4E}" type="presParOf" srcId="{18AE0416-6524-9643-86B9-96E5406BE4DF}" destId="{D6105334-8AB1-5745-B650-0B97DCFCE09D}" srcOrd="0" destOrd="0" presId="urn:microsoft.com/office/officeart/2005/8/layout/chevron2"/>
    <dgm:cxn modelId="{84A6177D-CC87-D44B-A9A3-6BA77E371039}" type="presParOf" srcId="{D6105334-8AB1-5745-B650-0B97DCFCE09D}" destId="{D0A4CF1D-63F7-DC40-A999-C68EE60F4113}" srcOrd="0" destOrd="0" presId="urn:microsoft.com/office/officeart/2005/8/layout/chevron2"/>
    <dgm:cxn modelId="{771D4E43-137D-6447-8396-659C92D596AC}" type="presParOf" srcId="{D6105334-8AB1-5745-B650-0B97DCFCE09D}" destId="{49AB17AA-2453-894C-88A5-E13DA9359BFA}" srcOrd="1" destOrd="0" presId="urn:microsoft.com/office/officeart/2005/8/layout/chevron2"/>
    <dgm:cxn modelId="{9D9A2E8A-863A-9943-8BD2-71071AC06C3D}" type="presParOf" srcId="{18AE0416-6524-9643-86B9-96E5406BE4DF}" destId="{7340ED7F-7BB1-FC46-A6B6-16931E6FDE29}" srcOrd="1" destOrd="0" presId="urn:microsoft.com/office/officeart/2005/8/layout/chevron2"/>
    <dgm:cxn modelId="{342C7149-AB6D-0E4A-B593-5C97BF2F14AF}" type="presParOf" srcId="{18AE0416-6524-9643-86B9-96E5406BE4DF}" destId="{DAF9DC59-5016-1849-B2BC-759BA563F84B}" srcOrd="2" destOrd="0" presId="urn:microsoft.com/office/officeart/2005/8/layout/chevron2"/>
    <dgm:cxn modelId="{ADCDE6A2-8839-3540-85AA-E56BEDFA6CD8}" type="presParOf" srcId="{DAF9DC59-5016-1849-B2BC-759BA563F84B}" destId="{479C26D5-A95D-264C-AD1D-C80A55657662}" srcOrd="0" destOrd="0" presId="urn:microsoft.com/office/officeart/2005/8/layout/chevron2"/>
    <dgm:cxn modelId="{12D58B90-E18F-D347-8B6B-FE8A37C0DEFE}" type="presParOf" srcId="{DAF9DC59-5016-1849-B2BC-759BA563F84B}" destId="{7BBD05E4-493B-624A-AAF0-D0F23ACD3BCD}" srcOrd="1" destOrd="0" presId="urn:microsoft.com/office/officeart/2005/8/layout/chevron2"/>
    <dgm:cxn modelId="{860F8A54-8ACD-6941-8117-174E75913B9C}" type="presParOf" srcId="{18AE0416-6524-9643-86B9-96E5406BE4DF}" destId="{63CDFE5D-1497-8B41-8BF3-832EB2963BFE}" srcOrd="3" destOrd="0" presId="urn:microsoft.com/office/officeart/2005/8/layout/chevron2"/>
    <dgm:cxn modelId="{7DD76110-8E4A-B140-969E-14FD7688B64E}" type="presParOf" srcId="{18AE0416-6524-9643-86B9-96E5406BE4DF}" destId="{1B44614F-D852-FC4B-A8B0-736718BDDE2A}" srcOrd="4" destOrd="0" presId="urn:microsoft.com/office/officeart/2005/8/layout/chevron2"/>
    <dgm:cxn modelId="{104A512A-5F4A-E04F-9706-5BF856EF596A}" type="presParOf" srcId="{1B44614F-D852-FC4B-A8B0-736718BDDE2A}" destId="{A0F60557-C0D1-C047-92FD-6A209FC25648}" srcOrd="0" destOrd="0" presId="urn:microsoft.com/office/officeart/2005/8/layout/chevron2"/>
    <dgm:cxn modelId="{88DE06B9-5F45-074E-A64B-581C2BBAC878}" type="presParOf" srcId="{1B44614F-D852-FC4B-A8B0-736718BDDE2A}" destId="{E4C8CABF-028D-644E-8C07-FF195B1F17B5}" srcOrd="1" destOrd="0" presId="urn:microsoft.com/office/officeart/2005/8/layout/chevron2"/>
    <dgm:cxn modelId="{A1C19B71-5342-444F-A775-48725FF51619}" type="presParOf" srcId="{18AE0416-6524-9643-86B9-96E5406BE4DF}" destId="{42A15676-DB29-B644-99BA-3A30623F0509}" srcOrd="5" destOrd="0" presId="urn:microsoft.com/office/officeart/2005/8/layout/chevron2"/>
    <dgm:cxn modelId="{6606101F-59D4-0D41-B67F-EEB5B879D8D9}" type="presParOf" srcId="{18AE0416-6524-9643-86B9-96E5406BE4DF}" destId="{70673244-86FC-E841-9C24-5CAC650971D4}" srcOrd="6" destOrd="0" presId="urn:microsoft.com/office/officeart/2005/8/layout/chevron2"/>
    <dgm:cxn modelId="{62661818-6A9C-E347-95F5-39954A44EFA6}" type="presParOf" srcId="{70673244-86FC-E841-9C24-5CAC650971D4}" destId="{31101A95-96A1-054D-BED9-61D8C1169F40}" srcOrd="0" destOrd="0" presId="urn:microsoft.com/office/officeart/2005/8/layout/chevron2"/>
    <dgm:cxn modelId="{D5B4A5F8-A878-C747-BC70-60C2F246DB11}" type="presParOf" srcId="{70673244-86FC-E841-9C24-5CAC650971D4}" destId="{E6CADA0C-DD3B-7C44-B929-B66ACC8E0E9F}" srcOrd="1" destOrd="0" presId="urn:microsoft.com/office/officeart/2005/8/layout/chevron2"/>
    <dgm:cxn modelId="{B3981F47-5509-6943-9DD7-45B79F4F626B}" type="presParOf" srcId="{18AE0416-6524-9643-86B9-96E5406BE4DF}" destId="{16CDA1E1-2D6F-A842-AF71-32937AD1EE56}" srcOrd="7" destOrd="0" presId="urn:microsoft.com/office/officeart/2005/8/layout/chevron2"/>
    <dgm:cxn modelId="{094150D7-7BC5-044B-B717-5DE69C0B1ED1}" type="presParOf" srcId="{18AE0416-6524-9643-86B9-96E5406BE4DF}" destId="{50A4418E-A8F6-0549-B9FD-B49F402E33B2}" srcOrd="8" destOrd="0" presId="urn:microsoft.com/office/officeart/2005/8/layout/chevron2"/>
    <dgm:cxn modelId="{ED0FE1B5-16CC-2F4C-870D-A29B6A786E46}" type="presParOf" srcId="{50A4418E-A8F6-0549-B9FD-B49F402E33B2}" destId="{DC26EE27-BAAC-3940-A2C2-E95F8021BD29}" srcOrd="0" destOrd="0" presId="urn:microsoft.com/office/officeart/2005/8/layout/chevron2"/>
    <dgm:cxn modelId="{C3C1C9AB-54E0-B148-9DAC-18A469889B7E}" type="presParOf" srcId="{50A4418E-A8F6-0549-B9FD-B49F402E33B2}" destId="{C3931490-1008-E845-873D-A919C1C2FE8A}" srcOrd="1" destOrd="0" presId="urn:microsoft.com/office/officeart/2005/8/layout/chevron2"/>
    <dgm:cxn modelId="{C938BEFC-318D-6647-9621-7E088F0CB990}" type="presParOf" srcId="{18AE0416-6524-9643-86B9-96E5406BE4DF}" destId="{8EF49948-E006-5345-90A0-5CBCBC67C9D4}" srcOrd="9" destOrd="0" presId="urn:microsoft.com/office/officeart/2005/8/layout/chevron2"/>
    <dgm:cxn modelId="{479B9B8B-22F3-EC48-961D-37F266FBA4EB}" type="presParOf" srcId="{18AE0416-6524-9643-86B9-96E5406BE4DF}" destId="{963B9DE0-2F67-4249-9FEB-D1D63A694395}" srcOrd="10" destOrd="0" presId="urn:microsoft.com/office/officeart/2005/8/layout/chevron2"/>
    <dgm:cxn modelId="{AD355448-B1CE-8D40-9B82-FCCFF283F071}" type="presParOf" srcId="{963B9DE0-2F67-4249-9FEB-D1D63A694395}" destId="{95E962E0-EC8A-FD42-A784-92AE75C769AF}" srcOrd="0" destOrd="0" presId="urn:microsoft.com/office/officeart/2005/8/layout/chevron2"/>
    <dgm:cxn modelId="{143DE7AE-8449-0F4E-9D9B-A92E7FF2A07B}" type="presParOf" srcId="{963B9DE0-2F67-4249-9FEB-D1D63A694395}" destId="{1BF4B063-D863-FB44-903B-D02F29C8399B}" srcOrd="1" destOrd="0" presId="urn:microsoft.com/office/officeart/2005/8/layout/chevron2"/>
    <dgm:cxn modelId="{B4B6ECE2-C810-BA4C-9211-276C8047FED4}" type="presParOf" srcId="{18AE0416-6524-9643-86B9-96E5406BE4DF}" destId="{245140EE-631E-2944-AE3C-3E502984641E}" srcOrd="11" destOrd="0" presId="urn:microsoft.com/office/officeart/2005/8/layout/chevron2"/>
    <dgm:cxn modelId="{42CA3AA3-4292-5D41-BC72-82B2C7E3236A}" type="presParOf" srcId="{18AE0416-6524-9643-86B9-96E5406BE4DF}" destId="{62D98E92-FBB6-104E-9960-0A9D604E47FB}" srcOrd="12" destOrd="0" presId="urn:microsoft.com/office/officeart/2005/8/layout/chevron2"/>
    <dgm:cxn modelId="{FFA7B422-A8EF-2445-838B-EE8DF12611DC}" type="presParOf" srcId="{62D98E92-FBB6-104E-9960-0A9D604E47FB}" destId="{72640443-AD22-6746-80CB-2FA0E7CBFCD9}" srcOrd="0" destOrd="0" presId="urn:microsoft.com/office/officeart/2005/8/layout/chevron2"/>
    <dgm:cxn modelId="{D4CECF7C-489C-AD4D-9809-0844676A8786}" type="presParOf" srcId="{62D98E92-FBB6-104E-9960-0A9D604E47FB}" destId="{05E8A7E5-644B-D141-A3E1-9070CAD4C1D7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A4CF1D-63F7-DC40-A999-C68EE60F4113}">
      <dsp:nvSpPr>
        <dsp:cNvPr id="0" name=""/>
        <dsp:cNvSpPr/>
      </dsp:nvSpPr>
      <dsp:spPr>
        <a:xfrm rot="5400000">
          <a:off x="-110216" y="112679"/>
          <a:ext cx="734777" cy="51434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PC increment</a:t>
          </a:r>
        </a:p>
      </dsp:txBody>
      <dsp:txXfrm rot="-5400000">
        <a:off x="1" y="259634"/>
        <a:ext cx="514344" cy="220433"/>
      </dsp:txXfrm>
    </dsp:sp>
    <dsp:sp modelId="{49AB17AA-2453-894C-88A5-E13DA9359BFA}">
      <dsp:nvSpPr>
        <dsp:cNvPr id="0" name=""/>
        <dsp:cNvSpPr/>
      </dsp:nvSpPr>
      <dsp:spPr>
        <a:xfrm rot="5400000">
          <a:off x="1733061" y="-1216253"/>
          <a:ext cx="477856" cy="29152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increase pc let data array's iterater move</a:t>
          </a:r>
        </a:p>
      </dsp:txBody>
      <dsp:txXfrm rot="-5400000">
        <a:off x="514345" y="25790"/>
        <a:ext cx="2891963" cy="431202"/>
      </dsp:txXfrm>
    </dsp:sp>
    <dsp:sp modelId="{479C26D5-A95D-264C-AD1D-C80A55657662}">
      <dsp:nvSpPr>
        <dsp:cNvPr id="0" name=""/>
        <dsp:cNvSpPr/>
      </dsp:nvSpPr>
      <dsp:spPr>
        <a:xfrm rot="5400000">
          <a:off x="-110216" y="751819"/>
          <a:ext cx="734777" cy="51434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Instruction Fetch</a:t>
          </a:r>
        </a:p>
      </dsp:txBody>
      <dsp:txXfrm rot="-5400000">
        <a:off x="1" y="898774"/>
        <a:ext cx="514344" cy="220433"/>
      </dsp:txXfrm>
    </dsp:sp>
    <dsp:sp modelId="{7BBD05E4-493B-624A-AAF0-D0F23ACD3BCD}">
      <dsp:nvSpPr>
        <dsp:cNvPr id="0" name=""/>
        <dsp:cNvSpPr/>
      </dsp:nvSpPr>
      <dsp:spPr>
        <a:xfrm rot="5400000">
          <a:off x="1733186" y="-577240"/>
          <a:ext cx="477605" cy="29152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080" rIns="5080" bIns="508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get the operation code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code include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op code (for decoder)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800" kern="1200"/>
            <a:t>operand 1,2 (for ALU calculate)</a:t>
          </a:r>
        </a:p>
      </dsp:txBody>
      <dsp:txXfrm rot="-5400000">
        <a:off x="514344" y="664917"/>
        <a:ext cx="2891975" cy="430975"/>
      </dsp:txXfrm>
    </dsp:sp>
    <dsp:sp modelId="{A0F60557-C0D1-C047-92FD-6A209FC25648}">
      <dsp:nvSpPr>
        <dsp:cNvPr id="0" name=""/>
        <dsp:cNvSpPr/>
      </dsp:nvSpPr>
      <dsp:spPr>
        <a:xfrm rot="5400000">
          <a:off x="-110216" y="1390958"/>
          <a:ext cx="734777" cy="51434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Operation code decode</a:t>
          </a:r>
        </a:p>
      </dsp:txBody>
      <dsp:txXfrm rot="-5400000">
        <a:off x="1" y="1537913"/>
        <a:ext cx="514344" cy="220433"/>
      </dsp:txXfrm>
    </dsp:sp>
    <dsp:sp modelId="{E4C8CABF-028D-644E-8C07-FF195B1F17B5}">
      <dsp:nvSpPr>
        <dsp:cNvPr id="0" name=""/>
        <dsp:cNvSpPr/>
      </dsp:nvSpPr>
      <dsp:spPr>
        <a:xfrm rot="5400000">
          <a:off x="1733186" y="61899"/>
          <a:ext cx="477605" cy="29152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use case to decode the code to chose ALU</a:t>
          </a:r>
        </a:p>
      </dsp:txBody>
      <dsp:txXfrm rot="-5400000">
        <a:off x="514344" y="1304057"/>
        <a:ext cx="2891975" cy="430975"/>
      </dsp:txXfrm>
    </dsp:sp>
    <dsp:sp modelId="{31101A95-96A1-054D-BED9-61D8C1169F40}">
      <dsp:nvSpPr>
        <dsp:cNvPr id="0" name=""/>
        <dsp:cNvSpPr/>
      </dsp:nvSpPr>
      <dsp:spPr>
        <a:xfrm rot="5400000">
          <a:off x="-110216" y="2030097"/>
          <a:ext cx="734777" cy="51434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Read</a:t>
          </a:r>
          <a:r>
            <a:rPr lang="zh-TW" altLang="en-US" sz="800" kern="1200"/>
            <a:t> </a:t>
          </a:r>
          <a:r>
            <a:rPr lang="en-US" altLang="zh-TW" sz="800" kern="1200"/>
            <a:t>r</a:t>
          </a:r>
          <a:r>
            <a:rPr lang="en-US" sz="800" kern="1200"/>
            <a:t>egisters</a:t>
          </a:r>
        </a:p>
      </dsp:txBody>
      <dsp:txXfrm rot="-5400000">
        <a:off x="1" y="2177052"/>
        <a:ext cx="514344" cy="220433"/>
      </dsp:txXfrm>
    </dsp:sp>
    <dsp:sp modelId="{E6CADA0C-DD3B-7C44-B929-B66ACC8E0E9F}">
      <dsp:nvSpPr>
        <dsp:cNvPr id="0" name=""/>
        <dsp:cNvSpPr/>
      </dsp:nvSpPr>
      <dsp:spPr>
        <a:xfrm rot="5400000">
          <a:off x="1733186" y="701038"/>
          <a:ext cx="477605" cy="29152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get the current register value in data_memory</a:t>
          </a:r>
        </a:p>
      </dsp:txBody>
      <dsp:txXfrm rot="-5400000">
        <a:off x="514344" y="1943196"/>
        <a:ext cx="2891975" cy="430975"/>
      </dsp:txXfrm>
    </dsp:sp>
    <dsp:sp modelId="{DC26EE27-BAAC-3940-A2C2-E95F8021BD29}">
      <dsp:nvSpPr>
        <dsp:cNvPr id="0" name=""/>
        <dsp:cNvSpPr/>
      </dsp:nvSpPr>
      <dsp:spPr>
        <a:xfrm rot="5400000">
          <a:off x="-110216" y="2669237"/>
          <a:ext cx="734777" cy="51434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Operation choose</a:t>
          </a:r>
        </a:p>
      </dsp:txBody>
      <dsp:txXfrm rot="-5400000">
        <a:off x="1" y="2816192"/>
        <a:ext cx="514344" cy="220433"/>
      </dsp:txXfrm>
    </dsp:sp>
    <dsp:sp modelId="{C3931490-1008-E845-873D-A919C1C2FE8A}">
      <dsp:nvSpPr>
        <dsp:cNvPr id="0" name=""/>
        <dsp:cNvSpPr/>
      </dsp:nvSpPr>
      <dsp:spPr>
        <a:xfrm rot="5400000">
          <a:off x="1733186" y="1340177"/>
          <a:ext cx="477605" cy="29152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select what operand have to use</a:t>
          </a:r>
        </a:p>
      </dsp:txBody>
      <dsp:txXfrm rot="-5400000">
        <a:off x="514344" y="2582335"/>
        <a:ext cx="2891975" cy="430975"/>
      </dsp:txXfrm>
    </dsp:sp>
    <dsp:sp modelId="{95E962E0-EC8A-FD42-A784-92AE75C769AF}">
      <dsp:nvSpPr>
        <dsp:cNvPr id="0" name=""/>
        <dsp:cNvSpPr/>
      </dsp:nvSpPr>
      <dsp:spPr>
        <a:xfrm rot="5400000">
          <a:off x="-110216" y="3308376"/>
          <a:ext cx="734777" cy="51434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ALU operation</a:t>
          </a:r>
        </a:p>
      </dsp:txBody>
      <dsp:txXfrm rot="-5400000">
        <a:off x="1" y="3455331"/>
        <a:ext cx="514344" cy="220433"/>
      </dsp:txXfrm>
    </dsp:sp>
    <dsp:sp modelId="{1BF4B063-D863-FB44-903B-D02F29C8399B}">
      <dsp:nvSpPr>
        <dsp:cNvPr id="0" name=""/>
        <dsp:cNvSpPr/>
      </dsp:nvSpPr>
      <dsp:spPr>
        <a:xfrm rot="5400000">
          <a:off x="1733186" y="1979317"/>
          <a:ext cx="477605" cy="29152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calculate the src1_i src2_i operate result</a:t>
          </a:r>
        </a:p>
      </dsp:txBody>
      <dsp:txXfrm rot="-5400000">
        <a:off x="514344" y="3221475"/>
        <a:ext cx="2891975" cy="430975"/>
      </dsp:txXfrm>
    </dsp:sp>
    <dsp:sp modelId="{72640443-AD22-6746-80CB-2FA0E7CBFCD9}">
      <dsp:nvSpPr>
        <dsp:cNvPr id="0" name=""/>
        <dsp:cNvSpPr/>
      </dsp:nvSpPr>
      <dsp:spPr>
        <a:xfrm rot="5400000">
          <a:off x="-110216" y="3947515"/>
          <a:ext cx="734777" cy="514344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Register write</a:t>
          </a:r>
        </a:p>
      </dsp:txBody>
      <dsp:txXfrm rot="-5400000">
        <a:off x="1" y="4094470"/>
        <a:ext cx="514344" cy="220433"/>
      </dsp:txXfrm>
    </dsp:sp>
    <dsp:sp modelId="{05E8A7E5-644B-D141-A3E1-9070CAD4C1D7}">
      <dsp:nvSpPr>
        <dsp:cNvPr id="0" name=""/>
        <dsp:cNvSpPr/>
      </dsp:nvSpPr>
      <dsp:spPr>
        <a:xfrm rot="5400000">
          <a:off x="1733186" y="2618456"/>
          <a:ext cx="477605" cy="2915290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100" kern="1200"/>
            <a:t>write the register back to register[src1_i]</a:t>
          </a:r>
        </a:p>
      </dsp:txBody>
      <dsp:txXfrm rot="-5400000">
        <a:off x="514344" y="3860614"/>
        <a:ext cx="2891975" cy="4309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180</Words>
  <Characters>1030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Henry</cp:lastModifiedBy>
  <cp:revision>19</cp:revision>
  <dcterms:created xsi:type="dcterms:W3CDTF">2013-10-11T00:15:00Z</dcterms:created>
  <dcterms:modified xsi:type="dcterms:W3CDTF">2017-01-14T16:58:00Z</dcterms:modified>
</cp:coreProperties>
</file>