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542033" w14:textId="77777777" w:rsidR="009B3CB3" w:rsidRDefault="009B3CB3">
      <w:pPr>
        <w:jc w:val="center"/>
        <w:rPr>
          <w:rFonts w:cs="Microsoft JhengHei UI"/>
          <w:sz w:val="72"/>
        </w:rPr>
      </w:pPr>
      <w:bookmarkStart w:id="0" w:name="_Toc366487619"/>
    </w:p>
    <w:p w14:paraId="1B64003F" w14:textId="2EA12B26" w:rsidR="009B3CB3" w:rsidRDefault="006D3F40">
      <w:pPr>
        <w:jc w:val="center"/>
        <w:rPr>
          <w:rFonts w:cs="Microsoft JhengHei UI"/>
        </w:rPr>
      </w:pPr>
      <w:r>
        <w:rPr>
          <w:rFonts w:cs="Microsoft JhengHei UI" w:hint="eastAsia"/>
          <w:noProof/>
        </w:rPr>
        <w:drawing>
          <wp:inline distT="0" distB="0" distL="0" distR="0" wp14:anchorId="23FD3FBF" wp14:editId="119F7D93">
            <wp:extent cx="2311400" cy="2184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41CF" w14:textId="77777777" w:rsidR="009B3CB3" w:rsidRDefault="009B3CB3">
      <w:pPr>
        <w:jc w:val="center"/>
        <w:rPr>
          <w:rFonts w:cs="Microsoft JhengHei UI"/>
          <w:b/>
          <w:sz w:val="72"/>
        </w:rPr>
      </w:pPr>
      <w:r>
        <w:rPr>
          <w:rFonts w:cs="Microsoft JhengHei UI" w:hint="eastAsia"/>
          <w:b/>
          <w:sz w:val="72"/>
          <w:lang w:eastAsia="zh-CN"/>
        </w:rPr>
        <w:t>台灣穗高股份</w:t>
      </w:r>
      <w:r>
        <w:rPr>
          <w:rFonts w:cs="Microsoft JhengHei UI" w:hint="eastAsia"/>
          <w:b/>
          <w:sz w:val="72"/>
        </w:rPr>
        <w:t>有限公司</w:t>
      </w:r>
    </w:p>
    <w:p w14:paraId="156B82A3" w14:textId="77777777" w:rsidR="009B3CB3" w:rsidRDefault="009B3CB3">
      <w:pPr>
        <w:jc w:val="center"/>
        <w:rPr>
          <w:rFonts w:cs="Microsoft JhengHei UI"/>
          <w:b/>
          <w:sz w:val="48"/>
        </w:rPr>
      </w:pPr>
      <w:r>
        <w:rPr>
          <w:rFonts w:cs="Microsoft JhengHei UI" w:hint="eastAsia"/>
          <w:b/>
          <w:sz w:val="48"/>
        </w:rPr>
        <w:t>客製程式設計規格書</w:t>
      </w:r>
    </w:p>
    <w:p w14:paraId="587F51EC" w14:textId="77777777" w:rsidR="009B3CB3" w:rsidRDefault="009B3CB3">
      <w:pPr>
        <w:jc w:val="center"/>
        <w:rPr>
          <w:rFonts w:cs="Microsoft JhengHei UI"/>
          <w:sz w:val="48"/>
        </w:rPr>
      </w:pPr>
    </w:p>
    <w:p w14:paraId="2776B91B" w14:textId="77777777" w:rsidR="009B3CB3" w:rsidRDefault="009B3CB3">
      <w:pPr>
        <w:jc w:val="center"/>
        <w:rPr>
          <w:rFonts w:cs="Microsoft JhengHei UI"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44"/>
        <w:gridCol w:w="2948"/>
      </w:tblGrid>
      <w:tr w:rsidR="009B3CB3" w14:paraId="5CE82207" w14:textId="77777777">
        <w:trPr>
          <w:trHeight w:val="20"/>
          <w:jc w:val="center"/>
        </w:trPr>
        <w:tc>
          <w:tcPr>
            <w:tcW w:w="1644" w:type="dxa"/>
          </w:tcPr>
          <w:p w14:paraId="10A809A4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/>
              </w:rPr>
            </w:pPr>
            <w:r>
              <w:rPr>
                <w:rFonts w:cs="Microsoft JhengHei UI" w:hint="eastAsia"/>
              </w:rPr>
              <w:t>程式名稱：</w:t>
            </w:r>
          </w:p>
        </w:tc>
        <w:tc>
          <w:tcPr>
            <w:tcW w:w="2948" w:type="dxa"/>
          </w:tcPr>
          <w:p w14:paraId="1986A156" w14:textId="77777777" w:rsidR="009B3CB3" w:rsidRDefault="009B3CB3">
            <w:pPr>
              <w:spacing w:line="0" w:lineRule="atLeast"/>
              <w:contextualSpacing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AutoAddBOM</w:t>
            </w:r>
          </w:p>
        </w:tc>
      </w:tr>
      <w:tr w:rsidR="009B3CB3" w14:paraId="4CB534EC" w14:textId="77777777">
        <w:trPr>
          <w:trHeight w:val="20"/>
          <w:jc w:val="center"/>
        </w:trPr>
        <w:tc>
          <w:tcPr>
            <w:tcW w:w="1644" w:type="dxa"/>
          </w:tcPr>
          <w:p w14:paraId="506E52D0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/>
              </w:rPr>
            </w:pPr>
            <w:r>
              <w:rPr>
                <w:rFonts w:cs="Microsoft JhengHei UI" w:hint="eastAsia"/>
              </w:rPr>
              <w:t>開發語言：</w:t>
            </w:r>
          </w:p>
        </w:tc>
        <w:tc>
          <w:tcPr>
            <w:tcW w:w="2948" w:type="dxa"/>
          </w:tcPr>
          <w:p w14:paraId="336BE176" w14:textId="77777777" w:rsidR="009B3CB3" w:rsidRDefault="009B3CB3">
            <w:pPr>
              <w:spacing w:line="0" w:lineRule="atLeast"/>
              <w:contextualSpacing/>
              <w:rPr>
                <w:rFonts w:cs="Microsoft JhengHei UI"/>
              </w:rPr>
            </w:pPr>
            <w:r>
              <w:rPr>
                <w:rFonts w:cs="Microsoft JhengHei UI" w:hint="eastAsia"/>
              </w:rPr>
              <w:t>Java</w:t>
            </w:r>
          </w:p>
        </w:tc>
      </w:tr>
      <w:tr w:rsidR="009B3CB3" w14:paraId="0195D2B8" w14:textId="77777777">
        <w:trPr>
          <w:trHeight w:val="20"/>
          <w:jc w:val="center"/>
        </w:trPr>
        <w:tc>
          <w:tcPr>
            <w:tcW w:w="1644" w:type="dxa"/>
          </w:tcPr>
          <w:p w14:paraId="5EBC1F65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/>
              </w:rPr>
            </w:pPr>
            <w:r>
              <w:rPr>
                <w:rFonts w:cs="Microsoft JhengHei UI" w:hint="eastAsia"/>
              </w:rPr>
              <w:t>設計作者：</w:t>
            </w:r>
          </w:p>
        </w:tc>
        <w:tc>
          <w:tcPr>
            <w:tcW w:w="2948" w:type="dxa"/>
          </w:tcPr>
          <w:p w14:paraId="720D417A" w14:textId="77777777" w:rsidR="009B3CB3" w:rsidRDefault="009B3CB3">
            <w:pPr>
              <w:spacing w:line="0" w:lineRule="atLeast"/>
              <w:contextualSpacing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黃韋仁 (William)</w:t>
            </w:r>
          </w:p>
        </w:tc>
      </w:tr>
      <w:tr w:rsidR="009B3CB3" w14:paraId="330ACFDD" w14:textId="77777777">
        <w:trPr>
          <w:trHeight w:val="20"/>
          <w:jc w:val="center"/>
        </w:trPr>
        <w:tc>
          <w:tcPr>
            <w:tcW w:w="1644" w:type="dxa"/>
          </w:tcPr>
          <w:p w14:paraId="6BC197CF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/>
              </w:rPr>
            </w:pPr>
            <w:r>
              <w:rPr>
                <w:rFonts w:cs="Microsoft JhengHei UI" w:hint="eastAsia"/>
              </w:rPr>
              <w:t>建立日期：</w:t>
            </w:r>
          </w:p>
        </w:tc>
        <w:tc>
          <w:tcPr>
            <w:tcW w:w="2948" w:type="dxa"/>
          </w:tcPr>
          <w:p w14:paraId="7CE9DE87" w14:textId="77777777" w:rsidR="009B3CB3" w:rsidRDefault="009B3CB3">
            <w:pPr>
              <w:spacing w:line="0" w:lineRule="atLeast"/>
              <w:contextualSpacing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10/18/2017</w:t>
            </w:r>
          </w:p>
        </w:tc>
      </w:tr>
      <w:tr w:rsidR="009B3CB3" w14:paraId="616794AE" w14:textId="77777777">
        <w:trPr>
          <w:trHeight w:val="20"/>
          <w:jc w:val="center"/>
        </w:trPr>
        <w:tc>
          <w:tcPr>
            <w:tcW w:w="1644" w:type="dxa"/>
          </w:tcPr>
          <w:p w14:paraId="40D51DA3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/>
              </w:rPr>
            </w:pPr>
            <w:r>
              <w:rPr>
                <w:rFonts w:cs="Microsoft JhengHei UI" w:hint="eastAsia"/>
              </w:rPr>
              <w:t>版　　本：</w:t>
            </w:r>
          </w:p>
        </w:tc>
        <w:tc>
          <w:tcPr>
            <w:tcW w:w="2948" w:type="dxa"/>
          </w:tcPr>
          <w:p w14:paraId="4ADED393" w14:textId="77777777" w:rsidR="009B3CB3" w:rsidRDefault="009B3CB3">
            <w:pPr>
              <w:spacing w:line="0" w:lineRule="atLeast"/>
              <w:contextualSpacing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1.0</w:t>
            </w:r>
          </w:p>
        </w:tc>
      </w:tr>
    </w:tbl>
    <w:p w14:paraId="5DBFAEBA" w14:textId="77777777" w:rsidR="009B3CB3" w:rsidRDefault="009B3CB3">
      <w:pPr>
        <w:jc w:val="center"/>
        <w:rPr>
          <w:rFonts w:cs="Microsoft JhengHei UI"/>
        </w:rPr>
      </w:pPr>
    </w:p>
    <w:p w14:paraId="1D9EF568" w14:textId="77777777" w:rsidR="009B3CB3" w:rsidRDefault="009B3CB3">
      <w:pPr>
        <w:jc w:val="center"/>
        <w:rPr>
          <w:rFonts w:cs="Microsoft JhengHei UI"/>
        </w:rPr>
      </w:pPr>
    </w:p>
    <w:p w14:paraId="76395678" w14:textId="77777777" w:rsidR="009B3CB3" w:rsidRDefault="009B3CB3">
      <w:pPr>
        <w:jc w:val="center"/>
        <w:rPr>
          <w:rFonts w:cs="Microsoft JhengHei UI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9B3CB3" w14:paraId="4D4F2FCF" w14:textId="77777777">
        <w:tc>
          <w:tcPr>
            <w:tcW w:w="4148" w:type="dxa"/>
          </w:tcPr>
          <w:p w14:paraId="10B72292" w14:textId="79D7EED8" w:rsidR="009B3CB3" w:rsidRDefault="006D3F40">
            <w:pPr>
              <w:jc w:val="center"/>
              <w:rPr>
                <w:rFonts w:cs="Microsoft JhengHei UI"/>
              </w:rPr>
            </w:pPr>
            <w:r>
              <w:rPr>
                <w:rFonts w:cs="Microsoft JhengHei UI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5834CCA" wp14:editId="2D7B9A37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52070</wp:posOffset>
                  </wp:positionV>
                  <wp:extent cx="1488440" cy="367030"/>
                  <wp:effectExtent l="0" t="0" r="10160" b="0"/>
                  <wp:wrapNone/>
                  <wp:docPr id="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40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5CB600F2" w14:textId="2E1D9604" w:rsidR="009B3CB3" w:rsidRDefault="006D3F40">
            <w:pPr>
              <w:jc w:val="center"/>
              <w:rPr>
                <w:rFonts w:cs="Microsoft JhengHei UI"/>
              </w:rPr>
            </w:pPr>
            <w:r>
              <w:rPr>
                <w:rFonts w:cs="Microsoft JhengHei UI" w:hint="eastAsia"/>
                <w:b/>
                <w:noProof/>
                <w:kern w:val="52"/>
                <w:sz w:val="44"/>
                <w:szCs w:val="52"/>
              </w:rPr>
              <w:drawing>
                <wp:anchor distT="0" distB="0" distL="114300" distR="114300" simplePos="0" relativeHeight="251657216" behindDoc="0" locked="0" layoutInCell="1" allowOverlap="1" wp14:anchorId="5925C962" wp14:editId="0EE97AED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133350</wp:posOffset>
                  </wp:positionV>
                  <wp:extent cx="1479550" cy="306070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EA079D" w14:textId="77777777" w:rsidR="009B3CB3" w:rsidRDefault="009B3CB3">
      <w:pPr>
        <w:pStyle w:val="1"/>
        <w:rPr>
          <w:rFonts w:cs="Microsoft JhengHei UI"/>
        </w:rPr>
      </w:pPr>
      <w:r>
        <w:rPr>
          <w:rFonts w:cs="Microsoft JhengHei UI" w:hint="eastAsia"/>
        </w:rPr>
        <w:br w:type="page"/>
      </w:r>
      <w:r>
        <w:rPr>
          <w:rFonts w:cs="Microsoft JhengHei UI" w:hint="eastAsia"/>
        </w:rPr>
        <w:lastRenderedPageBreak/>
        <w:t>目錄</w:t>
      </w:r>
      <w:bookmarkEnd w:id="0"/>
    </w:p>
    <w:p w14:paraId="3A33160F" w14:textId="77777777" w:rsidR="009B3CB3" w:rsidRDefault="009B3CB3">
      <w:pPr>
        <w:pStyle w:val="11"/>
        <w:rPr>
          <w:rFonts w:ascii="Microsoft JhengHei UI" w:hAnsi="Microsoft JhengHei UI" w:cs="Microsoft JhengHei UI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TOC \o "1-3" \h \z \u </w:instrText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目錄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PAGEREF _Toc366487619 \h </w:instrText>
      </w:r>
      <w:r>
        <w:rPr>
          <w:rFonts w:ascii="Microsoft JhengHei UI" w:hAnsi="Microsoft JhengHei UI" w:cs="Microsoft JhengHei UI" w:hint="eastAsia"/>
        </w:rPr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2</w:t>
      </w:r>
      <w:r>
        <w:rPr>
          <w:rFonts w:ascii="Microsoft JhengHei UI" w:hAnsi="Microsoft JhengHei UI" w:cs="Microsoft JhengHei UI" w:hint="eastAsia"/>
        </w:rPr>
        <w:fldChar w:fldCharType="end"/>
      </w:r>
    </w:p>
    <w:p w14:paraId="54E21963" w14:textId="77777777" w:rsidR="009B3CB3" w:rsidRDefault="009B3CB3">
      <w:pPr>
        <w:pStyle w:val="11"/>
        <w:tabs>
          <w:tab w:val="left" w:pos="407"/>
        </w:tabs>
        <w:rPr>
          <w:rFonts w:ascii="Microsoft JhengHei UI" w:hAnsi="Microsoft JhengHei UI" w:cs="Microsoft JhengHei UI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1.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程式功能說明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PAGEREF _Toc366487620 \h </w:instrText>
      </w:r>
      <w:r>
        <w:rPr>
          <w:rFonts w:ascii="Microsoft JhengHei UI" w:hAnsi="Microsoft JhengHei UI" w:cs="Microsoft JhengHei UI" w:hint="eastAsia"/>
        </w:rPr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3</w:t>
      </w:r>
      <w:r>
        <w:rPr>
          <w:rFonts w:ascii="Microsoft JhengHei UI" w:hAnsi="Microsoft JhengHei UI" w:cs="Microsoft JhengHei UI" w:hint="eastAsia"/>
        </w:rPr>
        <w:fldChar w:fldCharType="end"/>
      </w:r>
    </w:p>
    <w:p w14:paraId="00F4BFF0" w14:textId="77777777" w:rsidR="009B3CB3" w:rsidRDefault="009B3CB3">
      <w:pPr>
        <w:pStyle w:val="11"/>
        <w:tabs>
          <w:tab w:val="left" w:pos="407"/>
        </w:tabs>
        <w:rPr>
          <w:rFonts w:ascii="Microsoft JhengHei UI" w:hAnsi="Microsoft JhengHei UI" w:cs="Microsoft JhengHei UI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2.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程式功能需求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PAGEREF _Toc366487621 \h </w:instrText>
      </w:r>
      <w:r>
        <w:rPr>
          <w:rFonts w:ascii="Microsoft JhengHei UI" w:hAnsi="Microsoft JhengHei UI" w:cs="Microsoft JhengHei UI" w:hint="eastAsia"/>
        </w:rPr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3</w:t>
      </w:r>
      <w:r>
        <w:rPr>
          <w:rFonts w:ascii="Microsoft JhengHei UI" w:hAnsi="Microsoft JhengHei UI" w:cs="Microsoft JhengHei UI" w:hint="eastAsia"/>
        </w:rPr>
        <w:fldChar w:fldCharType="end"/>
      </w:r>
    </w:p>
    <w:p w14:paraId="48740CEA" w14:textId="77777777" w:rsidR="009B3CB3" w:rsidRDefault="009B3CB3">
      <w:pPr>
        <w:pStyle w:val="11"/>
        <w:tabs>
          <w:tab w:val="left" w:pos="407"/>
        </w:tabs>
        <w:rPr>
          <w:rFonts w:ascii="Microsoft JhengHei UI" w:hAnsi="Microsoft JhengHei UI" w:cs="Microsoft JhengHei UI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3.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程式運行邏輯說明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  <w:lang w:eastAsia="zh-CN"/>
        </w:rPr>
        <w:t>3</w:t>
      </w:r>
    </w:p>
    <w:p w14:paraId="272045BA" w14:textId="77777777" w:rsidR="009B3CB3" w:rsidRDefault="009B3CB3">
      <w:pPr>
        <w:pStyle w:val="20"/>
        <w:tabs>
          <w:tab w:val="right" w:leader="dot" w:pos="8296"/>
        </w:tabs>
        <w:rPr>
          <w:rFonts w:ascii="Microsoft JhengHei UI" w:hAnsi="Microsoft JhengHei UI" w:cs="Microsoft JhengHei UI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3.1.  程式邏輯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  <w:lang w:eastAsia="zh-CN"/>
        </w:rPr>
        <w:t>3</w:t>
      </w:r>
    </w:p>
    <w:p w14:paraId="1C1FB1E9" w14:textId="77777777" w:rsidR="009B3CB3" w:rsidRDefault="009B3CB3">
      <w:pPr>
        <w:pStyle w:val="20"/>
        <w:tabs>
          <w:tab w:val="left" w:pos="794"/>
          <w:tab w:val="right" w:leader="dot" w:pos="8296"/>
        </w:tabs>
        <w:rPr>
          <w:rFonts w:ascii="Microsoft JhengHei UI" w:hAnsi="Microsoft JhengHei UI" w:cs="Microsoft JhengHei UI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3.2.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處理流程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PAGEREF _Toc366487624 \h </w:instrText>
      </w:r>
      <w:r>
        <w:rPr>
          <w:rFonts w:ascii="Microsoft JhengHei UI" w:hAnsi="Microsoft JhengHei UI" w:cs="Microsoft JhengHei UI" w:hint="eastAsia"/>
        </w:rPr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4</w:t>
      </w:r>
      <w:r>
        <w:rPr>
          <w:rFonts w:ascii="Microsoft JhengHei UI" w:hAnsi="Microsoft JhengHei UI" w:cs="Microsoft JhengHei UI" w:hint="eastAsia"/>
        </w:rPr>
        <w:fldChar w:fldCharType="end"/>
      </w:r>
    </w:p>
    <w:p w14:paraId="06F8FA1C" w14:textId="77777777" w:rsidR="009B3CB3" w:rsidRDefault="009B3CB3">
      <w:pPr>
        <w:pStyle w:val="11"/>
        <w:tabs>
          <w:tab w:val="left" w:pos="407"/>
        </w:tabs>
        <w:rPr>
          <w:rFonts w:ascii="Microsoft JhengHei UI" w:hAnsi="Microsoft JhengHei UI" w:cs="Microsoft JhengHei UI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4.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系統參數配置說明</w:t>
      </w:r>
      <w:r>
        <w:rPr>
          <w:rFonts w:ascii="Microsoft JhengHei UI" w:hAnsi="Microsoft JhengHei UI" w:cs="Microsoft JhengHei UI" w:hint="eastAsia"/>
        </w:rPr>
        <w:tab/>
        <w:t>4/5</w:t>
      </w:r>
    </w:p>
    <w:p w14:paraId="189FBC12" w14:textId="77777777" w:rsidR="009B3CB3" w:rsidRDefault="009B3CB3">
      <w:pPr>
        <w:pStyle w:val="11"/>
        <w:tabs>
          <w:tab w:val="left" w:pos="407"/>
        </w:tabs>
        <w:rPr>
          <w:rFonts w:ascii="Microsoft JhengHei UI" w:hAnsi="Microsoft JhengHei UI" w:cs="Microsoft JhengHei UI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  <w:lang w:eastAsia="zh-CN"/>
        </w:rPr>
        <w:t>5</w:t>
      </w:r>
      <w:r>
        <w:rPr>
          <w:rFonts w:ascii="Microsoft JhengHei UI" w:hAnsi="Microsoft JhengHei UI" w:cs="Microsoft JhengHei UI" w:hint="eastAsia"/>
        </w:rPr>
        <w:t>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程式規格確認簽署</w:t>
      </w:r>
      <w:r>
        <w:rPr>
          <w:rFonts w:ascii="Microsoft JhengHei UI" w:hAnsi="Microsoft JhengHei UI" w:cs="Microsoft JhengHei UI" w:hint="eastAsia"/>
        </w:rPr>
        <w:tab/>
        <w:t>6</w:t>
      </w:r>
    </w:p>
    <w:p w14:paraId="42FEC559" w14:textId="77777777" w:rsidR="009B3CB3" w:rsidRDefault="009B3CB3">
      <w:pPr>
        <w:rPr>
          <w:rFonts w:cs="Microsoft JhengHei UI"/>
        </w:rPr>
      </w:pPr>
      <w:r>
        <w:rPr>
          <w:rFonts w:cs="Microsoft JhengHei UI" w:hint="eastAsia"/>
        </w:rPr>
        <w:fldChar w:fldCharType="end"/>
      </w:r>
    </w:p>
    <w:p w14:paraId="42E5B3C2" w14:textId="77777777" w:rsidR="009B3CB3" w:rsidRDefault="009B3CB3">
      <w:pPr>
        <w:pStyle w:val="1"/>
        <w:numPr>
          <w:ilvl w:val="0"/>
          <w:numId w:val="1"/>
        </w:numPr>
        <w:rPr>
          <w:rFonts w:cs="Microsoft JhengHei UI"/>
        </w:rPr>
      </w:pPr>
      <w:r>
        <w:rPr>
          <w:rFonts w:cs="Microsoft JhengHei UI" w:hint="eastAsia"/>
        </w:rPr>
        <w:br w:type="page"/>
      </w:r>
      <w:bookmarkStart w:id="1" w:name="_Ref491680083"/>
      <w:bookmarkStart w:id="2" w:name="_Toc366487620"/>
      <w:r>
        <w:rPr>
          <w:rFonts w:cs="Microsoft JhengHei UI" w:hint="eastAsia"/>
        </w:rPr>
        <w:t>程式功能說明</w:t>
      </w:r>
      <w:bookmarkEnd w:id="1"/>
      <w:bookmarkEnd w:id="2"/>
    </w:p>
    <w:p w14:paraId="012DFDCF" w14:textId="77777777" w:rsidR="009B3CB3" w:rsidRDefault="009B3CB3">
      <w:pPr>
        <w:rPr>
          <w:rFonts w:cs="Microsoft JhengHei UI"/>
        </w:rPr>
      </w:pPr>
      <w:r>
        <w:rPr>
          <w:rFonts w:cs="Microsoft JhengHei UI" w:hint="eastAsia"/>
        </w:rPr>
        <w:t>透過變更單自動將配方料號放至成品料號BOM頁籤中並發行</w:t>
      </w:r>
    </w:p>
    <w:p w14:paraId="1C7C4D2B" w14:textId="50EC059B" w:rsidR="009B3CB3" w:rsidRPr="005226A4" w:rsidRDefault="009B3CB3" w:rsidP="006A191E">
      <w:pPr>
        <w:pStyle w:val="1"/>
        <w:numPr>
          <w:ilvl w:val="0"/>
          <w:numId w:val="1"/>
        </w:numPr>
        <w:rPr>
          <w:rFonts w:cs="Microsoft JhengHei UI"/>
        </w:rPr>
      </w:pPr>
      <w:bookmarkStart w:id="3" w:name="_Toc366487621"/>
      <w:r>
        <w:rPr>
          <w:rFonts w:cs="Microsoft JhengHei UI" w:hint="eastAsia"/>
        </w:rPr>
        <w:t>程式功能需求</w:t>
      </w:r>
      <w:bookmarkEnd w:id="3"/>
    </w:p>
    <w:p w14:paraId="67A92C08" w14:textId="036FF85F" w:rsidR="009B3CB3" w:rsidRDefault="009B3CB3">
      <w:pPr>
        <w:rPr>
          <w:rFonts w:cs="Microsoft JhengHei UI"/>
        </w:rPr>
      </w:pPr>
      <w:r>
        <w:rPr>
          <w:rFonts w:cs="Microsoft JhengHei UI" w:hint="eastAsia"/>
        </w:rPr>
        <w:t>配方建置流程簽核完成後，自動依據配方上所註記的</w:t>
      </w:r>
      <w:r w:rsidR="006A191E">
        <w:rPr>
          <w:rFonts w:cs="Microsoft JhengHei UI" w:hint="eastAsia"/>
        </w:rPr>
        <w:t>產</w:t>
      </w:r>
      <w:r>
        <w:rPr>
          <w:rFonts w:cs="Microsoft JhengHei UI" w:hint="eastAsia"/>
        </w:rPr>
        <w:t>品號碼，將配方</w:t>
      </w:r>
      <w:r>
        <w:rPr>
          <w:rFonts w:cs="Microsoft JhengHei UI" w:hint="eastAsia"/>
          <w:lang w:eastAsia="zh-CN"/>
        </w:rPr>
        <w:t>自動</w:t>
      </w:r>
      <w:r>
        <w:rPr>
          <w:rFonts w:cs="Microsoft JhengHei UI" w:hint="eastAsia"/>
        </w:rPr>
        <w:t>加入至成品的BOM頁籤中</w:t>
      </w:r>
    </w:p>
    <w:p w14:paraId="600B1EB3" w14:textId="77777777" w:rsidR="009B3CB3" w:rsidRDefault="009B3CB3">
      <w:pPr>
        <w:pStyle w:val="1"/>
        <w:numPr>
          <w:ilvl w:val="0"/>
          <w:numId w:val="1"/>
        </w:numPr>
        <w:rPr>
          <w:rFonts w:cs="Microsoft JhengHei UI"/>
        </w:rPr>
      </w:pPr>
      <w:bookmarkStart w:id="4" w:name="_Toc366487622"/>
      <w:r>
        <w:rPr>
          <w:rFonts w:cs="Microsoft JhengHei UI" w:hint="eastAsia"/>
        </w:rPr>
        <w:t>程式運行邏輯說明</w:t>
      </w:r>
      <w:bookmarkEnd w:id="4"/>
    </w:p>
    <w:p w14:paraId="25A5932B" w14:textId="77777777" w:rsidR="009B3CB3" w:rsidRDefault="009B3CB3">
      <w:pPr>
        <w:pStyle w:val="2"/>
        <w:rPr>
          <w:rFonts w:cs="Microsoft JhengHei UI"/>
        </w:rPr>
      </w:pPr>
      <w:bookmarkStart w:id="5" w:name="_Toc366487623"/>
      <w:r>
        <w:rPr>
          <w:rFonts w:cs="Microsoft JhengHei UI" w:hint="eastAsia"/>
        </w:rPr>
        <w:t>3.1.  程式邏輯</w:t>
      </w:r>
      <w:bookmarkEnd w:id="5"/>
    </w:p>
    <w:p w14:paraId="5C0B9FCD" w14:textId="3E5DB7FE" w:rsidR="009B3CB3" w:rsidRDefault="009B3CB3">
      <w:pPr>
        <w:widowControl/>
        <w:ind w:firstLine="480"/>
        <w:rPr>
          <w:rFonts w:cs="Microsoft JhengHei UI"/>
          <w:lang w:eastAsia="zh-CN"/>
        </w:rPr>
      </w:pPr>
      <w:r>
        <w:rPr>
          <w:rFonts w:cs="Microsoft JhengHei UI" w:hint="eastAsia"/>
          <w:lang w:eastAsia="zh-CN"/>
        </w:rPr>
        <w:t>當【WF27-配方修改申請流程】變更表單進入【配方整合】</w:t>
      </w:r>
      <w:r>
        <w:rPr>
          <w:rFonts w:cs="Microsoft JhengHei UI" w:hint="eastAsia"/>
        </w:rPr>
        <w:t>站別時</w:t>
      </w:r>
      <w:r>
        <w:rPr>
          <w:rFonts w:cs="Microsoft JhengHei UI" w:hint="eastAsia"/>
          <w:lang w:eastAsia="zh-CN"/>
        </w:rPr>
        <w:t>將觸發此程式</w:t>
      </w:r>
      <w:r w:rsidR="004D5890">
        <w:rPr>
          <w:rFonts w:cs="Microsoft JhengHei UI" w:hint="eastAsia"/>
          <w:lang w:eastAsia="zh-CN"/>
        </w:rPr>
        <w:t>(</w:t>
      </w:r>
      <w:r w:rsidR="004D5890">
        <w:rPr>
          <w:rFonts w:cs="Microsoft JhengHei UI" w:hint="eastAsia"/>
        </w:rPr>
        <w:t>可參考</w:t>
      </w:r>
      <w:r w:rsidR="004D5890">
        <w:rPr>
          <w:rFonts w:cs="Microsoft JhengHei UI"/>
        </w:rPr>
        <w:fldChar w:fldCharType="begin"/>
      </w:r>
      <w:r w:rsidR="004D5890">
        <w:rPr>
          <w:rFonts w:cs="Microsoft JhengHei UI"/>
        </w:rPr>
        <w:instrText xml:space="preserve"> </w:instrText>
      </w:r>
      <w:r w:rsidR="004D5890">
        <w:rPr>
          <w:rFonts w:cs="Microsoft JhengHei UI" w:hint="eastAsia"/>
        </w:rPr>
        <w:instrText>REF _Ref497471040 \h</w:instrText>
      </w:r>
      <w:r w:rsidR="004D5890">
        <w:rPr>
          <w:rFonts w:cs="Microsoft JhengHei UI"/>
        </w:rPr>
        <w:instrText xml:space="preserve"> </w:instrText>
      </w:r>
      <w:r w:rsidR="004D5890">
        <w:rPr>
          <w:rFonts w:cs="Microsoft JhengHei UI"/>
        </w:rPr>
      </w:r>
      <w:r w:rsidR="004D5890">
        <w:rPr>
          <w:rFonts w:cs="Microsoft JhengHei UI"/>
        </w:rPr>
        <w:fldChar w:fldCharType="separate"/>
      </w:r>
      <w:r w:rsidR="004D5890">
        <w:t xml:space="preserve">圖表 </w:t>
      </w:r>
      <w:r w:rsidR="004D5890">
        <w:rPr>
          <w:noProof/>
        </w:rPr>
        <w:t>1</w:t>
      </w:r>
      <w:r w:rsidR="004D5890">
        <w:rPr>
          <w:rFonts w:cs="Microsoft JhengHei UI"/>
        </w:rPr>
        <w:fldChar w:fldCharType="end"/>
      </w:r>
      <w:r w:rsidR="004D5890">
        <w:rPr>
          <w:rFonts w:cs="Microsoft JhengHei UI" w:hint="eastAsia"/>
          <w:lang w:eastAsia="zh-CN"/>
        </w:rPr>
        <w:t>)</w:t>
      </w:r>
      <w:r>
        <w:rPr>
          <w:rFonts w:cs="Microsoft JhengHei UI" w:hint="eastAsia"/>
          <w:lang w:eastAsia="zh-CN"/>
        </w:rPr>
        <w:t>。程式將抓取所有Affected Item</w:t>
      </w:r>
      <w:r w:rsidR="005226A4">
        <w:rPr>
          <w:rFonts w:cs="Microsoft JhengHei UI" w:hint="eastAsia"/>
        </w:rPr>
        <w:t>s</w:t>
      </w:r>
      <w:r>
        <w:rPr>
          <w:rFonts w:cs="Microsoft JhengHei UI" w:hint="eastAsia"/>
          <w:lang w:eastAsia="zh-CN"/>
        </w:rPr>
        <w:t>裏</w:t>
      </w:r>
      <w:r w:rsidR="005226A4">
        <w:rPr>
          <w:rFonts w:cs="Microsoft JhengHei UI" w:hint="eastAsia"/>
          <w:lang w:eastAsia="zh-CN"/>
        </w:rPr>
        <w:t>配方料號填入</w:t>
      </w:r>
      <w:r>
        <w:rPr>
          <w:rFonts w:cs="Microsoft JhengHei UI" w:hint="eastAsia"/>
          <w:lang w:eastAsia="zh-CN"/>
        </w:rPr>
        <w:t>的產品號碼名，並替產品</w:t>
      </w:r>
      <w:r w:rsidR="005226A4">
        <w:rPr>
          <w:rFonts w:cs="Microsoft JhengHei UI" w:hint="eastAsia"/>
          <w:lang w:eastAsia="zh-CN"/>
        </w:rPr>
        <w:t>料號</w:t>
      </w:r>
      <w:r>
        <w:rPr>
          <w:rFonts w:cs="Microsoft JhengHei UI" w:hint="eastAsia"/>
          <w:lang w:eastAsia="zh-CN"/>
        </w:rPr>
        <w:t>開一個新的變更表單，將</w:t>
      </w:r>
      <w:r w:rsidR="005226A4">
        <w:rPr>
          <w:rFonts w:cs="Microsoft JhengHei UI" w:hint="eastAsia"/>
          <w:lang w:eastAsia="zh-CN"/>
        </w:rPr>
        <w:t>【WF27-配方修改申請流程】變更表單</w:t>
      </w:r>
      <w:r>
        <w:rPr>
          <w:rFonts w:cs="Microsoft JhengHei UI" w:hint="eastAsia"/>
          <w:lang w:eastAsia="zh-CN"/>
        </w:rPr>
        <w:t>Affected Item</w:t>
      </w:r>
      <w:r w:rsidR="005226A4">
        <w:rPr>
          <w:rFonts w:cs="Microsoft JhengHei UI" w:hint="eastAsia"/>
        </w:rPr>
        <w:t>s中的配方</w:t>
      </w:r>
      <w:r w:rsidR="005E4B16">
        <w:rPr>
          <w:rFonts w:cs="Microsoft JhengHei UI" w:hint="eastAsia"/>
        </w:rPr>
        <w:t>料號</w:t>
      </w:r>
      <w:r>
        <w:rPr>
          <w:rFonts w:cs="Microsoft JhengHei UI" w:hint="eastAsia"/>
          <w:lang w:eastAsia="zh-CN"/>
        </w:rPr>
        <w:t>加入</w:t>
      </w:r>
      <w:r w:rsidR="005226A4">
        <w:rPr>
          <w:rFonts w:cs="Microsoft JhengHei UI" w:hint="eastAsia"/>
          <w:lang w:eastAsia="zh-CN"/>
        </w:rPr>
        <w:t>對應</w:t>
      </w:r>
      <w:r>
        <w:rPr>
          <w:rFonts w:cs="Microsoft JhengHei UI" w:hint="eastAsia"/>
          <w:lang w:eastAsia="zh-CN"/>
        </w:rPr>
        <w:t>產品</w:t>
      </w:r>
      <w:r w:rsidR="005226A4">
        <w:rPr>
          <w:rFonts w:cs="Microsoft JhengHei UI" w:hint="eastAsia"/>
        </w:rPr>
        <w:t>料號</w:t>
      </w:r>
      <w:r>
        <w:rPr>
          <w:rFonts w:cs="Microsoft JhengHei UI" w:hint="eastAsia"/>
          <w:lang w:eastAsia="zh-CN"/>
        </w:rPr>
        <w:t>裏的BOM，</w:t>
      </w:r>
      <w:r w:rsidR="006D3F40">
        <w:rPr>
          <w:rFonts w:cs="Microsoft JhengHei UI" w:hint="eastAsia"/>
          <w:lang w:eastAsia="zh-CN"/>
        </w:rPr>
        <w:t>加入新的</w:t>
      </w:r>
      <w:r>
        <w:rPr>
          <w:rFonts w:cs="Microsoft JhengHei UI" w:hint="eastAsia"/>
          <w:lang w:eastAsia="zh-CN"/>
        </w:rPr>
        <w:t>Revision Number，最後將</w:t>
      </w:r>
      <w:r w:rsidR="000520F4">
        <w:rPr>
          <w:rFonts w:cs="Microsoft JhengHei UI" w:hint="eastAsia"/>
          <w:lang w:eastAsia="zh-CN"/>
        </w:rPr>
        <w:t>產品料號的</w:t>
      </w:r>
      <w:r>
        <w:rPr>
          <w:rFonts w:cs="Microsoft JhengHei UI" w:hint="eastAsia"/>
          <w:lang w:eastAsia="zh-CN"/>
        </w:rPr>
        <w:t>變更表單的</w:t>
      </w:r>
      <w:r w:rsidR="005E4B16">
        <w:rPr>
          <w:rFonts w:cs="Microsoft JhengHei UI" w:hint="eastAsia"/>
        </w:rPr>
        <w:t>流程</w:t>
      </w:r>
      <w:r>
        <w:rPr>
          <w:rFonts w:cs="Microsoft JhengHei UI" w:hint="eastAsia"/>
          <w:lang w:eastAsia="zh-CN"/>
        </w:rPr>
        <w:t>自動</w:t>
      </w:r>
      <w:r w:rsidR="005E4B16">
        <w:rPr>
          <w:rFonts w:cs="Microsoft JhengHei UI" w:hint="eastAsia"/>
          <w:lang w:eastAsia="zh-CN"/>
        </w:rPr>
        <w:t>切換到【</w:t>
      </w:r>
      <w:r w:rsidR="005F0760">
        <w:rPr>
          <w:rFonts w:cs="Microsoft JhengHei UI" w:hint="eastAsia"/>
        </w:rPr>
        <w:t>發行</w:t>
      </w:r>
      <w:r w:rsidR="005E4B16">
        <w:rPr>
          <w:rFonts w:cs="Microsoft JhengHei UI" w:hint="eastAsia"/>
          <w:lang w:eastAsia="zh-CN"/>
        </w:rPr>
        <w:t>】</w:t>
      </w:r>
      <w:r>
        <w:rPr>
          <w:rFonts w:cs="Microsoft JhengHei UI" w:hint="eastAsia"/>
          <w:lang w:eastAsia="zh-CN"/>
        </w:rPr>
        <w:t>站別。若是</w:t>
      </w:r>
      <w:r w:rsidR="005E4B16">
        <w:rPr>
          <w:rFonts w:cs="Microsoft JhengHei UI" w:hint="eastAsia"/>
          <w:lang w:eastAsia="zh-CN"/>
        </w:rPr>
        <w:t>程式順利執行沒有錯誤</w:t>
      </w:r>
      <w:r>
        <w:rPr>
          <w:rFonts w:cs="Microsoft JhengHei UI" w:hint="eastAsia"/>
          <w:lang w:eastAsia="zh-CN"/>
        </w:rPr>
        <w:t>，將自動將站別從【配方整合】</w:t>
      </w:r>
      <w:r w:rsidR="005E4B16">
        <w:rPr>
          <w:rFonts w:cs="Microsoft JhengHei UI" w:hint="eastAsia"/>
          <w:lang w:eastAsia="zh-CN"/>
        </w:rPr>
        <w:t>切換到</w:t>
      </w:r>
      <w:r>
        <w:rPr>
          <w:rFonts w:cs="Microsoft JhengHei UI" w:hint="eastAsia"/>
          <w:lang w:eastAsia="zh-CN"/>
        </w:rPr>
        <w:t>【</w:t>
      </w:r>
      <w:r w:rsidR="005F0760">
        <w:rPr>
          <w:rFonts w:cs="Microsoft JhengHei UI" w:hint="eastAsia"/>
        </w:rPr>
        <w:t>發行</w:t>
      </w:r>
      <w:r>
        <w:rPr>
          <w:rFonts w:cs="Microsoft JhengHei UI" w:hint="eastAsia"/>
          <w:lang w:eastAsia="zh-CN"/>
        </w:rPr>
        <w:t>】。若是失敗，程式將留在【配方整合</w:t>
      </w:r>
      <w:r w:rsidR="005226A4">
        <w:rPr>
          <w:rFonts w:cs="Microsoft JhengHei UI" w:hint="eastAsia"/>
          <w:lang w:eastAsia="zh-CN"/>
        </w:rPr>
        <w:t>】站別</w:t>
      </w:r>
      <w:r>
        <w:rPr>
          <w:rFonts w:cs="Microsoft JhengHei UI" w:hint="eastAsia"/>
          <w:lang w:eastAsia="zh-CN"/>
        </w:rPr>
        <w:t>。</w:t>
      </w:r>
    </w:p>
    <w:p w14:paraId="44FE6ABE" w14:textId="77777777" w:rsidR="009B3CB3" w:rsidRDefault="009B3CB3">
      <w:pPr>
        <w:pStyle w:val="2"/>
        <w:numPr>
          <w:ilvl w:val="1"/>
          <w:numId w:val="1"/>
        </w:numPr>
        <w:rPr>
          <w:rFonts w:cs="Microsoft JhengHei UI"/>
        </w:rPr>
      </w:pPr>
      <w:bookmarkStart w:id="6" w:name="_Toc366487624"/>
      <w:r>
        <w:rPr>
          <w:rFonts w:cs="Microsoft JhengHei UI" w:hint="eastAsia"/>
        </w:rPr>
        <w:t>處理流程</w:t>
      </w:r>
      <w:bookmarkEnd w:id="6"/>
    </w:p>
    <w:p w14:paraId="6F51CABF" w14:textId="2C686E7B" w:rsidR="009B3CB3" w:rsidRDefault="009B3CB3">
      <w:pPr>
        <w:widowControl/>
        <w:ind w:firstLine="480"/>
        <w:rPr>
          <w:rFonts w:cs="Microsoft JhengHei UI"/>
          <w:lang w:eastAsia="zh-CN"/>
        </w:rPr>
      </w:pPr>
      <w:r>
        <w:rPr>
          <w:rFonts w:cs="Microsoft JhengHei UI" w:hint="eastAsia"/>
          <w:lang w:eastAsia="zh-CN"/>
        </w:rPr>
        <w:t>本程式</w:t>
      </w:r>
      <w:r>
        <w:rPr>
          <w:rFonts w:cs="Microsoft JhengHei UI" w:hint="eastAsia"/>
        </w:rPr>
        <w:t>之處理流程請</w:t>
      </w:r>
      <w:r w:rsidRPr="00D93C17">
        <w:rPr>
          <w:rFonts w:cs="Microsoft JhengHei UI" w:hint="eastAsia"/>
          <w:szCs w:val="24"/>
        </w:rPr>
        <w:t>參照</w:t>
      </w:r>
      <w:r w:rsidR="00D93C17">
        <w:rPr>
          <w:rFonts w:cs="Microsoft JhengHei UI"/>
          <w:szCs w:val="24"/>
          <w:lang w:eastAsia="zh-CN"/>
        </w:rPr>
        <w:fldChar w:fldCharType="begin"/>
      </w:r>
      <w:r w:rsidR="00D93C17">
        <w:rPr>
          <w:rFonts w:cs="Microsoft JhengHei UI"/>
          <w:szCs w:val="24"/>
          <w:lang w:eastAsia="zh-CN"/>
        </w:rPr>
        <w:instrText xml:space="preserve"> </w:instrText>
      </w:r>
      <w:r w:rsidR="00D93C17">
        <w:rPr>
          <w:rFonts w:cs="Microsoft JhengHei UI" w:hint="eastAsia"/>
          <w:szCs w:val="24"/>
          <w:lang w:eastAsia="zh-CN"/>
        </w:rPr>
        <w:instrText>REF _Ref497469894 \h</w:instrText>
      </w:r>
      <w:r w:rsidR="00D93C17">
        <w:rPr>
          <w:rFonts w:cs="Microsoft JhengHei UI"/>
          <w:szCs w:val="24"/>
          <w:lang w:eastAsia="zh-CN"/>
        </w:rPr>
        <w:instrText xml:space="preserve"> </w:instrText>
      </w:r>
      <w:r w:rsidR="00D93C17">
        <w:rPr>
          <w:rFonts w:cs="Microsoft JhengHei UI"/>
          <w:szCs w:val="24"/>
          <w:lang w:eastAsia="zh-CN"/>
        </w:rPr>
      </w:r>
      <w:r w:rsidR="00D93C17">
        <w:rPr>
          <w:rFonts w:cs="Microsoft JhengHei UI"/>
          <w:szCs w:val="24"/>
          <w:lang w:eastAsia="zh-CN"/>
        </w:rPr>
        <w:fldChar w:fldCharType="separate"/>
      </w:r>
      <w:r w:rsidR="00D93C17">
        <w:t xml:space="preserve">表格 </w:t>
      </w:r>
      <w:r w:rsidR="00D93C17">
        <w:rPr>
          <w:noProof/>
        </w:rPr>
        <w:t>1</w:t>
      </w:r>
      <w:r w:rsidR="00D93C17">
        <w:rPr>
          <w:rFonts w:cs="Microsoft JhengHei UI"/>
          <w:szCs w:val="24"/>
          <w:lang w:eastAsia="zh-CN"/>
        </w:rPr>
        <w:fldChar w:fldCharType="end"/>
      </w:r>
      <w:r w:rsidRPr="00D93C17">
        <w:rPr>
          <w:rFonts w:cs="Microsoft JhengHei UI" w:hint="eastAsia"/>
          <w:szCs w:val="24"/>
          <w:lang w:eastAsia="zh-CN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6996"/>
      </w:tblGrid>
      <w:tr w:rsidR="009B3CB3" w14:paraId="01FEA06B" w14:textId="77777777">
        <w:trPr>
          <w:trHeight w:hRule="exact" w:val="510"/>
        </w:trPr>
        <w:tc>
          <w:tcPr>
            <w:tcW w:w="1166" w:type="dxa"/>
            <w:tcBorders>
              <w:bottom w:val="single" w:sz="4" w:space="0" w:color="auto"/>
            </w:tcBorders>
            <w:shd w:val="clear" w:color="auto" w:fill="1F3864"/>
            <w:vAlign w:val="center"/>
          </w:tcPr>
          <w:p w14:paraId="2FDBE56B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jc w:val="center"/>
              <w:rPr>
                <w:rFonts w:cs="Microsoft JhengHei UI"/>
                <w:b/>
                <w:bCs/>
                <w:color w:val="FFFFFF"/>
                <w:szCs w:val="24"/>
              </w:rPr>
            </w:pPr>
            <w:r>
              <w:rPr>
                <w:rFonts w:cs="Microsoft JhengHei UI" w:hint="eastAsia"/>
                <w:b/>
                <w:bCs/>
                <w:color w:val="FFFFFF"/>
                <w:szCs w:val="24"/>
              </w:rPr>
              <w:t>次序</w:t>
            </w:r>
          </w:p>
        </w:tc>
        <w:tc>
          <w:tcPr>
            <w:tcW w:w="6996" w:type="dxa"/>
            <w:tcBorders>
              <w:bottom w:val="single" w:sz="4" w:space="0" w:color="auto"/>
            </w:tcBorders>
            <w:shd w:val="clear" w:color="auto" w:fill="1F3864"/>
            <w:vAlign w:val="center"/>
          </w:tcPr>
          <w:p w14:paraId="21FD003B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rPr>
                <w:rFonts w:cs="Microsoft JhengHei UI"/>
                <w:b/>
                <w:bCs/>
                <w:color w:val="FFFFFF"/>
                <w:szCs w:val="24"/>
              </w:rPr>
            </w:pPr>
            <w:r>
              <w:rPr>
                <w:rFonts w:cs="Microsoft JhengHei UI" w:hint="eastAsia"/>
                <w:b/>
                <w:bCs/>
                <w:color w:val="FFFFFF"/>
                <w:szCs w:val="24"/>
              </w:rPr>
              <w:t>流程</w:t>
            </w:r>
          </w:p>
        </w:tc>
      </w:tr>
      <w:tr w:rsidR="009B3CB3" w14:paraId="5944FB59" w14:textId="77777777">
        <w:trPr>
          <w:trHeight w:val="515"/>
        </w:trPr>
        <w:tc>
          <w:tcPr>
            <w:tcW w:w="1166" w:type="dxa"/>
            <w:vAlign w:val="center"/>
          </w:tcPr>
          <w:p w14:paraId="205CD934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jc w:val="center"/>
              <w:rPr>
                <w:rFonts w:cs="Microsoft JhengHei UI"/>
                <w:bCs/>
              </w:rPr>
            </w:pPr>
            <w:r>
              <w:rPr>
                <w:rFonts w:cs="Microsoft JhengHei UI" w:hint="eastAsia"/>
                <w:bCs/>
              </w:rPr>
              <w:t>1</w:t>
            </w:r>
          </w:p>
        </w:tc>
        <w:tc>
          <w:tcPr>
            <w:tcW w:w="6996" w:type="dxa"/>
            <w:vAlign w:val="center"/>
          </w:tcPr>
          <w:p w14:paraId="25055971" w14:textId="08E6AF80" w:rsidR="00DA45C1" w:rsidRDefault="00DA45C1">
            <w:pPr>
              <w:widowControl/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變更表單</w:t>
            </w:r>
            <w:r w:rsidR="009B3CB3">
              <w:rPr>
                <w:rFonts w:cs="Microsoft JhengHei UI" w:hint="eastAsia"/>
                <w:lang w:eastAsia="zh-CN"/>
              </w:rPr>
              <w:t>進入</w:t>
            </w:r>
            <w:r>
              <w:rPr>
                <w:rFonts w:cs="Microsoft JhengHei UI" w:hint="eastAsia"/>
                <w:lang w:eastAsia="zh-CN"/>
              </w:rPr>
              <w:t>【</w:t>
            </w:r>
            <w:r w:rsidR="009B3CB3">
              <w:rPr>
                <w:rFonts w:cs="Microsoft JhengHei UI" w:hint="eastAsia"/>
                <w:lang w:eastAsia="zh-CN"/>
              </w:rPr>
              <w:t>配方整合</w:t>
            </w:r>
            <w:r>
              <w:rPr>
                <w:rFonts w:cs="Microsoft JhengHei UI" w:hint="eastAsia"/>
              </w:rPr>
              <w:t>】</w:t>
            </w:r>
            <w:r w:rsidR="009B3CB3">
              <w:rPr>
                <w:rFonts w:cs="Microsoft JhengHei UI" w:hint="eastAsia"/>
                <w:lang w:eastAsia="zh-CN"/>
              </w:rPr>
              <w:t>站別時觸發</w:t>
            </w:r>
            <w:r>
              <w:rPr>
                <w:rFonts w:cs="Microsoft JhengHei UI" w:hint="eastAsia"/>
                <w:lang w:eastAsia="zh-CN"/>
              </w:rPr>
              <w:t>程式</w:t>
            </w:r>
          </w:p>
        </w:tc>
      </w:tr>
      <w:tr w:rsidR="009B3CB3" w14:paraId="76608393" w14:textId="77777777">
        <w:trPr>
          <w:trHeight w:val="515"/>
        </w:trPr>
        <w:tc>
          <w:tcPr>
            <w:tcW w:w="1166" w:type="dxa"/>
            <w:vAlign w:val="center"/>
          </w:tcPr>
          <w:p w14:paraId="466B611E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jc w:val="center"/>
              <w:rPr>
                <w:rFonts w:cs="Microsoft JhengHei UI"/>
                <w:bCs/>
              </w:rPr>
            </w:pPr>
            <w:r>
              <w:rPr>
                <w:rFonts w:cs="Microsoft JhengHei UI" w:hint="eastAsia"/>
                <w:bCs/>
              </w:rPr>
              <w:t>2</w:t>
            </w:r>
          </w:p>
        </w:tc>
        <w:tc>
          <w:tcPr>
            <w:tcW w:w="6996" w:type="dxa"/>
            <w:vAlign w:val="center"/>
          </w:tcPr>
          <w:p w14:paraId="2079A94C" w14:textId="77777777" w:rsidR="009B3CB3" w:rsidRDefault="009B3CB3">
            <w:pPr>
              <w:widowControl/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建立一個log file</w:t>
            </w:r>
          </w:p>
        </w:tc>
      </w:tr>
      <w:tr w:rsidR="009B3CB3" w14:paraId="282A4B36" w14:textId="77777777">
        <w:trPr>
          <w:trHeight w:val="515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9CBB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jc w:val="center"/>
              <w:rPr>
                <w:rFonts w:cs="Microsoft JhengHei UI"/>
                <w:bCs/>
              </w:rPr>
            </w:pPr>
            <w:r>
              <w:rPr>
                <w:rFonts w:cs="Microsoft JhengHei UI" w:hint="eastAsia"/>
                <w:bCs/>
              </w:rPr>
              <w:t>3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955E" w14:textId="5CFAC87D" w:rsidR="009B3CB3" w:rsidRDefault="009B3CB3">
            <w:pPr>
              <w:widowControl/>
              <w:numPr>
                <w:ilvl w:val="0"/>
                <w:numId w:val="2"/>
              </w:numPr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讀取Affected Item</w:t>
            </w:r>
            <w:r w:rsidR="00DA45C1">
              <w:rPr>
                <w:rFonts w:cs="Microsoft JhengHei UI" w:hint="eastAsia"/>
              </w:rPr>
              <w:t>s</w:t>
            </w:r>
          </w:p>
          <w:p w14:paraId="1EF7EC20" w14:textId="0DC15C2A" w:rsidR="009B3CB3" w:rsidRDefault="009B3CB3">
            <w:pPr>
              <w:widowControl/>
              <w:numPr>
                <w:ilvl w:val="0"/>
                <w:numId w:val="2"/>
              </w:numPr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讀取Affected Item</w:t>
            </w:r>
            <w:r w:rsidR="00DA45C1">
              <w:rPr>
                <w:rFonts w:cs="Microsoft JhengHei UI" w:hint="eastAsia"/>
              </w:rPr>
              <w:t>s配方填入</w:t>
            </w:r>
            <w:r>
              <w:rPr>
                <w:rFonts w:cs="Microsoft JhengHei UI" w:hint="eastAsia"/>
                <w:lang w:eastAsia="zh-CN"/>
              </w:rPr>
              <w:t>的產品號</w:t>
            </w:r>
          </w:p>
        </w:tc>
      </w:tr>
      <w:tr w:rsidR="009B3CB3" w14:paraId="32E74EFE" w14:textId="77777777">
        <w:trPr>
          <w:trHeight w:val="75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2A4F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jc w:val="center"/>
              <w:rPr>
                <w:rFonts w:cs="Microsoft JhengHei UI"/>
                <w:bCs/>
              </w:rPr>
            </w:pPr>
            <w:r>
              <w:rPr>
                <w:rFonts w:cs="Microsoft JhengHei UI" w:hint="eastAsia"/>
                <w:bCs/>
              </w:rPr>
              <w:t>4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14C8" w14:textId="77777777" w:rsidR="009B3CB3" w:rsidRDefault="009B3CB3">
            <w:pPr>
              <w:widowControl/>
              <w:numPr>
                <w:ilvl w:val="0"/>
                <w:numId w:val="3"/>
              </w:numPr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新建變更表單</w:t>
            </w:r>
          </w:p>
          <w:p w14:paraId="50B20EB4" w14:textId="14E78829" w:rsidR="009B3CB3" w:rsidRDefault="009B3CB3">
            <w:pPr>
              <w:widowControl/>
              <w:numPr>
                <w:ilvl w:val="0"/>
                <w:numId w:val="3"/>
              </w:numPr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將所有產品</w:t>
            </w:r>
            <w:r w:rsidR="00DA45C1">
              <w:rPr>
                <w:rFonts w:cs="Microsoft JhengHei UI" w:hint="eastAsia"/>
                <w:lang w:eastAsia="zh-CN"/>
              </w:rPr>
              <w:t>料號</w:t>
            </w:r>
            <w:r>
              <w:rPr>
                <w:rFonts w:cs="Microsoft JhengHei UI" w:hint="eastAsia"/>
                <w:lang w:eastAsia="zh-CN"/>
              </w:rPr>
              <w:t>加進變更表單</w:t>
            </w:r>
          </w:p>
          <w:p w14:paraId="59EAE542" w14:textId="115F4B63" w:rsidR="009B3CB3" w:rsidRDefault="009B3CB3">
            <w:pPr>
              <w:widowControl/>
              <w:numPr>
                <w:ilvl w:val="0"/>
                <w:numId w:val="3"/>
              </w:numPr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將配方加進產品</w:t>
            </w:r>
            <w:r w:rsidR="00DA45C1">
              <w:rPr>
                <w:rFonts w:cs="Microsoft JhengHei UI" w:hint="eastAsia"/>
                <w:lang w:eastAsia="zh-CN"/>
              </w:rPr>
              <w:t>料號的BOM</w:t>
            </w:r>
          </w:p>
          <w:p w14:paraId="2369F4F6" w14:textId="77777777" w:rsidR="009B3CB3" w:rsidRDefault="009B3CB3">
            <w:pPr>
              <w:widowControl/>
              <w:numPr>
                <w:ilvl w:val="0"/>
                <w:numId w:val="3"/>
              </w:numPr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若配方已存在產品半成品裏，即會略過</w:t>
            </w:r>
          </w:p>
        </w:tc>
      </w:tr>
      <w:tr w:rsidR="009B3CB3" w14:paraId="230B5ABC" w14:textId="77777777">
        <w:trPr>
          <w:trHeight w:val="75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4701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jc w:val="center"/>
              <w:rPr>
                <w:rFonts w:cs="Microsoft JhengHei UI"/>
                <w:bCs/>
                <w:lang w:eastAsia="zh-CN"/>
              </w:rPr>
            </w:pPr>
            <w:r>
              <w:rPr>
                <w:rFonts w:cs="Microsoft JhengHei UI" w:hint="eastAsia"/>
                <w:bCs/>
                <w:lang w:eastAsia="zh-CN"/>
              </w:rPr>
              <w:t>5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DE4E" w14:textId="4784964B" w:rsidR="009B3CB3" w:rsidRDefault="009B3CB3">
            <w:pPr>
              <w:widowControl/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自動更新產品</w:t>
            </w:r>
            <w:r w:rsidR="00DA45C1">
              <w:rPr>
                <w:rFonts w:cs="Microsoft JhengHei UI" w:hint="eastAsia"/>
                <w:lang w:eastAsia="zh-CN"/>
              </w:rPr>
              <w:t>料號</w:t>
            </w:r>
            <w:r>
              <w:rPr>
                <w:rFonts w:cs="Microsoft JhengHei UI" w:hint="eastAsia"/>
                <w:lang w:eastAsia="zh-CN"/>
              </w:rPr>
              <w:t>Revision Number</w:t>
            </w:r>
          </w:p>
        </w:tc>
      </w:tr>
      <w:tr w:rsidR="009B3CB3" w14:paraId="53B7B18A" w14:textId="77777777">
        <w:trPr>
          <w:trHeight w:val="75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B6A4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jc w:val="center"/>
              <w:rPr>
                <w:rFonts w:cs="Microsoft JhengHei UI"/>
                <w:bCs/>
                <w:lang w:eastAsia="zh-CN"/>
              </w:rPr>
            </w:pPr>
            <w:r>
              <w:rPr>
                <w:rFonts w:cs="Microsoft JhengHei UI" w:hint="eastAsia"/>
                <w:bCs/>
                <w:lang w:eastAsia="zh-CN"/>
              </w:rPr>
              <w:t>6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6AFA" w14:textId="77777777" w:rsidR="009B3CB3" w:rsidRDefault="009B3CB3">
            <w:pPr>
              <w:widowControl/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發行表單</w:t>
            </w:r>
          </w:p>
        </w:tc>
      </w:tr>
      <w:tr w:rsidR="009B3CB3" w14:paraId="70E0E747" w14:textId="77777777">
        <w:trPr>
          <w:trHeight w:val="75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E83A" w14:textId="77777777" w:rsidR="009B3CB3" w:rsidRDefault="009B3CB3">
            <w:pPr>
              <w:pStyle w:val="10"/>
              <w:widowControl/>
              <w:spacing w:line="360" w:lineRule="exact"/>
              <w:ind w:leftChars="0" w:left="0"/>
              <w:jc w:val="center"/>
              <w:rPr>
                <w:rFonts w:eastAsia="SimSun" w:cs="Microsoft JhengHei UI"/>
                <w:bCs/>
                <w:lang w:eastAsia="zh-CN"/>
              </w:rPr>
            </w:pPr>
            <w:r>
              <w:rPr>
                <w:rFonts w:eastAsia="SimSun" w:cs="Microsoft JhengHei UI" w:hint="eastAsia"/>
                <w:bCs/>
                <w:lang w:eastAsia="zh-CN"/>
              </w:rPr>
              <w:t>備注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E4E4" w14:textId="77777777" w:rsidR="009B3CB3" w:rsidRDefault="009B3CB3" w:rsidP="006A191E">
            <w:pPr>
              <w:keepNext/>
              <w:widowControl/>
              <w:spacing w:line="360" w:lineRule="exac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Log只有程式出問題時才會顯示在相關變更表單裏的Attachment</w:t>
            </w:r>
          </w:p>
        </w:tc>
      </w:tr>
    </w:tbl>
    <w:p w14:paraId="7F157092" w14:textId="1459E639" w:rsidR="009B3CB3" w:rsidRDefault="00D93C17" w:rsidP="006A191E">
      <w:pPr>
        <w:pStyle w:val="a7"/>
        <w:jc w:val="center"/>
      </w:pPr>
      <w:bookmarkStart w:id="7" w:name="_Ref497469894"/>
      <w:r>
        <w:t xml:space="preserve">表格 </w:t>
      </w:r>
      <w:fldSimple w:instr=" SEQ 表格 \* ARABIC ">
        <w:r w:rsidR="002D3749">
          <w:rPr>
            <w:noProof/>
          </w:rPr>
          <w:t>1</w:t>
        </w:r>
      </w:fldSimple>
      <w:bookmarkEnd w:id="7"/>
    </w:p>
    <w:p w14:paraId="79B3C951" w14:textId="77777777" w:rsidR="004D5890" w:rsidRDefault="004D5890" w:rsidP="006A191E">
      <w:pPr>
        <w:keepNext/>
      </w:pPr>
      <w:r>
        <w:rPr>
          <w:rFonts w:cs="Microsoft JhengHei UI" w:hint="eastAsia"/>
          <w:noProof/>
        </w:rPr>
        <w:drawing>
          <wp:inline distT="0" distB="0" distL="0" distR="0" wp14:anchorId="521D3B8F" wp14:editId="4682CD44">
            <wp:extent cx="5270500" cy="2616200"/>
            <wp:effectExtent l="0" t="0" r="12700" b="0"/>
            <wp:docPr id="6" name="圖片 6" descr="TeamViewer_2017-10-31_12-02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Viewer_2017-10-31_12-02-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D430" w14:textId="730324DA" w:rsidR="004D5890" w:rsidRPr="006A191E" w:rsidRDefault="004D5890" w:rsidP="006A191E">
      <w:pPr>
        <w:pStyle w:val="a7"/>
        <w:jc w:val="center"/>
      </w:pPr>
      <w:bookmarkStart w:id="8" w:name="_Ref497471040"/>
      <w:r>
        <w:t xml:space="preserve">圖表 </w:t>
      </w:r>
      <w:fldSimple w:instr=" SEQ 圖表 \* ARABIC ">
        <w:r w:rsidR="00EB481F">
          <w:rPr>
            <w:noProof/>
          </w:rPr>
          <w:t>1</w:t>
        </w:r>
      </w:fldSimple>
      <w:bookmarkEnd w:id="8"/>
    </w:p>
    <w:p w14:paraId="748C92E3" w14:textId="77777777" w:rsidR="009B3CB3" w:rsidRDefault="009B3CB3">
      <w:pPr>
        <w:pStyle w:val="1"/>
        <w:numPr>
          <w:ilvl w:val="0"/>
          <w:numId w:val="1"/>
        </w:numPr>
        <w:rPr>
          <w:rFonts w:cs="Microsoft JhengHei UI"/>
        </w:rPr>
      </w:pPr>
      <w:bookmarkStart w:id="9" w:name="_Toc366487625"/>
      <w:r>
        <w:rPr>
          <w:rFonts w:cs="Microsoft JhengHei UI" w:hint="eastAsia"/>
        </w:rPr>
        <w:t>系統參數配置說明</w:t>
      </w:r>
      <w:bookmarkEnd w:id="9"/>
    </w:p>
    <w:p w14:paraId="54C05F65" w14:textId="25DE3BC2" w:rsidR="00FA30B5" w:rsidRPr="00FA30B5" w:rsidRDefault="00FA30B5" w:rsidP="006A191E">
      <w:pPr>
        <w:pStyle w:val="2"/>
      </w:pPr>
      <w:r>
        <w:rPr>
          <w:rFonts w:hint="eastAsia"/>
        </w:rPr>
        <w:t>4.1  配方料號欄位配置</w:t>
      </w:r>
    </w:p>
    <w:p w14:paraId="5889B917" w14:textId="77166A27" w:rsidR="00EB481F" w:rsidRPr="006A191E" w:rsidRDefault="00E115A4" w:rsidP="00EB481F">
      <w:pPr>
        <w:widowControl/>
        <w:ind w:firstLine="480"/>
        <w:rPr>
          <w:rFonts w:ascii="Microsoft JhengHei" w:eastAsia="Microsoft JhengHei" w:cs="Microsoft JhengHei UI"/>
        </w:rPr>
      </w:pPr>
      <w:r>
        <w:rPr>
          <w:rFonts w:cs="Microsoft JhengHei UI" w:hint="eastAsia"/>
          <w:lang w:eastAsia="zh-CN"/>
        </w:rPr>
        <w:t>程式運行時會讀取產品號碼以將配方加入產品料號，</w:t>
      </w:r>
      <w:r w:rsidR="009B3CB3">
        <w:rPr>
          <w:rFonts w:cs="Microsoft JhengHei UI" w:hint="eastAsia"/>
          <w:lang w:eastAsia="zh-CN"/>
        </w:rPr>
        <w:t>需</w:t>
      </w:r>
      <w:r w:rsidR="009B3CB3">
        <w:rPr>
          <w:rFonts w:cs="Microsoft JhengHei UI" w:hint="eastAsia"/>
        </w:rPr>
        <w:t>開立</w:t>
      </w:r>
      <w:r>
        <w:rPr>
          <w:rFonts w:cs="Microsoft JhengHei UI" w:hint="eastAsia"/>
        </w:rPr>
        <w:t>一List型態</w:t>
      </w:r>
      <w:r w:rsidRPr="006A191E">
        <w:rPr>
          <w:rFonts w:cs="Microsoft JhengHei UI" w:hint="eastAsia"/>
          <w:color w:val="0000FF"/>
          <w:lang w:eastAsia="zh-CN"/>
        </w:rPr>
        <w:t>產品號碼</w:t>
      </w:r>
      <w:r>
        <w:rPr>
          <w:rFonts w:cs="Microsoft JhengHei UI" w:hint="eastAsia"/>
        </w:rPr>
        <w:t>欄位</w:t>
      </w:r>
      <w:r w:rsidR="009B3CB3">
        <w:rPr>
          <w:rFonts w:cs="Microsoft JhengHei UI" w:hint="eastAsia"/>
          <w:lang w:eastAsia="zh-CN"/>
        </w:rPr>
        <w:t>於</w:t>
      </w:r>
      <w:r w:rsidR="009B3CB3">
        <w:rPr>
          <w:rFonts w:cs="Microsoft JhengHei UI" w:hint="eastAsia"/>
          <w:color w:val="0000FF"/>
          <w:lang w:eastAsia="zh-CN"/>
        </w:rPr>
        <w:t>配方</w:t>
      </w:r>
      <w:r w:rsidR="002D3749" w:rsidRPr="00B53FAA">
        <w:rPr>
          <w:rFonts w:cs="Microsoft JhengHei UI" w:hint="eastAsia"/>
          <w:lang w:eastAsia="zh-CN"/>
          <w:rPrChange w:id="10" w:author="Carol" w:date="2017-11-03T11:29:00Z">
            <w:rPr>
              <w:rFonts w:cs="Microsoft JhengHei UI" w:hint="eastAsia"/>
              <w:color w:val="0000FF"/>
              <w:lang w:eastAsia="zh-CN"/>
            </w:rPr>
          </w:rPrChange>
        </w:rPr>
        <w:t>料號</w:t>
      </w:r>
      <w:r>
        <w:rPr>
          <w:rFonts w:cs="Microsoft JhengHei UI" w:hint="eastAsia"/>
          <w:color w:val="0000FF"/>
        </w:rPr>
        <w:t>，</w:t>
      </w:r>
      <w:r w:rsidR="009B3CB3" w:rsidRPr="006A191E">
        <w:rPr>
          <w:rFonts w:ascii="Microsoft JhengHei" w:eastAsia="Microsoft JhengHei" w:cs="Microsoft JhengHei UI" w:hint="eastAsia"/>
          <w:lang w:eastAsia="zh-CN"/>
        </w:rPr>
        <w:t>並設爲必填</w:t>
      </w:r>
      <w:r w:rsidR="00D93C17">
        <w:rPr>
          <w:rFonts w:ascii="Microsoft JhengHei" w:eastAsia="Microsoft JhengHei" w:cs="Microsoft JhengHei UI" w:hint="eastAsia"/>
        </w:rPr>
        <w:t>。相關配置請參考</w:t>
      </w:r>
      <w:r w:rsidR="00D93C17">
        <w:rPr>
          <w:rFonts w:ascii="Microsoft JhengHei" w:eastAsia="Microsoft JhengHei" w:cs="Microsoft JhengHei UI"/>
        </w:rPr>
        <w:fldChar w:fldCharType="begin"/>
      </w:r>
      <w:r w:rsidR="00D93C17">
        <w:rPr>
          <w:rFonts w:ascii="Microsoft JhengHei" w:eastAsia="Microsoft JhengHei" w:cs="Microsoft JhengHei UI"/>
        </w:rPr>
        <w:instrText xml:space="preserve"> </w:instrText>
      </w:r>
      <w:r w:rsidR="00D93C17">
        <w:rPr>
          <w:rFonts w:ascii="Microsoft JhengHei" w:eastAsia="Microsoft JhengHei" w:cs="Microsoft JhengHei UI" w:hint="eastAsia"/>
        </w:rPr>
        <w:instrText>REF _Ref497469949 \h</w:instrText>
      </w:r>
      <w:r w:rsidR="00D93C17">
        <w:rPr>
          <w:rFonts w:ascii="Microsoft JhengHei" w:eastAsia="Microsoft JhengHei" w:cs="Microsoft JhengHei UI"/>
        </w:rPr>
        <w:instrText xml:space="preserve"> </w:instrText>
      </w:r>
      <w:r w:rsidR="00D93C17">
        <w:rPr>
          <w:rFonts w:ascii="Microsoft JhengHei" w:eastAsia="Microsoft JhengHei" w:cs="Microsoft JhengHei UI"/>
        </w:rPr>
      </w:r>
      <w:r w:rsidR="00D93C17">
        <w:rPr>
          <w:rFonts w:ascii="Microsoft JhengHei" w:eastAsia="Microsoft JhengHei" w:cs="Microsoft JhengHei UI"/>
        </w:rPr>
        <w:fldChar w:fldCharType="separate"/>
      </w:r>
      <w:r w:rsidR="00D93C17">
        <w:t xml:space="preserve">表格 </w:t>
      </w:r>
      <w:r w:rsidR="00D93C17">
        <w:rPr>
          <w:noProof/>
        </w:rPr>
        <w:t>2</w:t>
      </w:r>
      <w:r w:rsidR="00D93C17">
        <w:rPr>
          <w:rFonts w:ascii="Microsoft JhengHei" w:eastAsia="Microsoft JhengHei" w:cs="Microsoft JhengHei UI"/>
        </w:rPr>
        <w:fldChar w:fldCharType="end"/>
      </w:r>
      <w:r w:rsidR="00D93C17">
        <w:rPr>
          <w:rFonts w:ascii="Microsoft JhengHei" w:eastAsia="Microsoft JhengHei" w:cs="Microsoft JhengHei UI" w:hint="eastAsia"/>
        </w:rPr>
        <w:t>。</w:t>
      </w:r>
      <w:r w:rsidR="00EB481F">
        <w:rPr>
          <w:rFonts w:ascii="Microsoft JhengHei" w:eastAsia="Microsoft JhengHei" w:cs="Microsoft JhengHei UI" w:hint="eastAsia"/>
        </w:rPr>
        <w:t>後台開立方式可參考</w:t>
      </w:r>
      <w:r w:rsidR="00EB481F">
        <w:rPr>
          <w:rFonts w:ascii="Microsoft JhengHei" w:eastAsia="Microsoft JhengHei" w:cs="Microsoft JhengHei UI"/>
        </w:rPr>
        <w:fldChar w:fldCharType="begin"/>
      </w:r>
      <w:r w:rsidR="00EB481F">
        <w:rPr>
          <w:rFonts w:ascii="Microsoft JhengHei" w:eastAsia="Microsoft JhengHei" w:cs="Microsoft JhengHei UI"/>
        </w:rPr>
        <w:instrText xml:space="preserve"> </w:instrText>
      </w:r>
      <w:r w:rsidR="00EB481F">
        <w:rPr>
          <w:rFonts w:ascii="Microsoft JhengHei" w:eastAsia="Microsoft JhengHei" w:cs="Microsoft JhengHei UI" w:hint="eastAsia"/>
        </w:rPr>
        <w:instrText>REF _Ref497477897 \h</w:instrText>
      </w:r>
      <w:r w:rsidR="00EB481F">
        <w:rPr>
          <w:rFonts w:ascii="Microsoft JhengHei" w:eastAsia="Microsoft JhengHei" w:cs="Microsoft JhengHei UI"/>
        </w:rPr>
        <w:instrText xml:space="preserve"> </w:instrText>
      </w:r>
      <w:r w:rsidR="00EB481F">
        <w:rPr>
          <w:rFonts w:ascii="Microsoft JhengHei" w:eastAsia="Microsoft JhengHei" w:cs="Microsoft JhengHei UI"/>
        </w:rPr>
      </w:r>
      <w:r w:rsidR="00EB481F">
        <w:rPr>
          <w:rFonts w:ascii="Microsoft JhengHei" w:eastAsia="Microsoft JhengHei" w:cs="Microsoft JhengHei UI"/>
        </w:rPr>
        <w:fldChar w:fldCharType="separate"/>
      </w:r>
      <w:r w:rsidR="00EB481F">
        <w:t>圖</w:t>
      </w:r>
      <w:r w:rsidR="00EB481F">
        <w:t>表</w:t>
      </w:r>
      <w:r w:rsidR="00EB481F">
        <w:t xml:space="preserve"> </w:t>
      </w:r>
      <w:r w:rsidR="00EB481F">
        <w:rPr>
          <w:noProof/>
        </w:rPr>
        <w:t>2</w:t>
      </w:r>
      <w:r w:rsidR="00EB481F">
        <w:rPr>
          <w:rFonts w:ascii="Microsoft JhengHei" w:eastAsia="Microsoft JhengHei" w:cs="Microsoft JhengHei UI"/>
        </w:rPr>
        <w:fldChar w:fldCharType="end"/>
      </w:r>
      <w:r w:rsidR="00EB481F">
        <w:rPr>
          <w:rFonts w:ascii="Microsoft JhengHei" w:eastAsia="Microsoft JhengHei" w:cs="Microsoft JhengHei UI" w:hint="eastAsia"/>
        </w:rPr>
        <w:t>，前台顯示結果可參考</w:t>
      </w:r>
      <w:r w:rsidR="00EB481F">
        <w:rPr>
          <w:rFonts w:ascii="Microsoft JhengHei" w:eastAsia="Microsoft JhengHei" w:cs="Microsoft JhengHei UI"/>
        </w:rPr>
        <w:fldChar w:fldCharType="begin"/>
      </w:r>
      <w:r w:rsidR="00EB481F">
        <w:rPr>
          <w:rFonts w:ascii="Microsoft JhengHei" w:eastAsia="Microsoft JhengHei" w:cs="Microsoft JhengHei UI"/>
        </w:rPr>
        <w:instrText xml:space="preserve"> </w:instrText>
      </w:r>
      <w:r w:rsidR="00EB481F">
        <w:rPr>
          <w:rFonts w:ascii="Microsoft JhengHei" w:eastAsia="Microsoft JhengHei" w:cs="Microsoft JhengHei UI" w:hint="eastAsia"/>
        </w:rPr>
        <w:instrText>REF _Ref497477905 \h</w:instrText>
      </w:r>
      <w:r w:rsidR="00EB481F">
        <w:rPr>
          <w:rFonts w:ascii="Microsoft JhengHei" w:eastAsia="Microsoft JhengHei" w:cs="Microsoft JhengHei UI"/>
        </w:rPr>
        <w:instrText xml:space="preserve"> </w:instrText>
      </w:r>
      <w:r w:rsidR="00EB481F">
        <w:rPr>
          <w:rFonts w:ascii="Microsoft JhengHei" w:eastAsia="Microsoft JhengHei" w:cs="Microsoft JhengHei UI"/>
        </w:rPr>
      </w:r>
      <w:r w:rsidR="00EB481F">
        <w:rPr>
          <w:rFonts w:ascii="Microsoft JhengHei" w:eastAsia="Microsoft JhengHei" w:cs="Microsoft JhengHei UI"/>
        </w:rPr>
        <w:fldChar w:fldCharType="separate"/>
      </w:r>
      <w:r w:rsidR="00EB481F">
        <w:t xml:space="preserve">圖表 </w:t>
      </w:r>
      <w:r w:rsidR="00EB481F">
        <w:rPr>
          <w:noProof/>
        </w:rPr>
        <w:t>3</w:t>
      </w:r>
      <w:r w:rsidR="00EB481F">
        <w:rPr>
          <w:rFonts w:ascii="Microsoft JhengHei" w:eastAsia="Microsoft JhengHei" w:cs="Microsoft JhengHei UI"/>
        </w:rPr>
        <w:fldChar w:fldCharType="end"/>
      </w:r>
      <w:r w:rsidR="00EB481F">
        <w:rPr>
          <w:rFonts w:ascii="Microsoft JhengHei" w:eastAsia="Microsoft JhengHei" w:cs="Microsoft JhengHei UI"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1690"/>
        <w:gridCol w:w="2570"/>
        <w:gridCol w:w="4642"/>
      </w:tblGrid>
      <w:tr w:rsidR="009B3CB3" w14:paraId="03953521" w14:textId="77777777">
        <w:trPr>
          <w:jc w:val="center"/>
        </w:trPr>
        <w:tc>
          <w:tcPr>
            <w:tcW w:w="842" w:type="dxa"/>
            <w:shd w:val="clear" w:color="auto" w:fill="1F3864"/>
          </w:tcPr>
          <w:p w14:paraId="2CBF5618" w14:textId="77777777" w:rsidR="009B3CB3" w:rsidRDefault="009B3CB3">
            <w:pPr>
              <w:spacing w:line="0" w:lineRule="atLeast"/>
              <w:jc w:val="center"/>
              <w:rPr>
                <w:rFonts w:cs="Microsoft JhengHei UI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項次</w:t>
            </w:r>
          </w:p>
        </w:tc>
        <w:tc>
          <w:tcPr>
            <w:tcW w:w="1690" w:type="dxa"/>
            <w:shd w:val="clear" w:color="auto" w:fill="1F3864"/>
          </w:tcPr>
          <w:p w14:paraId="4356B009" w14:textId="77777777" w:rsidR="009B3CB3" w:rsidRDefault="009B3CB3">
            <w:pPr>
              <w:spacing w:line="0" w:lineRule="atLeast"/>
              <w:rPr>
                <w:rFonts w:cs="Microsoft JhengHei UI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欄位名稱</w:t>
            </w:r>
          </w:p>
        </w:tc>
        <w:tc>
          <w:tcPr>
            <w:tcW w:w="2570" w:type="dxa"/>
            <w:shd w:val="clear" w:color="auto" w:fill="1F3864"/>
          </w:tcPr>
          <w:p w14:paraId="6FAC1086" w14:textId="77777777" w:rsidR="009B3CB3" w:rsidRDefault="009B3CB3">
            <w:pPr>
              <w:spacing w:line="0" w:lineRule="atLeast"/>
              <w:rPr>
                <w:rFonts w:cs="Microsoft JhengHei UI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指定使用欄位</w:t>
            </w:r>
          </w:p>
        </w:tc>
        <w:tc>
          <w:tcPr>
            <w:tcW w:w="4642" w:type="dxa"/>
            <w:shd w:val="clear" w:color="auto" w:fill="1F3864"/>
          </w:tcPr>
          <w:p w14:paraId="3702DAEB" w14:textId="77777777" w:rsidR="009B3CB3" w:rsidRDefault="009B3CB3">
            <w:pPr>
              <w:spacing w:line="0" w:lineRule="atLeast"/>
              <w:rPr>
                <w:rFonts w:cs="Microsoft JhengHei UI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備註</w:t>
            </w:r>
          </w:p>
        </w:tc>
      </w:tr>
      <w:tr w:rsidR="009B3CB3" w14:paraId="0581B397" w14:textId="77777777">
        <w:trPr>
          <w:jc w:val="center"/>
        </w:trPr>
        <w:tc>
          <w:tcPr>
            <w:tcW w:w="842" w:type="dxa"/>
            <w:vAlign w:val="center"/>
          </w:tcPr>
          <w:p w14:paraId="0E23D89B" w14:textId="77777777" w:rsidR="009B3CB3" w:rsidRDefault="009B3CB3">
            <w:pPr>
              <w:spacing w:line="0" w:lineRule="atLeast"/>
              <w:jc w:val="center"/>
              <w:rPr>
                <w:rFonts w:cs="Microsoft JhengHei UI"/>
              </w:rPr>
            </w:pPr>
            <w:r>
              <w:rPr>
                <w:rFonts w:cs="Microsoft JhengHei UI" w:hint="eastAsia"/>
              </w:rPr>
              <w:t>1</w:t>
            </w:r>
          </w:p>
        </w:tc>
        <w:tc>
          <w:tcPr>
            <w:tcW w:w="1690" w:type="dxa"/>
            <w:vAlign w:val="center"/>
          </w:tcPr>
          <w:p w14:paraId="10396CD5" w14:textId="77777777" w:rsidR="009B3CB3" w:rsidRDefault="009B3CB3">
            <w:pPr>
              <w:spacing w:line="0" w:lineRule="atLeast"/>
              <w:jc w:val="both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產品號碼</w:t>
            </w:r>
          </w:p>
        </w:tc>
        <w:tc>
          <w:tcPr>
            <w:tcW w:w="2570" w:type="dxa"/>
            <w:vAlign w:val="center"/>
          </w:tcPr>
          <w:p w14:paraId="0610D58A" w14:textId="77777777" w:rsidR="009B3CB3" w:rsidRDefault="009B3CB3">
            <w:pPr>
              <w:spacing w:line="0" w:lineRule="atLeast"/>
              <w:jc w:val="both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PAGE_THREE.LIST32</w:t>
            </w:r>
          </w:p>
        </w:tc>
        <w:tc>
          <w:tcPr>
            <w:tcW w:w="4642" w:type="dxa"/>
            <w:vAlign w:val="center"/>
          </w:tcPr>
          <w:p w14:paraId="4EDCBE69" w14:textId="77777777" w:rsidR="009B3CB3" w:rsidRDefault="009B3CB3" w:rsidP="006A191E">
            <w:pPr>
              <w:keepNext/>
              <w:spacing w:line="0" w:lineRule="atLeas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清單請使用HODAKA_Parts產品號碼</w:t>
            </w:r>
          </w:p>
        </w:tc>
      </w:tr>
    </w:tbl>
    <w:p w14:paraId="5BD35B7B" w14:textId="6B8C7805" w:rsidR="009B3CB3" w:rsidRDefault="00D93C17" w:rsidP="006A191E">
      <w:pPr>
        <w:pStyle w:val="a7"/>
        <w:jc w:val="center"/>
        <w:rPr>
          <w:rFonts w:hint="eastAsia"/>
          <w:noProof/>
        </w:rPr>
      </w:pPr>
      <w:bookmarkStart w:id="11" w:name="_Ref497469949"/>
      <w:r>
        <w:t xml:space="preserve">表格 </w:t>
      </w:r>
      <w:fldSimple w:instr=" SEQ 表格 \* ARABIC ">
        <w:r w:rsidR="002D3749">
          <w:rPr>
            <w:noProof/>
          </w:rPr>
          <w:t>2</w:t>
        </w:r>
      </w:fldSimple>
      <w:bookmarkEnd w:id="11"/>
    </w:p>
    <w:p w14:paraId="14F390DB" w14:textId="77777777" w:rsidR="00EB481F" w:rsidRDefault="00EB481F" w:rsidP="00EB481F">
      <w:pPr>
        <w:keepNext/>
      </w:pPr>
      <w:r>
        <w:rPr>
          <w:rFonts w:hint="eastAsia"/>
          <w:noProof/>
        </w:rPr>
        <w:drawing>
          <wp:inline distT="0" distB="0" distL="0" distR="0" wp14:anchorId="1D738A6A" wp14:editId="0DF0B3B6">
            <wp:extent cx="5265420" cy="263271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3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35E8" w14:textId="3467230E" w:rsidR="00EB481F" w:rsidRDefault="00EB481F" w:rsidP="00EB481F">
      <w:pPr>
        <w:pStyle w:val="a7"/>
        <w:jc w:val="center"/>
        <w:rPr>
          <w:rFonts w:hint="eastAsia"/>
        </w:rPr>
      </w:pPr>
      <w:bookmarkStart w:id="12" w:name="_Ref497477897"/>
      <w:r>
        <w:t xml:space="preserve">圖表 </w:t>
      </w:r>
      <w:fldSimple w:instr=" SEQ 圖表 \* ARABIC ">
        <w:r>
          <w:rPr>
            <w:noProof/>
          </w:rPr>
          <w:t>2</w:t>
        </w:r>
      </w:fldSimple>
      <w:bookmarkEnd w:id="12"/>
    </w:p>
    <w:p w14:paraId="1010DC9E" w14:textId="77777777" w:rsidR="00EB481F" w:rsidRDefault="00EB481F" w:rsidP="00EB481F">
      <w:pPr>
        <w:keepNext/>
      </w:pPr>
      <w:r>
        <w:rPr>
          <w:rFonts w:hint="eastAsia"/>
          <w:noProof/>
        </w:rPr>
        <w:drawing>
          <wp:inline distT="0" distB="0" distL="0" distR="0" wp14:anchorId="18AD7808" wp14:editId="2ED5FB9C">
            <wp:extent cx="5274310" cy="2553335"/>
            <wp:effectExtent l="0" t="0" r="8890" b="1206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03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4BC5" w14:textId="63FF2E06" w:rsidR="00EB481F" w:rsidRDefault="00EB481F" w:rsidP="00EB481F">
      <w:pPr>
        <w:pStyle w:val="a7"/>
        <w:jc w:val="center"/>
        <w:rPr>
          <w:rFonts w:hint="eastAsia"/>
        </w:rPr>
      </w:pPr>
      <w:bookmarkStart w:id="13" w:name="_Ref497477905"/>
      <w:bookmarkStart w:id="14" w:name="_GoBack"/>
      <w:bookmarkEnd w:id="14"/>
      <w:r>
        <w:t xml:space="preserve">圖表 </w:t>
      </w:r>
      <w:fldSimple w:instr=" SEQ 圖表 \* ARABIC ">
        <w:r>
          <w:rPr>
            <w:noProof/>
          </w:rPr>
          <w:t>3</w:t>
        </w:r>
      </w:fldSimple>
      <w:bookmarkEnd w:id="13"/>
    </w:p>
    <w:p w14:paraId="62226623" w14:textId="77777777" w:rsidR="00EB481F" w:rsidRPr="00EB481F" w:rsidRDefault="00EB481F" w:rsidP="00EB481F">
      <w:pPr>
        <w:rPr>
          <w:rFonts w:hint="eastAsia"/>
        </w:rPr>
      </w:pPr>
    </w:p>
    <w:p w14:paraId="45CF8A6F" w14:textId="3E6B2F3E" w:rsidR="00FA30B5" w:rsidRPr="006A191E" w:rsidRDefault="00FA30B5" w:rsidP="006A191E">
      <w:pPr>
        <w:pStyle w:val="2"/>
      </w:pPr>
      <w:r>
        <w:rPr>
          <w:rFonts w:hint="eastAsia"/>
        </w:rPr>
        <w:t xml:space="preserve">4.2  </w:t>
      </w:r>
      <w:r w:rsidR="00EA559B">
        <w:rPr>
          <w:rFonts w:hint="eastAsia"/>
        </w:rPr>
        <w:t>變更表單配置</w:t>
      </w:r>
    </w:p>
    <w:p w14:paraId="04046EE9" w14:textId="088BA046" w:rsidR="002D3749" w:rsidRDefault="00D93C17" w:rsidP="002D3749">
      <w:pPr>
        <w:widowControl/>
        <w:ind w:firstLine="480"/>
        <w:rPr>
          <w:rFonts w:cs="Microsoft JhengHei UI"/>
        </w:rPr>
      </w:pPr>
      <w:r>
        <w:rPr>
          <w:rFonts w:cs="Microsoft JhengHei UI" w:hint="eastAsia"/>
          <w:lang w:eastAsia="zh-CN"/>
        </w:rPr>
        <w:t>程式運行時需透過一變更表單將配方加入產品料號的BOM表中，</w:t>
      </w:r>
      <w:r w:rsidR="009B3CB3">
        <w:rPr>
          <w:rFonts w:cs="Microsoft JhengHei UI" w:hint="eastAsia"/>
          <w:lang w:eastAsia="zh-CN"/>
        </w:rPr>
        <w:t>需開立</w:t>
      </w:r>
      <w:r w:rsidR="002D3749">
        <w:rPr>
          <w:rFonts w:cs="Microsoft JhengHei UI" w:hint="eastAsia"/>
          <w:lang w:eastAsia="zh-CN"/>
        </w:rPr>
        <w:t>一</w:t>
      </w:r>
      <w:r w:rsidR="009B3CB3">
        <w:rPr>
          <w:rFonts w:cs="Microsoft JhengHei UI" w:hint="eastAsia"/>
          <w:lang w:eastAsia="zh-CN"/>
        </w:rPr>
        <w:t>變更申請單</w:t>
      </w:r>
      <w:r w:rsidR="00EA559B" w:rsidRPr="006A191E">
        <w:rPr>
          <w:rFonts w:cs="Microsoft JhengHei UI" w:hint="eastAsia"/>
          <w:color w:val="0000FF"/>
          <w:lang w:eastAsia="zh-CN"/>
        </w:rPr>
        <w:t>自動加入配方(客製程式使用)</w:t>
      </w:r>
      <w:r w:rsidR="002D3749">
        <w:rPr>
          <w:rFonts w:cs="Microsoft JhengHei UI" w:hint="eastAsia"/>
          <w:lang w:eastAsia="zh-CN"/>
        </w:rPr>
        <w:t>，相關配置請參考</w:t>
      </w:r>
      <w:r w:rsidR="002D3749">
        <w:rPr>
          <w:rFonts w:cs="Microsoft JhengHei UI"/>
          <w:lang w:eastAsia="zh-CN"/>
        </w:rPr>
        <w:fldChar w:fldCharType="begin"/>
      </w:r>
      <w:r w:rsidR="002D3749">
        <w:rPr>
          <w:rFonts w:cs="Microsoft JhengHei UI"/>
          <w:lang w:eastAsia="zh-CN"/>
        </w:rPr>
        <w:instrText xml:space="preserve"> </w:instrText>
      </w:r>
      <w:r w:rsidR="002D3749">
        <w:rPr>
          <w:rFonts w:cs="Microsoft JhengHei UI" w:hint="eastAsia"/>
          <w:lang w:eastAsia="zh-CN"/>
        </w:rPr>
        <w:instrText>REF _Ref497470278 \h</w:instrText>
      </w:r>
      <w:r w:rsidR="002D3749">
        <w:rPr>
          <w:rFonts w:cs="Microsoft JhengHei UI"/>
          <w:lang w:eastAsia="zh-CN"/>
        </w:rPr>
        <w:instrText xml:space="preserve"> </w:instrText>
      </w:r>
      <w:r w:rsidR="002D3749">
        <w:rPr>
          <w:rFonts w:cs="Microsoft JhengHei UI"/>
          <w:lang w:eastAsia="zh-CN"/>
        </w:rPr>
      </w:r>
      <w:r w:rsidR="002D3749">
        <w:rPr>
          <w:rFonts w:cs="Microsoft JhengHei UI"/>
          <w:lang w:eastAsia="zh-CN"/>
        </w:rPr>
        <w:fldChar w:fldCharType="separate"/>
      </w:r>
      <w:r w:rsidR="002D3749">
        <w:t xml:space="preserve">表格 </w:t>
      </w:r>
      <w:r w:rsidR="002D3749">
        <w:rPr>
          <w:noProof/>
        </w:rPr>
        <w:t>3</w:t>
      </w:r>
      <w:r w:rsidR="002D3749">
        <w:rPr>
          <w:rFonts w:cs="Microsoft JhengHei UI"/>
          <w:lang w:eastAsia="zh-CN"/>
        </w:rPr>
        <w:fldChar w:fldCharType="end"/>
      </w:r>
      <w:r w:rsidR="006B4A09">
        <w:rPr>
          <w:rFonts w:cs="Microsoft JhengHei UI" w:hint="eastAsia"/>
        </w:rPr>
        <w:t>，後台開立方式可參考</w:t>
      </w:r>
      <w:r w:rsidR="006B4A09">
        <w:rPr>
          <w:rFonts w:cs="Microsoft JhengHei UI"/>
        </w:rPr>
        <w:fldChar w:fldCharType="begin"/>
      </w:r>
      <w:r w:rsidR="006B4A09">
        <w:rPr>
          <w:rFonts w:cs="Microsoft JhengHei UI"/>
        </w:rPr>
        <w:instrText xml:space="preserve"> </w:instrText>
      </w:r>
      <w:r w:rsidR="006B4A09">
        <w:rPr>
          <w:rFonts w:cs="Microsoft JhengHei UI" w:hint="eastAsia"/>
        </w:rPr>
        <w:instrText>REF _Ref497471116 \h</w:instrText>
      </w:r>
      <w:r w:rsidR="006B4A09">
        <w:rPr>
          <w:rFonts w:cs="Microsoft JhengHei UI"/>
        </w:rPr>
        <w:instrText xml:space="preserve"> </w:instrText>
      </w:r>
      <w:r w:rsidR="006B4A09">
        <w:rPr>
          <w:rFonts w:cs="Microsoft JhengHei UI"/>
        </w:rPr>
      </w:r>
      <w:r w:rsidR="006B4A09">
        <w:rPr>
          <w:rFonts w:cs="Microsoft JhengHei UI"/>
        </w:rPr>
        <w:fldChar w:fldCharType="separate"/>
      </w:r>
      <w:r w:rsidR="00EB481F">
        <w:t xml:space="preserve">圖表 </w:t>
      </w:r>
      <w:r w:rsidR="00EB481F">
        <w:rPr>
          <w:noProof/>
        </w:rPr>
        <w:t>4</w:t>
      </w:r>
      <w:r w:rsidR="006B4A09">
        <w:rPr>
          <w:rFonts w:cs="Microsoft JhengHei UI"/>
        </w:rPr>
        <w:fldChar w:fldCharType="end"/>
      </w:r>
      <w:r w:rsidR="006B4A09">
        <w:rPr>
          <w:rFonts w:cs="Microsoft JhengHei UI" w:hint="eastAsia"/>
        </w:rPr>
        <w:t>。</w:t>
      </w:r>
    </w:p>
    <w:tbl>
      <w:tblPr>
        <w:tblpPr w:leftFromText="180" w:rightFromText="180" w:vertAnchor="text" w:horzAnchor="page" w:tblpX="1207" w:tblpY="3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2275"/>
        <w:gridCol w:w="2238"/>
        <w:gridCol w:w="2273"/>
        <w:gridCol w:w="2272"/>
      </w:tblGrid>
      <w:tr w:rsidR="009B3CB3" w14:paraId="79154039" w14:textId="77777777">
        <w:tc>
          <w:tcPr>
            <w:tcW w:w="642" w:type="dxa"/>
            <w:shd w:val="clear" w:color="auto" w:fill="1F3864"/>
          </w:tcPr>
          <w:p w14:paraId="232CD765" w14:textId="77777777" w:rsidR="009B3CB3" w:rsidRDefault="009B3CB3">
            <w:pPr>
              <w:spacing w:line="0" w:lineRule="atLeast"/>
              <w:jc w:val="center"/>
              <w:rPr>
                <w:rFonts w:cs="Microsoft JhengHei UI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項次</w:t>
            </w:r>
          </w:p>
        </w:tc>
        <w:tc>
          <w:tcPr>
            <w:tcW w:w="2275" w:type="dxa"/>
            <w:shd w:val="clear" w:color="auto" w:fill="1F3864"/>
          </w:tcPr>
          <w:p w14:paraId="0A500CAB" w14:textId="77777777" w:rsidR="009B3CB3" w:rsidRDefault="009B3CB3">
            <w:pPr>
              <w:spacing w:line="0" w:lineRule="atLeast"/>
              <w:rPr>
                <w:rFonts w:cs="Microsoft JhengHei UI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  <w:lang w:eastAsia="zh-CN"/>
              </w:rPr>
              <w:t>表單</w:t>
            </w:r>
            <w:r>
              <w:rPr>
                <w:rFonts w:cs="Microsoft JhengHei UI" w:hint="eastAsia"/>
                <w:b/>
                <w:color w:val="FFFFFF"/>
              </w:rPr>
              <w:t>名稱</w:t>
            </w:r>
          </w:p>
        </w:tc>
        <w:tc>
          <w:tcPr>
            <w:tcW w:w="2238" w:type="dxa"/>
            <w:shd w:val="clear" w:color="auto" w:fill="1F3864"/>
          </w:tcPr>
          <w:p w14:paraId="3C02C0D5" w14:textId="77777777" w:rsidR="009B3CB3" w:rsidRDefault="009B3CB3">
            <w:pPr>
              <w:spacing w:line="0" w:lineRule="atLeast"/>
              <w:rPr>
                <w:rFonts w:cs="Microsoft JhengHei UI"/>
                <w:b/>
                <w:color w:val="FFFFFF"/>
                <w:lang w:eastAsia="zh-CN"/>
              </w:rPr>
            </w:pPr>
            <w:r>
              <w:rPr>
                <w:rFonts w:cs="Microsoft JhengHei UI" w:hint="eastAsia"/>
                <w:b/>
                <w:color w:val="FFFFFF"/>
                <w:lang w:eastAsia="zh-CN"/>
              </w:rPr>
              <w:t>指定自動編碼</w:t>
            </w:r>
          </w:p>
        </w:tc>
        <w:tc>
          <w:tcPr>
            <w:tcW w:w="2273" w:type="dxa"/>
            <w:shd w:val="clear" w:color="auto" w:fill="1F3864"/>
          </w:tcPr>
          <w:p w14:paraId="50AC7482" w14:textId="77777777" w:rsidR="009B3CB3" w:rsidRDefault="009B3CB3">
            <w:pPr>
              <w:spacing w:line="0" w:lineRule="atLeast"/>
              <w:rPr>
                <w:rFonts w:cs="Microsoft JhengHei UI"/>
                <w:b/>
                <w:color w:val="FFFFFF"/>
                <w:lang w:eastAsia="zh-CN"/>
              </w:rPr>
            </w:pPr>
            <w:r>
              <w:rPr>
                <w:rFonts w:cs="Microsoft JhengHei UI" w:hint="eastAsia"/>
                <w:b/>
                <w:color w:val="FFFFFF"/>
                <w:lang w:eastAsia="zh-CN"/>
              </w:rPr>
              <w:t>指定流程</w:t>
            </w:r>
          </w:p>
        </w:tc>
        <w:tc>
          <w:tcPr>
            <w:tcW w:w="2272" w:type="dxa"/>
            <w:shd w:val="clear" w:color="auto" w:fill="1F3864"/>
          </w:tcPr>
          <w:p w14:paraId="02FE83DC" w14:textId="77777777" w:rsidR="009B3CB3" w:rsidRDefault="009B3CB3">
            <w:pPr>
              <w:spacing w:line="0" w:lineRule="atLeast"/>
              <w:rPr>
                <w:rFonts w:cs="Microsoft JhengHei UI"/>
                <w:b/>
                <w:color w:val="FFFFFF"/>
                <w:lang w:eastAsia="zh-CN"/>
              </w:rPr>
            </w:pPr>
            <w:r>
              <w:rPr>
                <w:rFonts w:cs="Microsoft JhengHei UI" w:hint="eastAsia"/>
                <w:b/>
                <w:color w:val="FFFFFF"/>
                <w:lang w:eastAsia="zh-CN"/>
              </w:rPr>
              <w:t>備注</w:t>
            </w:r>
          </w:p>
        </w:tc>
      </w:tr>
      <w:tr w:rsidR="009B3CB3" w14:paraId="0D62C5E2" w14:textId="77777777">
        <w:tc>
          <w:tcPr>
            <w:tcW w:w="642" w:type="dxa"/>
            <w:vAlign w:val="center"/>
          </w:tcPr>
          <w:p w14:paraId="3F4DB87B" w14:textId="77777777" w:rsidR="009B3CB3" w:rsidRDefault="009B3CB3">
            <w:pPr>
              <w:spacing w:line="0" w:lineRule="atLeast"/>
              <w:jc w:val="center"/>
              <w:rPr>
                <w:rFonts w:cs="Microsoft JhengHei UI"/>
              </w:rPr>
            </w:pPr>
            <w:r>
              <w:rPr>
                <w:rFonts w:cs="Microsoft JhengHei UI" w:hint="eastAsia"/>
              </w:rPr>
              <w:t>1</w:t>
            </w:r>
          </w:p>
        </w:tc>
        <w:tc>
          <w:tcPr>
            <w:tcW w:w="2275" w:type="dxa"/>
            <w:vAlign w:val="center"/>
          </w:tcPr>
          <w:p w14:paraId="23AB1523" w14:textId="77777777" w:rsidR="009B3CB3" w:rsidRDefault="009B3CB3">
            <w:pPr>
              <w:spacing w:line="0" w:lineRule="atLeast"/>
              <w:jc w:val="both"/>
              <w:rPr>
                <w:rFonts w:cs="Microsoft JhengHei UI"/>
                <w:lang w:eastAsia="zh-CN"/>
              </w:rPr>
            </w:pPr>
            <w:r>
              <w:rPr>
                <w:rFonts w:cs="Microsoft JhengHei UI"/>
                <w:lang w:eastAsia="zh-CN"/>
              </w:rPr>
              <w:t>C32</w:t>
            </w:r>
            <w:r>
              <w:rPr>
                <w:rFonts w:cs="Microsoft JhengHei UI" w:hint="eastAsia"/>
                <w:lang w:eastAsia="zh-CN"/>
              </w:rPr>
              <w:t>-自動加入配方(客製程式使用)申請單</w:t>
            </w:r>
          </w:p>
        </w:tc>
        <w:tc>
          <w:tcPr>
            <w:tcW w:w="2238" w:type="dxa"/>
            <w:vAlign w:val="center"/>
          </w:tcPr>
          <w:p w14:paraId="75569A02" w14:textId="77777777" w:rsidR="009B3CB3" w:rsidRDefault="009B3CB3">
            <w:pPr>
              <w:spacing w:line="0" w:lineRule="atLeast"/>
              <w:jc w:val="both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HODAKA_A</w:t>
            </w:r>
            <w:r>
              <w:rPr>
                <w:rFonts w:cs="Microsoft JhengHei UI"/>
                <w:lang w:eastAsia="zh-CN"/>
              </w:rPr>
              <w:t>N</w:t>
            </w:r>
            <w:r>
              <w:rPr>
                <w:rFonts w:cs="Microsoft JhengHei UI" w:hint="eastAsia"/>
                <w:lang w:eastAsia="zh-CN"/>
              </w:rPr>
              <w:t>_</w:t>
            </w:r>
            <w:r>
              <w:rPr>
                <w:rFonts w:cs="Microsoft JhengHei UI"/>
                <w:lang w:eastAsia="zh-CN"/>
              </w:rPr>
              <w:t>C32</w:t>
            </w:r>
            <w:r>
              <w:rPr>
                <w:rFonts w:cs="Microsoft JhengHei UI" w:hint="eastAsia"/>
                <w:lang w:eastAsia="zh-CN"/>
              </w:rPr>
              <w:t>-自動加入配方(客製程式使用)申請單</w:t>
            </w:r>
          </w:p>
        </w:tc>
        <w:tc>
          <w:tcPr>
            <w:tcW w:w="2273" w:type="dxa"/>
            <w:vAlign w:val="center"/>
          </w:tcPr>
          <w:p w14:paraId="165F24B5" w14:textId="21D602A1" w:rsidR="009B3CB3" w:rsidRDefault="009B3CB3" w:rsidP="002D3749">
            <w:pPr>
              <w:spacing w:line="0" w:lineRule="atLeas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WF</w:t>
            </w:r>
            <w:r>
              <w:rPr>
                <w:rFonts w:cs="Microsoft JhengHei UI"/>
                <w:lang w:eastAsia="zh-CN"/>
              </w:rPr>
              <w:t>32</w:t>
            </w:r>
            <w:r>
              <w:rPr>
                <w:rFonts w:cs="Microsoft JhengHei UI" w:hint="eastAsia"/>
                <w:lang w:eastAsia="zh-CN"/>
              </w:rPr>
              <w:t>-自動加入配方(客製程式使用)申請單</w:t>
            </w:r>
          </w:p>
        </w:tc>
        <w:tc>
          <w:tcPr>
            <w:tcW w:w="2272" w:type="dxa"/>
            <w:vAlign w:val="center"/>
          </w:tcPr>
          <w:p w14:paraId="1A140D2B" w14:textId="77777777" w:rsidR="009B3CB3" w:rsidRDefault="002D3749" w:rsidP="006A191E">
            <w:pPr>
              <w:keepNext/>
              <w:spacing w:line="0" w:lineRule="atLeast"/>
              <w:rPr>
                <w:rFonts w:cs="Microsoft JhengHei UI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1</w:t>
            </w:r>
            <w:r>
              <w:rPr>
                <w:rFonts w:cs="Microsoft JhengHei UI" w:hint="eastAsia"/>
              </w:rPr>
              <w:t xml:space="preserve">. </w:t>
            </w:r>
            <w:r w:rsidR="009B3CB3">
              <w:rPr>
                <w:rFonts w:cs="Microsoft JhengHei UI" w:hint="eastAsia"/>
                <w:lang w:eastAsia="zh-CN"/>
              </w:rPr>
              <w:t>申請單站別只有兩站（為申請人+發行）</w:t>
            </w:r>
          </w:p>
          <w:p w14:paraId="5B0FEF78" w14:textId="04328788" w:rsidR="002D3749" w:rsidRDefault="002D3749" w:rsidP="006A191E">
            <w:pPr>
              <w:keepNext/>
              <w:spacing w:line="0" w:lineRule="atLeast"/>
              <w:rPr>
                <w:rFonts w:eastAsia="SimSun" w:cs="Microsoft JhengHei UI"/>
              </w:rPr>
            </w:pPr>
            <w:r>
              <w:rPr>
                <w:rFonts w:cs="Microsoft JhengHei UI" w:hint="eastAsia"/>
                <w:lang w:eastAsia="zh-CN"/>
              </w:rPr>
              <w:t xml:space="preserve">2. </w:t>
            </w:r>
            <w:r>
              <w:rPr>
                <w:rFonts w:cs="Microsoft JhengHei UI" w:hint="eastAsia"/>
              </w:rPr>
              <w:t>此變更表單僅對應一個自動編碼及一個指定流程</w:t>
            </w:r>
          </w:p>
        </w:tc>
      </w:tr>
    </w:tbl>
    <w:p w14:paraId="214E292C" w14:textId="638FCF08" w:rsidR="009B3CB3" w:rsidRDefault="002D3749" w:rsidP="006A191E">
      <w:pPr>
        <w:pStyle w:val="a7"/>
        <w:jc w:val="center"/>
        <w:rPr>
          <w:rFonts w:cs="Microsoft JhengHei UI"/>
          <w:lang w:eastAsia="zh-CN"/>
        </w:rPr>
      </w:pPr>
      <w:bookmarkStart w:id="15" w:name="_Ref497470278"/>
      <w:r>
        <w:t xml:space="preserve">表格 </w:t>
      </w:r>
      <w:fldSimple w:instr=" SEQ 表格 \* ARABIC ">
        <w:r>
          <w:rPr>
            <w:noProof/>
          </w:rPr>
          <w:t>3</w:t>
        </w:r>
      </w:fldSimple>
      <w:bookmarkEnd w:id="15"/>
    </w:p>
    <w:p w14:paraId="1D41F679" w14:textId="77777777" w:rsidR="006B4A09" w:rsidRDefault="006D3F40" w:rsidP="006B4A09">
      <w:pPr>
        <w:pStyle w:val="1"/>
      </w:pPr>
      <w:bookmarkStart w:id="16" w:name="_Toc366487630"/>
      <w:r>
        <w:rPr>
          <w:rFonts w:hint="eastAsia"/>
          <w:noProof/>
        </w:rPr>
        <w:drawing>
          <wp:inline distT="0" distB="0" distL="0" distR="0" wp14:anchorId="6630CEF6" wp14:editId="30D8B83B">
            <wp:extent cx="5751720" cy="2550160"/>
            <wp:effectExtent l="0" t="0" r="0" b="0"/>
            <wp:docPr id="3" name="圖片 3" descr="TeamViewer_2017-10-31_12-08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amViewer_2017-10-31_12-08-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10" cy="25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3A54" w14:textId="32B62C2B" w:rsidR="006B4A09" w:rsidRDefault="006B4A09" w:rsidP="006A191E">
      <w:pPr>
        <w:pStyle w:val="a7"/>
        <w:jc w:val="center"/>
      </w:pPr>
      <w:bookmarkStart w:id="17" w:name="_Ref497471116"/>
      <w:r>
        <w:t xml:space="preserve">圖表 </w:t>
      </w:r>
      <w:fldSimple w:instr=" SEQ 圖表 \* ARABIC ">
        <w:r w:rsidR="00EB481F">
          <w:rPr>
            <w:noProof/>
          </w:rPr>
          <w:t>4</w:t>
        </w:r>
      </w:fldSimple>
      <w:bookmarkEnd w:id="17"/>
    </w:p>
    <w:p w14:paraId="04D21E00" w14:textId="6EFA8EB7" w:rsidR="009B3CB3" w:rsidRDefault="009B3CB3">
      <w:pPr>
        <w:pStyle w:val="1"/>
        <w:rPr>
          <w:rFonts w:cs="Microsoft JhengHei UI"/>
        </w:rPr>
      </w:pPr>
      <w:r>
        <w:rPr>
          <w:rFonts w:hint="eastAsia"/>
        </w:rPr>
        <w:br w:type="page"/>
      </w:r>
      <w:r>
        <w:rPr>
          <w:rFonts w:eastAsia="SimSun" w:hint="eastAsia"/>
          <w:lang w:eastAsia="zh-CN"/>
        </w:rPr>
        <w:t>5.</w:t>
      </w:r>
      <w:r>
        <w:rPr>
          <w:rFonts w:cs="Microsoft JhengHei UI" w:hint="eastAsia"/>
        </w:rPr>
        <w:t>程式規格確認簽署</w:t>
      </w:r>
      <w:bookmarkEnd w:id="16"/>
    </w:p>
    <w:p w14:paraId="0BD5A7CA" w14:textId="77777777" w:rsidR="009B3CB3" w:rsidRDefault="009B3CB3">
      <w:pPr>
        <w:rPr>
          <w:rFonts w:cs="Microsoft JhengHei UI"/>
        </w:rPr>
      </w:pPr>
      <w:r>
        <w:rPr>
          <w:rFonts w:cs="Microsoft JhengHei UI" w:hint="eastAsia"/>
        </w:rPr>
        <w:t>已確認程式依據楷勵之需求進行規格制訂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9B3CB3" w14:paraId="7D6820C7" w14:textId="77777777">
        <w:trPr>
          <w:trHeight w:val="1474"/>
        </w:trPr>
        <w:tc>
          <w:tcPr>
            <w:tcW w:w="8296" w:type="dxa"/>
          </w:tcPr>
          <w:p w14:paraId="1E92B64B" w14:textId="77777777" w:rsidR="009B3CB3" w:rsidRDefault="009B3CB3">
            <w:pPr>
              <w:rPr>
                <w:rFonts w:cs="Microsoft JhengHei UI"/>
                <w:b/>
              </w:rPr>
            </w:pPr>
            <w:r>
              <w:rPr>
                <w:rFonts w:cs="Microsoft JhengHei UI" w:hint="eastAsia"/>
                <w:b/>
              </w:rPr>
              <w:t>安盛資訊股份有限公司　　　　　　　　　　　　　　日期</w:t>
            </w:r>
          </w:p>
        </w:tc>
      </w:tr>
    </w:tbl>
    <w:p w14:paraId="1EBE61B7" w14:textId="77777777" w:rsidR="009B3CB3" w:rsidRDefault="009B3CB3">
      <w:pPr>
        <w:rPr>
          <w:rFonts w:cs="Microsoft JhengHei UI"/>
        </w:rPr>
      </w:pPr>
    </w:p>
    <w:p w14:paraId="08B760DB" w14:textId="77777777" w:rsidR="009B3CB3" w:rsidRDefault="009B3CB3">
      <w:pPr>
        <w:rPr>
          <w:rFonts w:cs="Microsoft JhengHei UI"/>
        </w:rPr>
      </w:pPr>
    </w:p>
    <w:p w14:paraId="7E0B6DF3" w14:textId="77777777" w:rsidR="009B3CB3" w:rsidRDefault="009B3CB3">
      <w:pPr>
        <w:rPr>
          <w:rFonts w:cs="Microsoft JhengHei UI"/>
        </w:rPr>
      </w:pPr>
      <w:r>
        <w:rPr>
          <w:rFonts w:cs="Microsoft JhengHei UI" w:hint="eastAsia"/>
        </w:rPr>
        <w:t>已確認程式規格符合楷勵之作業需求且正確無誤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9B3CB3" w14:paraId="07D0BF02" w14:textId="77777777">
        <w:trPr>
          <w:trHeight w:val="1474"/>
        </w:trPr>
        <w:tc>
          <w:tcPr>
            <w:tcW w:w="8296" w:type="dxa"/>
          </w:tcPr>
          <w:p w14:paraId="1785EC8E" w14:textId="77777777" w:rsidR="009B3CB3" w:rsidRDefault="009B3CB3">
            <w:pPr>
              <w:rPr>
                <w:rFonts w:cs="Microsoft JhengHei UI"/>
                <w:b/>
              </w:rPr>
            </w:pPr>
            <w:r>
              <w:rPr>
                <w:rFonts w:cs="Microsoft JhengHei UI" w:hint="eastAsia"/>
                <w:b/>
                <w:lang w:eastAsia="zh-CN"/>
              </w:rPr>
              <w:t xml:space="preserve">台灣穗高科技股份有限公司 </w:t>
            </w:r>
            <w:r>
              <w:rPr>
                <w:rFonts w:cs="Microsoft JhengHei UI" w:hint="eastAsia"/>
                <w:b/>
              </w:rPr>
              <w:t xml:space="preserve">　　　　　　　　　　　日期</w:t>
            </w:r>
          </w:p>
        </w:tc>
      </w:tr>
    </w:tbl>
    <w:p w14:paraId="6E3C64C6" w14:textId="77777777" w:rsidR="009B3CB3" w:rsidRDefault="009B3CB3">
      <w:pPr>
        <w:widowControl/>
        <w:ind w:firstLine="480"/>
        <w:rPr>
          <w:rFonts w:cs="Microsoft JhengHei UI"/>
          <w:lang w:eastAsia="zh-CN"/>
        </w:rPr>
      </w:pPr>
    </w:p>
    <w:p w14:paraId="1DF2F0D9" w14:textId="77777777" w:rsidR="009B3CB3" w:rsidRDefault="009B3CB3">
      <w:pPr>
        <w:rPr>
          <w:rFonts w:cs="Microsoft JhengHei UI"/>
        </w:rPr>
      </w:pPr>
    </w:p>
    <w:p w14:paraId="0C0E847C" w14:textId="77777777" w:rsidR="009B3CB3" w:rsidRDefault="009B3CB3">
      <w:pPr>
        <w:rPr>
          <w:rFonts w:ascii="SimSun" w:hAnsi="SimSun"/>
        </w:rPr>
      </w:pPr>
    </w:p>
    <w:sectPr w:rsidR="009B3C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8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00A94"/>
    <w:multiLevelType w:val="multilevel"/>
    <w:tmpl w:val="3B200A94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980" w:hanging="98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980" w:hanging="9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">
    <w:nsid w:val="59EED183"/>
    <w:multiLevelType w:val="singleLevel"/>
    <w:tmpl w:val="59EED183"/>
    <w:lvl w:ilvl="0">
      <w:start w:val="1"/>
      <w:numFmt w:val="decimal"/>
      <w:suff w:val="nothing"/>
      <w:lvlText w:val="%1."/>
      <w:lvlJc w:val="left"/>
    </w:lvl>
  </w:abstractNum>
  <w:abstractNum w:abstractNumId="2">
    <w:nsid w:val="59EED21E"/>
    <w:multiLevelType w:val="singleLevel"/>
    <w:tmpl w:val="59EED21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">
    <w15:presenceInfo w15:providerId="None" w15:userId="Car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0F4"/>
    <w:rsid w:val="00172A27"/>
    <w:rsid w:val="00173658"/>
    <w:rsid w:val="00267825"/>
    <w:rsid w:val="002D3749"/>
    <w:rsid w:val="004D5890"/>
    <w:rsid w:val="005226A4"/>
    <w:rsid w:val="005E4B16"/>
    <w:rsid w:val="005F0760"/>
    <w:rsid w:val="00605DF7"/>
    <w:rsid w:val="006A191E"/>
    <w:rsid w:val="006B4A09"/>
    <w:rsid w:val="006D3F40"/>
    <w:rsid w:val="006E51CE"/>
    <w:rsid w:val="009A4F5E"/>
    <w:rsid w:val="009B3CB3"/>
    <w:rsid w:val="00B53FAA"/>
    <w:rsid w:val="00C76123"/>
    <w:rsid w:val="00D93C17"/>
    <w:rsid w:val="00DA45C1"/>
    <w:rsid w:val="00E115A4"/>
    <w:rsid w:val="00EA559B"/>
    <w:rsid w:val="00EB481F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8058A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Microsoft JhengHei UI" w:eastAsia="Microsoft JhengHei UI" w:hAnsi="Microsoft JhengHei U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b/>
      <w:bCs/>
      <w:kern w:val="52"/>
      <w:sz w:val="48"/>
      <w:szCs w:val="52"/>
    </w:rPr>
  </w:style>
  <w:style w:type="paragraph" w:styleId="2">
    <w:name w:val="heading 2"/>
    <w:basedOn w:val="a"/>
    <w:next w:val="a"/>
    <w:uiPriority w:val="9"/>
    <w:qFormat/>
    <w:pPr>
      <w:keepNext/>
      <w:spacing w:line="720" w:lineRule="auto"/>
      <w:outlineLvl w:val="1"/>
    </w:pPr>
    <w:rPr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hAnsi="Calibri"/>
      <w:kern w:val="0"/>
      <w:sz w:val="22"/>
    </w:rPr>
  </w:style>
  <w:style w:type="paragraph" w:styleId="11">
    <w:name w:val="toc 1"/>
    <w:basedOn w:val="a"/>
    <w:next w:val="a"/>
    <w:uiPriority w:val="39"/>
    <w:unhideWhenUsed/>
    <w:pPr>
      <w:widowControl/>
      <w:tabs>
        <w:tab w:val="left" w:pos="440"/>
        <w:tab w:val="right" w:leader="dot" w:pos="8296"/>
      </w:tabs>
      <w:spacing w:after="100" w:line="0" w:lineRule="atLeast"/>
    </w:pPr>
    <w:rPr>
      <w:rFonts w:ascii="Calibri" w:hAnsi="Calibri"/>
      <w:kern w:val="0"/>
      <w:sz w:val="22"/>
    </w:r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Revision"/>
    <w:hidden/>
    <w:uiPriority w:val="99"/>
    <w:semiHidden/>
    <w:rsid w:val="005226A4"/>
    <w:rPr>
      <w:rFonts w:ascii="Microsoft JhengHei UI" w:eastAsia="Microsoft JhengHei UI" w:hAnsi="Microsoft JhengHei UI"/>
      <w:kern w:val="2"/>
      <w:sz w:val="24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5226A4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5226A4"/>
    <w:rPr>
      <w:rFonts w:ascii="新細明體" w:eastAsia="新細明體" w:hAnsi="Microsoft JhengHei UI"/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93C17"/>
    <w:rPr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rsid w:val="006A191E"/>
    <w:rPr>
      <w:rFonts w:ascii="新細明體" w:eastAsia="新細明體"/>
      <w:szCs w:val="24"/>
    </w:rPr>
  </w:style>
  <w:style w:type="character" w:customStyle="1" w:styleId="a9">
    <w:name w:val="文件引導模式 字元"/>
    <w:basedOn w:val="a0"/>
    <w:link w:val="a8"/>
    <w:uiPriority w:val="99"/>
    <w:semiHidden/>
    <w:rsid w:val="006A191E"/>
    <w:rPr>
      <w:rFonts w:ascii="新細明體" w:eastAsia="新細明體" w:hAnsi="Microsoft JhengHei U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665497-B76E-BD47-97AA-71A7F777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280</Words>
  <Characters>1600</Characters>
  <Application>Microsoft Macintosh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目錄</vt:lpstr>
      <vt:lpstr>目錄</vt:lpstr>
      <vt:lpstr>程式功能說明</vt:lpstr>
      <vt:lpstr>程式功能需求</vt:lpstr>
      <vt:lpstr>程式運行邏輯說明</vt:lpstr>
      <vt:lpstr>    3.1.  程式邏輯</vt:lpstr>
      <vt:lpstr>    處理流程</vt:lpstr>
      <vt:lpstr>系統參數配置說明</vt:lpstr>
      <vt:lpstr>    4.1  配方料號欄位配置</vt:lpstr>
      <vt:lpstr>    4.2  變更表單配置</vt:lpstr>
      <vt:lpstr>/</vt:lpstr>
      <vt:lpstr>5.程式規格確認簽署</vt:lpstr>
    </vt:vector>
  </TitlesOfParts>
  <Manager/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目錄</dc:title>
  <dc:subject/>
  <dc:creator>user</dc:creator>
  <cp:keywords/>
  <dc:description/>
  <cp:lastModifiedBy>Carol</cp:lastModifiedBy>
  <cp:revision>15</cp:revision>
  <dcterms:created xsi:type="dcterms:W3CDTF">2008-12-26T08:45:00Z</dcterms:created>
  <dcterms:modified xsi:type="dcterms:W3CDTF">2017-11-03T05:09:00Z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