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E320" w14:textId="77777777" w:rsidR="00551B0A" w:rsidRPr="00524AC2" w:rsidRDefault="00CB30F4">
      <w:pPr>
        <w:rPr>
          <w:color w:val="000000" w:themeColor="text1"/>
        </w:rPr>
      </w:pPr>
      <w:r w:rsidRPr="00524A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33E914D" wp14:editId="6258E14E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648200" cy="12573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C3A25" w14:textId="77777777" w:rsidR="00B96639" w:rsidRDefault="00B96639">
                            <w:pPr>
                              <w:spacing w:line="440" w:lineRule="exact"/>
                              <w:jc w:val="center"/>
                              <w:rPr>
                                <w:rFonts w:eastAsia="標楷體"/>
                                <w:spacing w:val="60"/>
                                <w:sz w:val="40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60"/>
                                <w:sz w:val="40"/>
                              </w:rPr>
                              <w:t>國立高雄大學</w:t>
                            </w:r>
                          </w:p>
                          <w:p w14:paraId="426F85BE" w14:textId="77777777" w:rsidR="00B96639" w:rsidRDefault="00B96639">
                            <w:pPr>
                              <w:pStyle w:val="a3"/>
                              <w:spacing w:line="240" w:lineRule="atLeast"/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</w:pPr>
                            <w:smartTag w:uri="urn:schemas-microsoft-com:office:smarttags" w:element="PlaceName"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28"/>
                                </w:rPr>
                                <w:t>National</w:t>
                              </w:r>
                            </w:smartTag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28"/>
                                </w:rPr>
                                <w:t>University</w:t>
                              </w:r>
                            </w:smartTag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  <w:t xml:space="preserve"> of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rFonts w:ascii="Arial" w:hAnsi="Arial"/>
                                    <w:i/>
                                    <w:spacing w:val="-20"/>
                                    <w:sz w:val="28"/>
                                  </w:rPr>
                                  <w:t>Kaohsiung</w:t>
                                </w:r>
                              </w:smartTag>
                            </w:smartTag>
                          </w:p>
                          <w:p w14:paraId="4B6A9DDE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/>
                              </w:rPr>
                            </w:pPr>
                            <w:r>
                              <w:rPr>
                                <w:rFonts w:ascii="標楷體" w:eastAsia="標楷體"/>
                              </w:rPr>
                              <w:t xml:space="preserve">811 </w:t>
                            </w:r>
                            <w:r>
                              <w:rPr>
                                <w:rFonts w:ascii="標楷體" w:eastAsia="標楷體" w:hint="eastAsia"/>
                              </w:rPr>
                              <w:t>高雄市楠梓區高雄大學路700號</w:t>
                            </w:r>
                          </w:p>
                          <w:p w14:paraId="5437314D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No, 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>700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 xml:space="preserve">Kaohsiung University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Rd., Nan-Tzu Dist.,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>811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Kaohsiung, Taiwan.</w:t>
                            </w:r>
                          </w:p>
                          <w:p w14:paraId="646B4723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Arial"/>
                                <w:sz w:val="22"/>
                              </w:rPr>
                            </w:pP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：（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07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591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9000   FAX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：（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07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591-9083</w:t>
                            </w:r>
                          </w:p>
                          <w:p w14:paraId="029506B3" w14:textId="77777777" w:rsidR="00B96639" w:rsidRDefault="00B96639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pt;margin-top:-9pt;width:366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f7rQIAAKo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" o:allowincell="f" filled="f" stroked="f">
                <v:textbox inset="0,0,0,0">
                  <w:txbxContent>
                    <w:p w:rsidR="00B96639" w:rsidRDefault="00B96639">
                      <w:pPr>
                        <w:spacing w:line="440" w:lineRule="exact"/>
                        <w:jc w:val="center"/>
                        <w:rPr>
                          <w:rFonts w:eastAsia="標楷體"/>
                          <w:spacing w:val="60"/>
                          <w:sz w:val="40"/>
                        </w:rPr>
                      </w:pPr>
                      <w:r>
                        <w:rPr>
                          <w:rFonts w:eastAsia="標楷體" w:hint="eastAsia"/>
                          <w:spacing w:val="60"/>
                          <w:sz w:val="40"/>
                        </w:rPr>
                        <w:t>國立高雄大學</w:t>
                      </w:r>
                    </w:p>
                    <w:p w:rsidR="00B96639" w:rsidRDefault="00B96639">
                      <w:pPr>
                        <w:pStyle w:val="a3"/>
                        <w:spacing w:line="240" w:lineRule="atLeast"/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</w:pPr>
                      <w:smartTag w:uri="urn:schemas-microsoft-com:office:smarttags" w:element="PlaceName">
                        <w:r>
                          <w:rPr>
                            <w:rFonts w:ascii="Arial" w:hAnsi="Arial"/>
                            <w:i/>
                            <w:spacing w:val="-20"/>
                            <w:sz w:val="28"/>
                          </w:rPr>
                          <w:t>National</w:t>
                        </w:r>
                      </w:smartTag>
                      <w:r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  <w:t xml:space="preserve"> </w:t>
                      </w:r>
                      <w:smartTag w:uri="urn:schemas-microsoft-com:office:smarttags" w:element="PlaceType">
                        <w:r>
                          <w:rPr>
                            <w:rFonts w:ascii="Arial" w:hAnsi="Arial"/>
                            <w:i/>
                            <w:spacing w:val="-20"/>
                            <w:sz w:val="28"/>
                          </w:rPr>
                          <w:t>University</w:t>
                        </w:r>
                      </w:smartTag>
                      <w:r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  <w:t xml:space="preserve"> of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Arial" w:hAnsi="Arial"/>
                              <w:i/>
                              <w:spacing w:val="-20"/>
                              <w:sz w:val="28"/>
                            </w:rPr>
                            <w:t>Kaohsiung</w:t>
                          </w:r>
                        </w:smartTag>
                      </w:smartTag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標楷體" w:eastAsia="標楷體"/>
                        </w:rPr>
                      </w:pPr>
                      <w:r>
                        <w:rPr>
                          <w:rFonts w:ascii="標楷體" w:eastAsia="標楷體"/>
                        </w:rPr>
                        <w:t xml:space="preserve">811 </w:t>
                      </w:r>
                      <w:r>
                        <w:rPr>
                          <w:rFonts w:ascii="標楷體" w:eastAsia="標楷體" w:hint="eastAsia"/>
                        </w:rPr>
                        <w:t>高雄市楠梓區高雄大學路700號</w:t>
                      </w:r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No, 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>700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, 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 xml:space="preserve">Kaohsiung University </w:t>
                      </w:r>
                      <w:r>
                        <w:rPr>
                          <w:rFonts w:ascii="Arial" w:hAnsi="Arial"/>
                          <w:sz w:val="22"/>
                        </w:rPr>
                        <w:t>Rd., Nan-Tzu Dist.,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>811</w:t>
                      </w:r>
                      <w:r>
                        <w:rPr>
                          <w:rFonts w:ascii="Arial" w:hAnsi="Arial"/>
                          <w:sz w:val="22"/>
                        </w:rPr>
                        <w:t>, Kaohsiung, Taiwan.</w:t>
                      </w:r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標楷體" w:eastAsia="標楷體" w:hAnsi="Arial"/>
                          <w:sz w:val="22"/>
                        </w:rPr>
                      </w:pPr>
                      <w:r>
                        <w:rPr>
                          <w:rFonts w:ascii="標楷體" w:eastAsia="標楷體" w:hAnsi="Arial"/>
                          <w:sz w:val="22"/>
                        </w:rPr>
                        <w:t>TEL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：（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07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）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591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-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9000   FAX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：（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07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）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591-9083</w:t>
                      </w:r>
                    </w:p>
                    <w:p w:rsidR="00B96639" w:rsidRDefault="00B9663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AC2">
        <w:rPr>
          <w:noProof/>
          <w:color w:val="000000" w:themeColor="text1"/>
        </w:rPr>
        <w:drawing>
          <wp:inline distT="0" distB="0" distL="0" distR="0" wp14:anchorId="06C85F3B" wp14:editId="4FFA1181">
            <wp:extent cx="914400" cy="865505"/>
            <wp:effectExtent l="0" t="0" r="0" b="0"/>
            <wp:docPr id="1" name="圖片 1" descr="第一名UK-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第一名UK-MA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1D23" w14:textId="77777777" w:rsidR="00551B0A" w:rsidRPr="00524AC2" w:rsidRDefault="00551B0A">
      <w:pPr>
        <w:rPr>
          <w:rFonts w:eastAsia="標楷體"/>
          <w:b/>
          <w:color w:val="000000" w:themeColor="text1"/>
          <w:sz w:val="28"/>
          <w:u w:val="single"/>
        </w:rPr>
      </w:pPr>
      <w:r w:rsidRPr="00524AC2">
        <w:rPr>
          <w:rFonts w:ascii="標楷體" w:eastAsia="標楷體" w:hint="eastAsia"/>
          <w:b/>
          <w:color w:val="000000" w:themeColor="text1"/>
          <w:sz w:val="32"/>
          <w:u w:val="single"/>
        </w:rPr>
        <w:t>便　函</w:t>
      </w:r>
      <w:r w:rsidRPr="00524AC2">
        <w:rPr>
          <w:rFonts w:ascii="標楷體" w:eastAsia="標楷體" w:hint="eastAsia"/>
          <w:b/>
          <w:color w:val="000000" w:themeColor="text1"/>
          <w:sz w:val="28"/>
          <w:u w:val="single"/>
        </w:rPr>
        <w:t xml:space="preserve">　</w:t>
      </w:r>
      <w:r w:rsidRPr="00524AC2">
        <w:rPr>
          <w:rFonts w:eastAsia="標楷體"/>
          <w:b/>
          <w:color w:val="000000" w:themeColor="text1"/>
          <w:sz w:val="28"/>
          <w:u w:val="single"/>
        </w:rPr>
        <w:t>MEMORANDUM</w:t>
      </w:r>
    </w:p>
    <w:p w14:paraId="1884B1BE" w14:textId="1427D249" w:rsidR="00551B0A" w:rsidRPr="00524AC2" w:rsidRDefault="00551B0A" w:rsidP="005D7EF5">
      <w:pPr>
        <w:tabs>
          <w:tab w:val="left" w:pos="8931"/>
        </w:tabs>
        <w:spacing w:before="120" w:line="0" w:lineRule="atLeast"/>
        <w:rPr>
          <w:rFonts w:ascii="Arial" w:eastAsia="標楷體" w:hAnsi="Arial"/>
          <w:color w:val="000000" w:themeColor="text1"/>
          <w:sz w:val="28"/>
          <w:szCs w:val="28"/>
        </w:rPr>
      </w:pPr>
      <w:r w:rsidRPr="00524AC2">
        <w:rPr>
          <w:rFonts w:ascii="標楷體" w:eastAsia="標楷體" w:hint="eastAsia"/>
          <w:color w:val="000000" w:themeColor="text1"/>
          <w:sz w:val="28"/>
          <w:szCs w:val="28"/>
        </w:rPr>
        <w:t xml:space="preserve">受文者 </w:t>
      </w:r>
      <w:r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TO:</w:t>
      </w:r>
      <w:r w:rsidR="00DE7FE5"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 xml:space="preserve"> </w:t>
      </w:r>
      <w:r w:rsidR="003C6E2D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{</w:t>
      </w:r>
      <w:r w:rsidR="003C6E2D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受文者</w:t>
      </w:r>
      <w:r w:rsidR="003C6E2D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}</w:t>
      </w:r>
    </w:p>
    <w:p w14:paraId="35A37A53" w14:textId="77777777" w:rsidR="00690195" w:rsidRPr="00524AC2" w:rsidRDefault="00551B0A">
      <w:pPr>
        <w:spacing w:line="0" w:lineRule="atLeast"/>
        <w:rPr>
          <w:rFonts w:ascii="Courier New" w:eastAsia="標楷體" w:hAnsi="Courier New"/>
          <w:color w:val="000000" w:themeColor="text1"/>
          <w:sz w:val="28"/>
          <w:szCs w:val="28"/>
        </w:rPr>
      </w:pPr>
      <w:r w:rsidRPr="00524AC2">
        <w:rPr>
          <w:rFonts w:ascii="標楷體" w:eastAsia="標楷體" w:hint="eastAsia"/>
          <w:color w:val="000000" w:themeColor="text1"/>
          <w:sz w:val="28"/>
          <w:szCs w:val="28"/>
        </w:rPr>
        <w:t>副本抄送</w:t>
      </w:r>
      <w:r w:rsidRPr="00524AC2">
        <w:rPr>
          <w:rFonts w:ascii="Arial" w:eastAsia="標楷體" w:hAnsi="Arial" w:hint="eastAsia"/>
          <w:color w:val="000000" w:themeColor="text1"/>
          <w:sz w:val="28"/>
          <w:szCs w:val="28"/>
        </w:rPr>
        <w:t xml:space="preserve"> </w:t>
      </w:r>
      <w:r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COPY TO:</w:t>
      </w:r>
      <w:r w:rsidR="0098258E" w:rsidRPr="00524AC2">
        <w:rPr>
          <w:rFonts w:ascii="標楷體" w:eastAsia="標楷體" w:hint="eastAsia"/>
          <w:color w:val="000000" w:themeColor="text1"/>
          <w:sz w:val="28"/>
          <w:szCs w:val="28"/>
        </w:rPr>
        <w:t xml:space="preserve"> </w:t>
      </w:r>
      <w:r w:rsidR="000F1E53" w:rsidRPr="00524AC2">
        <w:rPr>
          <w:rFonts w:ascii="標楷體" w:eastAsia="標楷體" w:hint="eastAsia"/>
          <w:color w:val="000000" w:themeColor="text1"/>
          <w:sz w:val="28"/>
          <w:szCs w:val="28"/>
        </w:rPr>
        <w:t>主計室</w:t>
      </w:r>
    </w:p>
    <w:p w14:paraId="5B9893BF" w14:textId="50E7466D" w:rsidR="00F8694B" w:rsidRPr="00524AC2" w:rsidRDefault="00F8694B">
      <w:pPr>
        <w:spacing w:line="0" w:lineRule="atLeast"/>
        <w:rPr>
          <w:rFonts w:ascii="Arial" w:eastAsia="標楷體" w:hAnsi="Arial"/>
          <w:color w:val="000000" w:themeColor="text1"/>
          <w:sz w:val="28"/>
          <w:szCs w:val="28"/>
        </w:rPr>
      </w:pPr>
      <w:r w:rsidRPr="00524AC2">
        <w:rPr>
          <w:rFonts w:ascii="標楷體" w:eastAsia="標楷體" w:hint="eastAsia"/>
          <w:color w:val="000000" w:themeColor="text1"/>
          <w:sz w:val="28"/>
          <w:szCs w:val="28"/>
        </w:rPr>
        <w:t xml:space="preserve">日期 </w:t>
      </w:r>
      <w:r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DATE:</w:t>
      </w:r>
      <w:r w:rsidRPr="00524AC2">
        <w:rPr>
          <w:rFonts w:ascii="Arial" w:eastAsia="標楷體" w:hAnsi="Arial" w:hint="eastAsia"/>
          <w:color w:val="000000" w:themeColor="text1"/>
          <w:sz w:val="28"/>
          <w:szCs w:val="28"/>
        </w:rPr>
        <w:t xml:space="preserve"> </w:t>
      </w:r>
      <w:r w:rsidR="003C6E2D"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{</w:t>
      </w:r>
      <w:r w:rsidR="003C6E2D"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日期</w:t>
      </w:r>
      <w:r w:rsidR="003C6E2D"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}</w:t>
      </w:r>
    </w:p>
    <w:p w14:paraId="0768FF2D" w14:textId="77777777" w:rsidR="00551B0A" w:rsidRPr="00524AC2" w:rsidRDefault="00551B0A">
      <w:pPr>
        <w:spacing w:line="0" w:lineRule="atLeast"/>
        <w:rPr>
          <w:rFonts w:eastAsia="標楷體"/>
          <w:color w:val="000000" w:themeColor="text1"/>
          <w:sz w:val="28"/>
          <w:szCs w:val="28"/>
        </w:rPr>
      </w:pPr>
      <w:r w:rsidRPr="00524AC2">
        <w:rPr>
          <w:rFonts w:ascii="標楷體" w:eastAsia="標楷體" w:hint="eastAsia"/>
          <w:color w:val="000000" w:themeColor="text1"/>
          <w:sz w:val="28"/>
          <w:szCs w:val="28"/>
        </w:rPr>
        <w:t xml:space="preserve">發文者 </w:t>
      </w:r>
      <w:r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>FROM:</w:t>
      </w:r>
      <w:r w:rsidR="00DE7FE5" w:rsidRPr="00524AC2">
        <w:rPr>
          <w:rFonts w:ascii="Courier New" w:eastAsia="標楷體" w:hAnsi="Courier New" w:hint="eastAsia"/>
          <w:b/>
          <w:color w:val="000000" w:themeColor="text1"/>
          <w:sz w:val="28"/>
          <w:szCs w:val="28"/>
        </w:rPr>
        <w:t xml:space="preserve"> </w:t>
      </w:r>
      <w:r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研發處</w:t>
      </w:r>
      <w:proofErr w:type="gramStart"/>
      <w:r w:rsidR="00DE7FE5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（</w:t>
      </w:r>
      <w:proofErr w:type="gramEnd"/>
      <w:r w:rsidR="00D32E27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技術合作</w:t>
      </w:r>
      <w:r w:rsidR="00A648A6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組</w:t>
      </w:r>
      <w:r w:rsidR="00A648A6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 xml:space="preserve"> </w:t>
      </w:r>
      <w:r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承辦人：</w:t>
      </w:r>
      <w:r w:rsidR="00DE7FE5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邱宇君</w:t>
      </w:r>
      <w:r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小姐</w:t>
      </w:r>
      <w:r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 xml:space="preserve"> </w:t>
      </w:r>
      <w:r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分機</w:t>
      </w:r>
      <w:r w:rsidR="00A648A6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842</w:t>
      </w:r>
      <w:r w:rsidR="00D32E27" w:rsidRPr="00524AC2">
        <w:rPr>
          <w:rFonts w:ascii="Courier New" w:eastAsia="標楷體" w:hAnsi="Courier New"/>
          <w:color w:val="000000" w:themeColor="text1"/>
          <w:sz w:val="28"/>
          <w:szCs w:val="28"/>
        </w:rPr>
        <w:t>2</w:t>
      </w:r>
      <w:proofErr w:type="gramStart"/>
      <w:r w:rsidR="00DE7FE5" w:rsidRPr="00524AC2">
        <w:rPr>
          <w:rFonts w:ascii="Courier New" w:eastAsia="標楷體" w:hAnsi="Courier New" w:hint="eastAsia"/>
          <w:color w:val="000000" w:themeColor="text1"/>
          <w:sz w:val="28"/>
          <w:szCs w:val="28"/>
        </w:rPr>
        <w:t>）</w:t>
      </w:r>
      <w:proofErr w:type="gramEnd"/>
    </w:p>
    <w:p w14:paraId="62120D54" w14:textId="77777777" w:rsidR="00551B0A" w:rsidRPr="00524AC2" w:rsidRDefault="00551B0A">
      <w:pPr>
        <w:spacing w:line="0" w:lineRule="atLeast"/>
        <w:rPr>
          <w:rFonts w:ascii="標楷體" w:eastAsia="標楷體"/>
          <w:color w:val="000000" w:themeColor="text1"/>
          <w:sz w:val="28"/>
          <w:szCs w:val="28"/>
        </w:rPr>
      </w:pPr>
      <w:r w:rsidRPr="00524AC2">
        <w:rPr>
          <w:rFonts w:ascii="標楷體" w:eastAsia="標楷體" w:hint="eastAsia"/>
          <w:color w:val="000000" w:themeColor="text1"/>
          <w:sz w:val="28"/>
          <w:szCs w:val="28"/>
        </w:rPr>
        <w:t>主旨說明</w:t>
      </w:r>
    </w:p>
    <w:p w14:paraId="69964141" w14:textId="77777777" w:rsidR="00551B0A" w:rsidRPr="00524AC2" w:rsidRDefault="00551B0A" w:rsidP="00DE7FE5">
      <w:pPr>
        <w:spacing w:line="0" w:lineRule="atLeast"/>
        <w:rPr>
          <w:rFonts w:ascii="Courier New" w:eastAsia="標楷體" w:hAnsi="Courier New"/>
          <w:b/>
          <w:color w:val="000000" w:themeColor="text1"/>
          <w:sz w:val="28"/>
          <w:szCs w:val="28"/>
        </w:rPr>
      </w:pPr>
      <w:r w:rsidRPr="00524AC2">
        <w:rPr>
          <w:rFonts w:ascii="Courier New" w:eastAsia="標楷體" w:hAnsi="Courier New"/>
          <w:b/>
          <w:color w:val="000000" w:themeColor="text1"/>
          <w:sz w:val="28"/>
          <w:szCs w:val="28"/>
        </w:rPr>
        <w:t>RESPECTFULLY THE FOLLOWING MESSAGE IS BROUGHT TO YOU:</w:t>
      </w:r>
    </w:p>
    <w:p w14:paraId="4452507A" w14:textId="77777777" w:rsidR="00A50BB2" w:rsidRPr="00524AC2" w:rsidRDefault="00A50BB2" w:rsidP="00A50BB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</w:p>
    <w:p w14:paraId="24E62772" w14:textId="23C6DFE7" w:rsidR="00C72273" w:rsidRPr="00524AC2" w:rsidRDefault="00C72273" w:rsidP="00C72273">
      <w:pPr>
        <w:pStyle w:val="a4"/>
        <w:ind w:left="792" w:hangingChars="283" w:hanging="792"/>
        <w:jc w:val="both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主旨：有關貴系分攤</w:t>
      </w:r>
      <w:r w:rsidR="003C6E2D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{</w:t>
      </w:r>
      <w:r w:rsidR="003C6E2D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發明人</w:t>
      </w:r>
      <w:r w:rsidR="003C6E2D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}</w:t>
      </w:r>
      <w:r w:rsidR="003C6E2D" w:rsidRPr="00524AC2">
        <w:rPr>
          <w:rFonts w:hint="eastAsia"/>
          <w:color w:val="000000" w:themeColor="text1"/>
          <w:sz w:val="28"/>
          <w:szCs w:val="28"/>
        </w:rPr>
        <w:t>{</w:t>
      </w:r>
      <w:r w:rsidR="003C6E2D" w:rsidRPr="00524AC2">
        <w:rPr>
          <w:rFonts w:hint="eastAsia"/>
          <w:color w:val="000000" w:themeColor="text1"/>
          <w:sz w:val="28"/>
          <w:szCs w:val="28"/>
        </w:rPr>
        <w:t>完整項目名稱</w:t>
      </w:r>
      <w:r w:rsidR="003C6E2D" w:rsidRPr="00524AC2">
        <w:rPr>
          <w:rFonts w:hint="eastAsia"/>
          <w:color w:val="000000" w:themeColor="text1"/>
          <w:sz w:val="28"/>
          <w:szCs w:val="28"/>
        </w:rPr>
        <w:t>}</w:t>
      </w:r>
      <w:r w:rsidRPr="00524AC2">
        <w:rPr>
          <w:rFonts w:hint="eastAsia"/>
          <w:color w:val="000000" w:themeColor="text1"/>
          <w:sz w:val="28"/>
          <w:szCs w:val="28"/>
        </w:rPr>
        <w:t>新臺幣</w:t>
      </w:r>
      <w:r w:rsidR="003C6E2D" w:rsidRPr="00524AC2">
        <w:rPr>
          <w:rFonts w:hint="eastAsia"/>
          <w:color w:val="000000" w:themeColor="text1"/>
          <w:sz w:val="28"/>
          <w:szCs w:val="28"/>
        </w:rPr>
        <w:t>{</w:t>
      </w:r>
      <w:r w:rsidR="003C6E2D" w:rsidRPr="00524AC2">
        <w:rPr>
          <w:color w:val="000000" w:themeColor="text1"/>
          <w:sz w:val="28"/>
          <w:szCs w:val="28"/>
        </w:rPr>
        <w:t>系所分攤費用</w:t>
      </w:r>
      <w:r w:rsidR="003C6E2D" w:rsidRPr="00524AC2">
        <w:rPr>
          <w:rFonts w:hint="eastAsia"/>
          <w:color w:val="000000" w:themeColor="text1"/>
          <w:sz w:val="28"/>
          <w:szCs w:val="28"/>
        </w:rPr>
        <w:t>}</w:t>
      </w:r>
      <w:r w:rsidRPr="00524AC2">
        <w:rPr>
          <w:rFonts w:hint="eastAsia"/>
          <w:color w:val="000000" w:themeColor="text1"/>
          <w:sz w:val="28"/>
          <w:szCs w:val="28"/>
        </w:rPr>
        <w:t>元，將轉撥至系所分攤專利權費用計晝專帳，請查照。</w:t>
      </w:r>
    </w:p>
    <w:p w14:paraId="2C841310" w14:textId="77777777" w:rsidR="00C72273" w:rsidRPr="00524AC2" w:rsidRDefault="00C72273" w:rsidP="00AA6E1A">
      <w:pPr>
        <w:pStyle w:val="a4"/>
        <w:spacing w:beforeLines="50" w:before="180"/>
        <w:ind w:left="566" w:hangingChars="202" w:hanging="566"/>
        <w:jc w:val="both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說明：</w:t>
      </w:r>
    </w:p>
    <w:p w14:paraId="61DC0DB3" w14:textId="6345ACFD" w:rsidR="00500D02" w:rsidRPr="00524AC2" w:rsidRDefault="00C72273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一、</w:t>
      </w:r>
      <w:r w:rsidR="00500D02" w:rsidRPr="00524AC2">
        <w:rPr>
          <w:rFonts w:hint="eastAsia"/>
          <w:color w:val="000000" w:themeColor="text1"/>
          <w:sz w:val="28"/>
          <w:szCs w:val="28"/>
        </w:rPr>
        <w:t>依據發明人與系所專利費用分攤協議書辦理（方案</w:t>
      </w:r>
      <w:r w:rsidR="003C6E2D" w:rsidRPr="00524AC2">
        <w:rPr>
          <w:rFonts w:hint="eastAsia"/>
          <w:color w:val="000000" w:themeColor="text1"/>
          <w:sz w:val="28"/>
          <w:szCs w:val="28"/>
        </w:rPr>
        <w:t>{</w:t>
      </w:r>
      <w:r w:rsidR="003C6E2D" w:rsidRPr="00524AC2">
        <w:rPr>
          <w:rFonts w:hint="eastAsia"/>
          <w:color w:val="000000" w:themeColor="text1"/>
          <w:sz w:val="28"/>
          <w:szCs w:val="28"/>
        </w:rPr>
        <w:t>方案</w:t>
      </w:r>
      <w:r w:rsidR="003C6E2D" w:rsidRPr="00524AC2">
        <w:rPr>
          <w:rFonts w:hint="eastAsia"/>
          <w:color w:val="000000" w:themeColor="text1"/>
          <w:sz w:val="28"/>
          <w:szCs w:val="28"/>
        </w:rPr>
        <w:t>}</w:t>
      </w:r>
      <w:r w:rsidR="00500D02" w:rsidRPr="00524AC2">
        <w:rPr>
          <w:rFonts w:hint="eastAsia"/>
          <w:color w:val="000000" w:themeColor="text1"/>
          <w:sz w:val="28"/>
          <w:szCs w:val="28"/>
        </w:rPr>
        <w:t>：</w:t>
      </w:r>
      <w:r w:rsidR="003C6E2D" w:rsidRPr="00524AC2">
        <w:rPr>
          <w:rFonts w:hint="eastAsia"/>
          <w:color w:val="000000" w:themeColor="text1"/>
          <w:sz w:val="28"/>
          <w:szCs w:val="28"/>
        </w:rPr>
        <w:t>{#</w:t>
      </w:r>
      <w:r w:rsidR="003C6E2D" w:rsidRPr="00524AC2">
        <w:rPr>
          <w:rFonts w:hint="eastAsia"/>
          <w:color w:val="000000" w:themeColor="text1"/>
          <w:sz w:val="28"/>
          <w:szCs w:val="28"/>
        </w:rPr>
        <w:t>分攤</w:t>
      </w:r>
      <w:r w:rsidR="003C6E2D" w:rsidRPr="00524AC2">
        <w:rPr>
          <w:rFonts w:hint="eastAsia"/>
          <w:color w:val="000000" w:themeColor="text1"/>
          <w:sz w:val="28"/>
          <w:szCs w:val="28"/>
        </w:rPr>
        <w:t>}{</w:t>
      </w:r>
      <w:r w:rsidR="003C6E2D" w:rsidRPr="00524AC2">
        <w:rPr>
          <w:rFonts w:hint="eastAsia"/>
          <w:color w:val="000000" w:themeColor="text1"/>
          <w:sz w:val="28"/>
          <w:szCs w:val="28"/>
        </w:rPr>
        <w:t>名稱</w:t>
      </w:r>
      <w:r w:rsidR="003C6E2D" w:rsidRPr="00524AC2">
        <w:rPr>
          <w:rFonts w:hint="eastAsia"/>
          <w:color w:val="000000" w:themeColor="text1"/>
          <w:sz w:val="28"/>
          <w:szCs w:val="28"/>
        </w:rPr>
        <w:t>}</w:t>
      </w:r>
      <w:r w:rsidR="008B4DF7" w:rsidRPr="00524AC2">
        <w:rPr>
          <w:rFonts w:hint="eastAsia"/>
          <w:color w:val="000000" w:themeColor="text1"/>
          <w:sz w:val="28"/>
          <w:szCs w:val="28"/>
        </w:rPr>
        <w:t>分攤</w:t>
      </w:r>
      <w:r w:rsidR="003C6E2D" w:rsidRPr="00524AC2">
        <w:rPr>
          <w:rFonts w:hint="eastAsia"/>
          <w:color w:val="000000" w:themeColor="text1"/>
          <w:sz w:val="28"/>
          <w:szCs w:val="28"/>
        </w:rPr>
        <w:t>{</w:t>
      </w:r>
      <w:r w:rsidR="003C6E2D" w:rsidRPr="00524AC2">
        <w:rPr>
          <w:rFonts w:hint="eastAsia"/>
          <w:color w:val="000000" w:themeColor="text1"/>
          <w:sz w:val="28"/>
          <w:szCs w:val="28"/>
        </w:rPr>
        <w:t>百分比</w:t>
      </w:r>
      <w:r w:rsidR="003C6E2D" w:rsidRPr="00524AC2">
        <w:rPr>
          <w:rFonts w:hint="eastAsia"/>
          <w:color w:val="000000" w:themeColor="text1"/>
          <w:sz w:val="28"/>
          <w:szCs w:val="28"/>
        </w:rPr>
        <w:t>}{end}{/</w:t>
      </w:r>
      <w:r w:rsidR="003C6E2D" w:rsidRPr="00524AC2">
        <w:rPr>
          <w:rFonts w:hint="eastAsia"/>
          <w:color w:val="000000" w:themeColor="text1"/>
          <w:sz w:val="28"/>
          <w:szCs w:val="28"/>
        </w:rPr>
        <w:t>分攤</w:t>
      </w:r>
      <w:r w:rsidR="003C6E2D" w:rsidRPr="00524AC2">
        <w:rPr>
          <w:rFonts w:hint="eastAsia"/>
          <w:color w:val="000000" w:themeColor="text1"/>
          <w:sz w:val="28"/>
          <w:szCs w:val="28"/>
        </w:rPr>
        <w:t>}</w:t>
      </w:r>
      <w:r w:rsidR="00724793" w:rsidRPr="00524AC2">
        <w:rPr>
          <w:rFonts w:hint="eastAsia"/>
          <w:color w:val="000000" w:themeColor="text1"/>
          <w:sz w:val="28"/>
          <w:szCs w:val="28"/>
        </w:rPr>
        <w:t>）</w:t>
      </w:r>
      <w:r w:rsidR="00500D02" w:rsidRPr="00524AC2">
        <w:rPr>
          <w:rFonts w:hint="eastAsia"/>
          <w:color w:val="000000" w:themeColor="text1"/>
          <w:sz w:val="28"/>
          <w:szCs w:val="28"/>
        </w:rPr>
        <w:t>。</w:t>
      </w:r>
    </w:p>
    <w:p w14:paraId="52067168" w14:textId="4FE3D17E" w:rsidR="00500D02" w:rsidRPr="00524AC2" w:rsidRDefault="00724793" w:rsidP="00724793">
      <w:pPr>
        <w:pStyle w:val="a4"/>
        <w:spacing w:line="400" w:lineRule="exact"/>
        <w:ind w:left="848" w:hangingChars="303" w:hanging="848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（一）</w:t>
      </w:r>
      <w:r w:rsidR="00500D02" w:rsidRPr="00524AC2">
        <w:rPr>
          <w:rFonts w:hint="eastAsia"/>
          <w:color w:val="000000" w:themeColor="text1"/>
          <w:sz w:val="28"/>
          <w:szCs w:val="28"/>
        </w:rPr>
        <w:t>專利名稱</w:t>
      </w:r>
      <w:r w:rsidRPr="00524AC2">
        <w:rPr>
          <w:rFonts w:hint="eastAsia"/>
          <w:color w:val="000000" w:themeColor="text1"/>
          <w:sz w:val="28"/>
          <w:szCs w:val="28"/>
        </w:rPr>
        <w:t>：</w:t>
      </w:r>
      <w:r w:rsidR="000D55EA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{</w:t>
      </w:r>
      <w:r w:rsidR="000D55EA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專利名稱</w:t>
      </w:r>
      <w:r w:rsidR="000D55EA" w:rsidRPr="00524AC2">
        <w:rPr>
          <w:rFonts w:hint="eastAsia"/>
          <w:b/>
          <w:color w:val="000000" w:themeColor="text1"/>
          <w:sz w:val="28"/>
          <w:szCs w:val="28"/>
          <w:shd w:val="clear" w:color="auto" w:fill="DEEAF6" w:themeFill="accent1" w:themeFillTint="33"/>
        </w:rPr>
        <w:t>}</w:t>
      </w:r>
      <w:r w:rsidRPr="00524AC2">
        <w:rPr>
          <w:rFonts w:hint="eastAsia"/>
          <w:color w:val="000000" w:themeColor="text1"/>
          <w:sz w:val="28"/>
          <w:szCs w:val="28"/>
        </w:rPr>
        <w:t>（</w:t>
      </w:r>
      <w:r w:rsidR="00500D02" w:rsidRPr="00524AC2">
        <w:rPr>
          <w:rFonts w:hint="eastAsia"/>
          <w:color w:val="000000" w:themeColor="text1"/>
          <w:sz w:val="28"/>
          <w:szCs w:val="28"/>
        </w:rPr>
        <w:t>校內編號</w:t>
      </w:r>
      <w:r w:rsidRPr="00524AC2">
        <w:rPr>
          <w:rFonts w:hint="eastAsia"/>
          <w:color w:val="000000" w:themeColor="text1"/>
          <w:sz w:val="28"/>
          <w:szCs w:val="28"/>
        </w:rPr>
        <w:t>：</w:t>
      </w:r>
      <w:r w:rsidR="000D55EA" w:rsidRPr="00524AC2">
        <w:rPr>
          <w:rFonts w:hint="eastAsia"/>
          <w:color w:val="000000" w:themeColor="text1"/>
          <w:sz w:val="28"/>
          <w:szCs w:val="28"/>
        </w:rPr>
        <w:t>{</w:t>
      </w:r>
      <w:r w:rsidR="000D55EA" w:rsidRPr="00524AC2">
        <w:rPr>
          <w:rFonts w:hint="eastAsia"/>
          <w:color w:val="000000" w:themeColor="text1"/>
          <w:sz w:val="28"/>
          <w:szCs w:val="28"/>
        </w:rPr>
        <w:t>校內編號</w:t>
      </w:r>
      <w:r w:rsidR="000D55EA" w:rsidRPr="00524AC2">
        <w:rPr>
          <w:rFonts w:hint="eastAsia"/>
          <w:color w:val="000000" w:themeColor="text1"/>
          <w:sz w:val="28"/>
          <w:szCs w:val="28"/>
        </w:rPr>
        <w:t>}</w:t>
      </w:r>
      <w:r w:rsidRPr="00524AC2">
        <w:rPr>
          <w:rFonts w:hint="eastAsia"/>
          <w:color w:val="000000" w:themeColor="text1"/>
          <w:sz w:val="28"/>
          <w:szCs w:val="28"/>
        </w:rPr>
        <w:t>）</w:t>
      </w:r>
    </w:p>
    <w:p w14:paraId="5C397367" w14:textId="3F59C1E2" w:rsidR="00500D02" w:rsidRPr="00524AC2" w:rsidRDefault="00724793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（二）</w:t>
      </w:r>
      <w:r w:rsidR="00500D02" w:rsidRPr="00524AC2">
        <w:rPr>
          <w:rFonts w:hint="eastAsia"/>
          <w:color w:val="000000" w:themeColor="text1"/>
          <w:sz w:val="28"/>
          <w:szCs w:val="28"/>
        </w:rPr>
        <w:t>費用</w:t>
      </w:r>
      <w:r w:rsidRPr="00524AC2">
        <w:rPr>
          <w:rFonts w:hint="eastAsia"/>
          <w:color w:val="000000" w:themeColor="text1"/>
          <w:sz w:val="28"/>
          <w:szCs w:val="28"/>
        </w:rPr>
        <w:t>項目</w:t>
      </w:r>
      <w:r w:rsidR="00500D02" w:rsidRPr="00524AC2">
        <w:rPr>
          <w:rFonts w:hint="eastAsia"/>
          <w:color w:val="000000" w:themeColor="text1"/>
          <w:sz w:val="28"/>
          <w:szCs w:val="28"/>
        </w:rPr>
        <w:t>：</w:t>
      </w:r>
      <w:r w:rsidR="000D55EA" w:rsidRPr="00524AC2">
        <w:rPr>
          <w:rFonts w:hint="eastAsia"/>
          <w:color w:val="000000" w:themeColor="text1"/>
          <w:sz w:val="28"/>
          <w:szCs w:val="28"/>
        </w:rPr>
        <w:t>{</w:t>
      </w:r>
      <w:r w:rsidR="000D55EA" w:rsidRPr="00524AC2">
        <w:rPr>
          <w:rFonts w:hint="eastAsia"/>
          <w:color w:val="000000" w:themeColor="text1"/>
          <w:sz w:val="28"/>
          <w:szCs w:val="28"/>
        </w:rPr>
        <w:t>國別</w:t>
      </w:r>
      <w:r w:rsidR="000D55EA" w:rsidRPr="00524AC2">
        <w:rPr>
          <w:rFonts w:hint="eastAsia"/>
          <w:color w:val="000000" w:themeColor="text1"/>
          <w:sz w:val="28"/>
          <w:szCs w:val="28"/>
        </w:rPr>
        <w:t>}{</w:t>
      </w:r>
      <w:r w:rsidR="000D55EA" w:rsidRPr="00524AC2">
        <w:rPr>
          <w:rFonts w:hint="eastAsia"/>
          <w:color w:val="000000" w:themeColor="text1"/>
          <w:sz w:val="28"/>
          <w:szCs w:val="28"/>
        </w:rPr>
        <w:t>專利類型</w:t>
      </w:r>
      <w:r w:rsidR="000D55EA" w:rsidRPr="00524AC2">
        <w:rPr>
          <w:rFonts w:hint="eastAsia"/>
          <w:color w:val="000000" w:themeColor="text1"/>
          <w:sz w:val="28"/>
          <w:szCs w:val="28"/>
        </w:rPr>
        <w:t>}</w:t>
      </w:r>
      <w:r w:rsidR="00500D02" w:rsidRPr="00524AC2">
        <w:rPr>
          <w:rFonts w:hint="eastAsia"/>
          <w:color w:val="000000" w:themeColor="text1"/>
          <w:sz w:val="28"/>
          <w:szCs w:val="28"/>
        </w:rPr>
        <w:t>專利</w:t>
      </w:r>
      <w:r w:rsidR="000D55EA" w:rsidRPr="00524AC2">
        <w:rPr>
          <w:rFonts w:hint="eastAsia"/>
          <w:color w:val="000000" w:themeColor="text1"/>
          <w:sz w:val="28"/>
          <w:szCs w:val="28"/>
        </w:rPr>
        <w:t>{</w:t>
      </w:r>
      <w:r w:rsidR="000D55EA" w:rsidRPr="00524AC2">
        <w:rPr>
          <w:rFonts w:hint="eastAsia"/>
          <w:color w:val="000000" w:themeColor="text1"/>
          <w:sz w:val="28"/>
          <w:szCs w:val="28"/>
        </w:rPr>
        <w:t>費用項目</w:t>
      </w:r>
      <w:r w:rsidR="000D55EA" w:rsidRPr="00524AC2">
        <w:rPr>
          <w:rFonts w:hint="eastAsia"/>
          <w:color w:val="000000" w:themeColor="text1"/>
          <w:sz w:val="28"/>
          <w:szCs w:val="28"/>
        </w:rPr>
        <w:t>}</w:t>
      </w:r>
    </w:p>
    <w:p w14:paraId="230D2158" w14:textId="5B5E3C01" w:rsidR="00500D02" w:rsidRPr="00524AC2" w:rsidRDefault="00724793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（三）</w:t>
      </w:r>
      <w:r w:rsidR="00500D02" w:rsidRPr="00524AC2">
        <w:rPr>
          <w:rFonts w:hint="eastAsia"/>
          <w:color w:val="000000" w:themeColor="text1"/>
          <w:sz w:val="28"/>
          <w:szCs w:val="28"/>
        </w:rPr>
        <w:t>費用總額：新臺幣</w:t>
      </w:r>
      <w:r w:rsidR="000D55EA" w:rsidRPr="00524AC2">
        <w:rPr>
          <w:rFonts w:hint="eastAsia"/>
          <w:color w:val="000000" w:themeColor="text1"/>
          <w:sz w:val="28"/>
          <w:szCs w:val="28"/>
        </w:rPr>
        <w:t>{</w:t>
      </w:r>
      <w:r w:rsidR="000D55EA" w:rsidRPr="00524AC2">
        <w:rPr>
          <w:rFonts w:hint="eastAsia"/>
          <w:color w:val="000000" w:themeColor="text1"/>
          <w:sz w:val="28"/>
          <w:szCs w:val="28"/>
        </w:rPr>
        <w:t>費用總額</w:t>
      </w:r>
      <w:r w:rsidR="000D55EA" w:rsidRPr="00524AC2">
        <w:rPr>
          <w:rFonts w:hint="eastAsia"/>
          <w:color w:val="000000" w:themeColor="text1"/>
          <w:sz w:val="28"/>
          <w:szCs w:val="28"/>
        </w:rPr>
        <w:t>}</w:t>
      </w:r>
      <w:r w:rsidR="00500D02" w:rsidRPr="00524AC2">
        <w:rPr>
          <w:rFonts w:hint="eastAsia"/>
          <w:color w:val="000000" w:themeColor="text1"/>
          <w:sz w:val="28"/>
          <w:szCs w:val="28"/>
        </w:rPr>
        <w:t>元整</w:t>
      </w:r>
    </w:p>
    <w:p w14:paraId="49C4E829" w14:textId="2632A215" w:rsidR="00500D02" w:rsidRPr="00524AC2" w:rsidRDefault="00724793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（四）</w:t>
      </w:r>
      <w:r w:rsidR="00500D02" w:rsidRPr="00524AC2">
        <w:rPr>
          <w:rFonts w:hint="eastAsia"/>
          <w:b/>
          <w:color w:val="000000" w:themeColor="text1"/>
          <w:sz w:val="28"/>
          <w:szCs w:val="28"/>
        </w:rPr>
        <w:t>系所分攤</w:t>
      </w:r>
      <w:r w:rsidRPr="00524AC2">
        <w:rPr>
          <w:rFonts w:hint="eastAsia"/>
          <w:b/>
          <w:color w:val="000000" w:themeColor="text1"/>
          <w:sz w:val="28"/>
          <w:szCs w:val="28"/>
        </w:rPr>
        <w:t>費用：</w:t>
      </w:r>
      <w:r w:rsidR="00500D02" w:rsidRPr="00524AC2">
        <w:rPr>
          <w:rFonts w:hint="eastAsia"/>
          <w:b/>
          <w:color w:val="000000" w:themeColor="text1"/>
          <w:sz w:val="28"/>
          <w:szCs w:val="28"/>
        </w:rPr>
        <w:t>新臺幣</w:t>
      </w:r>
      <w:r w:rsidR="000D55EA" w:rsidRPr="00524AC2">
        <w:rPr>
          <w:rFonts w:hint="eastAsia"/>
          <w:b/>
          <w:color w:val="000000" w:themeColor="text1"/>
          <w:sz w:val="28"/>
          <w:szCs w:val="28"/>
        </w:rPr>
        <w:t>{</w:t>
      </w:r>
      <w:r w:rsidR="000D55EA" w:rsidRPr="00524AC2">
        <w:rPr>
          <w:rFonts w:hint="eastAsia"/>
          <w:b/>
          <w:color w:val="000000" w:themeColor="text1"/>
          <w:sz w:val="28"/>
          <w:szCs w:val="28"/>
        </w:rPr>
        <w:t>系所分攤費用</w:t>
      </w:r>
      <w:r w:rsidR="000D55EA" w:rsidRPr="00524AC2">
        <w:rPr>
          <w:rFonts w:hint="eastAsia"/>
          <w:b/>
          <w:color w:val="000000" w:themeColor="text1"/>
          <w:sz w:val="28"/>
          <w:szCs w:val="28"/>
        </w:rPr>
        <w:t>}</w:t>
      </w:r>
      <w:r w:rsidR="00500D02" w:rsidRPr="00524AC2">
        <w:rPr>
          <w:rFonts w:hint="eastAsia"/>
          <w:b/>
          <w:color w:val="000000" w:themeColor="text1"/>
          <w:sz w:val="28"/>
          <w:szCs w:val="28"/>
        </w:rPr>
        <w:t>元整</w:t>
      </w:r>
      <w:r w:rsidRPr="00524AC2">
        <w:rPr>
          <w:rFonts w:hint="eastAsia"/>
          <w:color w:val="000000" w:themeColor="text1"/>
          <w:sz w:val="28"/>
          <w:szCs w:val="28"/>
        </w:rPr>
        <w:t>（</w:t>
      </w:r>
      <w:r w:rsidR="00A807B8" w:rsidRPr="00524AC2">
        <w:rPr>
          <w:rFonts w:hint="eastAsia"/>
          <w:color w:val="000000" w:themeColor="text1"/>
          <w:sz w:val="28"/>
          <w:szCs w:val="28"/>
        </w:rPr>
        <w:t>{</w:t>
      </w:r>
      <w:r w:rsidR="00A807B8" w:rsidRPr="00524AC2">
        <w:rPr>
          <w:color w:val="000000" w:themeColor="text1"/>
          <w:sz w:val="28"/>
          <w:szCs w:val="28"/>
        </w:rPr>
        <w:t>系所分攤算式</w:t>
      </w:r>
      <w:r w:rsidR="00A807B8" w:rsidRPr="00524AC2">
        <w:rPr>
          <w:rFonts w:hint="eastAsia"/>
          <w:color w:val="000000" w:themeColor="text1"/>
          <w:sz w:val="28"/>
          <w:szCs w:val="28"/>
        </w:rPr>
        <w:t>}</w:t>
      </w:r>
      <w:r w:rsidR="004D49AD" w:rsidRPr="00524AC2">
        <w:rPr>
          <w:rFonts w:hint="eastAsia"/>
          <w:color w:val="000000" w:themeColor="text1"/>
          <w:sz w:val="28"/>
          <w:szCs w:val="28"/>
        </w:rPr>
        <w:t>）</w:t>
      </w:r>
    </w:p>
    <w:p w14:paraId="220B59C4" w14:textId="5E63081C" w:rsidR="00500D02" w:rsidRPr="00524AC2" w:rsidRDefault="00500D02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二、請單位主管於下方回覆函核章後，於</w:t>
      </w:r>
      <w:r w:rsidR="00A807B8" w:rsidRPr="00524AC2">
        <w:rPr>
          <w:rFonts w:hint="eastAsia"/>
          <w:b/>
          <w:color w:val="000000" w:themeColor="text1"/>
          <w:szCs w:val="30"/>
        </w:rPr>
        <w:t>{</w:t>
      </w:r>
      <w:r w:rsidR="00A807B8" w:rsidRPr="00524AC2">
        <w:rPr>
          <w:rFonts w:hint="eastAsia"/>
          <w:b/>
          <w:color w:val="000000" w:themeColor="text1"/>
          <w:szCs w:val="30"/>
        </w:rPr>
        <w:t>期限</w:t>
      </w:r>
      <w:r w:rsidR="00A807B8" w:rsidRPr="00524AC2">
        <w:rPr>
          <w:rFonts w:hint="eastAsia"/>
          <w:b/>
          <w:color w:val="000000" w:themeColor="text1"/>
          <w:szCs w:val="30"/>
        </w:rPr>
        <w:t>}</w:t>
      </w:r>
      <w:r w:rsidR="00B27657" w:rsidRPr="00524AC2">
        <w:rPr>
          <w:rFonts w:hint="eastAsia"/>
          <w:b/>
          <w:color w:val="000000" w:themeColor="text1"/>
          <w:szCs w:val="30"/>
        </w:rPr>
        <w:t>前</w:t>
      </w:r>
      <w:r w:rsidRPr="00524AC2">
        <w:rPr>
          <w:rFonts w:hint="eastAsia"/>
          <w:color w:val="000000" w:themeColor="text1"/>
          <w:sz w:val="28"/>
          <w:szCs w:val="28"/>
        </w:rPr>
        <w:t>送回研發處。</w:t>
      </w:r>
    </w:p>
    <w:p w14:paraId="287F8B1F" w14:textId="77777777" w:rsidR="00500D02" w:rsidRPr="00524AC2" w:rsidRDefault="00500D02" w:rsidP="00500D02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三、主計室依此便函所載系所分攤金額</w:t>
      </w:r>
      <w:r w:rsidR="004D49AD" w:rsidRPr="00524AC2">
        <w:rPr>
          <w:rFonts w:hint="eastAsia"/>
          <w:color w:val="000000" w:themeColor="text1"/>
          <w:sz w:val="28"/>
          <w:szCs w:val="28"/>
        </w:rPr>
        <w:t>，</w:t>
      </w:r>
      <w:r w:rsidRPr="00524AC2">
        <w:rPr>
          <w:rFonts w:hint="eastAsia"/>
          <w:color w:val="000000" w:themeColor="text1"/>
          <w:sz w:val="28"/>
          <w:szCs w:val="28"/>
        </w:rPr>
        <w:t>由系所業務費額度內轉撥至系所分攤專利權費用計晝，</w:t>
      </w:r>
      <w:r w:rsidR="000F1E53" w:rsidRPr="00524AC2">
        <w:rPr>
          <w:rFonts w:hint="eastAsia"/>
          <w:color w:val="000000" w:themeColor="text1"/>
          <w:sz w:val="28"/>
          <w:szCs w:val="28"/>
        </w:rPr>
        <w:t>並</w:t>
      </w:r>
      <w:r w:rsidRPr="00524AC2">
        <w:rPr>
          <w:rFonts w:hint="eastAsia"/>
          <w:b/>
          <w:color w:val="000000" w:themeColor="text1"/>
          <w:sz w:val="28"/>
          <w:szCs w:val="28"/>
        </w:rPr>
        <w:t>由研發處登打請購核銷資料</w:t>
      </w:r>
      <w:r w:rsidRPr="00524AC2">
        <w:rPr>
          <w:rFonts w:hint="eastAsia"/>
          <w:color w:val="000000" w:themeColor="text1"/>
          <w:sz w:val="28"/>
          <w:szCs w:val="28"/>
        </w:rPr>
        <w:t>。系所不需於</w:t>
      </w:r>
      <w:r w:rsidR="004D49AD" w:rsidRPr="00524AC2">
        <w:rPr>
          <w:rFonts w:hint="eastAsia"/>
          <w:color w:val="000000" w:themeColor="text1"/>
          <w:sz w:val="28"/>
          <w:szCs w:val="28"/>
        </w:rPr>
        <w:t>請</w:t>
      </w:r>
      <w:r w:rsidRPr="00524AC2">
        <w:rPr>
          <w:rFonts w:hint="eastAsia"/>
          <w:color w:val="000000" w:themeColor="text1"/>
          <w:sz w:val="28"/>
          <w:szCs w:val="28"/>
        </w:rPr>
        <w:t>採購系統填寫請購核銷資料</w:t>
      </w:r>
      <w:r w:rsidR="004D49AD" w:rsidRPr="00524AC2">
        <w:rPr>
          <w:rFonts w:hint="eastAsia"/>
          <w:color w:val="000000" w:themeColor="text1"/>
          <w:sz w:val="28"/>
          <w:szCs w:val="28"/>
        </w:rPr>
        <w:t>。</w:t>
      </w:r>
    </w:p>
    <w:p w14:paraId="4008F2B6" w14:textId="77777777" w:rsidR="004D49AD" w:rsidRPr="00524AC2" w:rsidRDefault="004D49AD" w:rsidP="000F1E53">
      <w:pPr>
        <w:pStyle w:val="a4"/>
        <w:spacing w:line="240" w:lineRule="auto"/>
        <w:ind w:left="566" w:hangingChars="202" w:hanging="566"/>
        <w:jc w:val="center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-</w:t>
      </w:r>
      <w:r w:rsidRPr="00524AC2">
        <w:rPr>
          <w:color w:val="000000" w:themeColor="text1"/>
          <w:sz w:val="28"/>
          <w:szCs w:val="28"/>
        </w:rPr>
        <w:t>-----</w:t>
      </w:r>
      <w:r w:rsidR="000F1E53" w:rsidRPr="00524AC2">
        <w:rPr>
          <w:color w:val="000000" w:themeColor="text1"/>
          <w:sz w:val="28"/>
          <w:szCs w:val="28"/>
        </w:rPr>
        <w:t>----</w:t>
      </w:r>
      <w:r w:rsidRPr="00524AC2">
        <w:rPr>
          <w:color w:val="000000" w:themeColor="text1"/>
          <w:sz w:val="28"/>
          <w:szCs w:val="28"/>
        </w:rPr>
        <w:t>--------------</w:t>
      </w:r>
      <w:r w:rsidRPr="00524AC2">
        <w:rPr>
          <w:rFonts w:hint="eastAsia"/>
          <w:color w:val="000000" w:themeColor="text1"/>
          <w:sz w:val="28"/>
          <w:szCs w:val="28"/>
        </w:rPr>
        <w:t>回覆函</w:t>
      </w:r>
      <w:r w:rsidRPr="00524AC2">
        <w:rPr>
          <w:color w:val="000000" w:themeColor="text1"/>
          <w:sz w:val="28"/>
          <w:szCs w:val="28"/>
        </w:rPr>
        <w:t>----------------------</w:t>
      </w:r>
      <w:r w:rsidR="000F1E53" w:rsidRPr="00524AC2">
        <w:rPr>
          <w:color w:val="000000" w:themeColor="text1"/>
          <w:sz w:val="28"/>
          <w:szCs w:val="28"/>
        </w:rPr>
        <w:t>----</w:t>
      </w:r>
    </w:p>
    <w:p w14:paraId="325410C7" w14:textId="66866619" w:rsidR="004D49AD" w:rsidRPr="00524AC2" w:rsidRDefault="004D49AD" w:rsidP="00396DCB">
      <w:pPr>
        <w:pStyle w:val="a4"/>
        <w:ind w:left="646" w:hangingChars="202" w:hanging="646"/>
        <w:jc w:val="center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Cs w:val="28"/>
        </w:rPr>
        <w:t>本系知悉並同意支付此項費用（新臺幣</w:t>
      </w:r>
      <w:r w:rsidR="004307C8" w:rsidRPr="00524AC2">
        <w:rPr>
          <w:rFonts w:hint="eastAsia"/>
          <w:color w:val="000000" w:themeColor="text1"/>
          <w:szCs w:val="28"/>
        </w:rPr>
        <w:t>{</w:t>
      </w:r>
      <w:r w:rsidR="004307C8" w:rsidRPr="00524AC2">
        <w:rPr>
          <w:rFonts w:hint="eastAsia"/>
          <w:color w:val="000000" w:themeColor="text1"/>
          <w:szCs w:val="28"/>
        </w:rPr>
        <w:t>系所分攤費用</w:t>
      </w:r>
      <w:r w:rsidR="004307C8" w:rsidRPr="00524AC2">
        <w:rPr>
          <w:rFonts w:hint="eastAsia"/>
          <w:color w:val="000000" w:themeColor="text1"/>
          <w:szCs w:val="28"/>
        </w:rPr>
        <w:t>}</w:t>
      </w:r>
      <w:r w:rsidRPr="00524AC2">
        <w:rPr>
          <w:rFonts w:hint="eastAsia"/>
          <w:color w:val="000000" w:themeColor="text1"/>
          <w:szCs w:val="28"/>
        </w:rPr>
        <w:t>元）。</w:t>
      </w:r>
    </w:p>
    <w:p w14:paraId="5E1461E8" w14:textId="77777777" w:rsidR="00F96878" w:rsidRPr="00524AC2" w:rsidRDefault="00F96878" w:rsidP="00F96878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</w:p>
    <w:p w14:paraId="4EFCE349" w14:textId="1BA17529" w:rsidR="004D49AD" w:rsidRPr="00524AC2" w:rsidRDefault="004D49AD" w:rsidP="00F96878">
      <w:pPr>
        <w:pStyle w:val="a4"/>
        <w:spacing w:line="400" w:lineRule="exact"/>
        <w:ind w:left="566" w:hangingChars="202" w:hanging="566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系所：</w:t>
      </w:r>
      <w:r w:rsidR="005738A3" w:rsidRPr="00524AC2">
        <w:rPr>
          <w:rFonts w:ascii="Courier New" w:hAnsi="Courier New" w:hint="eastAsia"/>
          <w:b/>
          <w:color w:val="000000" w:themeColor="text1"/>
          <w:sz w:val="28"/>
          <w:szCs w:val="28"/>
        </w:rPr>
        <w:t>{</w:t>
      </w:r>
      <w:r w:rsidR="005738A3" w:rsidRPr="00524AC2">
        <w:rPr>
          <w:rFonts w:ascii="Courier New" w:hAnsi="Courier New" w:hint="eastAsia"/>
          <w:b/>
          <w:color w:val="000000" w:themeColor="text1"/>
          <w:sz w:val="28"/>
          <w:szCs w:val="28"/>
        </w:rPr>
        <w:t>受文者</w:t>
      </w:r>
      <w:r w:rsidR="005738A3" w:rsidRPr="00524AC2">
        <w:rPr>
          <w:rFonts w:ascii="Courier New" w:hAnsi="Courier New" w:hint="eastAsia"/>
          <w:b/>
          <w:color w:val="000000" w:themeColor="text1"/>
          <w:sz w:val="28"/>
          <w:szCs w:val="28"/>
        </w:rPr>
        <w:t>}</w:t>
      </w:r>
      <w:r w:rsidRPr="00524AC2">
        <w:rPr>
          <w:rFonts w:hint="eastAsia"/>
          <w:color w:val="000000" w:themeColor="text1"/>
          <w:sz w:val="28"/>
          <w:szCs w:val="28"/>
        </w:rPr>
        <w:t xml:space="preserve">　</w:t>
      </w:r>
      <w:r w:rsidR="000F1E53" w:rsidRPr="00524AC2">
        <w:rPr>
          <w:rFonts w:hint="eastAsia"/>
          <w:color w:val="000000" w:themeColor="text1"/>
          <w:sz w:val="28"/>
          <w:szCs w:val="28"/>
        </w:rPr>
        <w:t>單位主管：＿＿＿＿＿＿＿＿＿（簽章）</w:t>
      </w:r>
    </w:p>
    <w:p w14:paraId="56A857D6" w14:textId="67A040ED" w:rsidR="00DE3BB7" w:rsidRPr="00524AC2" w:rsidRDefault="000F1E53" w:rsidP="00396DCB">
      <w:pPr>
        <w:pStyle w:val="a4"/>
        <w:spacing w:line="400" w:lineRule="exact"/>
        <w:ind w:leftChars="235" w:left="564" w:right="281" w:firstLineChars="1368" w:firstLine="3830"/>
        <w:jc w:val="right"/>
        <w:rPr>
          <w:color w:val="000000" w:themeColor="text1"/>
          <w:sz w:val="28"/>
          <w:szCs w:val="28"/>
        </w:rPr>
      </w:pPr>
      <w:r w:rsidRPr="00524AC2">
        <w:rPr>
          <w:rFonts w:hint="eastAsia"/>
          <w:color w:val="000000" w:themeColor="text1"/>
          <w:sz w:val="28"/>
          <w:szCs w:val="28"/>
        </w:rPr>
        <w:t>日期：</w:t>
      </w:r>
      <w:r w:rsidR="00EA500F" w:rsidRPr="00524AC2">
        <w:rPr>
          <w:rFonts w:hint="eastAsia"/>
          <w:color w:val="000000" w:themeColor="text1"/>
          <w:sz w:val="28"/>
          <w:szCs w:val="28"/>
        </w:rPr>
        <w:t>{</w:t>
      </w:r>
      <w:r w:rsidR="00EA500F" w:rsidRPr="00524AC2">
        <w:rPr>
          <w:rFonts w:hint="eastAsia"/>
          <w:color w:val="000000" w:themeColor="text1"/>
          <w:sz w:val="28"/>
          <w:szCs w:val="28"/>
        </w:rPr>
        <w:t>當天日期</w:t>
      </w:r>
      <w:r w:rsidR="00EA500F" w:rsidRPr="00524AC2">
        <w:rPr>
          <w:rFonts w:hint="eastAsia"/>
          <w:color w:val="000000" w:themeColor="text1"/>
          <w:sz w:val="28"/>
          <w:szCs w:val="28"/>
        </w:rPr>
        <w:t>2}</w:t>
      </w:r>
    </w:p>
    <w:sectPr w:rsidR="00DE3BB7" w:rsidRPr="00524AC2" w:rsidSect="003434DA">
      <w:pgSz w:w="11906" w:h="16838" w:code="9"/>
      <w:pgMar w:top="1418" w:right="1133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CD065" w14:textId="77777777" w:rsidR="005B6981" w:rsidRDefault="005B6981" w:rsidP="00815421">
      <w:r>
        <w:separator/>
      </w:r>
    </w:p>
  </w:endnote>
  <w:endnote w:type="continuationSeparator" w:id="0">
    <w:p w14:paraId="0BC090A2" w14:textId="77777777" w:rsidR="005B6981" w:rsidRDefault="005B6981" w:rsidP="0081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7C401" w14:textId="77777777" w:rsidR="005B6981" w:rsidRDefault="005B6981" w:rsidP="00815421">
      <w:r>
        <w:separator/>
      </w:r>
    </w:p>
  </w:footnote>
  <w:footnote w:type="continuationSeparator" w:id="0">
    <w:p w14:paraId="1C848AE9" w14:textId="77777777" w:rsidR="005B6981" w:rsidRDefault="005B6981" w:rsidP="0081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0EC"/>
    <w:multiLevelType w:val="hybridMultilevel"/>
    <w:tmpl w:val="A2541FEA"/>
    <w:lvl w:ilvl="0" w:tplc="675EEAF6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FEB3A01"/>
    <w:multiLevelType w:val="hybridMultilevel"/>
    <w:tmpl w:val="EDCC38FE"/>
    <w:lvl w:ilvl="0" w:tplc="0376495A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0DA6AAF"/>
    <w:multiLevelType w:val="hybridMultilevel"/>
    <w:tmpl w:val="1DE4108A"/>
    <w:lvl w:ilvl="0" w:tplc="D7D2379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D21D39"/>
    <w:multiLevelType w:val="hybridMultilevel"/>
    <w:tmpl w:val="D60E5944"/>
    <w:lvl w:ilvl="0" w:tplc="EBA8556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D5D4B56"/>
    <w:multiLevelType w:val="hybridMultilevel"/>
    <w:tmpl w:val="B142CA6E"/>
    <w:lvl w:ilvl="0" w:tplc="EF5AD520">
      <w:start w:val="1"/>
      <w:numFmt w:val="taiwaneseCountingThousand"/>
      <w:lvlText w:val="(%1)"/>
      <w:lvlJc w:val="left"/>
      <w:pPr>
        <w:tabs>
          <w:tab w:val="num" w:pos="1316"/>
        </w:tabs>
        <w:ind w:left="1316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4B33E11"/>
    <w:multiLevelType w:val="singleLevel"/>
    <w:tmpl w:val="98B29410"/>
    <w:lvl w:ilvl="0">
      <w:start w:val="811"/>
      <w:numFmt w:val="decimal"/>
      <w:lvlText w:val="%1"/>
      <w:lvlJc w:val="left"/>
      <w:pPr>
        <w:tabs>
          <w:tab w:val="num" w:pos="588"/>
        </w:tabs>
        <w:ind w:left="588" w:hanging="588"/>
      </w:pPr>
      <w:rPr>
        <w:rFonts w:hint="default"/>
      </w:rPr>
    </w:lvl>
  </w:abstractNum>
  <w:abstractNum w:abstractNumId="6" w15:restartNumberingAfterBreak="0">
    <w:nsid w:val="45395E3B"/>
    <w:multiLevelType w:val="hybridMultilevel"/>
    <w:tmpl w:val="87F8BBDC"/>
    <w:lvl w:ilvl="0" w:tplc="E73C8AE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9ACE19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27C943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536EEF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064B8F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73E3B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2496D18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4E0BF8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4ADF9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5903516"/>
    <w:multiLevelType w:val="hybridMultilevel"/>
    <w:tmpl w:val="9B7A0758"/>
    <w:lvl w:ilvl="0" w:tplc="25FECBEE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8106A"/>
    <w:multiLevelType w:val="singleLevel"/>
    <w:tmpl w:val="B468904A"/>
    <w:lvl w:ilvl="0">
      <w:start w:val="8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5E022C0F"/>
    <w:multiLevelType w:val="hybridMultilevel"/>
    <w:tmpl w:val="6A4A017A"/>
    <w:lvl w:ilvl="0" w:tplc="FCB42E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Courier New" w:eastAsia="標楷體" w:hAnsi="Courier New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E9626D"/>
    <w:multiLevelType w:val="hybridMultilevel"/>
    <w:tmpl w:val="A710A6CE"/>
    <w:lvl w:ilvl="0" w:tplc="81643E2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Courier New" w:hAnsi="Courier New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29F1088"/>
    <w:multiLevelType w:val="hybridMultilevel"/>
    <w:tmpl w:val="C428C78E"/>
    <w:lvl w:ilvl="0" w:tplc="2EEC8926">
      <w:start w:val="1"/>
      <w:numFmt w:val="taiwaneseCountingThousand"/>
      <w:lvlText w:val="(%1)"/>
      <w:lvlJc w:val="left"/>
      <w:pPr>
        <w:ind w:left="79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12" w15:restartNumberingAfterBreak="0">
    <w:nsid w:val="7A7F2435"/>
    <w:multiLevelType w:val="singleLevel"/>
    <w:tmpl w:val="7340D13A"/>
    <w:lvl w:ilvl="0">
      <w:start w:val="8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353BB9"/>
    <w:multiLevelType w:val="hybridMultilevel"/>
    <w:tmpl w:val="B0540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881C21"/>
    <w:multiLevelType w:val="singleLevel"/>
    <w:tmpl w:val="92926C18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Times New Roman" w:eastAsia="新細明體" w:hint="eastAsia"/>
        <w:sz w:val="24"/>
      </w:rPr>
    </w:lvl>
  </w:abstractNum>
  <w:num w:numId="1" w16cid:durableId="122893378">
    <w:abstractNumId w:val="5"/>
  </w:num>
  <w:num w:numId="2" w16cid:durableId="1979647195">
    <w:abstractNumId w:val="8"/>
  </w:num>
  <w:num w:numId="3" w16cid:durableId="749349691">
    <w:abstractNumId w:val="12"/>
  </w:num>
  <w:num w:numId="4" w16cid:durableId="1999189533">
    <w:abstractNumId w:val="14"/>
  </w:num>
  <w:num w:numId="5" w16cid:durableId="1116408493">
    <w:abstractNumId w:val="6"/>
  </w:num>
  <w:num w:numId="6" w16cid:durableId="847214225">
    <w:abstractNumId w:val="3"/>
  </w:num>
  <w:num w:numId="7" w16cid:durableId="1470443578">
    <w:abstractNumId w:val="10"/>
  </w:num>
  <w:num w:numId="8" w16cid:durableId="566459874">
    <w:abstractNumId w:val="1"/>
  </w:num>
  <w:num w:numId="9" w16cid:durableId="1326739240">
    <w:abstractNumId w:val="2"/>
  </w:num>
  <w:num w:numId="10" w16cid:durableId="1324699972">
    <w:abstractNumId w:val="9"/>
  </w:num>
  <w:num w:numId="11" w16cid:durableId="553856467">
    <w:abstractNumId w:val="4"/>
  </w:num>
  <w:num w:numId="12" w16cid:durableId="1074666661">
    <w:abstractNumId w:val="13"/>
  </w:num>
  <w:num w:numId="13" w16cid:durableId="1169715461">
    <w:abstractNumId w:val="7"/>
  </w:num>
  <w:num w:numId="14" w16cid:durableId="22290417">
    <w:abstractNumId w:val="11"/>
  </w:num>
  <w:num w:numId="15" w16cid:durableId="156875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76"/>
    <w:rsid w:val="000105D2"/>
    <w:rsid w:val="00040908"/>
    <w:rsid w:val="00044BB0"/>
    <w:rsid w:val="00055028"/>
    <w:rsid w:val="000661F0"/>
    <w:rsid w:val="00094ADC"/>
    <w:rsid w:val="000B1B9D"/>
    <w:rsid w:val="000C5CF0"/>
    <w:rsid w:val="000D12C8"/>
    <w:rsid w:val="000D4DD8"/>
    <w:rsid w:val="000D55EA"/>
    <w:rsid w:val="000E4404"/>
    <w:rsid w:val="000E529E"/>
    <w:rsid w:val="000E6775"/>
    <w:rsid w:val="000F1E53"/>
    <w:rsid w:val="000F376F"/>
    <w:rsid w:val="00117007"/>
    <w:rsid w:val="00163D39"/>
    <w:rsid w:val="0019565B"/>
    <w:rsid w:val="001B2BAB"/>
    <w:rsid w:val="001C23ED"/>
    <w:rsid w:val="0021703D"/>
    <w:rsid w:val="00227221"/>
    <w:rsid w:val="00231193"/>
    <w:rsid w:val="0023487C"/>
    <w:rsid w:val="00244E19"/>
    <w:rsid w:val="00251220"/>
    <w:rsid w:val="00267B46"/>
    <w:rsid w:val="00281702"/>
    <w:rsid w:val="00294900"/>
    <w:rsid w:val="002B7CDC"/>
    <w:rsid w:val="002C2C51"/>
    <w:rsid w:val="002D770E"/>
    <w:rsid w:val="002E297B"/>
    <w:rsid w:val="00302F6E"/>
    <w:rsid w:val="00320076"/>
    <w:rsid w:val="00323001"/>
    <w:rsid w:val="00341C4C"/>
    <w:rsid w:val="00342662"/>
    <w:rsid w:val="003434DA"/>
    <w:rsid w:val="00345844"/>
    <w:rsid w:val="0036181F"/>
    <w:rsid w:val="00391EF7"/>
    <w:rsid w:val="00396DCB"/>
    <w:rsid w:val="003C1E58"/>
    <w:rsid w:val="003C6E2D"/>
    <w:rsid w:val="003C7813"/>
    <w:rsid w:val="003E083B"/>
    <w:rsid w:val="004117DD"/>
    <w:rsid w:val="00416949"/>
    <w:rsid w:val="00425763"/>
    <w:rsid w:val="004307C8"/>
    <w:rsid w:val="004440D5"/>
    <w:rsid w:val="00455F70"/>
    <w:rsid w:val="00463376"/>
    <w:rsid w:val="0046700B"/>
    <w:rsid w:val="00482067"/>
    <w:rsid w:val="00492E1A"/>
    <w:rsid w:val="004A61FB"/>
    <w:rsid w:val="004A7424"/>
    <w:rsid w:val="004D15D7"/>
    <w:rsid w:val="004D49AD"/>
    <w:rsid w:val="004E0B44"/>
    <w:rsid w:val="004E1893"/>
    <w:rsid w:val="00500D02"/>
    <w:rsid w:val="005042CA"/>
    <w:rsid w:val="005049C5"/>
    <w:rsid w:val="00512B73"/>
    <w:rsid w:val="005201B0"/>
    <w:rsid w:val="00524AC2"/>
    <w:rsid w:val="005361BD"/>
    <w:rsid w:val="00551B0A"/>
    <w:rsid w:val="00565709"/>
    <w:rsid w:val="005738A3"/>
    <w:rsid w:val="0058434D"/>
    <w:rsid w:val="0059505F"/>
    <w:rsid w:val="00597C05"/>
    <w:rsid w:val="005A1531"/>
    <w:rsid w:val="005A63D9"/>
    <w:rsid w:val="005B23CB"/>
    <w:rsid w:val="005B4F1B"/>
    <w:rsid w:val="005B6981"/>
    <w:rsid w:val="005B6A55"/>
    <w:rsid w:val="005B7B09"/>
    <w:rsid w:val="005D7EF5"/>
    <w:rsid w:val="005E47A5"/>
    <w:rsid w:val="005E6CAD"/>
    <w:rsid w:val="005F3DF2"/>
    <w:rsid w:val="00605AD4"/>
    <w:rsid w:val="00613AC8"/>
    <w:rsid w:val="00623B53"/>
    <w:rsid w:val="006360DD"/>
    <w:rsid w:val="006424B2"/>
    <w:rsid w:val="00660377"/>
    <w:rsid w:val="00660CB8"/>
    <w:rsid w:val="00690195"/>
    <w:rsid w:val="00693235"/>
    <w:rsid w:val="006933F7"/>
    <w:rsid w:val="00697A67"/>
    <w:rsid w:val="006A72E3"/>
    <w:rsid w:val="006D4DFD"/>
    <w:rsid w:val="006D4F0A"/>
    <w:rsid w:val="006D75FA"/>
    <w:rsid w:val="006E3479"/>
    <w:rsid w:val="006E3F21"/>
    <w:rsid w:val="006F1424"/>
    <w:rsid w:val="00702D7C"/>
    <w:rsid w:val="007038D6"/>
    <w:rsid w:val="007064E8"/>
    <w:rsid w:val="00724793"/>
    <w:rsid w:val="00724E00"/>
    <w:rsid w:val="00760CB4"/>
    <w:rsid w:val="00763897"/>
    <w:rsid w:val="00782755"/>
    <w:rsid w:val="00783DA1"/>
    <w:rsid w:val="007B6A1A"/>
    <w:rsid w:val="007C21E6"/>
    <w:rsid w:val="007C2B8B"/>
    <w:rsid w:val="007C58A2"/>
    <w:rsid w:val="007F17E3"/>
    <w:rsid w:val="00813CAD"/>
    <w:rsid w:val="00815421"/>
    <w:rsid w:val="00834F64"/>
    <w:rsid w:val="0089440D"/>
    <w:rsid w:val="00896BF9"/>
    <w:rsid w:val="008B4DF7"/>
    <w:rsid w:val="008C0B58"/>
    <w:rsid w:val="008C5A8B"/>
    <w:rsid w:val="008D6236"/>
    <w:rsid w:val="008E6EAA"/>
    <w:rsid w:val="008F6EED"/>
    <w:rsid w:val="009005C2"/>
    <w:rsid w:val="00901E30"/>
    <w:rsid w:val="00901F3D"/>
    <w:rsid w:val="00902F75"/>
    <w:rsid w:val="009128D0"/>
    <w:rsid w:val="00914ABC"/>
    <w:rsid w:val="0092535B"/>
    <w:rsid w:val="00930542"/>
    <w:rsid w:val="00937009"/>
    <w:rsid w:val="009404F8"/>
    <w:rsid w:val="00944F8C"/>
    <w:rsid w:val="0098258E"/>
    <w:rsid w:val="009941B3"/>
    <w:rsid w:val="009B657D"/>
    <w:rsid w:val="009D78C8"/>
    <w:rsid w:val="009E3312"/>
    <w:rsid w:val="009F6B01"/>
    <w:rsid w:val="00A02BAD"/>
    <w:rsid w:val="00A16F2D"/>
    <w:rsid w:val="00A50BB2"/>
    <w:rsid w:val="00A648A6"/>
    <w:rsid w:val="00A807B8"/>
    <w:rsid w:val="00A96537"/>
    <w:rsid w:val="00AA6E1A"/>
    <w:rsid w:val="00AC7DCF"/>
    <w:rsid w:val="00AD2347"/>
    <w:rsid w:val="00AE3F62"/>
    <w:rsid w:val="00AE5469"/>
    <w:rsid w:val="00AF1DFA"/>
    <w:rsid w:val="00B06768"/>
    <w:rsid w:val="00B227D9"/>
    <w:rsid w:val="00B27657"/>
    <w:rsid w:val="00B27B15"/>
    <w:rsid w:val="00B315CC"/>
    <w:rsid w:val="00B6024B"/>
    <w:rsid w:val="00B80DFA"/>
    <w:rsid w:val="00B96639"/>
    <w:rsid w:val="00BB1DF8"/>
    <w:rsid w:val="00BC4B8C"/>
    <w:rsid w:val="00BD10F7"/>
    <w:rsid w:val="00C35AC5"/>
    <w:rsid w:val="00C46BCF"/>
    <w:rsid w:val="00C47106"/>
    <w:rsid w:val="00C5082D"/>
    <w:rsid w:val="00C72273"/>
    <w:rsid w:val="00C742E1"/>
    <w:rsid w:val="00C9100C"/>
    <w:rsid w:val="00CB30F4"/>
    <w:rsid w:val="00CC5B01"/>
    <w:rsid w:val="00CD42BA"/>
    <w:rsid w:val="00CE1C76"/>
    <w:rsid w:val="00CF325D"/>
    <w:rsid w:val="00D10F76"/>
    <w:rsid w:val="00D114E0"/>
    <w:rsid w:val="00D13080"/>
    <w:rsid w:val="00D247B3"/>
    <w:rsid w:val="00D272DF"/>
    <w:rsid w:val="00D30EE9"/>
    <w:rsid w:val="00D32648"/>
    <w:rsid w:val="00D32E27"/>
    <w:rsid w:val="00D532F0"/>
    <w:rsid w:val="00D53AB0"/>
    <w:rsid w:val="00D71688"/>
    <w:rsid w:val="00D724DE"/>
    <w:rsid w:val="00D8733C"/>
    <w:rsid w:val="00D95CC8"/>
    <w:rsid w:val="00DB3FB0"/>
    <w:rsid w:val="00DB739C"/>
    <w:rsid w:val="00DE2459"/>
    <w:rsid w:val="00DE3BB7"/>
    <w:rsid w:val="00DE44C4"/>
    <w:rsid w:val="00DE7FE5"/>
    <w:rsid w:val="00DF0436"/>
    <w:rsid w:val="00E12789"/>
    <w:rsid w:val="00E33E1B"/>
    <w:rsid w:val="00E472FC"/>
    <w:rsid w:val="00E5510C"/>
    <w:rsid w:val="00E727B4"/>
    <w:rsid w:val="00E85010"/>
    <w:rsid w:val="00EA3D81"/>
    <w:rsid w:val="00EA500F"/>
    <w:rsid w:val="00EC58E5"/>
    <w:rsid w:val="00EE1770"/>
    <w:rsid w:val="00EF3FE2"/>
    <w:rsid w:val="00F260E2"/>
    <w:rsid w:val="00F341D8"/>
    <w:rsid w:val="00F35F44"/>
    <w:rsid w:val="00F44367"/>
    <w:rsid w:val="00F4639B"/>
    <w:rsid w:val="00F535F1"/>
    <w:rsid w:val="00F8694B"/>
    <w:rsid w:val="00F96878"/>
    <w:rsid w:val="00FA307F"/>
    <w:rsid w:val="00FA4112"/>
    <w:rsid w:val="00FB5B75"/>
    <w:rsid w:val="00FB7E71"/>
    <w:rsid w:val="00FC0B56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44D3FFC"/>
  <w15:chartTrackingRefBased/>
  <w15:docId w15:val="{F183BC1D-8C80-4230-994F-9EC335A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500" w:lineRule="exact"/>
      <w:jc w:val="center"/>
    </w:pPr>
    <w:rPr>
      <w:sz w:val="40"/>
    </w:rPr>
  </w:style>
  <w:style w:type="paragraph" w:customStyle="1" w:styleId="a4">
    <w:name w:val="公文(說明事項)"/>
    <w:basedOn w:val="a"/>
    <w:pPr>
      <w:spacing w:line="0" w:lineRule="atLeast"/>
      <w:ind w:left="958" w:hanging="640"/>
    </w:pPr>
    <w:rPr>
      <w:rFonts w:eastAsia="標楷體"/>
      <w:noProof/>
      <w:sz w:val="3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link w:val="a8"/>
    <w:rsid w:val="0081542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815421"/>
    <w:rPr>
      <w:kern w:val="2"/>
    </w:rPr>
  </w:style>
  <w:style w:type="paragraph" w:styleId="a9">
    <w:name w:val="footer"/>
    <w:basedOn w:val="a"/>
    <w:link w:val="aa"/>
    <w:rsid w:val="0081542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815421"/>
    <w:rPr>
      <w:kern w:val="2"/>
    </w:rPr>
  </w:style>
  <w:style w:type="character" w:styleId="ab">
    <w:name w:val="Unresolved Mention"/>
    <w:basedOn w:val="a0"/>
    <w:uiPriority w:val="99"/>
    <w:semiHidden/>
    <w:unhideWhenUsed/>
    <w:rsid w:val="0090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E70FE-F631-44CA-85CB-3887A581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Links>
    <vt:vector size="18" baseType="variant">
      <vt:variant>
        <vt:i4>3866746</vt:i4>
      </vt:variant>
      <vt:variant>
        <vt:i4>6</vt:i4>
      </vt:variant>
      <vt:variant>
        <vt:i4>0</vt:i4>
      </vt:variant>
      <vt:variant>
        <vt:i4>5</vt:i4>
      </vt:variant>
      <vt:variant>
        <vt:lpwstr>http://rd2.nuk.edu.tw/news/news.php?Sn=1170</vt:lpwstr>
      </vt:variant>
      <vt:variant>
        <vt:lpwstr/>
      </vt:variant>
      <vt:variant>
        <vt:i4>7864375</vt:i4>
      </vt:variant>
      <vt:variant>
        <vt:i4>3</vt:i4>
      </vt:variant>
      <vt:variant>
        <vt:i4>0</vt:i4>
      </vt:variant>
      <vt:variant>
        <vt:i4>5</vt:i4>
      </vt:variant>
      <vt:variant>
        <vt:lpwstr>http://www.hted.fcu.edu.tw/</vt:lpwstr>
      </vt:variant>
      <vt:variant>
        <vt:lpwstr/>
      </vt:variant>
      <vt:variant>
        <vt:i4>4128890</vt:i4>
      </vt:variant>
      <vt:variant>
        <vt:i4>0</vt:i4>
      </vt:variant>
      <vt:variant>
        <vt:i4>0</vt:i4>
      </vt:variant>
      <vt:variant>
        <vt:i4>5</vt:i4>
      </vt:variant>
      <vt:variant>
        <vt:lpwstr>http://rd2.nuk.edu.tw/news/news.php?Sn=1131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文書組/文書組表格/MEMO.doc</dc:title>
  <dc:subject/>
  <dc:creator>User</dc:creator>
  <cp:keywords/>
  <cp:lastModifiedBy>鍾秉翰</cp:lastModifiedBy>
  <cp:revision>11</cp:revision>
  <cp:lastPrinted>2022-09-23T03:09:00Z</cp:lastPrinted>
  <dcterms:created xsi:type="dcterms:W3CDTF">2024-12-27T02:49:00Z</dcterms:created>
  <dcterms:modified xsi:type="dcterms:W3CDTF">2025-05-21T08:26:00Z</dcterms:modified>
</cp:coreProperties>
</file>