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jc w:val="center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  <w:shd w:val="clear" w:fill="FAFAFC"/>
        </w:rPr>
        <w:t>Linux下使用Nexus搭建Maven私服</w:t>
      </w:r>
    </w:p>
    <w:tbl>
      <w:tblPr>
        <w:tblW w:w="8144" w:type="dxa"/>
        <w:jc w:val="center"/>
        <w:tblCellSpacing w:w="15" w:type="dxa"/>
        <w:tblInd w:w="1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AFAFC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45"/>
        <w:gridCol w:w="3554"/>
        <w:gridCol w:w="24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C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100" w:type="dxa"/>
            <w:shd w:val="clear" w:color="auto" w:fill="FAFAFC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[日期：2016-08-26]</w:t>
            </w:r>
          </w:p>
        </w:tc>
        <w:tc>
          <w:tcPr>
            <w:tcW w:w="3524" w:type="dxa"/>
            <w:shd w:val="clear" w:color="auto" w:fill="FAFAFC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来源：Linux社区  作者：dqqiu</w:t>
            </w:r>
          </w:p>
        </w:tc>
        <w:tc>
          <w:tcPr>
            <w:tcW w:w="2400" w:type="dxa"/>
            <w:shd w:val="clear" w:color="auto" w:fill="FAFAFC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[字体：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"http://www.linuxidc.com/Linux/2016-08/javascript:ContentSize(16)"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sz w:val="18"/>
                <w:szCs w:val="18"/>
                <w:u w:val="none"/>
              </w:rPr>
              <w:t>大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"http://www.linuxidc.com/Linux/2016-08/javascript:ContentSize(0)"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sz w:val="18"/>
                <w:szCs w:val="18"/>
                <w:u w:val="none"/>
              </w:rPr>
              <w:t>中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"http://www.linuxidc.com/Linux/2016-08/javascript:ContentSize(12)"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sz w:val="18"/>
                <w:szCs w:val="18"/>
                <w:u w:val="none"/>
              </w:rPr>
              <w:t>小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]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Style w:val="5"/>
          <w:rFonts w:hint="default" w:ascii="Tahoma" w:hAnsi="Tahoma" w:eastAsia="Tahoma" w:cs="Tahoma"/>
          <w:i w:val="0"/>
          <w:caps w:val="0"/>
          <w:color w:val="33CCCC"/>
          <w:spacing w:val="0"/>
          <w:sz w:val="21"/>
          <w:szCs w:val="21"/>
          <w:shd w:val="clear" w:fill="FAFAFC"/>
        </w:rPr>
        <w:t>为什么要搭建私服？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在开发过程中，有时候会使用到公司内部的一些开发包，显然把这些包放在外部是不合适的。另外，由于项目一直在开发中，这些内部的依赖可能也在不断的更新。可以通过搭建公司内部的Maven服务器，将第三方和内部的依赖统一管理，同时也可以节省网络带宽，当然前提是项目所需要的构件在私服中已经存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1504" w:beforeAutospacing="0" w:after="1504" w:afterAutospacing="0" w:line="24" w:lineRule="atLeast"/>
        <w:ind w:left="3604" w:right="0" w:hanging="360"/>
        <w:jc w:val="both"/>
      </w:pPr>
      <w:r>
        <w:rPr>
          <w:rStyle w:val="5"/>
          <w:rFonts w:hint="default" w:ascii="Tahoma" w:hAnsi="Tahoma" w:eastAsia="Tahoma" w:cs="Tahoma"/>
          <w:i w:val="0"/>
          <w:caps w:val="0"/>
          <w:color w:val="33CCCC"/>
          <w:spacing w:val="0"/>
          <w:sz w:val="21"/>
          <w:szCs w:val="21"/>
          <w:shd w:val="clear" w:fill="FAFAFC"/>
        </w:rPr>
        <w:t>Nexus下载及安装配置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72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我们可以在</w:t>
      </w:r>
      <w:bookmarkStart w:id="0" w:name="_GoBack"/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nexus</w:t>
      </w:r>
      <w:bookmarkEnd w:id="0"/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的</w: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instrText xml:space="preserve"> HYPERLINK "http://nexus.sonatype.org/" </w:instrTex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t>官网</w: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上找到它的相关介绍，下载地址是：</w: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instrText xml:space="preserve"> HYPERLINK "http://www.sonatype.org/nexus/go" \t "http://www.linuxidc.com/Linux/2016-08/_blank"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t>http://www.sonatype.org/nexus/go</w:t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下载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993366"/>
          <w:spacing w:val="0"/>
          <w:sz w:val="21"/>
          <w:szCs w:val="21"/>
          <w:shd w:val="clear" w:fill="FAFAFC"/>
        </w:rPr>
        <w:t>#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CC99FF"/>
          <w:spacing w:val="0"/>
          <w:sz w:val="21"/>
          <w:szCs w:val="21"/>
          <w:shd w:val="clear" w:fill="FAFAFC"/>
        </w:rPr>
        <w:t>wget https://sonatype-download.global.ssl.fastly.net/nexus/oss/nexus-2.11.2-03-bundle.tar.gz</w:t>
      </w:r>
      <w:r>
        <w:rPr>
          <w:rFonts w:hint="default" w:ascii="Tahoma" w:hAnsi="Tahoma" w:eastAsia="Tahoma" w:cs="Tahoma"/>
          <w:b w:val="0"/>
          <w:i w:val="0"/>
          <w:caps w:val="0"/>
          <w:color w:val="CC99FF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CC99FF"/>
          <w:spacing w:val="0"/>
          <w:sz w:val="21"/>
          <w:szCs w:val="21"/>
          <w:shd w:val="clear" w:fill="FAFAFC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t>解压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t> # cd /usr/local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t> # mkdir nexus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t> # tar -xzvf nexus-2.11.2-03-bundle.tar.gz -C nexus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t> # cd nexus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t> # ls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t>  </w:t>
      </w:r>
      <w:r>
        <w:rPr>
          <w:rFonts w:hint="default" w:ascii="Tahoma" w:hAnsi="Tahoma" w:eastAsia="Tahoma" w:cs="Tahoma"/>
          <w:b w:val="0"/>
          <w:i w:val="0"/>
          <w:caps w:val="0"/>
          <w:color w:val="00CCFF"/>
          <w:spacing w:val="0"/>
          <w:sz w:val="21"/>
          <w:szCs w:val="21"/>
          <w:shd w:val="clear" w:fill="FAFAFC"/>
        </w:rPr>
        <w:t>nexus-2.11.2-03   sonatype-work</w:t>
      </w:r>
      <w:r>
        <w:rPr>
          <w:rFonts w:hint="default" w:ascii="Tahoma" w:hAnsi="Tahoma" w:eastAsia="Tahoma" w:cs="Tahoma"/>
          <w:b w:val="0"/>
          <w:i w:val="0"/>
          <w:caps w:val="0"/>
          <w:color w:val="00CCFF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t> 修改配置文件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t> # cd nexus-2.11.2-03/conf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t> # vi nexus.properties</w:t>
      </w:r>
      <w:r>
        <w:rPr>
          <w:rFonts w:hint="default" w:ascii="Tahoma" w:hAnsi="Tahoma" w:eastAsia="Tahoma" w:cs="Tahoma"/>
          <w:b w:val="0"/>
          <w:i w:val="0"/>
          <w:caps w:val="0"/>
          <w:color w:val="00CCFF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CCFF"/>
          <w:spacing w:val="0"/>
          <w:sz w:val="21"/>
          <w:szCs w:val="21"/>
          <w:shd w:val="clear" w:fill="FAFAFC"/>
        </w:rPr>
        <w:t> #Jetty section</w:t>
      </w:r>
      <w:r>
        <w:rPr>
          <w:rFonts w:hint="default" w:ascii="Tahoma" w:hAnsi="Tahoma" w:eastAsia="Tahoma" w:cs="Tahoma"/>
          <w:b w:val="0"/>
          <w:i w:val="0"/>
          <w:caps w:val="0"/>
          <w:color w:val="00CCFF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CCFF"/>
          <w:spacing w:val="0"/>
          <w:sz w:val="21"/>
          <w:szCs w:val="21"/>
          <w:shd w:val="clear" w:fill="FAFAFC"/>
        </w:rPr>
        <w:t> application-port=</w:t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shd w:val="clear" w:fill="FAFAFC"/>
        </w:rPr>
        <w:t>8081</w:t>
      </w:r>
      <w:r>
        <w:rPr>
          <w:rFonts w:hint="default" w:ascii="Tahoma" w:hAnsi="Tahoma" w:eastAsia="Tahoma" w:cs="Tahoma"/>
          <w:b w:val="0"/>
          <w:i w:val="0"/>
          <w:caps w:val="0"/>
          <w:color w:val="00CCFF"/>
          <w:spacing w:val="0"/>
          <w:sz w:val="21"/>
          <w:szCs w:val="21"/>
          <w:shd w:val="clear" w:fill="FAFAFC"/>
        </w:rPr>
        <w:t>      ##修改Jetty端口号</w:t>
      </w:r>
      <w:r>
        <w:rPr>
          <w:rFonts w:hint="default" w:ascii="Tahoma" w:hAnsi="Tahoma" w:eastAsia="Tahoma" w:cs="Tahoma"/>
          <w:b w:val="0"/>
          <w:i w:val="0"/>
          <w:caps w:val="0"/>
          <w:color w:val="00CCFF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CCFF"/>
          <w:spacing w:val="0"/>
          <w:sz w:val="21"/>
          <w:szCs w:val="21"/>
          <w:shd w:val="clear" w:fill="FAFAFC"/>
        </w:rPr>
        <w:t># nexus section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CCFF"/>
          <w:spacing w:val="0"/>
          <w:sz w:val="21"/>
          <w:szCs w:val="21"/>
          <w:shd w:val="clear" w:fill="FAFAFC"/>
        </w:rPr>
        <w:t>nexus-work=${bundleBasedir}/</w:t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shd w:val="clear" w:fill="FAFAFC"/>
        </w:rPr>
        <w:t>../sonatype-work/nexus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t>　　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t> 保存以上修改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t> 配置用户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1504" w:beforeAutospacing="0" w:after="1504" w:afterAutospacing="0" w:line="24" w:lineRule="atLeast"/>
        <w:ind w:left="3604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72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# vi /usr/local/nexus/nexus-2.11.2-03/bin/nexus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1504" w:beforeAutospacing="0" w:after="1504" w:afterAutospacing="0" w:line="24" w:lineRule="atLeast"/>
        <w:ind w:left="3604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72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00CCFF"/>
          <w:spacing w:val="0"/>
          <w:sz w:val="21"/>
          <w:szCs w:val="21"/>
          <w:shd w:val="clear" w:fill="FAFAFC"/>
        </w:rPr>
        <w:t>#RUN_AS_USER=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1504" w:beforeAutospacing="0" w:after="1504" w:afterAutospacing="0" w:line="24" w:lineRule="atLeast"/>
        <w:ind w:left="3604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72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shd w:val="clear" w:fill="FAFAFC"/>
        </w:rPr>
        <w:t>RUN_AS_USER=root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t>保存以上修改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t>若有设置防火墙，需前往修改防火墙配置并重启防火墙，此处略过......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1504" w:beforeAutospacing="0" w:after="1504" w:afterAutospacing="0" w:line="24" w:lineRule="atLeast"/>
        <w:ind w:left="3604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3006" w:beforeAutospacing="0" w:after="3006" w:afterAutospacing="0" w:line="24" w:lineRule="atLeast"/>
        <w:ind w:left="7208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720" w:right="0"/>
        <w:jc w:val="both"/>
      </w:pPr>
      <w:r>
        <w:rPr>
          <w:rStyle w:val="5"/>
          <w:rFonts w:hint="default" w:ascii="Tahoma" w:hAnsi="Tahoma" w:eastAsia="Tahoma" w:cs="Tahoma"/>
          <w:i w:val="0"/>
          <w:caps w:val="0"/>
          <w:color w:val="33CCCC"/>
          <w:spacing w:val="0"/>
          <w:sz w:val="21"/>
          <w:szCs w:val="21"/>
          <w:shd w:val="clear" w:fill="FAFAFC"/>
        </w:rPr>
        <w:t>启动nexus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3006" w:beforeAutospacing="0" w:after="3006" w:afterAutospacing="0" w:line="24" w:lineRule="atLeast"/>
        <w:ind w:left="7208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72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# /usr/local/nexus/nexus-2.11.2-03/bin/nexus start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3006" w:beforeAutospacing="0" w:after="3006" w:afterAutospacing="0" w:line="24" w:lineRule="atLeast"/>
        <w:ind w:left="7208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72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00CCFF"/>
          <w:spacing w:val="0"/>
          <w:sz w:val="21"/>
          <w:szCs w:val="21"/>
          <w:shd w:val="clear" w:fill="FAFAFC"/>
        </w:rPr>
        <w:t>****************************************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3006" w:beforeAutospacing="0" w:after="3006" w:afterAutospacing="0" w:line="24" w:lineRule="atLeast"/>
        <w:ind w:left="7208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72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00CCFF"/>
          <w:spacing w:val="0"/>
          <w:sz w:val="21"/>
          <w:szCs w:val="21"/>
          <w:shd w:val="clear" w:fill="FAFAFC"/>
        </w:rPr>
        <w:t>WARNING - NOT RECOMMENDED TO RUN AS ROOT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3006" w:beforeAutospacing="0" w:after="3006" w:afterAutospacing="0" w:line="24" w:lineRule="atLeast"/>
        <w:ind w:left="7208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72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00CCFF"/>
          <w:spacing w:val="0"/>
          <w:sz w:val="21"/>
          <w:szCs w:val="21"/>
          <w:shd w:val="clear" w:fill="FAFAFC"/>
        </w:rPr>
        <w:t>****************************************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3006" w:beforeAutospacing="0" w:after="3006" w:afterAutospacing="0" w:line="24" w:lineRule="atLeast"/>
        <w:ind w:left="7208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72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00CCFF"/>
          <w:spacing w:val="0"/>
          <w:sz w:val="21"/>
          <w:szCs w:val="21"/>
          <w:shd w:val="clear" w:fill="FAFAFC"/>
        </w:rPr>
        <w:t>Starting Nexus OSS...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3006" w:beforeAutospacing="0" w:after="3006" w:afterAutospacing="0" w:line="24" w:lineRule="atLeast"/>
        <w:ind w:left="7208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72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00CCFF"/>
          <w:spacing w:val="0"/>
          <w:sz w:val="21"/>
          <w:szCs w:val="21"/>
          <w:shd w:val="clear" w:fill="FAFAFC"/>
        </w:rPr>
        <w:t>Started Nexus OSS.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3006" w:beforeAutospacing="0" w:after="3006" w:afterAutospacing="0" w:line="24" w:lineRule="atLeast"/>
        <w:ind w:left="7208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72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t>在浏览器打开:http://ip:8081/nexus,登录：用户名admin  默认密码：admin123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C"/>
        </w:rPr>
        <w:drawing>
          <wp:inline distT="0" distB="0" distL="114300" distR="114300">
            <wp:extent cx="6715125" cy="49911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3006" w:beforeAutospacing="0" w:after="3006" w:afterAutospacing="0" w:line="24" w:lineRule="atLeast"/>
        <w:ind w:left="7208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72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3006" w:beforeAutospacing="0" w:after="3006" w:afterAutospacing="0" w:line="24" w:lineRule="atLeast"/>
        <w:ind w:left="7208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300" w:beforeAutospacing="0" w:after="300" w:afterAutospacing="0" w:line="24" w:lineRule="atLeast"/>
        <w:ind w:left="720" w:right="0" w:hanging="36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在项目中修改maven仓库地址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AFC"/>
        </w:rPr>
        <w:drawing>
          <wp:inline distT="0" distB="0" distL="114300" distR="114300">
            <wp:extent cx="6715125" cy="444817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这样就配置完成了。在构建maven项目时，如果在私服中存在需要的构件，则会直接从私服中下载；如果私服中没有所需构件，则会先从网络上下载到私服，之后才会下载到本地。说到此小伙伴们应该都明白搭建maven私服的好处了吧！很有必要吧...!!!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EA355"/>
    <w:multiLevelType w:val="multilevel"/>
    <w:tmpl w:val="597EA3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E8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2017-07-31T03:24:22Z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