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5C3AD" w14:textId="77777777" w:rsidR="00176265" w:rsidRPr="001E4817" w:rsidRDefault="00176265" w:rsidP="000D10AF">
      <w:pPr>
        <w:jc w:val="center"/>
        <w:rPr>
          <w:rFonts w:ascii="Arial" w:eastAsia="Arial" w:hAnsi="Arial" w:cs="Arial"/>
          <w:b/>
          <w:sz w:val="20"/>
          <w:szCs w:val="20"/>
        </w:rPr>
      </w:pPr>
      <w:bookmarkStart w:id="0" w:name="_Hlk190725816"/>
      <w:bookmarkEnd w:id="0"/>
      <w:r w:rsidRPr="4CE3C5C6">
        <w:rPr>
          <w:rFonts w:ascii="Arial" w:eastAsia="Arial" w:hAnsi="Arial" w:cs="Arial"/>
          <w:b/>
          <w:sz w:val="20"/>
          <w:szCs w:val="20"/>
        </w:rPr>
        <w:t>Mid-Term Report</w:t>
      </w:r>
    </w:p>
    <w:p w14:paraId="1BF0B5D1" w14:textId="77777777" w:rsidR="00176265" w:rsidRPr="001E4817" w:rsidRDefault="00176265" w:rsidP="000D10AF">
      <w:pPr>
        <w:jc w:val="center"/>
        <w:rPr>
          <w:rFonts w:ascii="Arial" w:eastAsia="Arial" w:hAnsi="Arial" w:cs="Arial"/>
          <w:sz w:val="20"/>
          <w:szCs w:val="20"/>
        </w:rPr>
      </w:pPr>
      <w:r w:rsidRPr="001E4817">
        <w:rPr>
          <w:noProof/>
          <w:sz w:val="20"/>
          <w:szCs w:val="20"/>
        </w:rPr>
        <w:drawing>
          <wp:inline distT="114300" distB="114300" distL="114300" distR="114300" wp14:anchorId="29651B39" wp14:editId="26D21068">
            <wp:extent cx="2480807" cy="1041621"/>
            <wp:effectExtent l="0" t="0" r="0" b="6350"/>
            <wp:docPr id="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8"/>
                    <a:srcRect/>
                    <a:stretch>
                      <a:fillRect/>
                    </a:stretch>
                  </pic:blipFill>
                  <pic:spPr>
                    <a:xfrm>
                      <a:off x="0" y="0"/>
                      <a:ext cx="2505372" cy="1051935"/>
                    </a:xfrm>
                    <a:prstGeom prst="rect">
                      <a:avLst/>
                    </a:prstGeom>
                    <a:ln/>
                  </pic:spPr>
                </pic:pic>
              </a:graphicData>
            </a:graphic>
          </wp:inline>
        </w:drawing>
      </w:r>
    </w:p>
    <w:p w14:paraId="7C7BD10A" w14:textId="04B24A08" w:rsidR="00176265" w:rsidRPr="001E4817" w:rsidRDefault="00176265" w:rsidP="48D94896">
      <w:pPr>
        <w:jc w:val="center"/>
        <w:rPr>
          <w:rFonts w:ascii="Arial" w:eastAsia="Arial" w:hAnsi="Arial" w:cs="Arial"/>
          <w:b/>
          <w:sz w:val="20"/>
          <w:szCs w:val="20"/>
        </w:rPr>
      </w:pPr>
      <w:r w:rsidRPr="4CE3C5C6">
        <w:rPr>
          <w:rFonts w:ascii="Arial" w:eastAsia="Arial" w:hAnsi="Arial" w:cs="Arial"/>
          <w:b/>
          <w:sz w:val="20"/>
          <w:szCs w:val="20"/>
        </w:rPr>
        <w:t>IS621 Agile and DevSecOps</w:t>
      </w:r>
    </w:p>
    <w:p w14:paraId="5BE40987" w14:textId="77777777" w:rsidR="000D10AF" w:rsidRPr="001E4817" w:rsidRDefault="000D10AF" w:rsidP="0039108C">
      <w:pPr>
        <w:jc w:val="center"/>
        <w:rPr>
          <w:rFonts w:ascii="Arial" w:eastAsia="Arial" w:hAnsi="Arial" w:cs="Arial"/>
          <w:b/>
          <w:sz w:val="20"/>
          <w:szCs w:val="20"/>
          <w:u w:val="single"/>
        </w:rPr>
      </w:pPr>
    </w:p>
    <w:p w14:paraId="1ABAB829" w14:textId="77777777" w:rsidR="000D10AF" w:rsidRPr="001E4817" w:rsidRDefault="000D10AF" w:rsidP="0039108C">
      <w:pPr>
        <w:jc w:val="center"/>
        <w:rPr>
          <w:rFonts w:ascii="Arial" w:eastAsia="Arial" w:hAnsi="Arial" w:cs="Arial"/>
          <w:b/>
          <w:sz w:val="20"/>
          <w:szCs w:val="20"/>
          <w:u w:val="single"/>
        </w:rPr>
      </w:pPr>
    </w:p>
    <w:p w14:paraId="7265B52E" w14:textId="77777777" w:rsidR="00826503" w:rsidRPr="001E4817" w:rsidRDefault="0039108C" w:rsidP="48D94896">
      <w:pPr>
        <w:jc w:val="center"/>
        <w:rPr>
          <w:rFonts w:ascii="Arial" w:eastAsia="Arial" w:hAnsi="Arial" w:cs="Arial"/>
          <w:b/>
          <w:sz w:val="20"/>
          <w:szCs w:val="20"/>
          <w:u w:val="single"/>
        </w:rPr>
      </w:pPr>
      <w:r w:rsidRPr="4CE3C5C6">
        <w:rPr>
          <w:rFonts w:ascii="Arial" w:eastAsia="Arial" w:hAnsi="Arial" w:cs="Arial"/>
          <w:b/>
          <w:sz w:val="20"/>
          <w:szCs w:val="20"/>
          <w:u w:val="single"/>
        </w:rPr>
        <w:t>Centralised Ticketing System for</w:t>
      </w:r>
      <w:r w:rsidR="00863216" w:rsidRPr="4CE3C5C6">
        <w:rPr>
          <w:rFonts w:ascii="Arial" w:eastAsia="Arial" w:hAnsi="Arial" w:cs="Arial"/>
          <w:b/>
          <w:sz w:val="20"/>
          <w:szCs w:val="20"/>
          <w:u w:val="single"/>
        </w:rPr>
        <w:t xml:space="preserve"> OCBC Bank</w:t>
      </w:r>
    </w:p>
    <w:p w14:paraId="5802FC3C" w14:textId="77777777" w:rsidR="00826503" w:rsidRPr="001E4817" w:rsidRDefault="00826503" w:rsidP="00826503">
      <w:pPr>
        <w:jc w:val="center"/>
        <w:rPr>
          <w:rFonts w:ascii="Arial" w:eastAsia="Arial" w:hAnsi="Arial" w:cs="Arial"/>
          <w:b/>
          <w:sz w:val="20"/>
          <w:szCs w:val="20"/>
          <w:u w:val="single"/>
        </w:rPr>
      </w:pPr>
    </w:p>
    <w:p w14:paraId="310FF7F9" w14:textId="6A65D48B" w:rsidR="0039108C" w:rsidRPr="001E4817" w:rsidRDefault="21179CAA" w:rsidP="3E42E739">
      <w:pPr>
        <w:rPr>
          <w:rFonts w:ascii="Arial" w:eastAsia="Arial" w:hAnsi="Arial" w:cs="Arial"/>
          <w:b/>
          <w:sz w:val="20"/>
          <w:szCs w:val="20"/>
          <w:u w:val="single"/>
        </w:rPr>
      </w:pPr>
      <w:r>
        <w:drawing>
          <wp:inline distT="0" distB="0" distL="0" distR="0" wp14:anchorId="01F7DBB7" wp14:editId="2F92BD5F">
            <wp:extent cx="6585414" cy="2666841"/>
            <wp:effectExtent l="0" t="0" r="0" b="0"/>
            <wp:docPr id="2109824656" name="Picture 1"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585414" cy="2666841"/>
                    </a:xfrm>
                    <a:prstGeom prst="rect">
                      <a:avLst/>
                    </a:prstGeom>
                  </pic:spPr>
                </pic:pic>
              </a:graphicData>
            </a:graphic>
          </wp:inline>
        </w:drawing>
      </w:r>
    </w:p>
    <w:p w14:paraId="7D460159" w14:textId="6C9DAE64" w:rsidR="0268278C" w:rsidRPr="001E4817" w:rsidRDefault="4B379E3B" w:rsidP="3E42E739">
      <w:pPr>
        <w:jc w:val="center"/>
        <w:rPr>
          <w:rFonts w:ascii="Arial" w:eastAsia="Arial" w:hAnsi="Arial" w:cs="Arial"/>
          <w:sz w:val="20"/>
          <w:szCs w:val="20"/>
        </w:rPr>
      </w:pPr>
      <w:r>
        <w:rPr>
          <w:noProof/>
        </w:rPr>
        <w:drawing>
          <wp:inline distT="0" distB="0" distL="0" distR="0" wp14:anchorId="548E99B3" wp14:editId="19B03AFA">
            <wp:extent cx="5579269" cy="1685404"/>
            <wp:effectExtent l="0" t="0" r="0" b="0"/>
            <wp:docPr id="1567384889" name="Picture 156738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384889"/>
                    <pic:cNvPicPr/>
                  </pic:nvPicPr>
                  <pic:blipFill>
                    <a:blip r:embed="rId10">
                      <a:extLst>
                        <a:ext uri="{28A0092B-C50C-407E-A947-70E740481C1C}">
                          <a14:useLocalDpi xmlns:a14="http://schemas.microsoft.com/office/drawing/2010/main" val="0"/>
                        </a:ext>
                      </a:extLst>
                    </a:blip>
                    <a:stretch>
                      <a:fillRect/>
                    </a:stretch>
                  </pic:blipFill>
                  <pic:spPr>
                    <a:xfrm>
                      <a:off x="0" y="0"/>
                      <a:ext cx="5579269" cy="1685404"/>
                    </a:xfrm>
                    <a:prstGeom prst="rect">
                      <a:avLst/>
                    </a:prstGeom>
                  </pic:spPr>
                </pic:pic>
              </a:graphicData>
            </a:graphic>
          </wp:inline>
        </w:drawing>
      </w:r>
    </w:p>
    <w:p w14:paraId="7670899A" w14:textId="08EA12E9" w:rsidR="3E42E739" w:rsidRPr="001E4817" w:rsidRDefault="3E42E739">
      <w:pPr>
        <w:rPr>
          <w:rFonts w:ascii="Arial" w:eastAsia="Arial" w:hAnsi="Arial" w:cs="Arial"/>
          <w:sz w:val="20"/>
          <w:szCs w:val="20"/>
        </w:rPr>
      </w:pPr>
      <w:r w:rsidRPr="4CE3C5C6">
        <w:rPr>
          <w:rFonts w:ascii="Arial" w:eastAsia="Arial" w:hAnsi="Arial" w:cs="Arial"/>
          <w:sz w:val="20"/>
          <w:szCs w:val="20"/>
        </w:rPr>
        <w:br w:type="page"/>
      </w:r>
    </w:p>
    <w:p w14:paraId="62CDCE58" w14:textId="400C673F" w:rsidR="447949E2" w:rsidRPr="00B012C7" w:rsidRDefault="2AC93A56" w:rsidP="4CE3C5C6">
      <w:pPr>
        <w:pStyle w:val="ListParagraph"/>
        <w:numPr>
          <w:ilvl w:val="0"/>
          <w:numId w:val="14"/>
        </w:numPr>
        <w:spacing w:before="240" w:line="278" w:lineRule="auto"/>
        <w:contextualSpacing w:val="0"/>
        <w:jc w:val="both"/>
        <w:rPr>
          <w:rFonts w:ascii="Arial" w:eastAsia="Arial" w:hAnsi="Arial" w:cs="Arial"/>
          <w:b/>
          <w:sz w:val="20"/>
          <w:szCs w:val="20"/>
        </w:rPr>
      </w:pPr>
      <w:r w:rsidRPr="4CE3C5C6">
        <w:rPr>
          <w:rFonts w:ascii="Arial" w:eastAsia="Arial" w:hAnsi="Arial" w:cs="Arial"/>
          <w:b/>
          <w:sz w:val="20"/>
          <w:szCs w:val="20"/>
        </w:rPr>
        <w:t>PROJECT VISION</w:t>
      </w:r>
    </w:p>
    <w:p w14:paraId="1B847935" w14:textId="16C90C9A" w:rsidR="447949E2" w:rsidRPr="00B012C7" w:rsidRDefault="4261AD0F" w:rsidP="00B012C7">
      <w:pPr>
        <w:pStyle w:val="ListParagraph"/>
        <w:numPr>
          <w:ilvl w:val="1"/>
          <w:numId w:val="38"/>
        </w:numPr>
        <w:jc w:val="both"/>
        <w:rPr>
          <w:rFonts w:ascii="Arial" w:eastAsia="Arial" w:hAnsi="Arial" w:cs="Arial"/>
          <w:b/>
          <w:sz w:val="20"/>
          <w:szCs w:val="20"/>
        </w:rPr>
      </w:pPr>
      <w:r w:rsidRPr="4CE3C5C6">
        <w:rPr>
          <w:rFonts w:ascii="Arial" w:eastAsia="Arial" w:hAnsi="Arial" w:cs="Arial"/>
          <w:b/>
          <w:sz w:val="20"/>
          <w:szCs w:val="20"/>
        </w:rPr>
        <w:t>Problem</w:t>
      </w:r>
    </w:p>
    <w:p w14:paraId="4C0B0493" w14:textId="0DF86440" w:rsidR="000771FA" w:rsidRPr="001E4817" w:rsidRDefault="000771FA" w:rsidP="48D94896">
      <w:pPr>
        <w:jc w:val="both"/>
        <w:rPr>
          <w:rFonts w:ascii="Arial" w:eastAsia="Arial" w:hAnsi="Arial" w:cs="Arial"/>
          <w:sz w:val="20"/>
          <w:szCs w:val="20"/>
        </w:rPr>
      </w:pPr>
      <w:r w:rsidRPr="4CE3C5C6">
        <w:rPr>
          <w:rFonts w:ascii="Arial" w:eastAsia="Arial" w:hAnsi="Arial" w:cs="Arial"/>
          <w:sz w:val="20"/>
          <w:szCs w:val="20"/>
        </w:rPr>
        <w:t>As OCBC expands and adopts a hybrid work model, employees face frustration due to delays and confusion from multiple IT support channels, leading to slow response times of 48-72 hours and unresolved issues affecting productivity. Repetitive IT requests, such as password resets and software installations, overwhelm support staff, further slowing issue resolution. As a result, employee satisfaction with IT support has dropped by 25%, negatively impacting morale and efficiency.</w:t>
      </w:r>
    </w:p>
    <w:p w14:paraId="08008850" w14:textId="2DBBA7EB" w:rsidR="447949E2" w:rsidRPr="00E179CD" w:rsidRDefault="4261AD0F" w:rsidP="00B012C7">
      <w:pPr>
        <w:pStyle w:val="ListParagraph"/>
        <w:numPr>
          <w:ilvl w:val="1"/>
          <w:numId w:val="38"/>
        </w:numPr>
        <w:jc w:val="both"/>
        <w:rPr>
          <w:rFonts w:ascii="Arial" w:eastAsia="Arial" w:hAnsi="Arial" w:cs="Arial"/>
          <w:b/>
          <w:bCs/>
          <w:sz w:val="20"/>
          <w:szCs w:val="20"/>
        </w:rPr>
      </w:pPr>
      <w:r w:rsidRPr="00E179CD">
        <w:rPr>
          <w:rFonts w:ascii="Arial" w:eastAsia="Arial" w:hAnsi="Arial" w:cs="Arial"/>
          <w:b/>
          <w:bCs/>
          <w:sz w:val="20"/>
          <w:szCs w:val="20"/>
        </w:rPr>
        <w:t xml:space="preserve">Proposed </w:t>
      </w:r>
      <w:r w:rsidR="704011D9" w:rsidRPr="00E179CD">
        <w:rPr>
          <w:rFonts w:ascii="Arial" w:eastAsia="Arial" w:hAnsi="Arial" w:cs="Arial"/>
          <w:b/>
          <w:bCs/>
          <w:sz w:val="20"/>
          <w:szCs w:val="20"/>
        </w:rPr>
        <w:t>S</w:t>
      </w:r>
      <w:r w:rsidRPr="00E179CD">
        <w:rPr>
          <w:rFonts w:ascii="Arial" w:eastAsia="Arial" w:hAnsi="Arial" w:cs="Arial"/>
          <w:b/>
          <w:bCs/>
          <w:sz w:val="20"/>
          <w:szCs w:val="20"/>
        </w:rPr>
        <w:t>olution</w:t>
      </w:r>
    </w:p>
    <w:p w14:paraId="7F53CA8A" w14:textId="77777777" w:rsidR="000771FA" w:rsidRPr="001E4817" w:rsidRDefault="000771FA" w:rsidP="00E069BF">
      <w:pPr>
        <w:jc w:val="both"/>
        <w:rPr>
          <w:rFonts w:ascii="Arial" w:eastAsia="Arial" w:hAnsi="Arial" w:cs="Arial"/>
          <w:sz w:val="20"/>
          <w:szCs w:val="20"/>
        </w:rPr>
      </w:pPr>
      <w:r w:rsidRPr="4CE3C5C6">
        <w:rPr>
          <w:rFonts w:ascii="Arial" w:eastAsia="Arial" w:hAnsi="Arial" w:cs="Arial"/>
          <w:sz w:val="20"/>
          <w:szCs w:val="20"/>
        </w:rPr>
        <w:t>We propose a centralized ticketing system integrated with an AI chatbot to streamline IT issue reporting, improve response times, and enhance security and compliance. The chatbot enables AI-powered self-help for common issues, automates ticket categorization, and prioritizes critical problems, reducing IT staff workload. By automating repetitive queries and integrating with collaboration tools, the system ensures seamless issue logging, faster resolution, and improved employee satisfaction.</w:t>
      </w:r>
    </w:p>
    <w:p w14:paraId="264C4020" w14:textId="4DC70B1A" w:rsidR="447949E2" w:rsidRPr="00B012C7" w:rsidRDefault="4261AD0F" w:rsidP="4CE3C5C6">
      <w:pPr>
        <w:pStyle w:val="ListParagraph"/>
        <w:numPr>
          <w:ilvl w:val="0"/>
          <w:numId w:val="14"/>
        </w:numPr>
        <w:spacing w:before="240" w:line="278" w:lineRule="auto"/>
        <w:jc w:val="both"/>
        <w:rPr>
          <w:rFonts w:ascii="Arial" w:eastAsia="Arial" w:hAnsi="Arial" w:cs="Arial"/>
          <w:b/>
          <w:sz w:val="20"/>
          <w:szCs w:val="20"/>
        </w:rPr>
      </w:pPr>
      <w:r w:rsidRPr="4CE3C5C6">
        <w:rPr>
          <w:rFonts w:ascii="Arial" w:eastAsia="Arial" w:hAnsi="Arial" w:cs="Arial"/>
          <w:b/>
          <w:sz w:val="20"/>
          <w:szCs w:val="20"/>
        </w:rPr>
        <w:t>AGILE PROCESS</w:t>
      </w:r>
    </w:p>
    <w:p w14:paraId="6D6FDA10" w14:textId="7B1D97D3" w:rsidR="4CE3C5C6" w:rsidRDefault="4CE3C5C6" w:rsidP="4CE3C5C6">
      <w:pPr>
        <w:pStyle w:val="ListParagraph"/>
        <w:spacing w:before="240" w:line="278" w:lineRule="auto"/>
        <w:ind w:left="360" w:hanging="360"/>
        <w:jc w:val="both"/>
        <w:rPr>
          <w:rFonts w:ascii="Arial" w:eastAsia="Arial" w:hAnsi="Arial" w:cs="Arial"/>
          <w:b/>
          <w:bCs/>
          <w:sz w:val="20"/>
          <w:szCs w:val="20"/>
        </w:rPr>
      </w:pPr>
    </w:p>
    <w:p w14:paraId="7BD5B13B" w14:textId="50E38989" w:rsidR="447949E2" w:rsidRPr="00B012C7" w:rsidRDefault="2AC93A56" w:rsidP="00B012C7">
      <w:pPr>
        <w:pStyle w:val="ListParagraph"/>
        <w:numPr>
          <w:ilvl w:val="1"/>
          <w:numId w:val="39"/>
        </w:numPr>
        <w:jc w:val="both"/>
        <w:rPr>
          <w:rFonts w:ascii="Arial" w:eastAsia="Arial" w:hAnsi="Arial" w:cs="Arial"/>
          <w:b/>
          <w:sz w:val="20"/>
          <w:szCs w:val="20"/>
        </w:rPr>
      </w:pPr>
      <w:r w:rsidRPr="4CE3C5C6">
        <w:rPr>
          <w:rFonts w:ascii="Arial" w:eastAsia="Arial" w:hAnsi="Arial" w:cs="Arial"/>
          <w:b/>
          <w:sz w:val="20"/>
          <w:szCs w:val="20"/>
        </w:rPr>
        <w:t>Kick-Off Meeting</w:t>
      </w:r>
    </w:p>
    <w:p w14:paraId="03F40D7A" w14:textId="20D5A257" w:rsidR="663BBE38" w:rsidRPr="001E4817" w:rsidRDefault="036CDA3C" w:rsidP="48D94896">
      <w:pPr>
        <w:spacing w:before="240" w:after="240"/>
        <w:jc w:val="both"/>
        <w:rPr>
          <w:rFonts w:ascii="Arial" w:eastAsia="Arial" w:hAnsi="Arial" w:cs="Arial"/>
          <w:sz w:val="20"/>
          <w:szCs w:val="20"/>
        </w:rPr>
      </w:pPr>
      <w:r w:rsidRPr="4CE3C5C6">
        <w:rPr>
          <w:rFonts w:ascii="Arial" w:eastAsia="Arial" w:hAnsi="Arial" w:cs="Arial"/>
          <w:sz w:val="20"/>
          <w:szCs w:val="20"/>
        </w:rPr>
        <w:t>The kick-off meeting commenced with</w:t>
      </w:r>
      <w:r w:rsidR="07A4519C" w:rsidRPr="4CE3C5C6">
        <w:rPr>
          <w:rFonts w:ascii="Arial" w:eastAsia="Arial" w:hAnsi="Arial" w:cs="Arial"/>
          <w:sz w:val="20"/>
          <w:szCs w:val="20"/>
        </w:rPr>
        <w:t xml:space="preserve"> the</w:t>
      </w:r>
      <w:r w:rsidRPr="4CE3C5C6">
        <w:rPr>
          <w:rFonts w:ascii="Arial" w:eastAsia="Arial" w:hAnsi="Arial" w:cs="Arial"/>
          <w:sz w:val="20"/>
          <w:szCs w:val="20"/>
        </w:rPr>
        <w:t xml:space="preserve"> team and stakeholder</w:t>
      </w:r>
      <w:r w:rsidR="401737AE" w:rsidRPr="4CE3C5C6">
        <w:rPr>
          <w:rFonts w:ascii="Arial" w:eastAsia="Arial" w:hAnsi="Arial" w:cs="Arial"/>
          <w:sz w:val="20"/>
          <w:szCs w:val="20"/>
        </w:rPr>
        <w:t>s</w:t>
      </w:r>
      <w:r w:rsidRPr="4CE3C5C6">
        <w:rPr>
          <w:rFonts w:ascii="Arial" w:eastAsia="Arial" w:hAnsi="Arial" w:cs="Arial"/>
          <w:sz w:val="20"/>
          <w:szCs w:val="20"/>
        </w:rPr>
        <w:t xml:space="preserve"> </w:t>
      </w:r>
      <w:r w:rsidR="3C8B342A" w:rsidRPr="4CE3C5C6">
        <w:rPr>
          <w:rFonts w:ascii="Arial" w:eastAsia="Arial" w:hAnsi="Arial" w:cs="Arial"/>
          <w:sz w:val="20"/>
          <w:szCs w:val="20"/>
        </w:rPr>
        <w:t xml:space="preserve">to get buy-in to </w:t>
      </w:r>
      <w:r w:rsidR="1941B9B0" w:rsidRPr="4CE3C5C6">
        <w:rPr>
          <w:rFonts w:ascii="Arial" w:eastAsia="Arial" w:hAnsi="Arial" w:cs="Arial"/>
          <w:sz w:val="20"/>
          <w:szCs w:val="20"/>
        </w:rPr>
        <w:t xml:space="preserve">the </w:t>
      </w:r>
      <w:r w:rsidRPr="4CE3C5C6">
        <w:rPr>
          <w:rFonts w:ascii="Arial" w:eastAsia="Arial" w:hAnsi="Arial" w:cs="Arial"/>
          <w:sz w:val="20"/>
          <w:szCs w:val="20"/>
        </w:rPr>
        <w:t xml:space="preserve">MVP timeline, focusing on AI chatbot to enhance ticket registration and resolution. The team structure </w:t>
      </w:r>
      <w:r w:rsidR="4B5A17E3" w:rsidRPr="4CE3C5C6">
        <w:rPr>
          <w:rFonts w:ascii="Arial" w:eastAsia="Arial" w:hAnsi="Arial" w:cs="Arial"/>
          <w:sz w:val="20"/>
          <w:szCs w:val="20"/>
        </w:rPr>
        <w:t xml:space="preserve">as shown in </w:t>
      </w:r>
      <w:r w:rsidR="04774C41" w:rsidRPr="4CE3C5C6">
        <w:rPr>
          <w:rFonts w:ascii="Arial" w:eastAsia="Arial" w:hAnsi="Arial" w:cs="Arial"/>
          <w:sz w:val="20"/>
          <w:szCs w:val="20"/>
        </w:rPr>
        <w:t>Appendix A</w:t>
      </w:r>
      <w:r w:rsidRPr="4CE3C5C6">
        <w:rPr>
          <w:rFonts w:ascii="Arial" w:eastAsia="Arial" w:hAnsi="Arial" w:cs="Arial"/>
          <w:sz w:val="20"/>
          <w:szCs w:val="20"/>
        </w:rPr>
        <w:t xml:space="preserve"> was established, with clear roles and responsibilities assigned. </w:t>
      </w:r>
      <w:r w:rsidR="793A0693" w:rsidRPr="4CE3C5C6">
        <w:rPr>
          <w:rFonts w:ascii="Arial" w:eastAsia="Arial" w:hAnsi="Arial" w:cs="Arial"/>
          <w:sz w:val="20"/>
          <w:szCs w:val="20"/>
        </w:rPr>
        <w:t xml:space="preserve">Our </w:t>
      </w:r>
      <w:r w:rsidRPr="4CE3C5C6">
        <w:rPr>
          <w:rFonts w:ascii="Arial" w:eastAsia="Arial" w:hAnsi="Arial" w:cs="Arial"/>
          <w:sz w:val="20"/>
          <w:szCs w:val="20"/>
        </w:rPr>
        <w:t xml:space="preserve">product owner outlined project goals and objectives, emphasizing the mission to deliver an AI-powered ticketing system in five 1-week sprints, with success metrics such as chatbot-driven ticket automation and rapid resolution. </w:t>
      </w:r>
      <w:r w:rsidR="5F7EC209" w:rsidRPr="4CE3C5C6">
        <w:rPr>
          <w:rFonts w:ascii="Arial" w:eastAsia="Arial" w:hAnsi="Arial" w:cs="Arial"/>
          <w:sz w:val="20"/>
          <w:szCs w:val="20"/>
        </w:rPr>
        <w:t xml:space="preserve">The </w:t>
      </w:r>
      <w:r w:rsidRPr="4CE3C5C6">
        <w:rPr>
          <w:rFonts w:ascii="Arial" w:eastAsia="Arial" w:hAnsi="Arial" w:cs="Arial"/>
          <w:sz w:val="20"/>
          <w:szCs w:val="20"/>
        </w:rPr>
        <w:t xml:space="preserve">user persona </w:t>
      </w:r>
      <w:r w:rsidR="359B740D" w:rsidRPr="4CE3C5C6">
        <w:rPr>
          <w:rFonts w:ascii="Arial" w:eastAsia="Arial" w:hAnsi="Arial" w:cs="Arial"/>
          <w:sz w:val="20"/>
          <w:szCs w:val="20"/>
        </w:rPr>
        <w:t xml:space="preserve">as shown in </w:t>
      </w:r>
      <w:r w:rsidRPr="4CE3C5C6">
        <w:rPr>
          <w:rFonts w:ascii="Arial" w:eastAsia="Arial" w:hAnsi="Arial" w:cs="Arial"/>
          <w:sz w:val="20"/>
          <w:szCs w:val="20"/>
        </w:rPr>
        <w:t xml:space="preserve">Appendix </w:t>
      </w:r>
      <w:r w:rsidR="259405CA" w:rsidRPr="4CE3C5C6">
        <w:rPr>
          <w:rFonts w:ascii="Arial" w:eastAsia="Arial" w:hAnsi="Arial" w:cs="Arial"/>
          <w:sz w:val="20"/>
          <w:szCs w:val="20"/>
        </w:rPr>
        <w:t>B</w:t>
      </w:r>
      <w:r w:rsidRPr="4CE3C5C6">
        <w:rPr>
          <w:rFonts w:ascii="Arial" w:eastAsia="Arial" w:hAnsi="Arial" w:cs="Arial"/>
          <w:sz w:val="20"/>
          <w:szCs w:val="20"/>
        </w:rPr>
        <w:t xml:space="preserve"> and high-level process flow </w:t>
      </w:r>
      <w:r w:rsidR="413036BC" w:rsidRPr="4CE3C5C6">
        <w:rPr>
          <w:rFonts w:ascii="Arial" w:eastAsia="Arial" w:hAnsi="Arial" w:cs="Arial"/>
          <w:sz w:val="20"/>
          <w:szCs w:val="20"/>
        </w:rPr>
        <w:t xml:space="preserve">as shown in </w:t>
      </w:r>
      <w:r w:rsidRPr="4CE3C5C6">
        <w:rPr>
          <w:rFonts w:ascii="Arial" w:eastAsia="Arial" w:hAnsi="Arial" w:cs="Arial"/>
          <w:sz w:val="20"/>
          <w:szCs w:val="20"/>
        </w:rPr>
        <w:t xml:space="preserve">Appendix </w:t>
      </w:r>
      <w:r w:rsidR="555308FC" w:rsidRPr="4CE3C5C6">
        <w:rPr>
          <w:rFonts w:ascii="Arial" w:eastAsia="Arial" w:hAnsi="Arial" w:cs="Arial"/>
          <w:sz w:val="20"/>
          <w:szCs w:val="20"/>
        </w:rPr>
        <w:t>C</w:t>
      </w:r>
      <w:r w:rsidRPr="4CE3C5C6">
        <w:rPr>
          <w:rFonts w:ascii="Arial" w:eastAsia="Arial" w:hAnsi="Arial" w:cs="Arial"/>
          <w:sz w:val="20"/>
          <w:szCs w:val="20"/>
        </w:rPr>
        <w:t xml:space="preserve"> were reviewed, followed by a discussion on the MVP scope, prioritizing must-have features while debating trade-offs for acceleration. </w:t>
      </w:r>
      <w:r w:rsidR="32697C31" w:rsidRPr="4CE3C5C6">
        <w:rPr>
          <w:rFonts w:ascii="Arial" w:eastAsia="Arial" w:hAnsi="Arial" w:cs="Arial"/>
          <w:sz w:val="20"/>
          <w:szCs w:val="20"/>
        </w:rPr>
        <w:t xml:space="preserve">The team aligned on using planning poker (Fibonacci scale) for story estimation. As part of the execution plan, we established a weekly sprint roadmap, tech stack readiness, and risk assessment priorities. JIRA will track sprint progress, completed user stories, and ongoing tasks. </w:t>
      </w:r>
      <w:r w:rsidR="3B4E8C08" w:rsidRPr="4CE3C5C6">
        <w:rPr>
          <w:rFonts w:ascii="Arial" w:eastAsia="Arial" w:hAnsi="Arial" w:cs="Arial"/>
          <w:sz w:val="20"/>
          <w:szCs w:val="20"/>
        </w:rPr>
        <w:t>T</w:t>
      </w:r>
      <w:r w:rsidR="32697C31" w:rsidRPr="4CE3C5C6">
        <w:rPr>
          <w:rFonts w:ascii="Arial" w:eastAsia="Arial" w:hAnsi="Arial" w:cs="Arial"/>
          <w:sz w:val="20"/>
          <w:szCs w:val="20"/>
        </w:rPr>
        <w:t xml:space="preserve">he five-sprint timeline was confirmed as feasible. </w:t>
      </w:r>
      <w:r w:rsidR="589F3491" w:rsidRPr="4CE3C5C6">
        <w:rPr>
          <w:rFonts w:ascii="Arial" w:eastAsia="Arial" w:hAnsi="Arial" w:cs="Arial"/>
          <w:sz w:val="20"/>
          <w:szCs w:val="20"/>
        </w:rPr>
        <w:t xml:space="preserve">We concluded the meeting with the team’s </w:t>
      </w:r>
      <w:r w:rsidRPr="4CE3C5C6">
        <w:rPr>
          <w:rFonts w:ascii="Arial" w:eastAsia="Arial" w:hAnsi="Arial" w:cs="Arial"/>
          <w:sz w:val="20"/>
          <w:szCs w:val="20"/>
        </w:rPr>
        <w:t>align</w:t>
      </w:r>
      <w:r w:rsidR="11348EDC" w:rsidRPr="4CE3C5C6">
        <w:rPr>
          <w:rFonts w:ascii="Arial" w:eastAsia="Arial" w:hAnsi="Arial" w:cs="Arial"/>
          <w:sz w:val="20"/>
          <w:szCs w:val="20"/>
        </w:rPr>
        <w:t>ment</w:t>
      </w:r>
      <w:r w:rsidRPr="4CE3C5C6">
        <w:rPr>
          <w:rFonts w:ascii="Arial" w:eastAsia="Arial" w:hAnsi="Arial" w:cs="Arial"/>
          <w:sz w:val="20"/>
          <w:szCs w:val="20"/>
        </w:rPr>
        <w:t xml:space="preserve"> on immediate action items, assigned ownership, and reinforced the urgency of execution</w:t>
      </w:r>
      <w:r w:rsidR="5C918083" w:rsidRPr="4CE3C5C6">
        <w:rPr>
          <w:rFonts w:ascii="Arial" w:eastAsia="Arial" w:hAnsi="Arial" w:cs="Arial"/>
          <w:sz w:val="20"/>
          <w:szCs w:val="20"/>
        </w:rPr>
        <w:t xml:space="preserve"> to build lean, iterate fast</w:t>
      </w:r>
      <w:r w:rsidRPr="4CE3C5C6">
        <w:rPr>
          <w:rFonts w:ascii="Arial" w:eastAsia="Arial" w:hAnsi="Arial" w:cs="Arial"/>
          <w:sz w:val="20"/>
          <w:szCs w:val="20"/>
        </w:rPr>
        <w:t xml:space="preserve"> to maintain the aggressive timeline.</w:t>
      </w:r>
    </w:p>
    <w:p w14:paraId="6A56D6B6" w14:textId="07DFC92D" w:rsidR="447949E2" w:rsidRPr="001E4817" w:rsidRDefault="616B3EA1" w:rsidP="0268278C">
      <w:pPr>
        <w:jc w:val="both"/>
        <w:rPr>
          <w:rFonts w:ascii="Arial" w:eastAsia="Arial" w:hAnsi="Arial" w:cs="Arial"/>
          <w:sz w:val="20"/>
          <w:szCs w:val="20"/>
        </w:rPr>
      </w:pPr>
      <w:r w:rsidRPr="4CE3C5C6">
        <w:rPr>
          <w:rFonts w:ascii="Arial" w:eastAsia="Arial" w:hAnsi="Arial" w:cs="Arial"/>
          <w:sz w:val="20"/>
          <w:szCs w:val="20"/>
          <w:u w:val="single"/>
        </w:rPr>
        <w:t>Product Backlog</w:t>
      </w:r>
      <w:r w:rsidR="00326409" w:rsidRPr="4CE3C5C6">
        <w:rPr>
          <w:rFonts w:ascii="Arial" w:eastAsia="Arial" w:hAnsi="Arial" w:cs="Arial"/>
          <w:sz w:val="20"/>
          <w:szCs w:val="20"/>
          <w:u w:val="single"/>
        </w:rPr>
        <w:t xml:space="preserve">. </w:t>
      </w:r>
      <w:r w:rsidR="04189010" w:rsidRPr="4CE3C5C6">
        <w:rPr>
          <w:rFonts w:ascii="Arial" w:eastAsia="Arial" w:hAnsi="Arial" w:cs="Arial"/>
          <w:sz w:val="20"/>
          <w:szCs w:val="20"/>
        </w:rPr>
        <w:t>The backlog consists of two types of user stories:</w:t>
      </w:r>
    </w:p>
    <w:p w14:paraId="78DBD2A6" w14:textId="482FAED5" w:rsidR="447949E2" w:rsidRPr="001E4817" w:rsidRDefault="4EE47B4A" w:rsidP="123CFD1F">
      <w:pPr>
        <w:pStyle w:val="ListParagraph"/>
        <w:numPr>
          <w:ilvl w:val="0"/>
          <w:numId w:val="8"/>
        </w:numPr>
        <w:jc w:val="both"/>
        <w:rPr>
          <w:rFonts w:ascii="Arial" w:eastAsia="Arial" w:hAnsi="Arial" w:cs="Arial"/>
          <w:sz w:val="20"/>
          <w:szCs w:val="20"/>
        </w:rPr>
      </w:pPr>
      <w:r w:rsidRPr="4CE3C5C6">
        <w:rPr>
          <w:rFonts w:ascii="Arial" w:eastAsia="Arial" w:hAnsi="Arial" w:cs="Arial"/>
          <w:b/>
          <w:sz w:val="20"/>
          <w:szCs w:val="20"/>
        </w:rPr>
        <w:t>Functional user stories</w:t>
      </w:r>
      <w:r w:rsidR="4990DBD5" w:rsidRPr="4CE3C5C6">
        <w:rPr>
          <w:rFonts w:ascii="Arial" w:eastAsia="Arial" w:hAnsi="Arial" w:cs="Arial"/>
          <w:b/>
          <w:sz w:val="20"/>
          <w:szCs w:val="20"/>
        </w:rPr>
        <w:t xml:space="preserve"> </w:t>
      </w:r>
      <w:r w:rsidR="4DBEF98A" w:rsidRPr="4CE3C5C6">
        <w:rPr>
          <w:rFonts w:ascii="Arial" w:eastAsia="Arial" w:hAnsi="Arial" w:cs="Arial"/>
          <w:sz w:val="20"/>
          <w:szCs w:val="20"/>
        </w:rPr>
        <w:t xml:space="preserve">- </w:t>
      </w:r>
      <w:r w:rsidR="4990DBD5" w:rsidRPr="4CE3C5C6">
        <w:rPr>
          <w:rFonts w:ascii="Arial" w:eastAsia="Arial" w:hAnsi="Arial" w:cs="Arial"/>
          <w:sz w:val="20"/>
          <w:szCs w:val="20"/>
        </w:rPr>
        <w:t>defines the specific features that the Chatbot</w:t>
      </w:r>
      <w:r w:rsidR="6F77FD4F" w:rsidRPr="4CE3C5C6">
        <w:rPr>
          <w:rFonts w:ascii="Arial" w:eastAsia="Arial" w:hAnsi="Arial" w:cs="Arial"/>
          <w:sz w:val="20"/>
          <w:szCs w:val="20"/>
        </w:rPr>
        <w:t xml:space="preserve"> (Self-service troubleshooting and Chat </w:t>
      </w:r>
      <w:r w:rsidR="6C95547D" w:rsidRPr="4CE3C5C6">
        <w:rPr>
          <w:rFonts w:ascii="Arial" w:eastAsia="Arial" w:hAnsi="Arial" w:cs="Arial"/>
          <w:sz w:val="20"/>
          <w:szCs w:val="20"/>
        </w:rPr>
        <w:t>Escalation</w:t>
      </w:r>
      <w:r w:rsidR="6F77FD4F" w:rsidRPr="4CE3C5C6">
        <w:rPr>
          <w:rFonts w:ascii="Arial" w:eastAsia="Arial" w:hAnsi="Arial" w:cs="Arial"/>
          <w:sz w:val="20"/>
          <w:szCs w:val="20"/>
        </w:rPr>
        <w:t>)</w:t>
      </w:r>
      <w:r w:rsidR="4990DBD5" w:rsidRPr="4CE3C5C6">
        <w:rPr>
          <w:rFonts w:ascii="Arial" w:eastAsia="Arial" w:hAnsi="Arial" w:cs="Arial"/>
          <w:sz w:val="20"/>
          <w:szCs w:val="20"/>
        </w:rPr>
        <w:t xml:space="preserve"> </w:t>
      </w:r>
      <w:r w:rsidR="623DD295" w:rsidRPr="4CE3C5C6">
        <w:rPr>
          <w:rFonts w:ascii="Arial" w:eastAsia="Arial" w:hAnsi="Arial" w:cs="Arial"/>
          <w:sz w:val="20"/>
          <w:szCs w:val="20"/>
        </w:rPr>
        <w:t xml:space="preserve">and the centralised ticketing </w:t>
      </w:r>
      <w:r w:rsidR="56346BE8" w:rsidRPr="4CE3C5C6">
        <w:rPr>
          <w:rFonts w:ascii="Arial" w:eastAsia="Arial" w:hAnsi="Arial" w:cs="Arial"/>
          <w:sz w:val="20"/>
          <w:szCs w:val="20"/>
        </w:rPr>
        <w:t xml:space="preserve">system (including the ticket management, ticket tracking, </w:t>
      </w:r>
      <w:r w:rsidR="3DB12349" w:rsidRPr="4CE3C5C6">
        <w:rPr>
          <w:rFonts w:ascii="Arial" w:eastAsia="Arial" w:hAnsi="Arial" w:cs="Arial"/>
          <w:sz w:val="20"/>
          <w:szCs w:val="20"/>
        </w:rPr>
        <w:t>analytics,</w:t>
      </w:r>
      <w:r w:rsidR="56346BE8" w:rsidRPr="4CE3C5C6">
        <w:rPr>
          <w:rFonts w:ascii="Arial" w:eastAsia="Arial" w:hAnsi="Arial" w:cs="Arial"/>
          <w:sz w:val="20"/>
          <w:szCs w:val="20"/>
        </w:rPr>
        <w:t xml:space="preserve"> and reporting)</w:t>
      </w:r>
      <w:r w:rsidR="623DD295" w:rsidRPr="4CE3C5C6">
        <w:rPr>
          <w:rFonts w:ascii="Arial" w:eastAsia="Arial" w:hAnsi="Arial" w:cs="Arial"/>
          <w:sz w:val="20"/>
          <w:szCs w:val="20"/>
        </w:rPr>
        <w:t xml:space="preserve"> </w:t>
      </w:r>
      <w:r w:rsidR="767A48E7" w:rsidRPr="4CE3C5C6">
        <w:rPr>
          <w:rFonts w:ascii="Arial" w:eastAsia="Arial" w:hAnsi="Arial" w:cs="Arial"/>
          <w:sz w:val="20"/>
          <w:szCs w:val="20"/>
        </w:rPr>
        <w:t>should deliver from the user’s perspective to address their needs</w:t>
      </w:r>
      <w:r w:rsidR="095D0887" w:rsidRPr="4CE3C5C6">
        <w:rPr>
          <w:rFonts w:ascii="Arial" w:eastAsia="Arial" w:hAnsi="Arial" w:cs="Arial"/>
          <w:sz w:val="20"/>
          <w:szCs w:val="20"/>
        </w:rPr>
        <w:t>.</w:t>
      </w:r>
    </w:p>
    <w:p w14:paraId="2D88B76D" w14:textId="4B41D538" w:rsidR="447949E2" w:rsidRPr="001E4817" w:rsidRDefault="08B4F677" w:rsidP="4E6D0224">
      <w:pPr>
        <w:pStyle w:val="ListParagraph"/>
        <w:numPr>
          <w:ilvl w:val="0"/>
          <w:numId w:val="8"/>
        </w:numPr>
        <w:jc w:val="both"/>
        <w:rPr>
          <w:rFonts w:ascii="Arial" w:eastAsia="Arial" w:hAnsi="Arial" w:cs="Arial"/>
          <w:sz w:val="20"/>
          <w:szCs w:val="20"/>
          <w:u w:val="single"/>
        </w:rPr>
      </w:pPr>
      <w:r w:rsidRPr="4CE3C5C6">
        <w:rPr>
          <w:rFonts w:ascii="Arial" w:eastAsia="Arial" w:hAnsi="Arial" w:cs="Arial"/>
          <w:b/>
          <w:sz w:val="20"/>
          <w:szCs w:val="20"/>
        </w:rPr>
        <w:t>Technical user stories</w:t>
      </w:r>
      <w:r w:rsidR="04805CB4" w:rsidRPr="4CE3C5C6">
        <w:rPr>
          <w:rFonts w:ascii="Arial" w:eastAsia="Arial" w:hAnsi="Arial" w:cs="Arial"/>
          <w:b/>
          <w:sz w:val="20"/>
          <w:szCs w:val="20"/>
        </w:rPr>
        <w:t xml:space="preserve"> </w:t>
      </w:r>
      <w:r w:rsidR="0122CCB9" w:rsidRPr="4CE3C5C6">
        <w:rPr>
          <w:rFonts w:ascii="Arial" w:eastAsia="Arial" w:hAnsi="Arial" w:cs="Arial"/>
          <w:sz w:val="20"/>
          <w:szCs w:val="20"/>
        </w:rPr>
        <w:t xml:space="preserve">- </w:t>
      </w:r>
      <w:r w:rsidR="04805CB4" w:rsidRPr="4CE3C5C6">
        <w:rPr>
          <w:rFonts w:ascii="Arial" w:eastAsia="Arial" w:hAnsi="Arial" w:cs="Arial"/>
          <w:sz w:val="20"/>
          <w:szCs w:val="20"/>
        </w:rPr>
        <w:t>defines the technical tasks needed to support the features of the product. It focuses on system architecture, performance, and backend components.</w:t>
      </w:r>
    </w:p>
    <w:p w14:paraId="38F92647" w14:textId="25D68270" w:rsidR="57AB81C5" w:rsidRPr="001E4817" w:rsidRDefault="0E5C8919" w:rsidP="00326409">
      <w:pPr>
        <w:jc w:val="both"/>
        <w:rPr>
          <w:rFonts w:ascii="Arial" w:eastAsia="Arial" w:hAnsi="Arial" w:cs="Arial"/>
          <w:sz w:val="20"/>
          <w:szCs w:val="20"/>
        </w:rPr>
      </w:pPr>
      <w:r w:rsidRPr="4CE3C5C6">
        <w:rPr>
          <w:rFonts w:ascii="Arial" w:eastAsia="Arial" w:hAnsi="Arial" w:cs="Arial"/>
          <w:sz w:val="20"/>
          <w:szCs w:val="20"/>
          <w:u w:val="single"/>
        </w:rPr>
        <w:t>User Stories Estimation</w:t>
      </w:r>
      <w:r w:rsidR="00326409" w:rsidRPr="4CE3C5C6">
        <w:rPr>
          <w:rFonts w:ascii="Arial" w:eastAsia="Arial" w:hAnsi="Arial" w:cs="Arial"/>
          <w:sz w:val="20"/>
          <w:szCs w:val="20"/>
          <w:u w:val="single"/>
        </w:rPr>
        <w:t xml:space="preserve">. </w:t>
      </w:r>
      <w:r w:rsidR="601116CE" w:rsidRPr="4CE3C5C6">
        <w:rPr>
          <w:rFonts w:ascii="Arial" w:eastAsia="Arial" w:hAnsi="Arial" w:cs="Arial"/>
          <w:sz w:val="20"/>
          <w:szCs w:val="20"/>
        </w:rPr>
        <w:t xml:space="preserve">The team agreed to use Fibonacci sequence estimation because it provides a structured yet flexible way to estimate effort, particularly for more complex tasks where uncertainty </w:t>
      </w:r>
      <w:r w:rsidR="3AAAEABB" w:rsidRPr="4CE3C5C6">
        <w:rPr>
          <w:rFonts w:ascii="Arial" w:eastAsia="Arial" w:hAnsi="Arial" w:cs="Arial"/>
          <w:sz w:val="20"/>
          <w:szCs w:val="20"/>
        </w:rPr>
        <w:t>ari</w:t>
      </w:r>
      <w:r w:rsidR="601116CE" w:rsidRPr="4CE3C5C6">
        <w:rPr>
          <w:rFonts w:ascii="Arial" w:eastAsia="Arial" w:hAnsi="Arial" w:cs="Arial"/>
          <w:sz w:val="20"/>
          <w:szCs w:val="20"/>
        </w:rPr>
        <w:t>ses.</w:t>
      </w:r>
      <w:r w:rsidR="405056D6" w:rsidRPr="4CE3C5C6">
        <w:rPr>
          <w:rFonts w:ascii="Arial" w:eastAsia="Arial" w:hAnsi="Arial" w:cs="Arial"/>
          <w:sz w:val="20"/>
          <w:szCs w:val="20"/>
        </w:rPr>
        <w:t xml:space="preserve">  Additionally, we developed a customized scale </w:t>
      </w:r>
      <w:r w:rsidR="08CC3C03" w:rsidRPr="4CE3C5C6">
        <w:rPr>
          <w:rFonts w:ascii="Arial" w:eastAsia="Arial" w:hAnsi="Arial" w:cs="Arial"/>
          <w:sz w:val="20"/>
          <w:szCs w:val="20"/>
        </w:rPr>
        <w:t xml:space="preserve">as shown in </w:t>
      </w:r>
      <w:r w:rsidR="405056D6" w:rsidRPr="4CE3C5C6">
        <w:rPr>
          <w:rFonts w:ascii="Arial" w:eastAsia="Arial" w:hAnsi="Arial" w:cs="Arial"/>
          <w:b/>
          <w:sz w:val="20"/>
          <w:szCs w:val="20"/>
        </w:rPr>
        <w:t xml:space="preserve">Appendix </w:t>
      </w:r>
      <w:r w:rsidR="5CC5C3DD" w:rsidRPr="4CE3C5C6">
        <w:rPr>
          <w:rFonts w:ascii="Arial" w:eastAsia="Arial" w:hAnsi="Arial" w:cs="Arial"/>
          <w:b/>
          <w:sz w:val="20"/>
          <w:szCs w:val="20"/>
        </w:rPr>
        <w:t>D</w:t>
      </w:r>
      <w:r w:rsidR="405056D6" w:rsidRPr="4CE3C5C6">
        <w:rPr>
          <w:rFonts w:ascii="Arial" w:eastAsia="Arial" w:hAnsi="Arial" w:cs="Arial"/>
          <w:sz w:val="20"/>
          <w:szCs w:val="20"/>
        </w:rPr>
        <w:t xml:space="preserve"> to help us better gauge story points, ensuring consistency and alignment across the team.</w:t>
      </w:r>
      <w:r w:rsidR="70C2C8DD" w:rsidRPr="4CE3C5C6">
        <w:rPr>
          <w:rFonts w:ascii="Arial" w:eastAsia="Arial" w:hAnsi="Arial" w:cs="Arial"/>
          <w:sz w:val="20"/>
          <w:szCs w:val="20"/>
        </w:rPr>
        <w:t xml:space="preserve"> </w:t>
      </w:r>
      <w:r w:rsidR="405056D6" w:rsidRPr="4CE3C5C6">
        <w:rPr>
          <w:rFonts w:ascii="Arial" w:eastAsia="Arial" w:hAnsi="Arial" w:cs="Arial"/>
          <w:sz w:val="20"/>
          <w:szCs w:val="20"/>
        </w:rPr>
        <w:t xml:space="preserve">The team came to a consensus that any story point above </w:t>
      </w:r>
      <w:r w:rsidR="3FF05AF2" w:rsidRPr="4CE3C5C6">
        <w:rPr>
          <w:rFonts w:ascii="Arial" w:eastAsia="Arial" w:hAnsi="Arial" w:cs="Arial"/>
          <w:sz w:val="20"/>
          <w:szCs w:val="20"/>
        </w:rPr>
        <w:t>21</w:t>
      </w:r>
      <w:r w:rsidR="405056D6" w:rsidRPr="4CE3C5C6">
        <w:rPr>
          <w:rFonts w:ascii="Arial" w:eastAsia="Arial" w:hAnsi="Arial" w:cs="Arial"/>
          <w:sz w:val="20"/>
          <w:szCs w:val="20"/>
        </w:rPr>
        <w:t xml:space="preserve"> must be split into smaller user stories to improve manageability and ensure smoother sprint planning.</w:t>
      </w:r>
      <w:r w:rsidR="6F9724C1" w:rsidRPr="4CE3C5C6">
        <w:rPr>
          <w:rFonts w:ascii="Arial" w:eastAsia="Arial" w:hAnsi="Arial" w:cs="Arial"/>
          <w:sz w:val="20"/>
          <w:szCs w:val="20"/>
        </w:rPr>
        <w:t xml:space="preserve"> This exercise </w:t>
      </w:r>
      <w:r w:rsidR="45ED35F6" w:rsidRPr="4CE3C5C6">
        <w:rPr>
          <w:rFonts w:ascii="Arial" w:eastAsia="Arial" w:hAnsi="Arial" w:cs="Arial"/>
          <w:sz w:val="20"/>
          <w:szCs w:val="20"/>
        </w:rPr>
        <w:t xml:space="preserve">helps align </w:t>
      </w:r>
      <w:r w:rsidR="6F9724C1" w:rsidRPr="4CE3C5C6">
        <w:rPr>
          <w:rFonts w:ascii="Arial" w:eastAsia="Arial" w:hAnsi="Arial" w:cs="Arial"/>
          <w:sz w:val="20"/>
          <w:szCs w:val="20"/>
        </w:rPr>
        <w:t>assumptions</w:t>
      </w:r>
      <w:r w:rsidR="3B1D9032" w:rsidRPr="4CE3C5C6">
        <w:rPr>
          <w:rFonts w:ascii="Arial" w:eastAsia="Arial" w:hAnsi="Arial" w:cs="Arial"/>
          <w:sz w:val="20"/>
          <w:szCs w:val="20"/>
        </w:rPr>
        <w:t xml:space="preserve"> and</w:t>
      </w:r>
      <w:r w:rsidR="6F9724C1" w:rsidRPr="4CE3C5C6">
        <w:rPr>
          <w:rFonts w:ascii="Arial" w:eastAsia="Arial" w:hAnsi="Arial" w:cs="Arial"/>
          <w:sz w:val="20"/>
          <w:szCs w:val="20"/>
        </w:rPr>
        <w:t xml:space="preserve"> considerations </w:t>
      </w:r>
      <w:r w:rsidR="7B33D628" w:rsidRPr="4CE3C5C6">
        <w:rPr>
          <w:rFonts w:ascii="Arial" w:eastAsia="Arial" w:hAnsi="Arial" w:cs="Arial"/>
          <w:sz w:val="20"/>
          <w:szCs w:val="20"/>
        </w:rPr>
        <w:t xml:space="preserve">on user stories and tasks which </w:t>
      </w:r>
      <w:r w:rsidR="75353006" w:rsidRPr="4CE3C5C6">
        <w:rPr>
          <w:rFonts w:ascii="Arial" w:eastAsia="Arial" w:hAnsi="Arial" w:cs="Arial"/>
          <w:sz w:val="20"/>
          <w:szCs w:val="20"/>
        </w:rPr>
        <w:t>support</w:t>
      </w:r>
      <w:r w:rsidR="6F9724C1" w:rsidRPr="4CE3C5C6">
        <w:rPr>
          <w:rFonts w:ascii="Arial" w:eastAsia="Arial" w:hAnsi="Arial" w:cs="Arial"/>
          <w:sz w:val="20"/>
          <w:szCs w:val="20"/>
        </w:rPr>
        <w:t xml:space="preserve"> team </w:t>
      </w:r>
      <w:r w:rsidR="06CFEF59" w:rsidRPr="4CE3C5C6">
        <w:rPr>
          <w:rFonts w:ascii="Arial" w:eastAsia="Arial" w:hAnsi="Arial" w:cs="Arial"/>
          <w:sz w:val="20"/>
          <w:szCs w:val="20"/>
        </w:rPr>
        <w:t>development</w:t>
      </w:r>
      <w:r w:rsidR="6F9724C1" w:rsidRPr="4CE3C5C6">
        <w:rPr>
          <w:rFonts w:ascii="Arial" w:eastAsia="Arial" w:hAnsi="Arial" w:cs="Arial"/>
          <w:sz w:val="20"/>
          <w:szCs w:val="20"/>
        </w:rPr>
        <w:t>.</w:t>
      </w:r>
    </w:p>
    <w:p w14:paraId="08B03A6D" w14:textId="0D25C42D" w:rsidR="6A82D2FC" w:rsidRPr="001E4817" w:rsidRDefault="23F9C6AB" w:rsidP="4CE3C5C6">
      <w:pPr>
        <w:pStyle w:val="ListParagraph"/>
        <w:numPr>
          <w:ilvl w:val="1"/>
          <w:numId w:val="39"/>
        </w:numPr>
        <w:jc w:val="both"/>
        <w:rPr>
          <w:rFonts w:ascii="Arial" w:eastAsia="Arial" w:hAnsi="Arial" w:cs="Arial"/>
          <w:b/>
          <w:sz w:val="20"/>
          <w:szCs w:val="20"/>
        </w:rPr>
      </w:pPr>
      <w:r w:rsidRPr="4CE3C5C6">
        <w:rPr>
          <w:rFonts w:ascii="Arial" w:eastAsia="Arial" w:hAnsi="Arial" w:cs="Arial"/>
          <w:b/>
          <w:sz w:val="20"/>
          <w:szCs w:val="20"/>
        </w:rPr>
        <w:t xml:space="preserve">Sprint 0 </w:t>
      </w:r>
    </w:p>
    <w:p w14:paraId="3DFD6D95" w14:textId="37155C4F" w:rsidR="447949E2" w:rsidRPr="001E4817" w:rsidRDefault="405BE436" w:rsidP="342809F0">
      <w:pPr>
        <w:spacing w:before="240" w:after="240"/>
        <w:jc w:val="both"/>
        <w:rPr>
          <w:rFonts w:ascii="Arial" w:eastAsia="Arial" w:hAnsi="Arial" w:cs="Arial"/>
          <w:sz w:val="20"/>
          <w:szCs w:val="20"/>
        </w:rPr>
      </w:pPr>
      <w:r w:rsidRPr="4CE3C5C6">
        <w:rPr>
          <w:rFonts w:ascii="Arial" w:eastAsia="Arial" w:hAnsi="Arial" w:cs="Arial"/>
          <w:sz w:val="20"/>
          <w:szCs w:val="20"/>
        </w:rPr>
        <w:t>Sprint 0 focused on setting up the project foundation by defining the overall architecture and system requirements for the centralized ticketing system. The team</w:t>
      </w:r>
      <w:r w:rsidR="11A2B35B" w:rsidRPr="4CE3C5C6">
        <w:rPr>
          <w:rFonts w:ascii="Arial" w:eastAsia="Arial" w:hAnsi="Arial" w:cs="Arial"/>
          <w:sz w:val="20"/>
          <w:szCs w:val="20"/>
        </w:rPr>
        <w:t xml:space="preserve"> </w:t>
      </w:r>
      <w:r w:rsidRPr="4CE3C5C6">
        <w:rPr>
          <w:rFonts w:ascii="Arial" w:eastAsia="Arial" w:hAnsi="Arial" w:cs="Arial"/>
          <w:sz w:val="20"/>
          <w:szCs w:val="20"/>
        </w:rPr>
        <w:t>worked on establishing the necessary development environment, refining the backlog, and preparing for the first development sprint.</w:t>
      </w:r>
      <w:r w:rsidR="75A4EC4C" w:rsidRPr="4CE3C5C6">
        <w:rPr>
          <w:rFonts w:ascii="Arial" w:eastAsia="Arial" w:hAnsi="Arial" w:cs="Arial"/>
          <w:sz w:val="20"/>
          <w:szCs w:val="20"/>
        </w:rPr>
        <w:t xml:space="preserve"> 4 user stories were identified from the Product Backlog covering 4 epics: </w:t>
      </w:r>
      <w:r w:rsidR="75A4EC4C" w:rsidRPr="4CE3C5C6">
        <w:rPr>
          <w:rFonts w:ascii="Arial" w:eastAsia="Arial" w:hAnsi="Arial" w:cs="Arial"/>
          <w:b/>
          <w:sz w:val="20"/>
          <w:szCs w:val="20"/>
        </w:rPr>
        <w:t xml:space="preserve">(1) </w:t>
      </w:r>
      <w:r w:rsidR="6A6BF42F" w:rsidRPr="4CE3C5C6">
        <w:rPr>
          <w:rFonts w:ascii="Arial" w:eastAsia="Arial" w:hAnsi="Arial" w:cs="Arial"/>
          <w:b/>
          <w:sz w:val="20"/>
          <w:szCs w:val="20"/>
        </w:rPr>
        <w:t xml:space="preserve">Infrastructure Setup, (2) Version Control Implementation, (3) </w:t>
      </w:r>
      <w:r w:rsidR="2223FCA0" w:rsidRPr="4CE3C5C6">
        <w:rPr>
          <w:rFonts w:ascii="Arial" w:eastAsia="Arial" w:hAnsi="Arial" w:cs="Arial"/>
          <w:b/>
          <w:sz w:val="20"/>
          <w:szCs w:val="20"/>
        </w:rPr>
        <w:t>Continuous</w:t>
      </w:r>
      <w:r w:rsidR="6A6BF42F" w:rsidRPr="4CE3C5C6">
        <w:rPr>
          <w:rFonts w:ascii="Arial" w:eastAsia="Arial" w:hAnsi="Arial" w:cs="Arial"/>
          <w:b/>
          <w:sz w:val="20"/>
          <w:szCs w:val="20"/>
        </w:rPr>
        <w:t xml:space="preserve"> Integration/ Continuous Deployment </w:t>
      </w:r>
      <w:r w:rsidR="3075B509" w:rsidRPr="4CE3C5C6">
        <w:rPr>
          <w:rFonts w:ascii="Arial" w:eastAsia="Arial" w:hAnsi="Arial" w:cs="Arial"/>
          <w:b/>
          <w:sz w:val="20"/>
          <w:szCs w:val="20"/>
        </w:rPr>
        <w:t>(CI/ CD) Pipeline Setup and (4) Chatbot Framework Selection.</w:t>
      </w:r>
      <w:r w:rsidR="3075B509" w:rsidRPr="4CE3C5C6">
        <w:rPr>
          <w:rFonts w:ascii="Arial" w:eastAsia="Arial" w:hAnsi="Arial" w:cs="Arial"/>
          <w:sz w:val="20"/>
          <w:szCs w:val="20"/>
        </w:rPr>
        <w:t xml:space="preserve"> </w:t>
      </w:r>
      <w:r w:rsidRPr="4CE3C5C6">
        <w:rPr>
          <w:rFonts w:ascii="Arial" w:eastAsia="Arial" w:hAnsi="Arial" w:cs="Arial"/>
          <w:sz w:val="20"/>
          <w:szCs w:val="20"/>
        </w:rPr>
        <w:t xml:space="preserve">Discussions centered on ensuring the infrastructure was in place, including server configurations, database selections, and API structures. </w:t>
      </w:r>
      <w:r w:rsidR="006B5747" w:rsidRPr="4CE3C5C6">
        <w:rPr>
          <w:rFonts w:ascii="Arial" w:eastAsia="Arial" w:hAnsi="Arial" w:cs="Arial"/>
          <w:sz w:val="20"/>
          <w:szCs w:val="20"/>
        </w:rPr>
        <w:t>The</w:t>
      </w:r>
      <w:r w:rsidRPr="4CE3C5C6">
        <w:rPr>
          <w:rFonts w:ascii="Arial" w:eastAsia="Arial" w:hAnsi="Arial" w:cs="Arial"/>
          <w:sz w:val="20"/>
          <w:szCs w:val="20"/>
        </w:rPr>
        <w:t xml:space="preserve"> security framework and compliance requirements essential for operating within the banking environment</w:t>
      </w:r>
      <w:r w:rsidR="0DA22466" w:rsidRPr="4CE3C5C6">
        <w:rPr>
          <w:rFonts w:ascii="Arial" w:eastAsia="Arial" w:hAnsi="Arial" w:cs="Arial"/>
          <w:sz w:val="20"/>
          <w:szCs w:val="20"/>
        </w:rPr>
        <w:t xml:space="preserve"> were finalised. </w:t>
      </w:r>
      <w:r w:rsidRPr="4CE3C5C6">
        <w:rPr>
          <w:rFonts w:ascii="Arial" w:eastAsia="Arial" w:hAnsi="Arial" w:cs="Arial"/>
          <w:sz w:val="20"/>
          <w:szCs w:val="20"/>
        </w:rPr>
        <w:t xml:space="preserve"> </w:t>
      </w:r>
      <w:r w:rsidR="29859E80" w:rsidRPr="4CE3C5C6">
        <w:rPr>
          <w:rFonts w:ascii="Arial" w:eastAsia="Arial" w:hAnsi="Arial" w:cs="Arial"/>
          <w:sz w:val="20"/>
          <w:szCs w:val="20"/>
        </w:rPr>
        <w:t>As a team, the acceptance criteria of each user story are agreed upon</w:t>
      </w:r>
      <w:r w:rsidR="069FD4B7" w:rsidRPr="4CE3C5C6">
        <w:rPr>
          <w:rFonts w:ascii="Arial" w:eastAsia="Arial" w:hAnsi="Arial" w:cs="Arial"/>
          <w:sz w:val="20"/>
          <w:szCs w:val="20"/>
        </w:rPr>
        <w:t xml:space="preserve"> and</w:t>
      </w:r>
      <w:r w:rsidR="07F2BA66" w:rsidRPr="4CE3C5C6">
        <w:rPr>
          <w:rFonts w:ascii="Arial" w:eastAsia="Arial" w:hAnsi="Arial" w:cs="Arial"/>
          <w:sz w:val="20"/>
          <w:szCs w:val="20"/>
        </w:rPr>
        <w:t xml:space="preserve"> </w:t>
      </w:r>
      <w:r w:rsidR="069FD4B7" w:rsidRPr="4CE3C5C6">
        <w:rPr>
          <w:rFonts w:ascii="Arial" w:eastAsia="Arial" w:hAnsi="Arial" w:cs="Arial"/>
          <w:sz w:val="20"/>
          <w:szCs w:val="20"/>
        </w:rPr>
        <w:t>the endorsement</w:t>
      </w:r>
      <w:r w:rsidR="2C7EE5D9" w:rsidRPr="4CE3C5C6">
        <w:rPr>
          <w:rFonts w:ascii="Arial" w:eastAsia="Arial" w:hAnsi="Arial" w:cs="Arial"/>
          <w:sz w:val="20"/>
          <w:szCs w:val="20"/>
        </w:rPr>
        <w:t xml:space="preserve"> is received from</w:t>
      </w:r>
      <w:r w:rsidR="069FD4B7" w:rsidRPr="4CE3C5C6">
        <w:rPr>
          <w:rFonts w:ascii="Arial" w:eastAsia="Arial" w:hAnsi="Arial" w:cs="Arial"/>
          <w:sz w:val="20"/>
          <w:szCs w:val="20"/>
        </w:rPr>
        <w:t xml:space="preserve"> the Product Owner</w:t>
      </w:r>
      <w:r w:rsidR="22CE1610" w:rsidRPr="4CE3C5C6">
        <w:rPr>
          <w:rFonts w:ascii="Arial" w:eastAsia="Arial" w:hAnsi="Arial" w:cs="Arial"/>
          <w:sz w:val="20"/>
          <w:szCs w:val="20"/>
        </w:rPr>
        <w:t xml:space="preserve">. </w:t>
      </w:r>
      <w:r w:rsidR="10C44AD5" w:rsidRPr="4CE3C5C6">
        <w:rPr>
          <w:rFonts w:ascii="Arial" w:eastAsia="Arial" w:hAnsi="Arial" w:cs="Arial"/>
          <w:sz w:val="20"/>
          <w:szCs w:val="20"/>
        </w:rPr>
        <w:t xml:space="preserve">At </w:t>
      </w:r>
      <w:r w:rsidR="708B34ED" w:rsidRPr="4CE3C5C6">
        <w:rPr>
          <w:rFonts w:ascii="Arial" w:eastAsia="Arial" w:hAnsi="Arial" w:cs="Arial"/>
          <w:sz w:val="20"/>
          <w:szCs w:val="20"/>
        </w:rPr>
        <w:t>end of Sprint 0, initial prototypes were created, and the backlog was structured to facilitate a smooth transition into development.</w:t>
      </w:r>
      <w:r w:rsidR="02D35F09" w:rsidRPr="4CE3C5C6">
        <w:rPr>
          <w:rFonts w:ascii="Arial" w:eastAsia="Arial" w:hAnsi="Arial" w:cs="Arial"/>
          <w:sz w:val="20"/>
          <w:szCs w:val="20"/>
        </w:rPr>
        <w:t xml:space="preserve"> </w:t>
      </w:r>
      <w:r w:rsidR="5094E2A9" w:rsidRPr="4CE3C5C6">
        <w:rPr>
          <w:rFonts w:ascii="Arial" w:eastAsia="Arial" w:hAnsi="Arial" w:cs="Arial"/>
          <w:sz w:val="20"/>
          <w:szCs w:val="20"/>
        </w:rPr>
        <w:t xml:space="preserve">For </w:t>
      </w:r>
      <w:r w:rsidR="708B34ED" w:rsidRPr="4CE3C5C6">
        <w:rPr>
          <w:rFonts w:ascii="Arial" w:eastAsia="Arial" w:hAnsi="Arial" w:cs="Arial"/>
          <w:sz w:val="20"/>
          <w:szCs w:val="20"/>
        </w:rPr>
        <w:t xml:space="preserve">Sprint 0 review, the team assessed the completion of foundational tasks, including environment setup, backlog refinement, and chatbot training model initialization. </w:t>
      </w:r>
    </w:p>
    <w:p w14:paraId="3FF74AC2" w14:textId="7381804C" w:rsidR="447949E2" w:rsidRPr="00B012C7" w:rsidRDefault="19B06347" w:rsidP="4CE3C5C6">
      <w:pPr>
        <w:pStyle w:val="ListParagraph"/>
        <w:numPr>
          <w:ilvl w:val="1"/>
          <w:numId w:val="39"/>
        </w:numPr>
        <w:jc w:val="both"/>
        <w:rPr>
          <w:rFonts w:ascii="Arial" w:eastAsia="Arial" w:hAnsi="Arial" w:cs="Arial"/>
          <w:b/>
          <w:sz w:val="20"/>
          <w:szCs w:val="20"/>
        </w:rPr>
      </w:pPr>
      <w:r w:rsidRPr="4CE3C5C6">
        <w:rPr>
          <w:rFonts w:ascii="Arial" w:eastAsia="Arial" w:hAnsi="Arial" w:cs="Arial"/>
          <w:b/>
          <w:sz w:val="20"/>
          <w:szCs w:val="20"/>
        </w:rPr>
        <w:t xml:space="preserve">Sprint 1 </w:t>
      </w:r>
    </w:p>
    <w:p w14:paraId="6EBD8A17" w14:textId="66457FC1" w:rsidR="447949E2" w:rsidRPr="001E4817" w:rsidRDefault="00E52C7F" w:rsidP="003C03B0">
      <w:pPr>
        <w:keepNext/>
        <w:spacing w:before="240" w:after="240" w:line="278" w:lineRule="auto"/>
        <w:jc w:val="both"/>
        <w:rPr>
          <w:rFonts w:ascii="Arial" w:eastAsia="Arial" w:hAnsi="Arial" w:cs="Arial"/>
          <w:sz w:val="20"/>
          <w:szCs w:val="20"/>
        </w:rPr>
      </w:pPr>
      <w:r w:rsidRPr="001E4817">
        <w:rPr>
          <w:noProof/>
          <w:sz w:val="20"/>
          <w:szCs w:val="20"/>
        </w:rPr>
        <mc:AlternateContent>
          <mc:Choice Requires="wps">
            <w:drawing>
              <wp:anchor distT="0" distB="0" distL="114300" distR="114300" simplePos="0" relativeHeight="251658240" behindDoc="1" locked="0" layoutInCell="1" allowOverlap="1" wp14:anchorId="4E2A20B7" wp14:editId="3459C4D2">
                <wp:simplePos x="0" y="0"/>
                <wp:positionH relativeFrom="column">
                  <wp:posOffset>19050</wp:posOffset>
                </wp:positionH>
                <wp:positionV relativeFrom="paragraph">
                  <wp:posOffset>2929890</wp:posOffset>
                </wp:positionV>
                <wp:extent cx="5842635" cy="339725"/>
                <wp:effectExtent l="0" t="0" r="5715" b="0"/>
                <wp:wrapTight wrapText="bothSides">
                  <wp:wrapPolygon edited="0">
                    <wp:start x="0" y="0"/>
                    <wp:lineTo x="0" y="20057"/>
                    <wp:lineTo x="21551" y="20057"/>
                    <wp:lineTo x="21551" y="0"/>
                    <wp:lineTo x="0" y="0"/>
                  </wp:wrapPolygon>
                </wp:wrapTight>
                <wp:docPr id="1818000887" name="Text Box 1"/>
                <wp:cNvGraphicFramePr/>
                <a:graphic xmlns:a="http://schemas.openxmlformats.org/drawingml/2006/main">
                  <a:graphicData uri="http://schemas.microsoft.com/office/word/2010/wordprocessingShape">
                    <wps:wsp>
                      <wps:cNvSpPr/>
                      <wps:spPr>
                        <a:xfrm>
                          <a:off x="0" y="0"/>
                          <a:ext cx="5842635" cy="339725"/>
                        </a:xfrm>
                        <a:prstGeom prst="rect">
                          <a:avLst/>
                        </a:prstGeom>
                        <a:solidFill>
                          <a:srgbClr val="FFFFFF"/>
                        </a:solidFill>
                        <a:ln>
                          <a:noFill/>
                        </a:ln>
                      </wps:spPr>
                      <wps:txbx>
                        <w:txbxContent>
                          <w:p w14:paraId="5743F370" w14:textId="343539F0" w:rsidR="00C950F0" w:rsidRPr="007E7E85" w:rsidRDefault="005A39C3" w:rsidP="007E7E85">
                            <w:pPr>
                              <w:pStyle w:val="Caption"/>
                              <w:jc w:val="both"/>
                              <w:rPr>
                                <w:rFonts w:ascii="Aptos" w:hAnsi="Aptos"/>
                                <w:sz w:val="20"/>
                                <w:szCs w:val="20"/>
                              </w:rPr>
                            </w:pPr>
                            <w:r w:rsidRPr="007E7E85">
                              <w:rPr>
                                <w:rFonts w:ascii="Aptos" w:hAnsi="Aptos"/>
                                <w:sz w:val="20"/>
                                <w:szCs w:val="20"/>
                              </w:rPr>
                              <w:t>Figure</w:t>
                            </w:r>
                            <w:r w:rsidRPr="007E7E85">
                              <w:rPr>
                                <w:rFonts w:ascii="Aptos" w:hAnsi="Aptos"/>
                                <w:color w:val="000000"/>
                                <w:sz w:val="20"/>
                                <w:szCs w:val="20"/>
                              </w:rPr>
                              <w:t xml:space="preserve"> 1</w:t>
                            </w:r>
                            <w:r w:rsidRPr="007E7E85">
                              <w:rPr>
                                <w:rFonts w:ascii="Aptos" w:hAnsi="Aptos"/>
                                <w:sz w:val="20"/>
                                <w:szCs w:val="20"/>
                              </w:rPr>
                              <w:t xml:space="preserve">: </w:t>
                            </w:r>
                            <w:r w:rsidRPr="007E7E85">
                              <w:rPr>
                                <w:sz w:val="20"/>
                                <w:szCs w:val="20"/>
                              </w:rPr>
                              <w:t>Sprint</w:t>
                            </w:r>
                            <w:r w:rsidRPr="007E7E85">
                              <w:rPr>
                                <w:rFonts w:ascii="Aptos" w:hAnsi="Aptos"/>
                                <w:sz w:val="20"/>
                                <w:szCs w:val="20"/>
                              </w:rPr>
                              <w:t xml:space="preserve"> 1 burndown chart</w:t>
                            </w:r>
                          </w:p>
                        </w:txbxContent>
                      </wps:txbx>
                      <wps:bodyPr spcFirstLastPara="0" wrap="square" lIns="0" tIns="0" rIns="0" bIns="0" anchor="t">
                        <a:spAutoFit/>
                      </wps:bodyPr>
                    </wps:wsp>
                  </a:graphicData>
                </a:graphic>
                <wp14:sizeRelH relativeFrom="margin">
                  <wp14:pctWidth>0</wp14:pctWidth>
                </wp14:sizeRelH>
                <wp14:sizeRelV relativeFrom="margin">
                  <wp14:pctHeight>0</wp14:pctHeight>
                </wp14:sizeRelV>
              </wp:anchor>
            </w:drawing>
          </mc:Choice>
          <mc:Fallback>
            <w:pict>
              <v:rect w14:anchorId="4E2A20B7" id="Text Box 1" o:spid="_x0000_s1026" style="position:absolute;left:0;text-align:left;margin-left:1.5pt;margin-top:230.7pt;width:460.05pt;height:2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" stroked="f">
                <v:textbox style="mso-fit-shape-to-text:t" inset="0,0,0,0">
                  <w:txbxContent>
                    <w:p w14:paraId="5743F370" w14:textId="343539F0" w:rsidR="00C950F0" w:rsidRPr="007E7E85" w:rsidRDefault="005A39C3" w:rsidP="007E7E85">
                      <w:pPr>
                        <w:pStyle w:val="Caption"/>
                        <w:jc w:val="both"/>
                        <w:rPr>
                          <w:rFonts w:ascii="Aptos" w:hAnsi="Aptos"/>
                          <w:sz w:val="20"/>
                          <w:szCs w:val="20"/>
                        </w:rPr>
                      </w:pPr>
                      <w:r w:rsidRPr="007E7E85">
                        <w:rPr>
                          <w:rFonts w:ascii="Aptos" w:hAnsi="Aptos"/>
                          <w:sz w:val="20"/>
                          <w:szCs w:val="20"/>
                        </w:rPr>
                        <w:t>Figure</w:t>
                      </w:r>
                      <w:r w:rsidRPr="007E7E85">
                        <w:rPr>
                          <w:rFonts w:ascii="Aptos" w:hAnsi="Aptos"/>
                          <w:color w:val="000000"/>
                          <w:sz w:val="20"/>
                          <w:szCs w:val="20"/>
                        </w:rPr>
                        <w:t xml:space="preserve"> 1</w:t>
                      </w:r>
                      <w:r w:rsidRPr="007E7E85">
                        <w:rPr>
                          <w:rFonts w:ascii="Aptos" w:hAnsi="Aptos"/>
                          <w:sz w:val="20"/>
                          <w:szCs w:val="20"/>
                        </w:rPr>
                        <w:t xml:space="preserve">: </w:t>
                      </w:r>
                      <w:r w:rsidRPr="007E7E85">
                        <w:rPr>
                          <w:sz w:val="20"/>
                          <w:szCs w:val="20"/>
                        </w:rPr>
                        <w:t>Sprint</w:t>
                      </w:r>
                      <w:r w:rsidRPr="007E7E85">
                        <w:rPr>
                          <w:rFonts w:ascii="Aptos" w:hAnsi="Aptos"/>
                          <w:sz w:val="20"/>
                          <w:szCs w:val="20"/>
                        </w:rPr>
                        <w:t xml:space="preserve"> 1 burndown chart</w:t>
                      </w:r>
                    </w:p>
                  </w:txbxContent>
                </v:textbox>
                <w10:wrap type="tight"/>
              </v:rect>
            </w:pict>
          </mc:Fallback>
        </mc:AlternateContent>
      </w:r>
      <w:r w:rsidRPr="001E4817">
        <w:rPr>
          <w:noProof/>
          <w:sz w:val="20"/>
          <w:szCs w:val="20"/>
        </w:rPr>
        <w:drawing>
          <wp:anchor distT="0" distB="0" distL="114300" distR="118745" simplePos="0" relativeHeight="251658241" behindDoc="1" locked="0" layoutInCell="1" allowOverlap="1" wp14:anchorId="4EB27919" wp14:editId="1EEAA050">
            <wp:simplePos x="0" y="0"/>
            <wp:positionH relativeFrom="column">
              <wp:posOffset>19050</wp:posOffset>
            </wp:positionH>
            <wp:positionV relativeFrom="paragraph">
              <wp:posOffset>20666</wp:posOffset>
            </wp:positionV>
            <wp:extent cx="5680989" cy="2852928"/>
            <wp:effectExtent l="9525" t="9525" r="9525" b="9525"/>
            <wp:wrapTight wrapText="bothSides">
              <wp:wrapPolygon edited="0">
                <wp:start x="-70" y="-144"/>
                <wp:lineTo x="-70" y="21638"/>
                <wp:lineTo x="21621" y="21638"/>
                <wp:lineTo x="21621" y="-144"/>
                <wp:lineTo x="-70" y="-144"/>
              </wp:wrapPolygon>
            </wp:wrapTight>
            <wp:docPr id="553425590" name="Picture 553425590"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25590" name="Picture 553425590" descr="A screen shot of a graph&#10;&#10;AI-generated content may be incorrect."/>
                    <pic:cNvPicPr/>
                  </pic:nvPicPr>
                  <pic:blipFill>
                    <a:blip r:embed="rId11" cstate="print">
                      <a:extLst>
                        <a:ext uri="{28A0092B-C50C-407E-A947-70E740481C1C}">
                          <a14:useLocalDpi xmlns:a14="http://schemas.microsoft.com/office/drawing/2010/main" val="0"/>
                        </a:ext>
                      </a:extLst>
                    </a:blip>
                    <a:srcRect r="2773"/>
                    <a:stretch>
                      <a:fillRect/>
                    </a:stretch>
                  </pic:blipFill>
                  <pic:spPr>
                    <a:xfrm>
                      <a:off x="0" y="0"/>
                      <a:ext cx="5680989" cy="2852928"/>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70286938" w:rsidRPr="4CE3C5C6">
        <w:rPr>
          <w:rFonts w:ascii="Arial" w:eastAsia="Arial" w:hAnsi="Arial" w:cs="Arial"/>
          <w:sz w:val="20"/>
          <w:szCs w:val="20"/>
        </w:rPr>
        <w:t xml:space="preserve">In </w:t>
      </w:r>
      <w:r w:rsidR="405BE436" w:rsidRPr="4CE3C5C6">
        <w:rPr>
          <w:rFonts w:ascii="Arial" w:eastAsia="Arial" w:hAnsi="Arial" w:cs="Arial"/>
          <w:sz w:val="20"/>
          <w:szCs w:val="20"/>
        </w:rPr>
        <w:t xml:space="preserve">Sprint 1 </w:t>
      </w:r>
      <w:r w:rsidR="775130B5" w:rsidRPr="4CE3C5C6">
        <w:rPr>
          <w:rFonts w:ascii="Arial" w:eastAsia="Arial" w:hAnsi="Arial" w:cs="Arial"/>
          <w:sz w:val="20"/>
          <w:szCs w:val="20"/>
        </w:rPr>
        <w:t xml:space="preserve">the key objective was </w:t>
      </w:r>
      <w:r w:rsidR="405BE436" w:rsidRPr="4CE3C5C6">
        <w:rPr>
          <w:rFonts w:ascii="Arial" w:eastAsia="Arial" w:hAnsi="Arial" w:cs="Arial"/>
          <w:sz w:val="20"/>
          <w:szCs w:val="20"/>
        </w:rPr>
        <w:t>to integrate the chatbot's core functionality into the staff portal</w:t>
      </w:r>
      <w:r w:rsidR="6BC7A05E" w:rsidRPr="4CE3C5C6">
        <w:rPr>
          <w:rFonts w:ascii="Arial" w:eastAsia="Arial" w:hAnsi="Arial" w:cs="Arial"/>
          <w:sz w:val="20"/>
          <w:szCs w:val="20"/>
        </w:rPr>
        <w:t xml:space="preserve">, covering user stories from the epic of </w:t>
      </w:r>
      <w:r w:rsidR="6BC7A05E" w:rsidRPr="4CE3C5C6">
        <w:rPr>
          <w:rFonts w:ascii="Arial" w:eastAsia="Arial" w:hAnsi="Arial" w:cs="Arial"/>
          <w:b/>
          <w:sz w:val="20"/>
          <w:szCs w:val="20"/>
        </w:rPr>
        <w:t xml:space="preserve">(1) Chatbot and (2) Ticket Creation. </w:t>
      </w:r>
      <w:r w:rsidR="405BE436" w:rsidRPr="4CE3C5C6">
        <w:rPr>
          <w:rFonts w:ascii="Arial" w:eastAsia="Arial" w:hAnsi="Arial" w:cs="Arial"/>
          <w:sz w:val="20"/>
          <w:szCs w:val="20"/>
        </w:rPr>
        <w:t xml:space="preserve"> </w:t>
      </w:r>
      <w:r w:rsidR="007B7262" w:rsidRPr="4CE3C5C6">
        <w:rPr>
          <w:rFonts w:ascii="Arial" w:eastAsia="Arial" w:hAnsi="Arial" w:cs="Arial"/>
          <w:b/>
          <w:sz w:val="20"/>
          <w:szCs w:val="20"/>
        </w:rPr>
        <w:t xml:space="preserve">Appendix </w:t>
      </w:r>
      <w:r w:rsidR="0071299B">
        <w:rPr>
          <w:rFonts w:ascii="Arial" w:eastAsia="Arial" w:hAnsi="Arial" w:cs="Arial"/>
          <w:b/>
          <w:sz w:val="20"/>
          <w:szCs w:val="20"/>
        </w:rPr>
        <w:t>E</w:t>
      </w:r>
      <w:r w:rsidR="007B7262" w:rsidRPr="4CE3C5C6">
        <w:rPr>
          <w:rFonts w:ascii="Arial" w:eastAsia="Arial" w:hAnsi="Arial" w:cs="Arial"/>
          <w:sz w:val="20"/>
          <w:szCs w:val="20"/>
        </w:rPr>
        <w:t xml:space="preserve"> shows the </w:t>
      </w:r>
      <w:r w:rsidR="007B7262">
        <w:rPr>
          <w:rFonts w:ascii="Arial" w:eastAsia="Arial" w:hAnsi="Arial" w:cs="Arial"/>
          <w:sz w:val="20"/>
          <w:szCs w:val="20"/>
        </w:rPr>
        <w:t xml:space="preserve">12 user stories </w:t>
      </w:r>
      <w:r w:rsidR="00B16C10">
        <w:rPr>
          <w:rFonts w:ascii="Arial" w:eastAsia="Arial" w:hAnsi="Arial" w:cs="Arial"/>
          <w:sz w:val="20"/>
          <w:szCs w:val="20"/>
        </w:rPr>
        <w:t>worked on</w:t>
      </w:r>
      <w:r w:rsidR="00163399">
        <w:rPr>
          <w:rFonts w:ascii="Arial" w:eastAsia="Arial" w:hAnsi="Arial" w:cs="Arial"/>
          <w:sz w:val="20"/>
          <w:szCs w:val="20"/>
        </w:rPr>
        <w:t xml:space="preserve"> in</w:t>
      </w:r>
      <w:r w:rsidR="007B7262">
        <w:rPr>
          <w:rFonts w:ascii="Arial" w:eastAsia="Arial" w:hAnsi="Arial" w:cs="Arial"/>
          <w:sz w:val="20"/>
          <w:szCs w:val="20"/>
        </w:rPr>
        <w:t xml:space="preserve"> Sprint 1, and also our </w:t>
      </w:r>
      <w:r w:rsidR="007B7262" w:rsidRPr="4CE3C5C6">
        <w:rPr>
          <w:rFonts w:ascii="Arial" w:eastAsia="Arial" w:hAnsi="Arial" w:cs="Arial"/>
          <w:sz w:val="20"/>
          <w:szCs w:val="20"/>
        </w:rPr>
        <w:t xml:space="preserve">Progress dashboard. </w:t>
      </w:r>
      <w:r w:rsidR="405BE436" w:rsidRPr="4CE3C5C6">
        <w:rPr>
          <w:rFonts w:ascii="Arial" w:eastAsia="Arial" w:hAnsi="Arial" w:cs="Arial"/>
          <w:sz w:val="20"/>
          <w:szCs w:val="20"/>
        </w:rPr>
        <w:t>The team focused on ensuring that employees could interact with the chatbot to raise IT support tickets seamlessly. Th</w:t>
      </w:r>
      <w:r w:rsidR="00C30AAB">
        <w:rPr>
          <w:rFonts w:ascii="Arial" w:eastAsia="Arial" w:hAnsi="Arial" w:cs="Arial"/>
          <w:sz w:val="20"/>
          <w:szCs w:val="20"/>
        </w:rPr>
        <w:t>e process</w:t>
      </w:r>
      <w:r w:rsidR="405BE436" w:rsidRPr="4CE3C5C6">
        <w:rPr>
          <w:rFonts w:ascii="Arial" w:eastAsia="Arial" w:hAnsi="Arial" w:cs="Arial"/>
          <w:sz w:val="20"/>
          <w:szCs w:val="20"/>
        </w:rPr>
        <w:t xml:space="preserve"> involved </w:t>
      </w:r>
      <w:r w:rsidR="2C6B93BE" w:rsidRPr="4CE3C5C6">
        <w:rPr>
          <w:rFonts w:ascii="Arial" w:eastAsia="Arial" w:hAnsi="Arial" w:cs="Arial"/>
          <w:sz w:val="20"/>
          <w:szCs w:val="20"/>
        </w:rPr>
        <w:t xml:space="preserve">creating high fidelity </w:t>
      </w:r>
      <w:r w:rsidR="0E9ED766" w:rsidRPr="4CE3C5C6">
        <w:rPr>
          <w:rFonts w:ascii="Arial" w:eastAsia="Arial" w:hAnsi="Arial" w:cs="Arial"/>
          <w:sz w:val="20"/>
          <w:szCs w:val="20"/>
        </w:rPr>
        <w:t>mock-up screens</w:t>
      </w:r>
      <w:r w:rsidR="2C6B93BE" w:rsidRPr="4CE3C5C6">
        <w:rPr>
          <w:rFonts w:ascii="Arial" w:eastAsia="Arial" w:hAnsi="Arial" w:cs="Arial"/>
          <w:sz w:val="20"/>
          <w:szCs w:val="20"/>
        </w:rPr>
        <w:t xml:space="preserve"> </w:t>
      </w:r>
      <w:r w:rsidR="5A9E69C7" w:rsidRPr="4CE3C5C6">
        <w:rPr>
          <w:rFonts w:ascii="Arial" w:eastAsia="Arial" w:hAnsi="Arial" w:cs="Arial"/>
          <w:sz w:val="20"/>
          <w:szCs w:val="20"/>
        </w:rPr>
        <w:t xml:space="preserve">as shown in </w:t>
      </w:r>
      <w:r w:rsidR="2C6B93BE" w:rsidRPr="4CE3C5C6">
        <w:rPr>
          <w:rFonts w:ascii="Arial" w:eastAsia="Arial" w:hAnsi="Arial" w:cs="Arial"/>
          <w:b/>
          <w:sz w:val="20"/>
          <w:szCs w:val="20"/>
        </w:rPr>
        <w:t xml:space="preserve">Appendix </w:t>
      </w:r>
      <w:r w:rsidR="0071299B">
        <w:rPr>
          <w:rFonts w:ascii="Arial" w:eastAsia="Arial" w:hAnsi="Arial" w:cs="Arial"/>
          <w:b/>
          <w:sz w:val="20"/>
          <w:szCs w:val="20"/>
        </w:rPr>
        <w:t>F</w:t>
      </w:r>
      <w:r w:rsidR="2C6B93BE" w:rsidRPr="4CE3C5C6">
        <w:rPr>
          <w:rFonts w:ascii="Arial" w:eastAsia="Arial" w:hAnsi="Arial" w:cs="Arial"/>
          <w:sz w:val="20"/>
          <w:szCs w:val="20"/>
        </w:rPr>
        <w:t xml:space="preserve">, </w:t>
      </w:r>
      <w:r w:rsidR="405BE436" w:rsidRPr="4CE3C5C6">
        <w:rPr>
          <w:rFonts w:ascii="Arial" w:eastAsia="Arial" w:hAnsi="Arial" w:cs="Arial"/>
          <w:sz w:val="20"/>
          <w:szCs w:val="20"/>
        </w:rPr>
        <w:t>building conversational flows, training the chatbot with commonly reported IT issues, and linking it to the ticketing system for automatic ticket generation. Efforts were also made to refine the chatbot’s response accuracy, enabling it to handle basic troubleshooting without human intervention.</w:t>
      </w:r>
      <w:r w:rsidR="2082D8F7" w:rsidRPr="4CE3C5C6">
        <w:rPr>
          <w:rFonts w:ascii="Arial" w:eastAsia="Arial" w:hAnsi="Arial" w:cs="Arial"/>
          <w:sz w:val="20"/>
          <w:szCs w:val="20"/>
        </w:rPr>
        <w:t xml:space="preserve"> </w:t>
      </w:r>
      <w:r w:rsidR="00332637">
        <w:rPr>
          <w:rFonts w:ascii="Arial" w:eastAsia="Arial" w:hAnsi="Arial" w:cs="Arial"/>
          <w:sz w:val="20"/>
          <w:szCs w:val="20"/>
        </w:rPr>
        <w:t>O</w:t>
      </w:r>
      <w:r w:rsidR="2082D8F7" w:rsidRPr="4CE3C5C6">
        <w:rPr>
          <w:rFonts w:ascii="Arial" w:eastAsia="Arial" w:hAnsi="Arial" w:cs="Arial"/>
          <w:sz w:val="20"/>
          <w:szCs w:val="20"/>
        </w:rPr>
        <w:t>nce the acceptance criteria have been defined, Sprint 1 commenced on 19 Feb 2025</w:t>
      </w:r>
      <w:r w:rsidRPr="4CE3C5C6">
        <w:rPr>
          <w:rFonts w:ascii="Arial" w:eastAsia="Arial" w:hAnsi="Arial" w:cs="Arial"/>
          <w:sz w:val="20"/>
          <w:szCs w:val="20"/>
        </w:rPr>
        <w:t xml:space="preserve"> (refer to </w:t>
      </w:r>
      <w:r w:rsidR="76D17E98" w:rsidRPr="4CE3C5C6">
        <w:rPr>
          <w:rFonts w:ascii="Arial" w:eastAsia="Arial" w:hAnsi="Arial" w:cs="Arial"/>
          <w:sz w:val="20"/>
          <w:szCs w:val="20"/>
        </w:rPr>
        <w:t>Fig</w:t>
      </w:r>
      <w:r w:rsidR="49273466" w:rsidRPr="4CE3C5C6">
        <w:rPr>
          <w:rFonts w:ascii="Arial" w:eastAsia="Arial" w:hAnsi="Arial" w:cs="Arial"/>
          <w:sz w:val="20"/>
          <w:szCs w:val="20"/>
        </w:rPr>
        <w:t>ure</w:t>
      </w:r>
      <w:r w:rsidRPr="4CE3C5C6">
        <w:rPr>
          <w:rFonts w:ascii="Arial" w:eastAsia="Arial" w:hAnsi="Arial" w:cs="Arial"/>
          <w:sz w:val="20"/>
          <w:szCs w:val="20"/>
        </w:rPr>
        <w:t xml:space="preserve"> 1 above)</w:t>
      </w:r>
      <w:r w:rsidR="697ED0D0" w:rsidRPr="4CE3C5C6">
        <w:rPr>
          <w:rFonts w:ascii="Arial" w:eastAsia="Arial" w:hAnsi="Arial" w:cs="Arial"/>
          <w:sz w:val="20"/>
          <w:szCs w:val="20"/>
        </w:rPr>
        <w:t xml:space="preserve">, and </w:t>
      </w:r>
      <w:r w:rsidR="097DD39B" w:rsidRPr="4CE3C5C6">
        <w:rPr>
          <w:rFonts w:ascii="Arial" w:eastAsia="Arial" w:hAnsi="Arial" w:cs="Arial"/>
          <w:sz w:val="20"/>
          <w:szCs w:val="20"/>
        </w:rPr>
        <w:t>daily standup meetings every morning at 10 AM</w:t>
      </w:r>
      <w:r w:rsidR="7D1D8555" w:rsidRPr="4CE3C5C6">
        <w:rPr>
          <w:rFonts w:ascii="Arial" w:eastAsia="Arial" w:hAnsi="Arial" w:cs="Arial"/>
          <w:sz w:val="20"/>
          <w:szCs w:val="20"/>
        </w:rPr>
        <w:t xml:space="preserve"> </w:t>
      </w:r>
      <w:r w:rsidR="5F71767F" w:rsidRPr="4CE3C5C6">
        <w:rPr>
          <w:rFonts w:ascii="Arial" w:eastAsia="Arial" w:hAnsi="Arial" w:cs="Arial"/>
          <w:sz w:val="20"/>
          <w:szCs w:val="20"/>
        </w:rPr>
        <w:t>were</w:t>
      </w:r>
      <w:r w:rsidR="7D1D8555" w:rsidRPr="4CE3C5C6">
        <w:rPr>
          <w:rFonts w:ascii="Arial" w:eastAsia="Arial" w:hAnsi="Arial" w:cs="Arial"/>
          <w:sz w:val="20"/>
          <w:szCs w:val="20"/>
        </w:rPr>
        <w:t xml:space="preserve"> done</w:t>
      </w:r>
      <w:r w:rsidR="097DD39B" w:rsidRPr="4CE3C5C6">
        <w:rPr>
          <w:rFonts w:ascii="Arial" w:eastAsia="Arial" w:hAnsi="Arial" w:cs="Arial"/>
          <w:sz w:val="20"/>
          <w:szCs w:val="20"/>
        </w:rPr>
        <w:t xml:space="preserve"> to align on progress, address blockers, and ensure the team stays on track toward sprint goals</w:t>
      </w:r>
      <w:r w:rsidRPr="4CE3C5C6">
        <w:rPr>
          <w:rFonts w:ascii="Arial" w:eastAsia="Arial" w:hAnsi="Arial" w:cs="Arial"/>
          <w:sz w:val="20"/>
          <w:szCs w:val="20"/>
        </w:rPr>
        <w:t xml:space="preserve">. </w:t>
      </w:r>
      <w:r w:rsidR="708B34ED" w:rsidRPr="4CE3C5C6">
        <w:rPr>
          <w:rFonts w:ascii="Arial" w:eastAsia="Arial" w:hAnsi="Arial" w:cs="Arial"/>
          <w:sz w:val="20"/>
          <w:szCs w:val="20"/>
        </w:rPr>
        <w:t xml:space="preserve">At the Sprint 1 review meeting, the team successfully demonstrated the chatbot's integration with the </w:t>
      </w:r>
      <w:r w:rsidR="501AA903" w:rsidRPr="4CE3C5C6">
        <w:rPr>
          <w:rFonts w:ascii="Arial" w:eastAsia="Arial" w:hAnsi="Arial" w:cs="Arial"/>
          <w:sz w:val="20"/>
          <w:szCs w:val="20"/>
        </w:rPr>
        <w:t>staff</w:t>
      </w:r>
      <w:r w:rsidR="708B34ED" w:rsidRPr="4CE3C5C6">
        <w:rPr>
          <w:rFonts w:ascii="Arial" w:eastAsia="Arial" w:hAnsi="Arial" w:cs="Arial"/>
          <w:sz w:val="20"/>
          <w:szCs w:val="20"/>
        </w:rPr>
        <w:t xml:space="preserve"> portal. Employees could now raise IT tickets, with automated logging occurring at the backend. However, initial tests revealed that the chatbot’s accuracy for VPN troubleshooting was lower than expected. </w:t>
      </w:r>
    </w:p>
    <w:p w14:paraId="03C808D9" w14:textId="35205DE7" w:rsidR="001E4817" w:rsidRPr="00B012C7" w:rsidRDefault="581E50C8" w:rsidP="4CE3C5C6">
      <w:pPr>
        <w:pStyle w:val="ListParagraph"/>
        <w:numPr>
          <w:ilvl w:val="1"/>
          <w:numId w:val="39"/>
        </w:numPr>
        <w:jc w:val="both"/>
        <w:rPr>
          <w:rFonts w:ascii="Arial" w:eastAsia="Arial" w:hAnsi="Arial" w:cs="Arial"/>
          <w:b/>
          <w:sz w:val="20"/>
          <w:szCs w:val="20"/>
        </w:rPr>
      </w:pPr>
      <w:r w:rsidRPr="4CE3C5C6">
        <w:rPr>
          <w:rFonts w:ascii="Arial" w:eastAsia="Arial" w:hAnsi="Arial" w:cs="Arial"/>
          <w:b/>
          <w:sz w:val="20"/>
          <w:szCs w:val="20"/>
        </w:rPr>
        <w:t>Retrospective Meeting</w:t>
      </w:r>
    </w:p>
    <w:p w14:paraId="6F5ABFCE" w14:textId="676281B5" w:rsidR="7E5D9258" w:rsidRPr="001E4817" w:rsidRDefault="4C31E1F2" w:rsidP="001E4817">
      <w:pPr>
        <w:spacing w:before="240" w:after="240"/>
        <w:rPr>
          <w:rFonts w:ascii="Arial" w:eastAsia="Arial" w:hAnsi="Arial" w:cs="Arial"/>
          <w:b/>
          <w:sz w:val="20"/>
          <w:szCs w:val="20"/>
        </w:rPr>
      </w:pPr>
      <w:r w:rsidRPr="4CE3C5C6">
        <w:rPr>
          <w:rFonts w:ascii="Arial" w:eastAsia="Arial" w:hAnsi="Arial" w:cs="Arial"/>
          <w:sz w:val="20"/>
          <w:szCs w:val="20"/>
        </w:rPr>
        <w:t>At the end of the sprint, we held a Retrospective meeting to reflect on what went well and identif</w:t>
      </w:r>
      <w:r w:rsidR="1E2330B2" w:rsidRPr="4CE3C5C6">
        <w:rPr>
          <w:rFonts w:ascii="Arial" w:eastAsia="Arial" w:hAnsi="Arial" w:cs="Arial"/>
          <w:sz w:val="20"/>
          <w:szCs w:val="20"/>
        </w:rPr>
        <w:t>ied</w:t>
      </w:r>
      <w:r w:rsidRPr="4CE3C5C6">
        <w:rPr>
          <w:rFonts w:ascii="Arial" w:eastAsia="Arial" w:hAnsi="Arial" w:cs="Arial"/>
          <w:sz w:val="20"/>
          <w:szCs w:val="20"/>
        </w:rPr>
        <w:t xml:space="preserve"> areas for improvement to enhance our ways of working for the next sprint.</w:t>
      </w:r>
    </w:p>
    <w:tbl>
      <w:tblPr>
        <w:tblStyle w:val="TableGrid"/>
        <w:tblW w:w="10800" w:type="dxa"/>
        <w:tblLook w:val="04A0" w:firstRow="1" w:lastRow="0" w:firstColumn="1" w:lastColumn="0" w:noHBand="0" w:noVBand="1"/>
      </w:tblPr>
      <w:tblGrid>
        <w:gridCol w:w="3510"/>
        <w:gridCol w:w="3450"/>
        <w:gridCol w:w="3840"/>
      </w:tblGrid>
      <w:tr w:rsidR="00AD6F53" w:rsidRPr="001E4817" w14:paraId="106CDC42" w14:textId="7999A974" w:rsidTr="4CE3C5C6">
        <w:trPr>
          <w:trHeight w:val="300"/>
        </w:trPr>
        <w:tc>
          <w:tcPr>
            <w:tcW w:w="3510" w:type="dxa"/>
            <w:shd w:val="clear" w:color="auto" w:fill="000000" w:themeFill="text1"/>
          </w:tcPr>
          <w:p w14:paraId="3DFCB72A" w14:textId="266741B3" w:rsidR="00AD6F53" w:rsidRPr="001E4817" w:rsidRDefault="00AD6F53" w:rsidP="4CE3C5C6">
            <w:pPr>
              <w:pStyle w:val="ListParagraph"/>
              <w:numPr>
                <w:ilvl w:val="0"/>
                <w:numId w:val="40"/>
              </w:numPr>
              <w:rPr>
                <w:rFonts w:ascii="Arial" w:eastAsia="Arial" w:hAnsi="Arial" w:cs="Arial"/>
                <w:b/>
                <w:sz w:val="20"/>
                <w:szCs w:val="20"/>
              </w:rPr>
            </w:pPr>
            <w:r w:rsidRPr="4CE3C5C6">
              <w:rPr>
                <w:rFonts w:ascii="Arial" w:eastAsia="Arial" w:hAnsi="Arial" w:cs="Arial"/>
                <w:b/>
                <w:sz w:val="20"/>
                <w:szCs w:val="20"/>
              </w:rPr>
              <w:t>What went well</w:t>
            </w:r>
          </w:p>
        </w:tc>
        <w:tc>
          <w:tcPr>
            <w:tcW w:w="3450" w:type="dxa"/>
            <w:shd w:val="clear" w:color="auto" w:fill="000000" w:themeFill="text1"/>
          </w:tcPr>
          <w:p w14:paraId="230BA2AF" w14:textId="454D781C" w:rsidR="00AD6F53" w:rsidRPr="001E4817" w:rsidRDefault="00AD6F53" w:rsidP="4CE3C5C6">
            <w:pPr>
              <w:pStyle w:val="ListParagraph"/>
              <w:numPr>
                <w:ilvl w:val="0"/>
                <w:numId w:val="40"/>
              </w:numPr>
              <w:rPr>
                <w:rFonts w:ascii="Arial" w:eastAsia="Arial" w:hAnsi="Arial" w:cs="Arial"/>
                <w:b/>
                <w:sz w:val="20"/>
                <w:szCs w:val="20"/>
              </w:rPr>
            </w:pPr>
            <w:r w:rsidRPr="4CE3C5C6">
              <w:rPr>
                <w:rFonts w:ascii="Arial" w:eastAsia="Arial" w:hAnsi="Arial" w:cs="Arial"/>
                <w:b/>
                <w:sz w:val="20"/>
                <w:szCs w:val="20"/>
              </w:rPr>
              <w:t>Can be better</w:t>
            </w:r>
          </w:p>
        </w:tc>
        <w:tc>
          <w:tcPr>
            <w:tcW w:w="3840" w:type="dxa"/>
            <w:shd w:val="clear" w:color="auto" w:fill="000000" w:themeFill="text1"/>
          </w:tcPr>
          <w:p w14:paraId="1B7F107E" w14:textId="30C4C393" w:rsidR="3C881EBC" w:rsidRPr="4CE3C5C6" w:rsidRDefault="3C881EBC" w:rsidP="4CE3C5C6">
            <w:pPr>
              <w:pStyle w:val="ListParagraph"/>
              <w:numPr>
                <w:ilvl w:val="0"/>
                <w:numId w:val="40"/>
              </w:numPr>
              <w:rPr>
                <w:rFonts w:ascii="Arial" w:eastAsia="Arial" w:hAnsi="Arial" w:cs="Arial"/>
                <w:b/>
                <w:bCs/>
                <w:sz w:val="20"/>
                <w:szCs w:val="20"/>
              </w:rPr>
            </w:pPr>
            <w:r w:rsidRPr="4CE3C5C6">
              <w:rPr>
                <w:rFonts w:ascii="Arial" w:eastAsia="Arial" w:hAnsi="Arial" w:cs="Arial"/>
                <w:b/>
                <w:bCs/>
                <w:sz w:val="20"/>
                <w:szCs w:val="20"/>
              </w:rPr>
              <w:t>Action Items</w:t>
            </w:r>
          </w:p>
        </w:tc>
      </w:tr>
      <w:tr w:rsidR="00AD6F53" w:rsidRPr="001E4817" w14:paraId="74E2F03C" w14:textId="466807C6" w:rsidTr="4CE3C5C6">
        <w:trPr>
          <w:trHeight w:val="1605"/>
        </w:trPr>
        <w:tc>
          <w:tcPr>
            <w:tcW w:w="3510" w:type="dxa"/>
          </w:tcPr>
          <w:p w14:paraId="287EAB65" w14:textId="5EA689EC" w:rsidR="00AD6F53" w:rsidRPr="001E4817" w:rsidRDefault="00AD6F53" w:rsidP="4CE3C5C6">
            <w:pPr>
              <w:rPr>
                <w:rFonts w:ascii="Arial" w:eastAsia="Arial" w:hAnsi="Arial" w:cs="Arial"/>
                <w:b/>
                <w:bCs/>
                <w:sz w:val="20"/>
                <w:szCs w:val="20"/>
              </w:rPr>
            </w:pPr>
            <w:r w:rsidRPr="4CE3C5C6">
              <w:rPr>
                <w:rFonts w:ascii="Arial" w:eastAsia="Arial" w:hAnsi="Arial" w:cs="Arial"/>
                <w:b/>
                <w:sz w:val="20"/>
                <w:szCs w:val="20"/>
              </w:rPr>
              <w:t xml:space="preserve">Clear project vision and sprint goals: </w:t>
            </w:r>
          </w:p>
          <w:p w14:paraId="3B4A8ACC" w14:textId="5A00BF9E" w:rsidR="00AD6F53" w:rsidRPr="001E4817" w:rsidRDefault="00AD6F53" w:rsidP="7E5D9258">
            <w:pPr>
              <w:rPr>
                <w:rFonts w:ascii="Arial" w:eastAsia="Arial" w:hAnsi="Arial" w:cs="Arial"/>
                <w:sz w:val="20"/>
                <w:szCs w:val="20"/>
              </w:rPr>
            </w:pPr>
            <w:r w:rsidRPr="4CE3C5C6">
              <w:rPr>
                <w:rFonts w:ascii="Arial" w:eastAsia="Arial" w:hAnsi="Arial" w:cs="Arial"/>
                <w:sz w:val="20"/>
                <w:szCs w:val="20"/>
              </w:rPr>
              <w:t>The project's vision was clearly communicated from the start, with well-defined sprint goals. This helped the team to stay aligned and focused.</w:t>
            </w:r>
          </w:p>
        </w:tc>
        <w:tc>
          <w:tcPr>
            <w:tcW w:w="3450" w:type="dxa"/>
          </w:tcPr>
          <w:p w14:paraId="35BB7E24" w14:textId="6724E55B" w:rsidR="00AD6F53" w:rsidRPr="001E4817" w:rsidRDefault="00AD6F53" w:rsidP="7E5D9258">
            <w:pPr>
              <w:rPr>
                <w:rFonts w:ascii="Arial" w:eastAsia="Arial" w:hAnsi="Arial" w:cs="Arial"/>
                <w:sz w:val="20"/>
                <w:szCs w:val="20"/>
              </w:rPr>
            </w:pPr>
            <w:r w:rsidRPr="4CE3C5C6">
              <w:rPr>
                <w:rFonts w:ascii="Arial" w:eastAsia="Arial" w:hAnsi="Arial" w:cs="Arial"/>
                <w:b/>
                <w:sz w:val="20"/>
                <w:szCs w:val="20"/>
              </w:rPr>
              <w:t>Better User Story Estimation:</w:t>
            </w:r>
            <w:r w:rsidRPr="4CE3C5C6">
              <w:rPr>
                <w:rFonts w:ascii="Arial" w:eastAsia="Arial" w:hAnsi="Arial" w:cs="Arial"/>
                <w:sz w:val="20"/>
                <w:szCs w:val="20"/>
              </w:rPr>
              <w:t xml:space="preserve"> Some user stories were underestimated in terms of effort due to the assumptions made. It results in last minute rushes to meet the sprint goal</w:t>
            </w:r>
          </w:p>
        </w:tc>
        <w:tc>
          <w:tcPr>
            <w:tcW w:w="3840" w:type="dxa"/>
          </w:tcPr>
          <w:p w14:paraId="0EA0A7B4" w14:textId="4E9852FF" w:rsidR="751C1DEA" w:rsidRDefault="751C1DEA" w:rsidP="4CE3C5C6">
            <w:pPr>
              <w:spacing w:after="240" w:line="278" w:lineRule="auto"/>
              <w:contextualSpacing/>
              <w:jc w:val="both"/>
              <w:rPr>
                <w:rFonts w:ascii="Arial" w:eastAsia="Arial" w:hAnsi="Arial" w:cs="Arial"/>
                <w:sz w:val="20"/>
                <w:szCs w:val="20"/>
              </w:rPr>
            </w:pPr>
            <w:r w:rsidRPr="4CE3C5C6">
              <w:rPr>
                <w:rFonts w:ascii="Arial" w:eastAsia="Arial" w:hAnsi="Arial" w:cs="Arial"/>
                <w:b/>
                <w:bCs/>
                <w:sz w:val="20"/>
                <w:szCs w:val="20"/>
              </w:rPr>
              <w:t xml:space="preserve">Pair Programming: </w:t>
            </w:r>
          </w:p>
          <w:p w14:paraId="3033D1CF" w14:textId="3F6243F1" w:rsidR="751C1DEA" w:rsidRPr="4CE3C5C6" w:rsidRDefault="751C1DEA" w:rsidP="4CE3C5C6">
            <w:pPr>
              <w:spacing w:after="240" w:line="278" w:lineRule="auto"/>
              <w:contextualSpacing/>
              <w:jc w:val="both"/>
              <w:rPr>
                <w:rFonts w:ascii="Arial" w:eastAsia="Arial" w:hAnsi="Arial" w:cs="Arial"/>
                <w:b/>
                <w:bCs/>
                <w:sz w:val="20"/>
                <w:szCs w:val="20"/>
              </w:rPr>
            </w:pPr>
            <w:r w:rsidRPr="4CE3C5C6">
              <w:rPr>
                <w:rFonts w:ascii="Arial" w:eastAsia="Arial" w:hAnsi="Arial" w:cs="Arial"/>
                <w:sz w:val="20"/>
                <w:szCs w:val="20"/>
              </w:rPr>
              <w:t>To facilitate collaboration, pair programming will commence in the next sprint to allow faster issue resolution, better quality code and more shared knowledge across the team.</w:t>
            </w:r>
          </w:p>
        </w:tc>
      </w:tr>
      <w:tr w:rsidR="00AD6F53" w:rsidRPr="001E4817" w14:paraId="7DE433F7" w14:textId="691C86DA" w:rsidTr="4CE3C5C6">
        <w:trPr>
          <w:trHeight w:val="300"/>
        </w:trPr>
        <w:tc>
          <w:tcPr>
            <w:tcW w:w="3510" w:type="dxa"/>
          </w:tcPr>
          <w:p w14:paraId="004B7D19" w14:textId="047BC928" w:rsidR="00AD6F53" w:rsidRPr="001E4817" w:rsidRDefault="00AD6F53" w:rsidP="4CE3C5C6">
            <w:pPr>
              <w:rPr>
                <w:rFonts w:ascii="Arial" w:eastAsia="Arial" w:hAnsi="Arial" w:cs="Arial"/>
                <w:b/>
                <w:bCs/>
                <w:sz w:val="20"/>
                <w:szCs w:val="20"/>
              </w:rPr>
            </w:pPr>
            <w:r w:rsidRPr="4CE3C5C6">
              <w:rPr>
                <w:rFonts w:ascii="Arial" w:eastAsia="Arial" w:hAnsi="Arial" w:cs="Arial"/>
                <w:b/>
                <w:sz w:val="20"/>
                <w:szCs w:val="20"/>
              </w:rPr>
              <w:t xml:space="preserve">Effective Ticket Prioritization on Jira: </w:t>
            </w:r>
          </w:p>
          <w:p w14:paraId="412720BD" w14:textId="2446612B" w:rsidR="00AD6F53" w:rsidRPr="001E4817" w:rsidRDefault="00AD6F53" w:rsidP="7E5D9258">
            <w:pPr>
              <w:rPr>
                <w:rFonts w:ascii="Arial" w:eastAsia="Arial" w:hAnsi="Arial" w:cs="Arial"/>
                <w:sz w:val="20"/>
                <w:szCs w:val="20"/>
              </w:rPr>
            </w:pPr>
            <w:r w:rsidRPr="4CE3C5C6">
              <w:rPr>
                <w:rFonts w:ascii="Arial" w:eastAsia="Arial" w:hAnsi="Arial" w:cs="Arial"/>
                <w:sz w:val="20"/>
                <w:szCs w:val="20"/>
              </w:rPr>
              <w:t>Prioritization on Jira helped the team to focus on the most critical issues first</w:t>
            </w:r>
            <w:r w:rsidR="4450060E" w:rsidRPr="4CE3C5C6">
              <w:rPr>
                <w:rFonts w:ascii="Arial" w:eastAsia="Arial" w:hAnsi="Arial" w:cs="Arial"/>
                <w:sz w:val="20"/>
                <w:szCs w:val="20"/>
              </w:rPr>
              <w:t>,</w:t>
            </w:r>
            <w:r w:rsidR="190D0D9D" w:rsidRPr="4CE3C5C6">
              <w:rPr>
                <w:rFonts w:ascii="Arial" w:eastAsia="Arial" w:hAnsi="Arial" w:cs="Arial"/>
                <w:sz w:val="20"/>
                <w:szCs w:val="20"/>
              </w:rPr>
              <w:t xml:space="preserve"> </w:t>
            </w:r>
            <w:r w:rsidRPr="4CE3C5C6">
              <w:rPr>
                <w:rFonts w:ascii="Arial" w:eastAsia="Arial" w:hAnsi="Arial" w:cs="Arial"/>
                <w:sz w:val="20"/>
                <w:szCs w:val="20"/>
              </w:rPr>
              <w:t xml:space="preserve">reducing confusion </w:t>
            </w:r>
            <w:r w:rsidR="6E9A5D51" w:rsidRPr="4CE3C5C6">
              <w:rPr>
                <w:rFonts w:ascii="Arial" w:eastAsia="Arial" w:hAnsi="Arial" w:cs="Arial"/>
                <w:sz w:val="20"/>
                <w:szCs w:val="20"/>
              </w:rPr>
              <w:t>and</w:t>
            </w:r>
            <w:r w:rsidR="190D0D9D" w:rsidRPr="4CE3C5C6">
              <w:rPr>
                <w:rFonts w:ascii="Arial" w:eastAsia="Arial" w:hAnsi="Arial" w:cs="Arial"/>
                <w:sz w:val="20"/>
                <w:szCs w:val="20"/>
              </w:rPr>
              <w:t xml:space="preserve"> </w:t>
            </w:r>
            <w:r w:rsidRPr="4CE3C5C6">
              <w:rPr>
                <w:rFonts w:ascii="Arial" w:eastAsia="Arial" w:hAnsi="Arial" w:cs="Arial"/>
                <w:sz w:val="20"/>
                <w:szCs w:val="20"/>
              </w:rPr>
              <w:t>streamlined our workflow.</w:t>
            </w:r>
          </w:p>
        </w:tc>
        <w:tc>
          <w:tcPr>
            <w:tcW w:w="3450" w:type="dxa"/>
          </w:tcPr>
          <w:p w14:paraId="4723B3C4" w14:textId="4C73F5D0" w:rsidR="00AD6F53" w:rsidRPr="001E4817" w:rsidRDefault="00AD6F53" w:rsidP="4CE3C5C6">
            <w:pPr>
              <w:jc w:val="both"/>
              <w:rPr>
                <w:rFonts w:ascii="Arial" w:eastAsia="Arial" w:hAnsi="Arial" w:cs="Arial"/>
                <w:b/>
                <w:bCs/>
                <w:sz w:val="20"/>
                <w:szCs w:val="20"/>
              </w:rPr>
            </w:pPr>
            <w:r w:rsidRPr="4CE3C5C6">
              <w:rPr>
                <w:rFonts w:ascii="Arial" w:eastAsia="Arial" w:hAnsi="Arial" w:cs="Arial"/>
                <w:b/>
                <w:sz w:val="20"/>
                <w:szCs w:val="20"/>
              </w:rPr>
              <w:t>Increased collaboration:</w:t>
            </w:r>
          </w:p>
          <w:p w14:paraId="79A8FAE9" w14:textId="104F5144" w:rsidR="00AD6F53" w:rsidRPr="001E4817" w:rsidRDefault="00AD6F53" w:rsidP="00AD6F53">
            <w:pPr>
              <w:jc w:val="both"/>
              <w:rPr>
                <w:rFonts w:ascii="Arial" w:eastAsia="Arial" w:hAnsi="Arial" w:cs="Arial"/>
                <w:sz w:val="20"/>
                <w:szCs w:val="20"/>
              </w:rPr>
            </w:pPr>
            <w:r w:rsidRPr="4CE3C5C6">
              <w:rPr>
                <w:rFonts w:ascii="Arial" w:eastAsia="Arial" w:hAnsi="Arial" w:cs="Arial"/>
                <w:sz w:val="20"/>
                <w:szCs w:val="20"/>
              </w:rPr>
              <w:t>The developers worked largely in isolation. This led to more time spent on problem solving.</w:t>
            </w:r>
          </w:p>
          <w:p w14:paraId="151FBEB7" w14:textId="77777777" w:rsidR="00AD6F53" w:rsidRPr="001E4817" w:rsidRDefault="00AD6F53" w:rsidP="7E5D9258">
            <w:pPr>
              <w:rPr>
                <w:rFonts w:ascii="Arial" w:eastAsia="Arial" w:hAnsi="Arial" w:cs="Arial"/>
                <w:sz w:val="20"/>
                <w:szCs w:val="20"/>
              </w:rPr>
            </w:pPr>
          </w:p>
        </w:tc>
        <w:tc>
          <w:tcPr>
            <w:tcW w:w="3840" w:type="dxa"/>
          </w:tcPr>
          <w:p w14:paraId="4D6AA1FD" w14:textId="58693AA4" w:rsidR="407D7119" w:rsidRDefault="407D7119" w:rsidP="4CE3C5C6">
            <w:pPr>
              <w:spacing w:after="240" w:line="278" w:lineRule="auto"/>
              <w:contextualSpacing/>
              <w:jc w:val="both"/>
              <w:rPr>
                <w:rFonts w:ascii="Arial" w:eastAsia="Arial" w:hAnsi="Arial" w:cs="Arial"/>
                <w:sz w:val="20"/>
                <w:szCs w:val="20"/>
              </w:rPr>
            </w:pPr>
            <w:r w:rsidRPr="4CE3C5C6">
              <w:rPr>
                <w:rFonts w:ascii="Arial" w:eastAsia="Arial" w:hAnsi="Arial" w:cs="Arial"/>
                <w:b/>
                <w:bCs/>
                <w:sz w:val="20"/>
                <w:szCs w:val="20"/>
              </w:rPr>
              <w:t xml:space="preserve">Adopt an agile mindset: </w:t>
            </w:r>
          </w:p>
          <w:p w14:paraId="30D32344" w14:textId="44EFC4D6" w:rsidR="407D7119" w:rsidRDefault="407D7119" w:rsidP="4CE3C5C6">
            <w:pPr>
              <w:spacing w:after="240" w:line="278" w:lineRule="auto"/>
              <w:contextualSpacing/>
              <w:jc w:val="both"/>
              <w:rPr>
                <w:rFonts w:ascii="Arial" w:eastAsia="Arial" w:hAnsi="Arial" w:cs="Arial"/>
                <w:sz w:val="20"/>
                <w:szCs w:val="20"/>
              </w:rPr>
            </w:pPr>
            <w:r w:rsidRPr="4CE3C5C6">
              <w:rPr>
                <w:rFonts w:ascii="Arial" w:eastAsia="Arial" w:hAnsi="Arial" w:cs="Arial"/>
                <w:sz w:val="20"/>
                <w:szCs w:val="20"/>
              </w:rPr>
              <w:t>Accept that initial story points estimation in the first few sprints will not be perfect, and be willing to learn together</w:t>
            </w:r>
          </w:p>
          <w:p w14:paraId="253099E6" w14:textId="3D9EB485" w:rsidR="407D7119" w:rsidRPr="4CE3C5C6" w:rsidRDefault="407D7119" w:rsidP="4CE3C5C6">
            <w:pPr>
              <w:spacing w:after="240" w:line="278" w:lineRule="auto"/>
              <w:contextualSpacing/>
              <w:jc w:val="both"/>
              <w:rPr>
                <w:rFonts w:ascii="Arial" w:eastAsia="Arial" w:hAnsi="Arial" w:cs="Arial"/>
                <w:b/>
                <w:bCs/>
                <w:sz w:val="20"/>
                <w:szCs w:val="20"/>
              </w:rPr>
            </w:pPr>
          </w:p>
        </w:tc>
      </w:tr>
      <w:tr w:rsidR="00AD6F53" w:rsidRPr="001E4817" w14:paraId="36F9D72D" w14:textId="7D8BED48" w:rsidTr="4CE3C5C6">
        <w:trPr>
          <w:trHeight w:val="300"/>
        </w:trPr>
        <w:tc>
          <w:tcPr>
            <w:tcW w:w="3510" w:type="dxa"/>
          </w:tcPr>
          <w:p w14:paraId="4911102F" w14:textId="1BAA42E6" w:rsidR="00AD6F53" w:rsidRPr="001E4817" w:rsidRDefault="00AD6F53" w:rsidP="4CE3C5C6">
            <w:pPr>
              <w:rPr>
                <w:rFonts w:ascii="Arial" w:eastAsia="Arial" w:hAnsi="Arial" w:cs="Arial"/>
                <w:b/>
                <w:bCs/>
                <w:sz w:val="20"/>
                <w:szCs w:val="20"/>
              </w:rPr>
            </w:pPr>
            <w:r w:rsidRPr="4CE3C5C6">
              <w:rPr>
                <w:rFonts w:ascii="Arial" w:eastAsia="Arial" w:hAnsi="Arial" w:cs="Arial"/>
                <w:b/>
                <w:sz w:val="20"/>
                <w:szCs w:val="20"/>
              </w:rPr>
              <w:t xml:space="preserve">Successful Integration of the Chatbot: </w:t>
            </w:r>
          </w:p>
          <w:p w14:paraId="36AA817E" w14:textId="7C0BFE9D" w:rsidR="00AD6F53" w:rsidRPr="001E4817" w:rsidRDefault="00AD6F53" w:rsidP="7E5D9258">
            <w:pPr>
              <w:rPr>
                <w:rFonts w:ascii="Arial" w:eastAsia="Arial" w:hAnsi="Arial" w:cs="Arial"/>
                <w:sz w:val="20"/>
                <w:szCs w:val="20"/>
              </w:rPr>
            </w:pPr>
            <w:r w:rsidRPr="4CE3C5C6">
              <w:rPr>
                <w:rFonts w:ascii="Arial" w:eastAsia="Arial" w:hAnsi="Arial" w:cs="Arial"/>
                <w:sz w:val="20"/>
                <w:szCs w:val="20"/>
              </w:rPr>
              <w:t xml:space="preserve">The integration within the staff portal was successfully completed on time </w:t>
            </w:r>
            <w:r w:rsidR="5C9C9B9D" w:rsidRPr="4CE3C5C6">
              <w:rPr>
                <w:rFonts w:ascii="Arial" w:eastAsia="Arial" w:hAnsi="Arial" w:cs="Arial"/>
                <w:sz w:val="20"/>
                <w:szCs w:val="20"/>
              </w:rPr>
              <w:t>whereby</w:t>
            </w:r>
            <w:r w:rsidRPr="4CE3C5C6">
              <w:rPr>
                <w:rFonts w:ascii="Arial" w:eastAsia="Arial" w:hAnsi="Arial" w:cs="Arial"/>
                <w:sz w:val="20"/>
                <w:szCs w:val="20"/>
              </w:rPr>
              <w:t xml:space="preserve"> IT employees could raise their IT issues with a linked ticket at the backend.</w:t>
            </w:r>
          </w:p>
        </w:tc>
        <w:tc>
          <w:tcPr>
            <w:tcW w:w="3450" w:type="dxa"/>
          </w:tcPr>
          <w:p w14:paraId="463694DE" w14:textId="77777777" w:rsidR="00AD6F53" w:rsidRPr="001E4817" w:rsidRDefault="00AD6F53" w:rsidP="7E5D9258">
            <w:pPr>
              <w:rPr>
                <w:rFonts w:ascii="Arial" w:eastAsia="Arial" w:hAnsi="Arial" w:cs="Arial"/>
                <w:sz w:val="20"/>
                <w:szCs w:val="20"/>
              </w:rPr>
            </w:pPr>
          </w:p>
        </w:tc>
        <w:tc>
          <w:tcPr>
            <w:tcW w:w="3840" w:type="dxa"/>
          </w:tcPr>
          <w:p w14:paraId="0775B64C" w14:textId="605E6CAE" w:rsidR="1F9C1C8C" w:rsidRDefault="1F9C1C8C" w:rsidP="4CE3C5C6">
            <w:pPr>
              <w:spacing w:after="300" w:line="278" w:lineRule="auto"/>
              <w:contextualSpacing/>
              <w:jc w:val="both"/>
              <w:rPr>
                <w:rFonts w:ascii="Arial" w:eastAsia="Arial" w:hAnsi="Arial" w:cs="Arial"/>
                <w:sz w:val="20"/>
                <w:szCs w:val="20"/>
              </w:rPr>
            </w:pPr>
            <w:r w:rsidRPr="4CE3C5C6">
              <w:rPr>
                <w:rFonts w:ascii="Arial" w:eastAsia="Arial" w:hAnsi="Arial" w:cs="Arial"/>
                <w:b/>
                <w:bCs/>
                <w:sz w:val="20"/>
                <w:szCs w:val="20"/>
              </w:rPr>
              <w:t xml:space="preserve">Frequent check ins: </w:t>
            </w:r>
            <w:commentRangeStart w:id="1"/>
            <w:commentRangeStart w:id="2"/>
            <w:commentRangeEnd w:id="1"/>
            <w:r>
              <w:rPr>
                <w:rStyle w:val="CommentReference"/>
              </w:rPr>
              <w:commentReference w:id="1"/>
            </w:r>
            <w:commentRangeEnd w:id="2"/>
            <w:r>
              <w:rPr>
                <w:rStyle w:val="CommentReference"/>
              </w:rPr>
              <w:commentReference w:id="2"/>
            </w:r>
          </w:p>
          <w:p w14:paraId="510796D5" w14:textId="3003FC28" w:rsidR="1F9C1C8C" w:rsidRDefault="1F9C1C8C" w:rsidP="4CE3C5C6">
            <w:pPr>
              <w:spacing w:after="300" w:line="278" w:lineRule="auto"/>
              <w:contextualSpacing/>
              <w:jc w:val="both"/>
              <w:rPr>
                <w:rFonts w:ascii="Arial" w:eastAsia="Arial" w:hAnsi="Arial" w:cs="Arial"/>
                <w:sz w:val="20"/>
                <w:szCs w:val="20"/>
              </w:rPr>
            </w:pPr>
            <w:r w:rsidRPr="4CE3C5C6">
              <w:rPr>
                <w:rFonts w:ascii="Arial" w:eastAsia="Arial" w:hAnsi="Arial" w:cs="Arial"/>
                <w:sz w:val="20"/>
                <w:szCs w:val="20"/>
              </w:rPr>
              <w:t>Keep up</w:t>
            </w:r>
            <w:r w:rsidRPr="4CE3C5C6">
              <w:rPr>
                <w:rFonts w:ascii="Arial" w:eastAsia="Arial" w:hAnsi="Arial" w:cs="Arial"/>
                <w:b/>
                <w:bCs/>
                <w:sz w:val="20"/>
                <w:szCs w:val="20"/>
              </w:rPr>
              <w:t xml:space="preserve"> </w:t>
            </w:r>
            <w:r w:rsidRPr="4CE3C5C6">
              <w:rPr>
                <w:rFonts w:ascii="Arial" w:eastAsia="Arial" w:hAnsi="Arial" w:cs="Arial"/>
                <w:sz w:val="20"/>
                <w:szCs w:val="20"/>
              </w:rPr>
              <w:t>daily stand-ups/sprint reviews to ensure the whole team remains on the same page</w:t>
            </w:r>
          </w:p>
          <w:p w14:paraId="3961DB23" w14:textId="7444832B" w:rsidR="1F9C1C8C" w:rsidRPr="4CE3C5C6" w:rsidRDefault="1F9C1C8C" w:rsidP="4CE3C5C6">
            <w:pPr>
              <w:spacing w:after="300" w:line="278" w:lineRule="auto"/>
              <w:contextualSpacing/>
              <w:jc w:val="both"/>
              <w:rPr>
                <w:rFonts w:ascii="Arial" w:eastAsia="Arial" w:hAnsi="Arial" w:cs="Arial"/>
                <w:b/>
                <w:bCs/>
                <w:sz w:val="20"/>
                <w:szCs w:val="20"/>
              </w:rPr>
            </w:pPr>
          </w:p>
        </w:tc>
      </w:tr>
      <w:tr w:rsidR="00AD6F53" w:rsidRPr="001E4817" w14:paraId="2A3FA925" w14:textId="0EBFB692" w:rsidTr="4CE3C5C6">
        <w:trPr>
          <w:trHeight w:val="300"/>
        </w:trPr>
        <w:tc>
          <w:tcPr>
            <w:tcW w:w="3510" w:type="dxa"/>
          </w:tcPr>
          <w:p w14:paraId="5130340E" w14:textId="408BF0D5" w:rsidR="00AD6F53" w:rsidRPr="001E4817" w:rsidRDefault="00AD6F53" w:rsidP="4CE3C5C6">
            <w:pPr>
              <w:rPr>
                <w:rFonts w:ascii="Arial" w:eastAsia="Arial" w:hAnsi="Arial" w:cs="Arial"/>
                <w:b/>
                <w:bCs/>
                <w:sz w:val="20"/>
                <w:szCs w:val="20"/>
              </w:rPr>
            </w:pPr>
            <w:r w:rsidRPr="4CE3C5C6">
              <w:rPr>
                <w:rFonts w:ascii="Arial" w:eastAsia="Arial" w:hAnsi="Arial" w:cs="Arial"/>
                <w:b/>
                <w:sz w:val="20"/>
                <w:szCs w:val="20"/>
              </w:rPr>
              <w:t xml:space="preserve">Early involvement of testers: </w:t>
            </w:r>
          </w:p>
          <w:p w14:paraId="06EB58DF" w14:textId="73E169D4" w:rsidR="00AD6F53" w:rsidRPr="001E4817" w:rsidRDefault="00AD6F53" w:rsidP="00AD6F53">
            <w:pPr>
              <w:rPr>
                <w:rFonts w:ascii="Arial" w:eastAsia="Arial" w:hAnsi="Arial" w:cs="Arial"/>
                <w:sz w:val="20"/>
                <w:szCs w:val="20"/>
              </w:rPr>
            </w:pPr>
            <w:r w:rsidRPr="4CE3C5C6">
              <w:rPr>
                <w:rFonts w:ascii="Arial" w:eastAsia="Arial" w:hAnsi="Arial" w:cs="Arial"/>
                <w:sz w:val="20"/>
                <w:szCs w:val="20"/>
              </w:rPr>
              <w:t>Testers were involved from sprint 0, and testing was able to happen early and often. Even as development was ongoing, testing</w:t>
            </w:r>
            <w:r w:rsidR="00B012C7" w:rsidRPr="4CE3C5C6">
              <w:rPr>
                <w:rFonts w:ascii="Arial" w:eastAsia="Arial" w:hAnsi="Arial" w:cs="Arial"/>
                <w:sz w:val="20"/>
                <w:szCs w:val="20"/>
              </w:rPr>
              <w:t xml:space="preserve"> cases were being prepared, and</w:t>
            </w:r>
            <w:r w:rsidRPr="4CE3C5C6">
              <w:rPr>
                <w:rFonts w:ascii="Arial" w:eastAsia="Arial" w:hAnsi="Arial" w:cs="Arial"/>
                <w:sz w:val="20"/>
                <w:szCs w:val="20"/>
              </w:rPr>
              <w:t xml:space="preserve"> continued as features were added. This allowed efficient and effective testing.</w:t>
            </w:r>
          </w:p>
        </w:tc>
        <w:tc>
          <w:tcPr>
            <w:tcW w:w="3450" w:type="dxa"/>
          </w:tcPr>
          <w:p w14:paraId="0DBD179D" w14:textId="77777777" w:rsidR="00AD6F53" w:rsidRPr="001E4817" w:rsidRDefault="00AD6F53" w:rsidP="7E5D9258">
            <w:pPr>
              <w:rPr>
                <w:rFonts w:ascii="Arial" w:eastAsia="Arial" w:hAnsi="Arial" w:cs="Arial"/>
                <w:sz w:val="20"/>
                <w:szCs w:val="20"/>
              </w:rPr>
            </w:pPr>
          </w:p>
        </w:tc>
        <w:tc>
          <w:tcPr>
            <w:tcW w:w="3840" w:type="dxa"/>
          </w:tcPr>
          <w:p w14:paraId="4447D305" w14:textId="3748019F" w:rsidR="4CE3C5C6" w:rsidRDefault="4CE3C5C6" w:rsidP="4CE3C5C6">
            <w:pPr>
              <w:rPr>
                <w:rFonts w:ascii="Arial" w:eastAsia="Arial" w:hAnsi="Arial" w:cs="Arial"/>
                <w:sz w:val="20"/>
                <w:szCs w:val="20"/>
              </w:rPr>
            </w:pPr>
          </w:p>
        </w:tc>
      </w:tr>
    </w:tbl>
    <w:p w14:paraId="13FFF895" w14:textId="77777777" w:rsidR="00B012C7" w:rsidRPr="00B012C7" w:rsidRDefault="00B012C7" w:rsidP="00B012C7">
      <w:pPr>
        <w:pStyle w:val="ListParagraph"/>
        <w:spacing w:after="300" w:line="278" w:lineRule="auto"/>
        <w:ind w:left="360"/>
        <w:jc w:val="both"/>
        <w:rPr>
          <w:rFonts w:ascii="Arial" w:eastAsia="Arial" w:hAnsi="Arial" w:cs="Arial"/>
          <w:sz w:val="20"/>
          <w:szCs w:val="20"/>
        </w:rPr>
      </w:pPr>
    </w:p>
    <w:p w14:paraId="1B5BBA3E" w14:textId="64998EBA" w:rsidR="4FDEC472" w:rsidRPr="00B012C7" w:rsidRDefault="4E0F9128" w:rsidP="4CE3C5C6">
      <w:pPr>
        <w:pStyle w:val="ListParagraph"/>
        <w:numPr>
          <w:ilvl w:val="0"/>
          <w:numId w:val="14"/>
        </w:numPr>
        <w:spacing w:before="240" w:line="278" w:lineRule="auto"/>
        <w:jc w:val="both"/>
        <w:rPr>
          <w:rFonts w:ascii="Arial" w:eastAsia="Arial" w:hAnsi="Arial" w:cs="Arial"/>
          <w:b/>
          <w:sz w:val="20"/>
          <w:szCs w:val="20"/>
        </w:rPr>
      </w:pPr>
      <w:r w:rsidRPr="4CE3C5C6">
        <w:rPr>
          <w:rFonts w:ascii="Arial" w:eastAsia="Arial" w:hAnsi="Arial" w:cs="Arial"/>
          <w:b/>
          <w:sz w:val="20"/>
          <w:szCs w:val="20"/>
        </w:rPr>
        <w:t>TECHNICAL DETAILS</w:t>
      </w:r>
    </w:p>
    <w:p w14:paraId="62308B6D" w14:textId="77777777" w:rsidR="00AD6F53" w:rsidRPr="001E4817" w:rsidRDefault="190D0D9D" w:rsidP="4CE3C5C6">
      <w:pPr>
        <w:pStyle w:val="NoSpacing"/>
        <w:keepNext/>
        <w:jc w:val="center"/>
        <w:rPr>
          <w:rFonts w:ascii="Arial" w:eastAsia="Arial" w:hAnsi="Arial" w:cs="Arial"/>
          <w:sz w:val="20"/>
          <w:szCs w:val="20"/>
        </w:rPr>
      </w:pPr>
      <w:r>
        <w:rPr>
          <w:noProof/>
        </w:rPr>
        <w:drawing>
          <wp:inline distT="0" distB="0" distL="0" distR="0" wp14:anchorId="1D3CB4B3" wp14:editId="151031B3">
            <wp:extent cx="6739508" cy="2864851"/>
            <wp:effectExtent l="0" t="0" r="3810" b="0"/>
            <wp:docPr id="2118238477" name="Picture 211823847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238477"/>
                    <pic:cNvPicPr/>
                  </pic:nvPicPr>
                  <pic:blipFill>
                    <a:blip r:embed="rId16">
                      <a:extLst>
                        <a:ext uri="{28A0092B-C50C-407E-A947-70E740481C1C}">
                          <a14:useLocalDpi xmlns:a14="http://schemas.microsoft.com/office/drawing/2010/main" val="0"/>
                        </a:ext>
                      </a:extLst>
                    </a:blip>
                    <a:stretch>
                      <a:fillRect/>
                    </a:stretch>
                  </pic:blipFill>
                  <pic:spPr>
                    <a:xfrm>
                      <a:off x="0" y="0"/>
                      <a:ext cx="6739508" cy="2864851"/>
                    </a:xfrm>
                    <a:prstGeom prst="rect">
                      <a:avLst/>
                    </a:prstGeom>
                  </pic:spPr>
                </pic:pic>
              </a:graphicData>
            </a:graphic>
          </wp:inline>
        </w:drawing>
      </w:r>
    </w:p>
    <w:p w14:paraId="3BC2D9A5" w14:textId="4BB643D2" w:rsidR="3E56B162" w:rsidRPr="001E4817" w:rsidRDefault="00AD6F53" w:rsidP="00AD6F53">
      <w:pPr>
        <w:pStyle w:val="Caption"/>
        <w:jc w:val="both"/>
        <w:rPr>
          <w:rFonts w:ascii="Arial" w:eastAsia="Arial" w:hAnsi="Arial" w:cs="Arial"/>
          <w:sz w:val="20"/>
          <w:szCs w:val="20"/>
        </w:rPr>
      </w:pPr>
      <w:r w:rsidRPr="4CE3C5C6">
        <w:rPr>
          <w:rFonts w:ascii="Arial" w:eastAsia="Arial" w:hAnsi="Arial" w:cs="Arial"/>
          <w:sz w:val="20"/>
          <w:szCs w:val="20"/>
        </w:rPr>
        <w:t xml:space="preserve">Figure </w:t>
      </w:r>
      <w:r w:rsidR="00E52C7F" w:rsidRPr="4CE3C5C6">
        <w:rPr>
          <w:rFonts w:ascii="Arial" w:eastAsia="Arial" w:hAnsi="Arial" w:cs="Arial"/>
          <w:sz w:val="20"/>
          <w:szCs w:val="20"/>
        </w:rPr>
        <w:t>2: High-level architecture diagram of centralized ticketing system</w:t>
      </w:r>
    </w:p>
    <w:p w14:paraId="2570AB1C" w14:textId="0798CEB6" w:rsidR="14791758" w:rsidRPr="001E4817" w:rsidRDefault="00B012C7" w:rsidP="0268278C">
      <w:pPr>
        <w:jc w:val="both"/>
        <w:rPr>
          <w:rFonts w:ascii="Arial" w:eastAsia="Arial" w:hAnsi="Arial" w:cs="Arial"/>
          <w:sz w:val="20"/>
          <w:szCs w:val="20"/>
        </w:rPr>
      </w:pPr>
      <w:r w:rsidRPr="4CE3C5C6">
        <w:rPr>
          <w:rFonts w:ascii="Arial" w:eastAsia="Arial" w:hAnsi="Arial" w:cs="Arial"/>
          <w:sz w:val="20"/>
          <w:szCs w:val="20"/>
          <w:u w:val="single"/>
        </w:rPr>
        <w:t>Architecture.</w:t>
      </w:r>
      <w:r w:rsidRPr="4CE3C5C6">
        <w:rPr>
          <w:rFonts w:ascii="Arial" w:eastAsia="Arial" w:hAnsi="Arial" w:cs="Arial"/>
          <w:sz w:val="20"/>
          <w:szCs w:val="20"/>
        </w:rPr>
        <w:t xml:space="preserve"> </w:t>
      </w:r>
      <w:r w:rsidR="526F46F7" w:rsidRPr="4CE3C5C6">
        <w:rPr>
          <w:rFonts w:ascii="Arial" w:eastAsia="Arial" w:hAnsi="Arial" w:cs="Arial"/>
          <w:sz w:val="20"/>
          <w:szCs w:val="20"/>
        </w:rPr>
        <w:t>The team</w:t>
      </w:r>
      <w:r w:rsidR="35679C62" w:rsidRPr="4CE3C5C6">
        <w:rPr>
          <w:rFonts w:ascii="Arial" w:eastAsia="Arial" w:hAnsi="Arial" w:cs="Arial"/>
          <w:sz w:val="20"/>
          <w:szCs w:val="20"/>
        </w:rPr>
        <w:t xml:space="preserve"> </w:t>
      </w:r>
      <w:r w:rsidR="2B736878" w:rsidRPr="4CE3C5C6">
        <w:rPr>
          <w:rFonts w:ascii="Arial" w:eastAsia="Arial" w:hAnsi="Arial" w:cs="Arial"/>
          <w:sz w:val="20"/>
          <w:szCs w:val="20"/>
        </w:rPr>
        <w:t>proposes</w:t>
      </w:r>
      <w:r w:rsidR="35679C62" w:rsidRPr="4CE3C5C6">
        <w:rPr>
          <w:rFonts w:ascii="Arial" w:eastAsia="Arial" w:hAnsi="Arial" w:cs="Arial"/>
          <w:sz w:val="20"/>
          <w:szCs w:val="20"/>
        </w:rPr>
        <w:t xml:space="preserve"> to use </w:t>
      </w:r>
      <w:r w:rsidR="35679C62" w:rsidRPr="4CE3C5C6">
        <w:rPr>
          <w:rFonts w:ascii="Arial" w:eastAsia="Arial" w:hAnsi="Arial" w:cs="Arial"/>
          <w:b/>
          <w:sz w:val="20"/>
          <w:szCs w:val="20"/>
        </w:rPr>
        <w:t>microservices architecture</w:t>
      </w:r>
      <w:r w:rsidR="35679C62" w:rsidRPr="4CE3C5C6">
        <w:rPr>
          <w:rFonts w:ascii="Arial" w:eastAsia="Arial" w:hAnsi="Arial" w:cs="Arial"/>
          <w:sz w:val="20"/>
          <w:szCs w:val="20"/>
        </w:rPr>
        <w:t xml:space="preserve"> to enhance modularity, scalability and maintainability. As illustrated </w:t>
      </w:r>
      <w:r w:rsidR="1427EA4A" w:rsidRPr="4CE3C5C6">
        <w:rPr>
          <w:rFonts w:ascii="Arial" w:eastAsia="Arial" w:hAnsi="Arial" w:cs="Arial"/>
          <w:sz w:val="20"/>
          <w:szCs w:val="20"/>
        </w:rPr>
        <w:t xml:space="preserve">in </w:t>
      </w:r>
      <w:r w:rsidR="08E9E95D" w:rsidRPr="4CE3C5C6">
        <w:rPr>
          <w:rFonts w:ascii="Arial" w:eastAsia="Arial" w:hAnsi="Arial" w:cs="Arial"/>
          <w:b/>
          <w:sz w:val="20"/>
          <w:szCs w:val="20"/>
        </w:rPr>
        <w:t>Appendix G</w:t>
      </w:r>
      <w:r w:rsidR="57B8F5AD" w:rsidRPr="4CE3C5C6">
        <w:rPr>
          <w:rFonts w:ascii="Arial" w:eastAsia="Arial" w:hAnsi="Arial" w:cs="Arial"/>
          <w:b/>
          <w:bCs/>
          <w:sz w:val="20"/>
          <w:szCs w:val="20"/>
        </w:rPr>
        <w:t>-1</w:t>
      </w:r>
      <w:r w:rsidR="35679C62" w:rsidRPr="4CE3C5C6">
        <w:rPr>
          <w:rFonts w:ascii="Arial" w:eastAsia="Arial" w:hAnsi="Arial" w:cs="Arial"/>
          <w:sz w:val="20"/>
          <w:szCs w:val="20"/>
        </w:rPr>
        <w:t>, each service such as the Chatbot, Ticketing, Notification, User/Auth, Search, Admin and Analytics functions independently, enabling seamless updates, faster deployments and fault isolation. By leveraging dedicated databases (i.e. MongoDB, PostgreSQL</w:t>
      </w:r>
      <w:r w:rsidR="0A25861A" w:rsidRPr="4CE3C5C6">
        <w:rPr>
          <w:rFonts w:ascii="Arial" w:eastAsia="Arial" w:hAnsi="Arial" w:cs="Arial"/>
          <w:sz w:val="20"/>
          <w:szCs w:val="20"/>
        </w:rPr>
        <w:t>, MariaDB</w:t>
      </w:r>
      <w:r w:rsidR="35679C62" w:rsidRPr="4CE3C5C6">
        <w:rPr>
          <w:rFonts w:ascii="Arial" w:eastAsia="Arial" w:hAnsi="Arial" w:cs="Arial"/>
          <w:sz w:val="20"/>
          <w:szCs w:val="20"/>
        </w:rPr>
        <w:t xml:space="preserve"> and Elasticsearch), we can optimize data management and performance. Additionally, the API Gateway will serve as a centralized entry point, improving efficiency and security. This </w:t>
      </w:r>
      <w:r w:rsidR="207EFF45" w:rsidRPr="4CE3C5C6">
        <w:rPr>
          <w:rFonts w:ascii="Arial" w:eastAsia="Arial" w:hAnsi="Arial" w:cs="Arial"/>
          <w:sz w:val="20"/>
          <w:szCs w:val="20"/>
        </w:rPr>
        <w:t xml:space="preserve">loosely coupled </w:t>
      </w:r>
      <w:r w:rsidR="35679C62" w:rsidRPr="4CE3C5C6">
        <w:rPr>
          <w:rFonts w:ascii="Arial" w:eastAsia="Arial" w:hAnsi="Arial" w:cs="Arial"/>
          <w:sz w:val="20"/>
          <w:szCs w:val="20"/>
        </w:rPr>
        <w:t>architecture provide</w:t>
      </w:r>
      <w:r w:rsidR="765E1C56" w:rsidRPr="4CE3C5C6">
        <w:rPr>
          <w:rFonts w:ascii="Arial" w:eastAsia="Arial" w:hAnsi="Arial" w:cs="Arial"/>
          <w:sz w:val="20"/>
          <w:szCs w:val="20"/>
        </w:rPr>
        <w:t>s</w:t>
      </w:r>
      <w:r w:rsidR="35679C62" w:rsidRPr="4CE3C5C6">
        <w:rPr>
          <w:rFonts w:ascii="Arial" w:eastAsia="Arial" w:hAnsi="Arial" w:cs="Arial"/>
          <w:sz w:val="20"/>
          <w:szCs w:val="20"/>
        </w:rPr>
        <w:t xml:space="preserve"> flexibility which allows teams to deploy, develop and scale services independently, ensuring a robust and future-proof system.</w:t>
      </w:r>
      <w:r w:rsidR="7ECAE68A" w:rsidRPr="4CE3C5C6">
        <w:rPr>
          <w:rFonts w:ascii="Arial" w:eastAsia="Arial" w:hAnsi="Arial" w:cs="Arial"/>
          <w:sz w:val="20"/>
          <w:szCs w:val="20"/>
        </w:rPr>
        <w:t xml:space="preserve"> </w:t>
      </w:r>
      <w:r w:rsidR="68F63824" w:rsidRPr="4CE3C5C6">
        <w:rPr>
          <w:rFonts w:ascii="Arial" w:eastAsia="Arial" w:hAnsi="Arial" w:cs="Arial"/>
          <w:sz w:val="20"/>
          <w:szCs w:val="20"/>
        </w:rPr>
        <w:t xml:space="preserve">We are adopting </w:t>
      </w:r>
      <w:r w:rsidR="68F63824" w:rsidRPr="4CE3C5C6">
        <w:rPr>
          <w:rFonts w:ascii="Arial" w:eastAsia="Arial" w:hAnsi="Arial" w:cs="Arial"/>
          <w:b/>
          <w:sz w:val="20"/>
          <w:szCs w:val="20"/>
        </w:rPr>
        <w:t>on-prem infrastructure</w:t>
      </w:r>
      <w:r w:rsidR="68F63824" w:rsidRPr="4CE3C5C6">
        <w:rPr>
          <w:rFonts w:ascii="Arial" w:eastAsia="Arial" w:hAnsi="Arial" w:cs="Arial"/>
          <w:sz w:val="20"/>
          <w:szCs w:val="20"/>
        </w:rPr>
        <w:t xml:space="preserve"> for enhanced data security, regulatory compliance, and seamless integration with legacy banking systems. This approach ensures data sovereignty, long-term cost control, and keeps sensitive financial data within the bank’s physical control, addressing residency concerns crucial to the banking sector</w:t>
      </w:r>
      <w:r w:rsidR="5BCBBF27" w:rsidRPr="4CE3C5C6">
        <w:rPr>
          <w:rFonts w:ascii="Arial" w:eastAsia="Arial" w:hAnsi="Arial" w:cs="Arial"/>
          <w:sz w:val="20"/>
          <w:szCs w:val="20"/>
        </w:rPr>
        <w:t>.</w:t>
      </w:r>
      <w:r w:rsidR="13007D19" w:rsidRPr="4CE3C5C6">
        <w:rPr>
          <w:rFonts w:ascii="Arial" w:eastAsia="Arial" w:hAnsi="Arial" w:cs="Arial"/>
          <w:sz w:val="20"/>
          <w:szCs w:val="20"/>
        </w:rPr>
        <w:t xml:space="preserve"> We adopt</w:t>
      </w:r>
      <w:r w:rsidR="2B0A0831" w:rsidRPr="4CE3C5C6">
        <w:rPr>
          <w:rFonts w:ascii="Arial" w:eastAsia="Arial" w:hAnsi="Arial" w:cs="Arial"/>
          <w:sz w:val="20"/>
          <w:szCs w:val="20"/>
        </w:rPr>
        <w:t xml:space="preserve">ed </w:t>
      </w:r>
      <w:r w:rsidR="13007D19" w:rsidRPr="4CE3C5C6">
        <w:rPr>
          <w:rFonts w:ascii="Arial" w:eastAsia="Arial" w:hAnsi="Arial" w:cs="Arial"/>
          <w:sz w:val="20"/>
          <w:szCs w:val="20"/>
        </w:rPr>
        <w:t xml:space="preserve">X and Y-scaling to duplicate our services and decompose our </w:t>
      </w:r>
      <w:r w:rsidR="79BC750A" w:rsidRPr="4CE3C5C6">
        <w:rPr>
          <w:rFonts w:ascii="Arial" w:eastAsia="Arial" w:hAnsi="Arial" w:cs="Arial"/>
          <w:sz w:val="20"/>
          <w:szCs w:val="20"/>
        </w:rPr>
        <w:t>microservices. With</w:t>
      </w:r>
      <w:r w:rsidR="12638A08" w:rsidRPr="4CE3C5C6">
        <w:rPr>
          <w:rFonts w:ascii="Arial" w:eastAsia="Arial" w:hAnsi="Arial" w:cs="Arial"/>
          <w:sz w:val="20"/>
          <w:szCs w:val="20"/>
        </w:rPr>
        <w:t xml:space="preserve"> this, we </w:t>
      </w:r>
      <w:r w:rsidR="20410AF3" w:rsidRPr="4CE3C5C6">
        <w:rPr>
          <w:rFonts w:ascii="Arial" w:eastAsia="Arial" w:hAnsi="Arial" w:cs="Arial"/>
          <w:sz w:val="20"/>
          <w:szCs w:val="20"/>
        </w:rPr>
        <w:t>can</w:t>
      </w:r>
      <w:r w:rsidR="12638A08" w:rsidRPr="4CE3C5C6">
        <w:rPr>
          <w:rFonts w:ascii="Arial" w:eastAsia="Arial" w:hAnsi="Arial" w:cs="Arial"/>
          <w:sz w:val="20"/>
          <w:szCs w:val="20"/>
        </w:rPr>
        <w:t xml:space="preserve"> handle increased load efficiency</w:t>
      </w:r>
      <w:r w:rsidR="7D9153B3" w:rsidRPr="4CE3C5C6">
        <w:rPr>
          <w:rFonts w:ascii="Arial" w:eastAsia="Arial" w:hAnsi="Arial" w:cs="Arial"/>
          <w:sz w:val="20"/>
          <w:szCs w:val="20"/>
        </w:rPr>
        <w:t>, high scalability</w:t>
      </w:r>
      <w:r w:rsidR="12638A08" w:rsidRPr="4CE3C5C6">
        <w:rPr>
          <w:rFonts w:ascii="Arial" w:eastAsia="Arial" w:hAnsi="Arial" w:cs="Arial"/>
          <w:sz w:val="20"/>
          <w:szCs w:val="20"/>
        </w:rPr>
        <w:t xml:space="preserve"> and maintain </w:t>
      </w:r>
      <w:r w:rsidR="2CA4A964" w:rsidRPr="4CE3C5C6">
        <w:rPr>
          <w:rFonts w:ascii="Arial" w:eastAsia="Arial" w:hAnsi="Arial" w:cs="Arial"/>
          <w:sz w:val="20"/>
          <w:szCs w:val="20"/>
        </w:rPr>
        <w:t>high availability while enabling rapid development and deployment of new features on the</w:t>
      </w:r>
      <w:r w:rsidR="1F22BDF1" w:rsidRPr="4CE3C5C6">
        <w:rPr>
          <w:rFonts w:ascii="Arial" w:eastAsia="Arial" w:hAnsi="Arial" w:cs="Arial"/>
          <w:sz w:val="20"/>
          <w:szCs w:val="20"/>
        </w:rPr>
        <w:t xml:space="preserve"> go.</w:t>
      </w:r>
      <w:r w:rsidR="2CA4A964" w:rsidRPr="4CE3C5C6">
        <w:rPr>
          <w:rFonts w:ascii="Arial" w:eastAsia="Arial" w:hAnsi="Arial" w:cs="Arial"/>
          <w:sz w:val="20"/>
          <w:szCs w:val="20"/>
        </w:rPr>
        <w:t xml:space="preserve"> </w:t>
      </w:r>
    </w:p>
    <w:p w14:paraId="0A2B7E87" w14:textId="725C572C" w:rsidR="478CD6B9" w:rsidRPr="001E4817" w:rsidRDefault="478CD6B9" w:rsidP="00E069BF">
      <w:pPr>
        <w:jc w:val="both"/>
        <w:rPr>
          <w:rFonts w:ascii="Arial" w:eastAsia="Arial" w:hAnsi="Arial" w:cs="Arial"/>
          <w:sz w:val="20"/>
          <w:szCs w:val="20"/>
        </w:rPr>
      </w:pPr>
      <w:r w:rsidRPr="4CE3C5C6">
        <w:rPr>
          <w:rFonts w:ascii="Arial" w:eastAsia="Arial" w:hAnsi="Arial" w:cs="Arial"/>
          <w:sz w:val="20"/>
          <w:szCs w:val="20"/>
          <w:u w:val="single"/>
        </w:rPr>
        <w:t xml:space="preserve">Tools </w:t>
      </w:r>
      <w:r w:rsidR="2485EDFA" w:rsidRPr="4CE3C5C6">
        <w:rPr>
          <w:rFonts w:ascii="Arial" w:eastAsia="Arial" w:hAnsi="Arial" w:cs="Arial"/>
          <w:sz w:val="20"/>
          <w:szCs w:val="20"/>
          <w:u w:val="single"/>
        </w:rPr>
        <w:t>U</w:t>
      </w:r>
      <w:r w:rsidRPr="4CE3C5C6">
        <w:rPr>
          <w:rFonts w:ascii="Arial" w:eastAsia="Arial" w:hAnsi="Arial" w:cs="Arial"/>
          <w:sz w:val="20"/>
          <w:szCs w:val="20"/>
          <w:u w:val="single"/>
        </w:rPr>
        <w:t>sed.</w:t>
      </w:r>
      <w:r w:rsidRPr="4CE3C5C6">
        <w:rPr>
          <w:rFonts w:ascii="Arial" w:eastAsia="Arial" w:hAnsi="Arial" w:cs="Arial"/>
          <w:sz w:val="20"/>
          <w:szCs w:val="20"/>
        </w:rPr>
        <w:t xml:space="preserve"> </w:t>
      </w:r>
      <w:r w:rsidR="4CA76ACF" w:rsidRPr="4CE3C5C6">
        <w:rPr>
          <w:rFonts w:ascii="Arial" w:eastAsia="Arial" w:hAnsi="Arial" w:cs="Arial"/>
          <w:sz w:val="20"/>
          <w:szCs w:val="20"/>
        </w:rPr>
        <w:t xml:space="preserve">We </w:t>
      </w:r>
      <w:r w:rsidR="0F48B27B" w:rsidRPr="4CE3C5C6">
        <w:rPr>
          <w:rFonts w:ascii="Arial" w:eastAsia="Arial" w:hAnsi="Arial" w:cs="Arial"/>
          <w:sz w:val="20"/>
          <w:szCs w:val="20"/>
        </w:rPr>
        <w:t>used</w:t>
      </w:r>
      <w:r w:rsidR="4CA76ACF" w:rsidRPr="4CE3C5C6">
        <w:rPr>
          <w:rFonts w:ascii="Arial" w:eastAsia="Arial" w:hAnsi="Arial" w:cs="Arial"/>
          <w:sz w:val="20"/>
          <w:szCs w:val="20"/>
        </w:rPr>
        <w:t xml:space="preserve"> the following tools</w:t>
      </w:r>
      <w:r w:rsidR="7AB6C5C8" w:rsidRPr="4CE3C5C6">
        <w:rPr>
          <w:rFonts w:ascii="Arial" w:eastAsia="Arial" w:hAnsi="Arial" w:cs="Arial"/>
          <w:sz w:val="20"/>
          <w:szCs w:val="20"/>
        </w:rPr>
        <w:t xml:space="preserve">: (1) </w:t>
      </w:r>
      <w:r w:rsidR="056F16A2" w:rsidRPr="4CE3C5C6">
        <w:rPr>
          <w:rFonts w:ascii="Arial" w:eastAsia="Arial" w:hAnsi="Arial" w:cs="Arial"/>
          <w:b/>
          <w:sz w:val="20"/>
          <w:szCs w:val="20"/>
        </w:rPr>
        <w:t>JIRA Service Management</w:t>
      </w:r>
      <w:r w:rsidR="643BD176" w:rsidRPr="4CE3C5C6">
        <w:rPr>
          <w:rFonts w:ascii="Arial" w:eastAsia="Arial" w:hAnsi="Arial" w:cs="Arial"/>
          <w:b/>
          <w:sz w:val="20"/>
          <w:szCs w:val="20"/>
        </w:rPr>
        <w:t xml:space="preserve"> </w:t>
      </w:r>
      <w:r w:rsidR="643BD176" w:rsidRPr="4CE3C5C6">
        <w:rPr>
          <w:rFonts w:ascii="Arial" w:eastAsia="Arial" w:hAnsi="Arial" w:cs="Arial"/>
          <w:sz w:val="20"/>
          <w:szCs w:val="20"/>
        </w:rPr>
        <w:t xml:space="preserve">for </w:t>
      </w:r>
      <w:r w:rsidR="056F16A2" w:rsidRPr="4CE3C5C6">
        <w:rPr>
          <w:rFonts w:ascii="Arial" w:eastAsia="Arial" w:hAnsi="Arial" w:cs="Arial"/>
          <w:sz w:val="20"/>
          <w:szCs w:val="20"/>
        </w:rPr>
        <w:t>IT Ticketing functions along with problem, incident management and change management tools</w:t>
      </w:r>
      <w:r w:rsidR="53246954" w:rsidRPr="4CE3C5C6">
        <w:rPr>
          <w:rFonts w:ascii="Arial" w:eastAsia="Arial" w:hAnsi="Arial" w:cs="Arial"/>
          <w:sz w:val="20"/>
          <w:szCs w:val="20"/>
        </w:rPr>
        <w:t xml:space="preserve"> (2) </w:t>
      </w:r>
      <w:r w:rsidR="056F16A2" w:rsidRPr="4CE3C5C6">
        <w:rPr>
          <w:rFonts w:ascii="Arial" w:eastAsia="Arial" w:hAnsi="Arial" w:cs="Arial"/>
          <w:b/>
          <w:sz w:val="20"/>
          <w:szCs w:val="20"/>
        </w:rPr>
        <w:t>Spring</w:t>
      </w:r>
      <w:r w:rsidR="52C39993" w:rsidRPr="4CE3C5C6">
        <w:rPr>
          <w:rFonts w:ascii="Arial" w:eastAsia="Arial" w:hAnsi="Arial" w:cs="Arial"/>
          <w:b/>
          <w:sz w:val="20"/>
          <w:szCs w:val="20"/>
        </w:rPr>
        <w:t xml:space="preserve"> </w:t>
      </w:r>
      <w:r w:rsidR="056F16A2" w:rsidRPr="4CE3C5C6">
        <w:rPr>
          <w:rFonts w:ascii="Arial" w:eastAsia="Arial" w:hAnsi="Arial" w:cs="Arial"/>
          <w:b/>
          <w:sz w:val="20"/>
          <w:szCs w:val="20"/>
        </w:rPr>
        <w:t xml:space="preserve">Boot </w:t>
      </w:r>
      <w:r w:rsidR="056F16A2" w:rsidRPr="4CE3C5C6">
        <w:rPr>
          <w:rFonts w:ascii="Arial" w:eastAsia="Arial" w:hAnsi="Arial" w:cs="Arial"/>
          <w:sz w:val="20"/>
          <w:szCs w:val="20"/>
        </w:rPr>
        <w:t>(Java) for most backend microservices.</w:t>
      </w:r>
      <w:r w:rsidR="166F11E8" w:rsidRPr="4CE3C5C6">
        <w:rPr>
          <w:rFonts w:ascii="Arial" w:eastAsia="Arial" w:hAnsi="Arial" w:cs="Arial"/>
          <w:sz w:val="20"/>
          <w:szCs w:val="20"/>
        </w:rPr>
        <w:t xml:space="preserve"> (3)</w:t>
      </w:r>
      <w:r w:rsidR="056F16A2" w:rsidRPr="4CE3C5C6">
        <w:rPr>
          <w:rFonts w:ascii="Arial" w:eastAsia="Arial" w:hAnsi="Arial" w:cs="Arial"/>
          <w:sz w:val="20"/>
          <w:szCs w:val="20"/>
        </w:rPr>
        <w:t xml:space="preserve"> </w:t>
      </w:r>
      <w:r w:rsidR="056F16A2" w:rsidRPr="4CE3C5C6">
        <w:rPr>
          <w:rFonts w:ascii="Arial" w:eastAsia="Arial" w:hAnsi="Arial" w:cs="Arial"/>
          <w:b/>
          <w:sz w:val="20"/>
          <w:szCs w:val="20"/>
        </w:rPr>
        <w:t>OpenAI API or other LLM models</w:t>
      </w:r>
      <w:r w:rsidR="056F16A2" w:rsidRPr="4CE3C5C6">
        <w:rPr>
          <w:rFonts w:ascii="Arial" w:eastAsia="Arial" w:hAnsi="Arial" w:cs="Arial"/>
          <w:sz w:val="20"/>
          <w:szCs w:val="20"/>
        </w:rPr>
        <w:t xml:space="preserve"> for Chatbot Service.</w:t>
      </w:r>
      <w:r w:rsidR="3DCC8A27" w:rsidRPr="4CE3C5C6">
        <w:rPr>
          <w:rFonts w:ascii="Arial" w:eastAsia="Arial" w:hAnsi="Arial" w:cs="Arial"/>
          <w:sz w:val="20"/>
          <w:szCs w:val="20"/>
        </w:rPr>
        <w:t xml:space="preserve"> (4)</w:t>
      </w:r>
      <w:r w:rsidR="056F16A2" w:rsidRPr="4CE3C5C6">
        <w:rPr>
          <w:rFonts w:ascii="Arial" w:eastAsia="Arial" w:hAnsi="Arial" w:cs="Arial"/>
          <w:sz w:val="20"/>
          <w:szCs w:val="20"/>
        </w:rPr>
        <w:t xml:space="preserve"> </w:t>
      </w:r>
      <w:r w:rsidR="056F16A2" w:rsidRPr="4CE3C5C6">
        <w:rPr>
          <w:rFonts w:ascii="Arial" w:eastAsia="Arial" w:hAnsi="Arial" w:cs="Arial"/>
          <w:b/>
          <w:sz w:val="20"/>
          <w:szCs w:val="20"/>
        </w:rPr>
        <w:t>Microsoft Teams API</w:t>
      </w:r>
      <w:r w:rsidR="056F16A2" w:rsidRPr="4CE3C5C6">
        <w:rPr>
          <w:rFonts w:ascii="Arial" w:eastAsia="Arial" w:hAnsi="Arial" w:cs="Arial"/>
          <w:sz w:val="20"/>
          <w:szCs w:val="20"/>
        </w:rPr>
        <w:t xml:space="preserve"> </w:t>
      </w:r>
      <w:r w:rsidR="49A5229A" w:rsidRPr="4CE3C5C6">
        <w:rPr>
          <w:rFonts w:ascii="Arial" w:eastAsia="Arial" w:hAnsi="Arial" w:cs="Arial"/>
          <w:sz w:val="20"/>
          <w:szCs w:val="20"/>
        </w:rPr>
        <w:t>f</w:t>
      </w:r>
      <w:r w:rsidR="056F16A2" w:rsidRPr="4CE3C5C6">
        <w:rPr>
          <w:rFonts w:ascii="Arial" w:eastAsia="Arial" w:hAnsi="Arial" w:cs="Arial"/>
          <w:sz w:val="20"/>
          <w:szCs w:val="20"/>
        </w:rPr>
        <w:t xml:space="preserve">or connection with SMTP servers for notifications via SMS/Email/chat. </w:t>
      </w:r>
      <w:r w:rsidR="70D79B2E" w:rsidRPr="4CE3C5C6">
        <w:rPr>
          <w:rFonts w:ascii="Arial" w:eastAsia="Arial" w:hAnsi="Arial" w:cs="Arial"/>
          <w:sz w:val="20"/>
          <w:szCs w:val="20"/>
        </w:rPr>
        <w:t xml:space="preserve">(5) </w:t>
      </w:r>
      <w:r w:rsidR="056F16A2" w:rsidRPr="4CE3C5C6">
        <w:rPr>
          <w:rFonts w:ascii="Arial" w:eastAsia="Arial" w:hAnsi="Arial" w:cs="Arial"/>
          <w:b/>
          <w:sz w:val="20"/>
          <w:szCs w:val="20"/>
        </w:rPr>
        <w:t>React.js/Node.js</w:t>
      </w:r>
      <w:r w:rsidR="056F16A2" w:rsidRPr="4CE3C5C6">
        <w:rPr>
          <w:rFonts w:ascii="Arial" w:eastAsia="Arial" w:hAnsi="Arial" w:cs="Arial"/>
          <w:sz w:val="20"/>
          <w:szCs w:val="20"/>
        </w:rPr>
        <w:t xml:space="preserve"> for web/mobile UI. Relational </w:t>
      </w:r>
      <w:r w:rsidR="04731B57" w:rsidRPr="4CE3C5C6">
        <w:rPr>
          <w:rFonts w:ascii="Arial" w:eastAsia="Arial" w:hAnsi="Arial" w:cs="Arial"/>
          <w:sz w:val="20"/>
          <w:szCs w:val="20"/>
        </w:rPr>
        <w:t xml:space="preserve">databases </w:t>
      </w:r>
      <w:r w:rsidR="056F16A2" w:rsidRPr="4CE3C5C6">
        <w:rPr>
          <w:rFonts w:ascii="Arial" w:eastAsia="Arial" w:hAnsi="Arial" w:cs="Arial"/>
          <w:sz w:val="20"/>
          <w:szCs w:val="20"/>
        </w:rPr>
        <w:t>(</w:t>
      </w:r>
      <w:r w:rsidR="056F16A2" w:rsidRPr="4CE3C5C6">
        <w:rPr>
          <w:rFonts w:ascii="Arial" w:eastAsia="Arial" w:hAnsi="Arial" w:cs="Arial"/>
          <w:b/>
          <w:sz w:val="20"/>
          <w:szCs w:val="20"/>
        </w:rPr>
        <w:t>MariaDB/PostgreSQL/MySQL</w:t>
      </w:r>
      <w:r w:rsidR="056F16A2" w:rsidRPr="4CE3C5C6">
        <w:rPr>
          <w:rFonts w:ascii="Arial" w:eastAsia="Arial" w:hAnsi="Arial" w:cs="Arial"/>
          <w:sz w:val="20"/>
          <w:szCs w:val="20"/>
        </w:rPr>
        <w:t>) &amp; Non-</w:t>
      </w:r>
      <w:r w:rsidR="31003D30" w:rsidRPr="4CE3C5C6">
        <w:rPr>
          <w:rFonts w:ascii="Arial" w:eastAsia="Arial" w:hAnsi="Arial" w:cs="Arial"/>
          <w:sz w:val="20"/>
          <w:szCs w:val="20"/>
        </w:rPr>
        <w:t>R</w:t>
      </w:r>
      <w:r w:rsidR="056F16A2" w:rsidRPr="4CE3C5C6">
        <w:rPr>
          <w:rFonts w:ascii="Arial" w:eastAsia="Arial" w:hAnsi="Arial" w:cs="Arial"/>
          <w:sz w:val="20"/>
          <w:szCs w:val="20"/>
        </w:rPr>
        <w:t xml:space="preserve">elational </w:t>
      </w:r>
      <w:r w:rsidR="1AC43F11" w:rsidRPr="4CE3C5C6">
        <w:rPr>
          <w:rFonts w:ascii="Arial" w:eastAsia="Arial" w:hAnsi="Arial" w:cs="Arial"/>
          <w:sz w:val="20"/>
          <w:szCs w:val="20"/>
        </w:rPr>
        <w:t>databases (</w:t>
      </w:r>
      <w:r w:rsidR="056F16A2" w:rsidRPr="4CE3C5C6">
        <w:rPr>
          <w:rFonts w:ascii="Arial" w:eastAsia="Arial" w:hAnsi="Arial" w:cs="Arial"/>
          <w:b/>
          <w:sz w:val="20"/>
          <w:szCs w:val="20"/>
        </w:rPr>
        <w:t>NoSQL, MongoDB</w:t>
      </w:r>
      <w:r w:rsidR="056F16A2" w:rsidRPr="4CE3C5C6">
        <w:rPr>
          <w:rFonts w:ascii="Arial" w:eastAsia="Arial" w:hAnsi="Arial" w:cs="Arial"/>
          <w:sz w:val="20"/>
          <w:szCs w:val="20"/>
        </w:rPr>
        <w:t xml:space="preserve">). </w:t>
      </w:r>
      <w:r w:rsidR="375FEA02" w:rsidRPr="4CE3C5C6">
        <w:rPr>
          <w:rFonts w:ascii="Arial" w:eastAsia="Arial" w:hAnsi="Arial" w:cs="Arial"/>
          <w:sz w:val="20"/>
          <w:szCs w:val="20"/>
        </w:rPr>
        <w:t>(6</w:t>
      </w:r>
      <w:r w:rsidR="4BBCE408" w:rsidRPr="4CE3C5C6">
        <w:rPr>
          <w:rFonts w:ascii="Arial" w:eastAsia="Arial" w:hAnsi="Arial" w:cs="Arial"/>
          <w:sz w:val="20"/>
          <w:szCs w:val="20"/>
        </w:rPr>
        <w:t xml:space="preserve">) </w:t>
      </w:r>
      <w:r w:rsidR="056F16A2" w:rsidRPr="4CE3C5C6">
        <w:rPr>
          <w:rFonts w:ascii="Arial" w:eastAsia="Arial" w:hAnsi="Arial" w:cs="Arial"/>
          <w:b/>
          <w:sz w:val="20"/>
          <w:szCs w:val="20"/>
        </w:rPr>
        <w:t>Elasticsearch</w:t>
      </w:r>
      <w:r w:rsidR="056F16A2" w:rsidRPr="4CE3C5C6">
        <w:rPr>
          <w:rFonts w:ascii="Arial" w:eastAsia="Arial" w:hAnsi="Arial" w:cs="Arial"/>
          <w:sz w:val="20"/>
          <w:szCs w:val="20"/>
        </w:rPr>
        <w:t xml:space="preserve"> for quick searches</w:t>
      </w:r>
      <w:r w:rsidR="3240B45D" w:rsidRPr="4CE3C5C6">
        <w:rPr>
          <w:rFonts w:ascii="Arial" w:eastAsia="Arial" w:hAnsi="Arial" w:cs="Arial"/>
          <w:sz w:val="20"/>
          <w:szCs w:val="20"/>
        </w:rPr>
        <w:t xml:space="preserve">, </w:t>
      </w:r>
      <w:r w:rsidR="07BED23B" w:rsidRPr="4CE3C5C6">
        <w:rPr>
          <w:rFonts w:ascii="Arial" w:eastAsia="Arial" w:hAnsi="Arial" w:cs="Arial"/>
          <w:sz w:val="20"/>
          <w:szCs w:val="20"/>
        </w:rPr>
        <w:t xml:space="preserve">(7) </w:t>
      </w:r>
      <w:r w:rsidR="056F16A2" w:rsidRPr="4CE3C5C6">
        <w:rPr>
          <w:rFonts w:ascii="Arial" w:eastAsia="Arial" w:hAnsi="Arial" w:cs="Arial"/>
          <w:b/>
          <w:sz w:val="20"/>
          <w:szCs w:val="20"/>
        </w:rPr>
        <w:t>Kibana</w:t>
      </w:r>
      <w:r w:rsidR="056F16A2" w:rsidRPr="4CE3C5C6">
        <w:rPr>
          <w:rFonts w:ascii="Arial" w:eastAsia="Arial" w:hAnsi="Arial" w:cs="Arial"/>
          <w:sz w:val="20"/>
          <w:szCs w:val="20"/>
        </w:rPr>
        <w:t xml:space="preserve"> for </w:t>
      </w:r>
      <w:r w:rsidR="0D81A93E" w:rsidRPr="4CE3C5C6">
        <w:rPr>
          <w:rFonts w:ascii="Arial" w:eastAsia="Arial" w:hAnsi="Arial" w:cs="Arial"/>
          <w:sz w:val="20"/>
          <w:szCs w:val="20"/>
        </w:rPr>
        <w:t>visualization</w:t>
      </w:r>
      <w:r w:rsidR="056F16A2" w:rsidRPr="4CE3C5C6">
        <w:rPr>
          <w:rFonts w:ascii="Arial" w:eastAsia="Arial" w:hAnsi="Arial" w:cs="Arial"/>
          <w:sz w:val="20"/>
          <w:szCs w:val="20"/>
        </w:rPr>
        <w:t xml:space="preserve"> and log management</w:t>
      </w:r>
      <w:r w:rsidR="6EE518C7" w:rsidRPr="4CE3C5C6">
        <w:rPr>
          <w:rFonts w:ascii="Arial" w:eastAsia="Arial" w:hAnsi="Arial" w:cs="Arial"/>
          <w:sz w:val="20"/>
          <w:szCs w:val="20"/>
        </w:rPr>
        <w:t xml:space="preserve">, </w:t>
      </w:r>
      <w:r w:rsidR="6927F53E" w:rsidRPr="4CE3C5C6">
        <w:rPr>
          <w:rFonts w:ascii="Arial" w:eastAsia="Arial" w:hAnsi="Arial" w:cs="Arial"/>
          <w:sz w:val="20"/>
          <w:szCs w:val="20"/>
        </w:rPr>
        <w:t>(8)</w:t>
      </w:r>
      <w:r w:rsidR="35C9097E" w:rsidRPr="4CE3C5C6">
        <w:rPr>
          <w:rFonts w:ascii="Arial" w:eastAsia="Arial" w:hAnsi="Arial" w:cs="Arial"/>
          <w:sz w:val="20"/>
          <w:szCs w:val="20"/>
        </w:rPr>
        <w:t xml:space="preserve"> </w:t>
      </w:r>
      <w:r w:rsidR="35C9097E" w:rsidRPr="4CE3C5C6">
        <w:rPr>
          <w:rFonts w:ascii="Arial" w:eastAsia="Arial" w:hAnsi="Arial" w:cs="Arial"/>
          <w:b/>
          <w:sz w:val="20"/>
          <w:szCs w:val="20"/>
        </w:rPr>
        <w:t>OpenShift (Enterprise Kubernetes by Red Hat)</w:t>
      </w:r>
      <w:r w:rsidR="35C9097E" w:rsidRPr="4CE3C5C6">
        <w:rPr>
          <w:rFonts w:ascii="Arial" w:eastAsia="Arial" w:hAnsi="Arial" w:cs="Arial"/>
          <w:sz w:val="20"/>
          <w:szCs w:val="20"/>
        </w:rPr>
        <w:t xml:space="preserve"> Built on Kubernetes but with added security, monitoring and CI/CD tools for containerization</w:t>
      </w:r>
      <w:r w:rsidR="655E07E8" w:rsidRPr="4CE3C5C6">
        <w:rPr>
          <w:rFonts w:ascii="Arial" w:eastAsia="Arial" w:hAnsi="Arial" w:cs="Arial"/>
          <w:sz w:val="20"/>
          <w:szCs w:val="20"/>
        </w:rPr>
        <w:t xml:space="preserve">, (9) </w:t>
      </w:r>
      <w:r w:rsidR="655E07E8" w:rsidRPr="4CE3C5C6">
        <w:rPr>
          <w:rFonts w:ascii="Arial" w:eastAsia="Arial" w:hAnsi="Arial" w:cs="Arial"/>
          <w:b/>
          <w:sz w:val="20"/>
          <w:szCs w:val="20"/>
        </w:rPr>
        <w:t xml:space="preserve">Git with GitHub or GitLab </w:t>
      </w:r>
      <w:r w:rsidR="655E07E8" w:rsidRPr="4CE3C5C6">
        <w:rPr>
          <w:rFonts w:ascii="Arial" w:eastAsia="Arial" w:hAnsi="Arial" w:cs="Arial"/>
          <w:sz w:val="20"/>
          <w:szCs w:val="20"/>
        </w:rPr>
        <w:t xml:space="preserve">for Version Control and (10) </w:t>
      </w:r>
      <w:r w:rsidR="655E07E8" w:rsidRPr="4CE3C5C6">
        <w:rPr>
          <w:rFonts w:ascii="Arial" w:eastAsia="Arial" w:hAnsi="Arial" w:cs="Arial"/>
          <w:b/>
          <w:sz w:val="20"/>
          <w:szCs w:val="20"/>
        </w:rPr>
        <w:t xml:space="preserve">Jenkins/GitLab CI </w:t>
      </w:r>
      <w:r w:rsidR="655E07E8" w:rsidRPr="4CE3C5C6">
        <w:rPr>
          <w:rFonts w:ascii="Arial" w:eastAsia="Arial" w:hAnsi="Arial" w:cs="Arial"/>
          <w:sz w:val="20"/>
          <w:szCs w:val="20"/>
        </w:rPr>
        <w:t>for CI/CD Pla</w:t>
      </w:r>
      <w:r w:rsidR="7615F431" w:rsidRPr="4CE3C5C6">
        <w:rPr>
          <w:rFonts w:ascii="Arial" w:eastAsia="Arial" w:hAnsi="Arial" w:cs="Arial"/>
          <w:sz w:val="20"/>
          <w:szCs w:val="20"/>
        </w:rPr>
        <w:t>tform</w:t>
      </w:r>
      <w:r w:rsidR="179BCD1A" w:rsidRPr="4CE3C5C6">
        <w:rPr>
          <w:rFonts w:ascii="Arial" w:eastAsia="Arial" w:hAnsi="Arial" w:cs="Arial"/>
          <w:sz w:val="20"/>
          <w:szCs w:val="20"/>
        </w:rPr>
        <w:t>.</w:t>
      </w:r>
    </w:p>
    <w:p w14:paraId="5C0A4A54" w14:textId="6A8AA6FF" w:rsidR="056F16A2" w:rsidRPr="001E4817" w:rsidRDefault="18AEC2D0" w:rsidP="00E069BF">
      <w:pPr>
        <w:pStyle w:val="NoSpacing"/>
        <w:jc w:val="both"/>
        <w:rPr>
          <w:rFonts w:ascii="Arial" w:eastAsia="Arial" w:hAnsi="Arial" w:cs="Arial"/>
          <w:sz w:val="20"/>
          <w:szCs w:val="20"/>
        </w:rPr>
      </w:pPr>
      <w:r w:rsidRPr="4CE3C5C6">
        <w:rPr>
          <w:rFonts w:ascii="Arial" w:eastAsia="Arial" w:hAnsi="Arial" w:cs="Arial"/>
          <w:sz w:val="20"/>
          <w:szCs w:val="20"/>
          <w:u w:val="single"/>
        </w:rPr>
        <w:t>Security Considerations.</w:t>
      </w:r>
      <w:r w:rsidR="2B59ABB3" w:rsidRPr="4CE3C5C6">
        <w:rPr>
          <w:rFonts w:ascii="Arial" w:eastAsia="Arial" w:hAnsi="Arial" w:cs="Arial"/>
          <w:sz w:val="20"/>
          <w:szCs w:val="20"/>
        </w:rPr>
        <w:t xml:space="preserve"> </w:t>
      </w:r>
      <w:r w:rsidR="11CE47C7" w:rsidRPr="4CE3C5C6">
        <w:rPr>
          <w:rFonts w:ascii="Arial" w:eastAsia="Arial" w:hAnsi="Arial" w:cs="Arial"/>
          <w:sz w:val="20"/>
          <w:szCs w:val="20"/>
        </w:rPr>
        <w:t>Confidentiality, Integrity and Availability are integrated throughout our microservices design</w:t>
      </w:r>
      <w:r w:rsidR="7081414D" w:rsidRPr="4CE3C5C6">
        <w:rPr>
          <w:rFonts w:ascii="Arial" w:eastAsia="Arial" w:hAnsi="Arial" w:cs="Arial"/>
          <w:sz w:val="20"/>
          <w:szCs w:val="20"/>
        </w:rPr>
        <w:t xml:space="preserve"> to ensure reliable and secure operations.</w:t>
      </w:r>
      <w:r w:rsidR="74751B62" w:rsidRPr="4CE3C5C6">
        <w:rPr>
          <w:rFonts w:ascii="Arial" w:eastAsia="Arial" w:hAnsi="Arial" w:cs="Arial"/>
          <w:sz w:val="20"/>
          <w:szCs w:val="20"/>
        </w:rPr>
        <w:t xml:space="preserve"> </w:t>
      </w:r>
      <w:r w:rsidR="19F0C3A4" w:rsidRPr="4CE3C5C6">
        <w:rPr>
          <w:rFonts w:ascii="Arial" w:eastAsia="Arial" w:hAnsi="Arial" w:cs="Arial"/>
          <w:sz w:val="20"/>
          <w:szCs w:val="20"/>
        </w:rPr>
        <w:t xml:space="preserve">In overall, </w:t>
      </w:r>
      <w:r w:rsidR="74751B62" w:rsidRPr="4CE3C5C6">
        <w:rPr>
          <w:rFonts w:ascii="Arial" w:eastAsia="Arial" w:hAnsi="Arial" w:cs="Arial"/>
          <w:b/>
          <w:sz w:val="20"/>
          <w:szCs w:val="20"/>
        </w:rPr>
        <w:t>Confidentiality</w:t>
      </w:r>
      <w:r w:rsidR="74751B62" w:rsidRPr="4CE3C5C6">
        <w:rPr>
          <w:rFonts w:ascii="Arial" w:eastAsia="Arial" w:hAnsi="Arial" w:cs="Arial"/>
          <w:sz w:val="20"/>
          <w:szCs w:val="20"/>
        </w:rPr>
        <w:t xml:space="preserve"> is at risk due to unauthorized access to sensitive data, API interception, and insider threats targeting restricted services like Admin services/UserAut</w:t>
      </w:r>
      <w:r w:rsidR="13C8BB86" w:rsidRPr="4CE3C5C6">
        <w:rPr>
          <w:rFonts w:ascii="Arial" w:eastAsia="Arial" w:hAnsi="Arial" w:cs="Arial"/>
          <w:sz w:val="20"/>
          <w:szCs w:val="20"/>
        </w:rPr>
        <w:t xml:space="preserve">h. Encryption protocols (i.e. TLS) </w:t>
      </w:r>
      <w:r w:rsidR="760779C9" w:rsidRPr="4CE3C5C6">
        <w:rPr>
          <w:rFonts w:ascii="Arial" w:eastAsia="Arial" w:hAnsi="Arial" w:cs="Arial"/>
          <w:sz w:val="20"/>
          <w:szCs w:val="20"/>
        </w:rPr>
        <w:t>will be</w:t>
      </w:r>
      <w:r w:rsidR="13C8BB86" w:rsidRPr="4CE3C5C6">
        <w:rPr>
          <w:rFonts w:ascii="Arial" w:eastAsia="Arial" w:hAnsi="Arial" w:cs="Arial"/>
          <w:sz w:val="20"/>
          <w:szCs w:val="20"/>
        </w:rPr>
        <w:t xml:space="preserve"> used for secure communications, role-based access control (RBAC) </w:t>
      </w:r>
      <w:r w:rsidR="4674041A" w:rsidRPr="4CE3C5C6">
        <w:rPr>
          <w:rFonts w:ascii="Arial" w:eastAsia="Arial" w:hAnsi="Arial" w:cs="Arial"/>
          <w:sz w:val="20"/>
          <w:szCs w:val="20"/>
        </w:rPr>
        <w:t xml:space="preserve">to </w:t>
      </w:r>
      <w:r w:rsidR="13C8BB86" w:rsidRPr="4CE3C5C6">
        <w:rPr>
          <w:rFonts w:ascii="Arial" w:eastAsia="Arial" w:hAnsi="Arial" w:cs="Arial"/>
          <w:sz w:val="20"/>
          <w:szCs w:val="20"/>
        </w:rPr>
        <w:t>be enforced and access logs to be regularly audited to detect anomalies.</w:t>
      </w:r>
      <w:r w:rsidR="5C181889" w:rsidRPr="4CE3C5C6">
        <w:rPr>
          <w:rFonts w:ascii="Arial" w:eastAsia="Arial" w:hAnsi="Arial" w:cs="Arial"/>
          <w:sz w:val="20"/>
          <w:szCs w:val="20"/>
        </w:rPr>
        <w:t xml:space="preserve"> Critical data to protect includes user credentials, chatbot interactions, authentication tokens and business analytics data. </w:t>
      </w:r>
      <w:r w:rsidR="5C181889" w:rsidRPr="4CE3C5C6">
        <w:rPr>
          <w:rFonts w:ascii="Arial" w:eastAsia="Arial" w:hAnsi="Arial" w:cs="Arial"/>
          <w:b/>
          <w:sz w:val="20"/>
          <w:szCs w:val="20"/>
        </w:rPr>
        <w:t>Integrity</w:t>
      </w:r>
      <w:r w:rsidR="4EE99DAF" w:rsidRPr="4CE3C5C6">
        <w:rPr>
          <w:rFonts w:ascii="Arial" w:eastAsia="Arial" w:hAnsi="Arial" w:cs="Arial"/>
          <w:sz w:val="20"/>
          <w:szCs w:val="20"/>
        </w:rPr>
        <w:t xml:space="preserve"> </w:t>
      </w:r>
      <w:r w:rsidR="197D59A5" w:rsidRPr="4CE3C5C6">
        <w:rPr>
          <w:rFonts w:ascii="Arial" w:eastAsia="Arial" w:hAnsi="Arial" w:cs="Arial"/>
          <w:sz w:val="20"/>
          <w:szCs w:val="20"/>
        </w:rPr>
        <w:t xml:space="preserve">can be compromised by data tampering of </w:t>
      </w:r>
      <w:r w:rsidR="4EE99DAF" w:rsidRPr="4CE3C5C6">
        <w:rPr>
          <w:rFonts w:ascii="Arial" w:eastAsia="Arial" w:hAnsi="Arial" w:cs="Arial"/>
          <w:sz w:val="20"/>
          <w:szCs w:val="20"/>
        </w:rPr>
        <w:t>Ticketing, Notification and Admin services</w:t>
      </w:r>
      <w:r w:rsidR="54E10EBD" w:rsidRPr="4CE3C5C6">
        <w:rPr>
          <w:rFonts w:ascii="Arial" w:eastAsia="Arial" w:hAnsi="Arial" w:cs="Arial"/>
          <w:sz w:val="20"/>
          <w:szCs w:val="20"/>
        </w:rPr>
        <w:t xml:space="preserve">, SQL injection and unauthorized modifications to APIs or our microservices. </w:t>
      </w:r>
      <w:r w:rsidR="1DBE254D" w:rsidRPr="4CE3C5C6">
        <w:rPr>
          <w:rFonts w:ascii="Arial" w:eastAsia="Arial" w:hAnsi="Arial" w:cs="Arial"/>
          <w:sz w:val="20"/>
          <w:szCs w:val="20"/>
        </w:rPr>
        <w:t>To prevent this, i</w:t>
      </w:r>
      <w:r w:rsidR="54E10EBD" w:rsidRPr="4CE3C5C6">
        <w:rPr>
          <w:rFonts w:ascii="Arial" w:eastAsia="Arial" w:hAnsi="Arial" w:cs="Arial"/>
          <w:sz w:val="20"/>
          <w:szCs w:val="20"/>
        </w:rPr>
        <w:t xml:space="preserve">nput validation, cryptographic hashing </w:t>
      </w:r>
      <w:r w:rsidR="2D4F1AF0" w:rsidRPr="4CE3C5C6">
        <w:rPr>
          <w:rFonts w:ascii="Arial" w:eastAsia="Arial" w:hAnsi="Arial" w:cs="Arial"/>
          <w:sz w:val="20"/>
          <w:szCs w:val="20"/>
        </w:rPr>
        <w:t>for data integrity</w:t>
      </w:r>
      <w:r w:rsidR="3CE02A7A" w:rsidRPr="4CE3C5C6">
        <w:rPr>
          <w:rFonts w:ascii="Arial" w:eastAsia="Arial" w:hAnsi="Arial" w:cs="Arial"/>
          <w:sz w:val="20"/>
          <w:szCs w:val="20"/>
        </w:rPr>
        <w:t xml:space="preserve"> </w:t>
      </w:r>
      <w:r w:rsidR="2D4F1AF0" w:rsidRPr="4CE3C5C6">
        <w:rPr>
          <w:rFonts w:ascii="Arial" w:eastAsia="Arial" w:hAnsi="Arial" w:cs="Arial"/>
          <w:sz w:val="20"/>
          <w:szCs w:val="20"/>
        </w:rPr>
        <w:t>and code signing for service updates</w:t>
      </w:r>
      <w:r w:rsidR="5034C2EA" w:rsidRPr="4CE3C5C6">
        <w:rPr>
          <w:rFonts w:ascii="Arial" w:eastAsia="Arial" w:hAnsi="Arial" w:cs="Arial"/>
          <w:sz w:val="20"/>
          <w:szCs w:val="20"/>
        </w:rPr>
        <w:t xml:space="preserve"> as essential data (i.e. ticketing records, admin settings and notification logs) must remain accurate. </w:t>
      </w:r>
      <w:r w:rsidR="5034C2EA" w:rsidRPr="4CE3C5C6">
        <w:rPr>
          <w:rFonts w:ascii="Arial" w:eastAsia="Arial" w:hAnsi="Arial" w:cs="Arial"/>
          <w:b/>
          <w:sz w:val="20"/>
          <w:szCs w:val="20"/>
        </w:rPr>
        <w:t>Availability</w:t>
      </w:r>
      <w:r w:rsidR="5034C2EA" w:rsidRPr="4CE3C5C6">
        <w:rPr>
          <w:rFonts w:ascii="Arial" w:eastAsia="Arial" w:hAnsi="Arial" w:cs="Arial"/>
          <w:sz w:val="20"/>
          <w:szCs w:val="20"/>
        </w:rPr>
        <w:t xml:space="preserve"> threats</w:t>
      </w:r>
      <w:r w:rsidR="3CDCF682" w:rsidRPr="4CE3C5C6">
        <w:rPr>
          <w:rFonts w:ascii="Arial" w:eastAsia="Arial" w:hAnsi="Arial" w:cs="Arial"/>
          <w:sz w:val="20"/>
          <w:szCs w:val="20"/>
        </w:rPr>
        <w:t xml:space="preserve"> such as DDoS, ransomware and hardware failures can disrupt services. Ensuring system resilience requires firewalls on redundancy, load balancers, </w:t>
      </w:r>
      <w:r w:rsidR="4BAA188E" w:rsidRPr="4CE3C5C6">
        <w:rPr>
          <w:rFonts w:ascii="Arial" w:eastAsia="Arial" w:hAnsi="Arial" w:cs="Arial"/>
          <w:sz w:val="20"/>
          <w:szCs w:val="20"/>
        </w:rPr>
        <w:t xml:space="preserve">failover strategies, </w:t>
      </w:r>
      <w:r w:rsidR="74051BCC" w:rsidRPr="4CE3C5C6">
        <w:rPr>
          <w:rFonts w:ascii="Arial" w:eastAsia="Arial" w:hAnsi="Arial" w:cs="Arial"/>
          <w:sz w:val="20"/>
          <w:szCs w:val="20"/>
        </w:rPr>
        <w:t xml:space="preserve">rate limiting, </w:t>
      </w:r>
      <w:r w:rsidR="3CDCF682" w:rsidRPr="4CE3C5C6">
        <w:rPr>
          <w:rFonts w:ascii="Arial" w:eastAsia="Arial" w:hAnsi="Arial" w:cs="Arial"/>
          <w:sz w:val="20"/>
          <w:szCs w:val="20"/>
        </w:rPr>
        <w:t>anti-DDoS protections and regu</w:t>
      </w:r>
      <w:r w:rsidR="73789BF9" w:rsidRPr="4CE3C5C6">
        <w:rPr>
          <w:rFonts w:ascii="Arial" w:eastAsia="Arial" w:hAnsi="Arial" w:cs="Arial"/>
          <w:sz w:val="20"/>
          <w:szCs w:val="20"/>
        </w:rPr>
        <w:t>lar database backups.</w:t>
      </w:r>
      <w:r w:rsidR="401C07FD" w:rsidRPr="4CE3C5C6">
        <w:rPr>
          <w:rFonts w:ascii="Arial" w:eastAsia="Arial" w:hAnsi="Arial" w:cs="Arial"/>
          <w:sz w:val="20"/>
          <w:szCs w:val="20"/>
        </w:rPr>
        <w:t xml:space="preserve"> </w:t>
      </w:r>
      <w:r w:rsidR="535ED0DC" w:rsidRPr="4CE3C5C6">
        <w:rPr>
          <w:rFonts w:ascii="Arial" w:eastAsia="Arial" w:hAnsi="Arial" w:cs="Arial"/>
          <w:sz w:val="20"/>
          <w:szCs w:val="20"/>
        </w:rPr>
        <w:t xml:space="preserve">More information about the security considerations for each of the technical architecture components can be found in </w:t>
      </w:r>
      <w:r w:rsidR="535ED0DC" w:rsidRPr="4CE3C5C6">
        <w:rPr>
          <w:rFonts w:ascii="Arial" w:eastAsia="Arial" w:hAnsi="Arial" w:cs="Arial"/>
          <w:b/>
          <w:bCs/>
          <w:sz w:val="20"/>
          <w:szCs w:val="20"/>
        </w:rPr>
        <w:t>Appendix G-2 and G-3</w:t>
      </w:r>
      <w:r w:rsidR="535ED0DC" w:rsidRPr="4CE3C5C6">
        <w:rPr>
          <w:rFonts w:ascii="Arial" w:eastAsia="Arial" w:hAnsi="Arial" w:cs="Arial"/>
          <w:sz w:val="20"/>
          <w:szCs w:val="20"/>
        </w:rPr>
        <w:t xml:space="preserve">. </w:t>
      </w:r>
      <w:r w:rsidR="2FEC1AA2" w:rsidRPr="4CE3C5C6">
        <w:rPr>
          <w:rFonts w:ascii="Arial" w:eastAsia="Arial" w:hAnsi="Arial" w:cs="Arial"/>
          <w:sz w:val="20"/>
          <w:szCs w:val="20"/>
        </w:rPr>
        <w:t xml:space="preserve">Further elaborations on backup integrity, offsite backup security, backup retention policies and disaster recovery testing are </w:t>
      </w:r>
      <w:r w:rsidR="30E1FB14" w:rsidRPr="4CE3C5C6">
        <w:rPr>
          <w:rFonts w:ascii="Arial" w:eastAsia="Arial" w:hAnsi="Arial" w:cs="Arial"/>
          <w:sz w:val="20"/>
          <w:szCs w:val="20"/>
        </w:rPr>
        <w:t>shown</w:t>
      </w:r>
      <w:r w:rsidR="2FEC1AA2" w:rsidRPr="4CE3C5C6">
        <w:rPr>
          <w:rFonts w:ascii="Arial" w:eastAsia="Arial" w:hAnsi="Arial" w:cs="Arial"/>
          <w:sz w:val="20"/>
          <w:szCs w:val="20"/>
        </w:rPr>
        <w:t xml:space="preserve"> </w:t>
      </w:r>
      <w:r w:rsidR="5AF23681" w:rsidRPr="4CE3C5C6">
        <w:rPr>
          <w:rFonts w:ascii="Arial" w:eastAsia="Arial" w:hAnsi="Arial" w:cs="Arial"/>
          <w:sz w:val="20"/>
          <w:szCs w:val="20"/>
        </w:rPr>
        <w:t xml:space="preserve">at </w:t>
      </w:r>
      <w:r w:rsidR="5AF23681" w:rsidRPr="4CE3C5C6">
        <w:rPr>
          <w:rFonts w:ascii="Arial" w:eastAsia="Arial" w:hAnsi="Arial" w:cs="Arial"/>
          <w:b/>
          <w:sz w:val="20"/>
          <w:szCs w:val="20"/>
        </w:rPr>
        <w:t>Appendix</w:t>
      </w:r>
      <w:r w:rsidR="401C07FD" w:rsidRPr="4CE3C5C6">
        <w:rPr>
          <w:rFonts w:ascii="Arial" w:eastAsia="Arial" w:hAnsi="Arial" w:cs="Arial"/>
          <w:b/>
          <w:sz w:val="20"/>
          <w:szCs w:val="20"/>
        </w:rPr>
        <w:t xml:space="preserve"> </w:t>
      </w:r>
      <w:r w:rsidR="189BDC3E" w:rsidRPr="4CE3C5C6">
        <w:rPr>
          <w:rFonts w:ascii="Arial" w:eastAsia="Arial" w:hAnsi="Arial" w:cs="Arial"/>
          <w:b/>
          <w:sz w:val="20"/>
          <w:szCs w:val="20"/>
        </w:rPr>
        <w:t>H</w:t>
      </w:r>
      <w:r w:rsidR="201B7E26" w:rsidRPr="4CE3C5C6">
        <w:rPr>
          <w:rFonts w:ascii="Arial" w:eastAsia="Arial" w:hAnsi="Arial" w:cs="Arial"/>
          <w:sz w:val="20"/>
          <w:szCs w:val="20"/>
        </w:rPr>
        <w:t>.</w:t>
      </w:r>
    </w:p>
    <w:p w14:paraId="39BB544D" w14:textId="660F9136" w:rsidR="7642CE19" w:rsidRPr="001E4817" w:rsidRDefault="7642CE19" w:rsidP="7642CE19">
      <w:pPr>
        <w:pStyle w:val="NoSpacing"/>
        <w:jc w:val="center"/>
        <w:rPr>
          <w:rFonts w:ascii="Arial" w:eastAsia="Arial" w:hAnsi="Arial" w:cs="Arial"/>
          <w:sz w:val="20"/>
          <w:szCs w:val="20"/>
        </w:rPr>
      </w:pPr>
    </w:p>
    <w:p w14:paraId="69450A49" w14:textId="33D3DD34" w:rsidR="7615F431" w:rsidRPr="001E4817" w:rsidRDefault="7615F431" w:rsidP="00E069BF">
      <w:pPr>
        <w:pStyle w:val="NoSpacing"/>
        <w:jc w:val="both"/>
        <w:rPr>
          <w:rFonts w:ascii="Arial" w:eastAsia="Arial" w:hAnsi="Arial" w:cs="Arial"/>
          <w:sz w:val="20"/>
          <w:szCs w:val="20"/>
          <w:u w:val="single"/>
        </w:rPr>
      </w:pPr>
      <w:r w:rsidRPr="4CE3C5C6">
        <w:rPr>
          <w:rFonts w:ascii="Arial" w:eastAsia="Arial" w:hAnsi="Arial" w:cs="Arial"/>
          <w:sz w:val="20"/>
          <w:szCs w:val="20"/>
          <w:u w:val="single"/>
        </w:rPr>
        <w:t>Presentation Tier</w:t>
      </w:r>
      <w:r w:rsidR="66B825C9" w:rsidRPr="4CE3C5C6">
        <w:rPr>
          <w:rFonts w:ascii="Arial" w:eastAsia="Arial" w:hAnsi="Arial" w:cs="Arial"/>
          <w:sz w:val="20"/>
          <w:szCs w:val="20"/>
          <w:u w:val="single"/>
        </w:rPr>
        <w:t>.</w:t>
      </w:r>
      <w:r w:rsidR="3A6468FD" w:rsidRPr="4CE3C5C6">
        <w:rPr>
          <w:rFonts w:ascii="Arial" w:eastAsia="Arial" w:hAnsi="Arial" w:cs="Arial"/>
          <w:sz w:val="20"/>
          <w:szCs w:val="20"/>
        </w:rPr>
        <w:t xml:space="preserve"> </w:t>
      </w:r>
      <w:r w:rsidR="11091784" w:rsidRPr="4CE3C5C6">
        <w:rPr>
          <w:rFonts w:ascii="Arial" w:eastAsia="Arial" w:hAnsi="Arial" w:cs="Arial"/>
          <w:sz w:val="20"/>
          <w:szCs w:val="20"/>
        </w:rPr>
        <w:t xml:space="preserve">Our </w:t>
      </w:r>
      <w:r w:rsidR="12F8BAFB" w:rsidRPr="4CE3C5C6">
        <w:rPr>
          <w:rFonts w:ascii="Arial" w:eastAsia="Arial" w:hAnsi="Arial" w:cs="Arial"/>
          <w:sz w:val="20"/>
          <w:szCs w:val="20"/>
        </w:rPr>
        <w:t xml:space="preserve">JIRA </w:t>
      </w:r>
      <w:r w:rsidR="3A6468FD" w:rsidRPr="4CE3C5C6">
        <w:rPr>
          <w:rFonts w:ascii="Arial" w:eastAsia="Arial" w:hAnsi="Arial" w:cs="Arial"/>
          <w:sz w:val="20"/>
          <w:szCs w:val="20"/>
        </w:rPr>
        <w:t xml:space="preserve">centralized ticketing system </w:t>
      </w:r>
      <w:r w:rsidR="0FCEBFBE" w:rsidRPr="4CE3C5C6">
        <w:rPr>
          <w:rFonts w:ascii="Arial" w:eastAsia="Arial" w:hAnsi="Arial" w:cs="Arial"/>
          <w:sz w:val="20"/>
          <w:szCs w:val="20"/>
        </w:rPr>
        <w:t>UI</w:t>
      </w:r>
      <w:r w:rsidR="60B3108C" w:rsidRPr="4CE3C5C6">
        <w:rPr>
          <w:rFonts w:ascii="Arial" w:eastAsia="Arial" w:hAnsi="Arial" w:cs="Arial"/>
          <w:sz w:val="20"/>
          <w:szCs w:val="20"/>
        </w:rPr>
        <w:t xml:space="preserve"> </w:t>
      </w:r>
      <w:r w:rsidR="4AA7C1A1" w:rsidRPr="4CE3C5C6">
        <w:rPr>
          <w:rFonts w:ascii="Arial" w:eastAsia="Arial" w:hAnsi="Arial" w:cs="Arial"/>
          <w:sz w:val="20"/>
          <w:szCs w:val="20"/>
        </w:rPr>
        <w:t>allows</w:t>
      </w:r>
      <w:r w:rsidR="14F8091B" w:rsidRPr="4CE3C5C6">
        <w:rPr>
          <w:rFonts w:ascii="Arial" w:eastAsia="Arial" w:hAnsi="Arial" w:cs="Arial"/>
          <w:sz w:val="20"/>
          <w:szCs w:val="20"/>
        </w:rPr>
        <w:t xml:space="preserve"> different roles to view their</w:t>
      </w:r>
      <w:r w:rsidR="55034D5B" w:rsidRPr="4CE3C5C6">
        <w:rPr>
          <w:rFonts w:ascii="Arial" w:eastAsia="Arial" w:hAnsi="Arial" w:cs="Arial"/>
          <w:sz w:val="20"/>
          <w:szCs w:val="20"/>
        </w:rPr>
        <w:t xml:space="preserve"> </w:t>
      </w:r>
      <w:r w:rsidR="14F8091B" w:rsidRPr="4CE3C5C6">
        <w:rPr>
          <w:rFonts w:ascii="Arial" w:eastAsia="Arial" w:hAnsi="Arial" w:cs="Arial"/>
          <w:sz w:val="20"/>
          <w:szCs w:val="20"/>
        </w:rPr>
        <w:t>dashboards</w:t>
      </w:r>
      <w:r w:rsidR="3E24012A" w:rsidRPr="4CE3C5C6">
        <w:rPr>
          <w:rFonts w:ascii="Arial" w:eastAsia="Arial" w:hAnsi="Arial" w:cs="Arial"/>
          <w:sz w:val="20"/>
          <w:szCs w:val="20"/>
        </w:rPr>
        <w:t xml:space="preserve"> as</w:t>
      </w:r>
      <w:r w:rsidR="020F8C76" w:rsidRPr="4CE3C5C6">
        <w:rPr>
          <w:rFonts w:ascii="Arial" w:eastAsia="Arial" w:hAnsi="Arial" w:cs="Arial"/>
          <w:sz w:val="20"/>
          <w:szCs w:val="20"/>
        </w:rPr>
        <w:t xml:space="preserve"> explained </w:t>
      </w:r>
      <w:r w:rsidR="3E24012A" w:rsidRPr="4CE3C5C6">
        <w:rPr>
          <w:rFonts w:ascii="Arial" w:eastAsia="Arial" w:hAnsi="Arial" w:cs="Arial"/>
          <w:sz w:val="20"/>
          <w:szCs w:val="20"/>
        </w:rPr>
        <w:t>below:</w:t>
      </w:r>
    </w:p>
    <w:tbl>
      <w:tblPr>
        <w:tblStyle w:val="TableGrid"/>
        <w:tblW w:w="0" w:type="auto"/>
        <w:tblLayout w:type="fixed"/>
        <w:tblLook w:val="06A0" w:firstRow="1" w:lastRow="0" w:firstColumn="1" w:lastColumn="0" w:noHBand="1" w:noVBand="1"/>
      </w:tblPr>
      <w:tblGrid>
        <w:gridCol w:w="2640"/>
        <w:gridCol w:w="7545"/>
      </w:tblGrid>
      <w:tr w:rsidR="056F16A2" w:rsidRPr="001E4817" w14:paraId="13DEEE12" w14:textId="77777777" w:rsidTr="7E5D9258">
        <w:trPr>
          <w:trHeight w:val="300"/>
        </w:trPr>
        <w:tc>
          <w:tcPr>
            <w:tcW w:w="2640" w:type="dxa"/>
            <w:shd w:val="clear" w:color="auto" w:fill="DAE8F8"/>
          </w:tcPr>
          <w:p w14:paraId="704BB7BC" w14:textId="1B6889A5" w:rsidR="718CFB87" w:rsidRPr="001E4817" w:rsidRDefault="18FE153C" w:rsidP="4E6D0224">
            <w:pPr>
              <w:pStyle w:val="NoSpacing"/>
              <w:jc w:val="both"/>
              <w:rPr>
                <w:rFonts w:ascii="Arial" w:eastAsia="Arial" w:hAnsi="Arial" w:cs="Arial"/>
                <w:b/>
                <w:sz w:val="20"/>
                <w:szCs w:val="20"/>
              </w:rPr>
            </w:pPr>
            <w:r w:rsidRPr="4CE3C5C6">
              <w:rPr>
                <w:rFonts w:ascii="Arial" w:eastAsia="Arial" w:hAnsi="Arial" w:cs="Arial"/>
                <w:b/>
                <w:sz w:val="20"/>
                <w:szCs w:val="20"/>
              </w:rPr>
              <w:t>User Interface</w:t>
            </w:r>
            <w:r w:rsidR="3D159AC6" w:rsidRPr="4CE3C5C6">
              <w:rPr>
                <w:rFonts w:ascii="Arial" w:eastAsia="Arial" w:hAnsi="Arial" w:cs="Arial"/>
                <w:b/>
                <w:sz w:val="20"/>
                <w:szCs w:val="20"/>
              </w:rPr>
              <w:t xml:space="preserve"> </w:t>
            </w:r>
            <w:r w:rsidR="20AB4E22" w:rsidRPr="4CE3C5C6">
              <w:rPr>
                <w:rFonts w:ascii="Arial" w:eastAsia="Arial" w:hAnsi="Arial" w:cs="Arial"/>
                <w:b/>
                <w:sz w:val="20"/>
                <w:szCs w:val="20"/>
              </w:rPr>
              <w:t xml:space="preserve">(UI) </w:t>
            </w:r>
            <w:r w:rsidR="3D159AC6" w:rsidRPr="4CE3C5C6">
              <w:rPr>
                <w:rFonts w:ascii="Arial" w:eastAsia="Arial" w:hAnsi="Arial" w:cs="Arial"/>
                <w:b/>
                <w:sz w:val="20"/>
                <w:szCs w:val="20"/>
              </w:rPr>
              <w:t>Types</w:t>
            </w:r>
          </w:p>
        </w:tc>
        <w:tc>
          <w:tcPr>
            <w:tcW w:w="7545" w:type="dxa"/>
            <w:shd w:val="clear" w:color="auto" w:fill="DAE8F8"/>
          </w:tcPr>
          <w:p w14:paraId="071DDDE1" w14:textId="34664E19" w:rsidR="718CFB87" w:rsidRPr="001E4817" w:rsidRDefault="18FE153C" w:rsidP="4E6D0224">
            <w:pPr>
              <w:pStyle w:val="NoSpacing"/>
              <w:jc w:val="both"/>
              <w:rPr>
                <w:rFonts w:ascii="Arial" w:eastAsia="Arial" w:hAnsi="Arial" w:cs="Arial"/>
                <w:b/>
                <w:sz w:val="20"/>
                <w:szCs w:val="20"/>
              </w:rPr>
            </w:pPr>
            <w:r w:rsidRPr="4CE3C5C6">
              <w:rPr>
                <w:rFonts w:ascii="Arial" w:eastAsia="Arial" w:hAnsi="Arial" w:cs="Arial"/>
                <w:b/>
                <w:sz w:val="20"/>
                <w:szCs w:val="20"/>
              </w:rPr>
              <w:t>Feature</w:t>
            </w:r>
            <w:r w:rsidR="5B565F7E" w:rsidRPr="4CE3C5C6">
              <w:rPr>
                <w:rFonts w:ascii="Arial" w:eastAsia="Arial" w:hAnsi="Arial" w:cs="Arial"/>
                <w:b/>
                <w:sz w:val="20"/>
                <w:szCs w:val="20"/>
              </w:rPr>
              <w:t>s</w:t>
            </w:r>
          </w:p>
        </w:tc>
      </w:tr>
      <w:tr w:rsidR="056F16A2" w:rsidRPr="001E4817" w14:paraId="70449283" w14:textId="77777777" w:rsidTr="7E5D9258">
        <w:trPr>
          <w:trHeight w:val="300"/>
        </w:trPr>
        <w:tc>
          <w:tcPr>
            <w:tcW w:w="2640" w:type="dxa"/>
          </w:tcPr>
          <w:p w14:paraId="7EBC6495" w14:textId="6FA03BE8" w:rsidR="718CFB87" w:rsidRPr="001E4817" w:rsidRDefault="18FE153C" w:rsidP="4E6D0224">
            <w:pPr>
              <w:pStyle w:val="NoSpacing"/>
              <w:jc w:val="both"/>
              <w:rPr>
                <w:rFonts w:ascii="Arial" w:eastAsia="Arial" w:hAnsi="Arial" w:cs="Arial"/>
                <w:sz w:val="20"/>
                <w:szCs w:val="20"/>
              </w:rPr>
            </w:pPr>
            <w:r w:rsidRPr="4CE3C5C6">
              <w:rPr>
                <w:rFonts w:ascii="Arial" w:eastAsia="Arial" w:hAnsi="Arial" w:cs="Arial"/>
                <w:sz w:val="20"/>
                <w:szCs w:val="20"/>
              </w:rPr>
              <w:t>End User Portal</w:t>
            </w:r>
          </w:p>
        </w:tc>
        <w:tc>
          <w:tcPr>
            <w:tcW w:w="7545" w:type="dxa"/>
          </w:tcPr>
          <w:p w14:paraId="71BE4A1F" w14:textId="0788C814" w:rsidR="718CFB87" w:rsidRPr="001E4817" w:rsidRDefault="18FE153C" w:rsidP="4E6D0224">
            <w:pPr>
              <w:jc w:val="both"/>
              <w:rPr>
                <w:rFonts w:ascii="Arial" w:eastAsia="Arial" w:hAnsi="Arial" w:cs="Arial"/>
                <w:sz w:val="20"/>
                <w:szCs w:val="20"/>
              </w:rPr>
            </w:pPr>
            <w:r w:rsidRPr="4CE3C5C6">
              <w:rPr>
                <w:rFonts w:ascii="Arial" w:eastAsia="Arial" w:hAnsi="Arial" w:cs="Arial"/>
                <w:sz w:val="20"/>
                <w:szCs w:val="20"/>
              </w:rPr>
              <w:t>Web/mobile interface where users can easily interact with chatbots, submit tickets and view tickets. For user login, MFA with biometrics to be added for privacy assurance</w:t>
            </w:r>
          </w:p>
        </w:tc>
      </w:tr>
      <w:tr w:rsidR="056F16A2" w:rsidRPr="001E4817" w14:paraId="287D1133" w14:textId="77777777" w:rsidTr="7E5D9258">
        <w:trPr>
          <w:trHeight w:val="300"/>
        </w:trPr>
        <w:tc>
          <w:tcPr>
            <w:tcW w:w="2640" w:type="dxa"/>
          </w:tcPr>
          <w:p w14:paraId="5A4C0235" w14:textId="47622A79" w:rsidR="718CFB87" w:rsidRPr="001E4817" w:rsidRDefault="18FE153C" w:rsidP="4E6D0224">
            <w:pPr>
              <w:pStyle w:val="NoSpacing"/>
              <w:jc w:val="both"/>
              <w:rPr>
                <w:rFonts w:ascii="Arial" w:eastAsia="Arial" w:hAnsi="Arial" w:cs="Arial"/>
                <w:sz w:val="20"/>
                <w:szCs w:val="20"/>
              </w:rPr>
            </w:pPr>
            <w:r w:rsidRPr="4CE3C5C6">
              <w:rPr>
                <w:rFonts w:ascii="Arial" w:eastAsia="Arial" w:hAnsi="Arial" w:cs="Arial"/>
                <w:sz w:val="20"/>
                <w:szCs w:val="20"/>
              </w:rPr>
              <w:t>IT Admin Dashboard</w:t>
            </w:r>
          </w:p>
        </w:tc>
        <w:tc>
          <w:tcPr>
            <w:tcW w:w="7545" w:type="dxa"/>
          </w:tcPr>
          <w:p w14:paraId="7A9A2BED" w14:textId="244AB709" w:rsidR="718CFB87" w:rsidRPr="001E4817" w:rsidRDefault="18FE153C" w:rsidP="4E6D0224">
            <w:pPr>
              <w:pStyle w:val="NoSpacing"/>
              <w:jc w:val="both"/>
              <w:rPr>
                <w:rFonts w:ascii="Arial" w:eastAsia="Arial" w:hAnsi="Arial" w:cs="Arial"/>
                <w:sz w:val="20"/>
                <w:szCs w:val="20"/>
              </w:rPr>
            </w:pPr>
            <w:r w:rsidRPr="4CE3C5C6">
              <w:rPr>
                <w:rFonts w:ascii="Arial" w:eastAsia="Arial" w:hAnsi="Arial" w:cs="Arial"/>
                <w:sz w:val="20"/>
                <w:szCs w:val="20"/>
              </w:rPr>
              <w:t>Centralized interface for IT admin to manage, prioritize, resolve tickets, with ability to analyze trends, filtering and reporting</w:t>
            </w:r>
          </w:p>
        </w:tc>
      </w:tr>
      <w:tr w:rsidR="056F16A2" w:rsidRPr="001E4817" w14:paraId="067B237C" w14:textId="77777777" w:rsidTr="7E5D9258">
        <w:trPr>
          <w:trHeight w:val="300"/>
        </w:trPr>
        <w:tc>
          <w:tcPr>
            <w:tcW w:w="2640" w:type="dxa"/>
          </w:tcPr>
          <w:p w14:paraId="60047481" w14:textId="5536E3A2" w:rsidR="718CFB87" w:rsidRPr="001E4817" w:rsidRDefault="18FE153C" w:rsidP="4E6D0224">
            <w:pPr>
              <w:pStyle w:val="NoSpacing"/>
              <w:jc w:val="both"/>
              <w:rPr>
                <w:rFonts w:ascii="Arial" w:eastAsia="Arial" w:hAnsi="Arial" w:cs="Arial"/>
                <w:sz w:val="20"/>
                <w:szCs w:val="20"/>
              </w:rPr>
            </w:pPr>
            <w:r w:rsidRPr="4CE3C5C6">
              <w:rPr>
                <w:rFonts w:ascii="Arial" w:eastAsia="Arial" w:hAnsi="Arial" w:cs="Arial"/>
                <w:sz w:val="20"/>
                <w:szCs w:val="20"/>
              </w:rPr>
              <w:t>Chatbot Interface</w:t>
            </w:r>
          </w:p>
        </w:tc>
        <w:tc>
          <w:tcPr>
            <w:tcW w:w="7545" w:type="dxa"/>
          </w:tcPr>
          <w:p w14:paraId="0EE9C729" w14:textId="3AD82F10" w:rsidR="718CFB87" w:rsidRPr="001E4817" w:rsidRDefault="18FE153C" w:rsidP="4E6D0224">
            <w:pPr>
              <w:jc w:val="both"/>
              <w:rPr>
                <w:rFonts w:ascii="Arial" w:eastAsia="Arial" w:hAnsi="Arial" w:cs="Arial"/>
                <w:sz w:val="20"/>
                <w:szCs w:val="20"/>
              </w:rPr>
            </w:pPr>
            <w:r w:rsidRPr="4CE3C5C6">
              <w:rPr>
                <w:rFonts w:ascii="Arial" w:eastAsia="Arial" w:hAnsi="Arial" w:cs="Arial"/>
                <w:sz w:val="20"/>
                <w:szCs w:val="20"/>
              </w:rPr>
              <w:t>Interactive AI module integrated within the user portal, to allow the chatbot to answer queries and provide IT assistance</w:t>
            </w:r>
          </w:p>
        </w:tc>
      </w:tr>
    </w:tbl>
    <w:p w14:paraId="5CC657ED" w14:textId="7105CC75" w:rsidR="7E5D9258" w:rsidRPr="001E4817" w:rsidRDefault="7E5D9258" w:rsidP="7E5D9258">
      <w:pPr>
        <w:pStyle w:val="NoSpacing"/>
        <w:jc w:val="both"/>
        <w:rPr>
          <w:rFonts w:ascii="Arial" w:eastAsia="Arial" w:hAnsi="Arial" w:cs="Arial"/>
          <w:sz w:val="20"/>
          <w:szCs w:val="20"/>
          <w:u w:val="single"/>
        </w:rPr>
      </w:pPr>
    </w:p>
    <w:p w14:paraId="18D680E3" w14:textId="6D7DF365" w:rsidR="056F16A2" w:rsidRPr="001E4817" w:rsidRDefault="2D905010" w:rsidP="7E5D9258">
      <w:pPr>
        <w:pStyle w:val="NoSpacing"/>
        <w:jc w:val="both"/>
        <w:rPr>
          <w:rFonts w:ascii="Arial" w:eastAsia="Arial" w:hAnsi="Arial" w:cs="Arial"/>
          <w:sz w:val="20"/>
          <w:szCs w:val="20"/>
          <w:u w:val="single"/>
        </w:rPr>
      </w:pPr>
      <w:r w:rsidRPr="4CE3C5C6">
        <w:rPr>
          <w:rFonts w:ascii="Arial" w:eastAsia="Arial" w:hAnsi="Arial" w:cs="Arial"/>
          <w:sz w:val="20"/>
          <w:szCs w:val="20"/>
          <w:u w:val="single"/>
        </w:rPr>
        <w:t>Business Logic Tier</w:t>
      </w:r>
      <w:r w:rsidR="4BB26804" w:rsidRPr="4CE3C5C6">
        <w:rPr>
          <w:rFonts w:ascii="Arial" w:eastAsia="Arial" w:hAnsi="Arial" w:cs="Arial"/>
          <w:sz w:val="20"/>
          <w:szCs w:val="20"/>
          <w:u w:val="single"/>
        </w:rPr>
        <w:t>.</w:t>
      </w:r>
      <w:r w:rsidR="4BB26804" w:rsidRPr="4CE3C5C6">
        <w:rPr>
          <w:rFonts w:ascii="Arial" w:eastAsia="Arial" w:hAnsi="Arial" w:cs="Arial"/>
          <w:sz w:val="20"/>
          <w:szCs w:val="20"/>
        </w:rPr>
        <w:t xml:space="preserve"> </w:t>
      </w:r>
      <w:r w:rsidR="43B5AB54" w:rsidRPr="4CE3C5C6">
        <w:rPr>
          <w:rFonts w:ascii="Arial" w:eastAsia="Arial" w:hAnsi="Arial" w:cs="Arial"/>
          <w:sz w:val="20"/>
          <w:szCs w:val="20"/>
        </w:rPr>
        <w:t xml:space="preserve">The business logic tier comprises </w:t>
      </w:r>
      <w:r w:rsidR="07E5454F" w:rsidRPr="4CE3C5C6">
        <w:rPr>
          <w:rFonts w:ascii="Arial" w:eastAsia="Arial" w:hAnsi="Arial" w:cs="Arial"/>
          <w:sz w:val="20"/>
          <w:szCs w:val="20"/>
        </w:rPr>
        <w:t xml:space="preserve">of </w:t>
      </w:r>
      <w:r w:rsidR="43B5AB54" w:rsidRPr="4CE3C5C6">
        <w:rPr>
          <w:rFonts w:ascii="Arial" w:eastAsia="Arial" w:hAnsi="Arial" w:cs="Arial"/>
          <w:sz w:val="20"/>
          <w:szCs w:val="20"/>
        </w:rPr>
        <w:t>four key components</w:t>
      </w:r>
      <w:r w:rsidR="3E009599" w:rsidRPr="4CE3C5C6">
        <w:rPr>
          <w:rFonts w:ascii="Arial" w:eastAsia="Arial" w:hAnsi="Arial" w:cs="Arial"/>
          <w:sz w:val="20"/>
          <w:szCs w:val="20"/>
        </w:rPr>
        <w:t xml:space="preserve"> (1) </w:t>
      </w:r>
      <w:r w:rsidR="43B5AB54" w:rsidRPr="4CE3C5C6">
        <w:rPr>
          <w:rFonts w:ascii="Arial" w:eastAsia="Arial" w:hAnsi="Arial" w:cs="Arial"/>
          <w:sz w:val="20"/>
          <w:szCs w:val="20"/>
        </w:rPr>
        <w:t xml:space="preserve">The </w:t>
      </w:r>
      <w:r w:rsidR="43B5AB54" w:rsidRPr="4CE3C5C6">
        <w:rPr>
          <w:rFonts w:ascii="Arial" w:eastAsia="Arial" w:hAnsi="Arial" w:cs="Arial"/>
          <w:b/>
          <w:sz w:val="20"/>
          <w:szCs w:val="20"/>
        </w:rPr>
        <w:t xml:space="preserve">Ticket Management Engine </w:t>
      </w:r>
      <w:r w:rsidR="43B5AB54" w:rsidRPr="4CE3C5C6">
        <w:rPr>
          <w:rFonts w:ascii="Arial" w:eastAsia="Arial" w:hAnsi="Arial" w:cs="Arial"/>
          <w:sz w:val="20"/>
          <w:szCs w:val="20"/>
        </w:rPr>
        <w:t>handles the lifecycle of support tickets, including creation, updates, deletion, and workflow integration for routing or escalation</w:t>
      </w:r>
      <w:r w:rsidR="3D472978" w:rsidRPr="4CE3C5C6">
        <w:rPr>
          <w:rFonts w:ascii="Arial" w:eastAsia="Arial" w:hAnsi="Arial" w:cs="Arial"/>
          <w:sz w:val="20"/>
          <w:szCs w:val="20"/>
        </w:rPr>
        <w:t xml:space="preserve">. (2) </w:t>
      </w:r>
      <w:r w:rsidR="43B5AB54" w:rsidRPr="4CE3C5C6">
        <w:rPr>
          <w:rFonts w:ascii="Arial" w:eastAsia="Arial" w:hAnsi="Arial" w:cs="Arial"/>
          <w:sz w:val="20"/>
          <w:szCs w:val="20"/>
        </w:rPr>
        <w:t xml:space="preserve">The </w:t>
      </w:r>
      <w:r w:rsidR="43B5AB54" w:rsidRPr="4CE3C5C6">
        <w:rPr>
          <w:rFonts w:ascii="Arial" w:eastAsia="Arial" w:hAnsi="Arial" w:cs="Arial"/>
          <w:b/>
          <w:sz w:val="20"/>
          <w:szCs w:val="20"/>
        </w:rPr>
        <w:t xml:space="preserve">Chatbot Engine </w:t>
      </w:r>
      <w:r w:rsidR="43B5AB54" w:rsidRPr="4CE3C5C6">
        <w:rPr>
          <w:rFonts w:ascii="Arial" w:eastAsia="Arial" w:hAnsi="Arial" w:cs="Arial"/>
          <w:sz w:val="20"/>
          <w:szCs w:val="20"/>
        </w:rPr>
        <w:t xml:space="preserve">uses NLP to interpret user queries, providing automated responses or escalating when necessary. </w:t>
      </w:r>
      <w:r w:rsidR="3D472978" w:rsidRPr="4CE3C5C6">
        <w:rPr>
          <w:rFonts w:ascii="Arial" w:eastAsia="Arial" w:hAnsi="Arial" w:cs="Arial"/>
          <w:sz w:val="20"/>
          <w:szCs w:val="20"/>
        </w:rPr>
        <w:t xml:space="preserve">(3) </w:t>
      </w:r>
      <w:r w:rsidR="43B5AB54" w:rsidRPr="4CE3C5C6">
        <w:rPr>
          <w:rFonts w:ascii="Arial" w:eastAsia="Arial" w:hAnsi="Arial" w:cs="Arial"/>
          <w:sz w:val="20"/>
          <w:szCs w:val="20"/>
        </w:rPr>
        <w:t xml:space="preserve">The </w:t>
      </w:r>
      <w:r w:rsidR="43B5AB54" w:rsidRPr="4CE3C5C6">
        <w:rPr>
          <w:rFonts w:ascii="Arial" w:eastAsia="Arial" w:hAnsi="Arial" w:cs="Arial"/>
          <w:b/>
          <w:sz w:val="20"/>
          <w:szCs w:val="20"/>
        </w:rPr>
        <w:t xml:space="preserve">Integration Layer </w:t>
      </w:r>
      <w:r w:rsidR="43B5AB54" w:rsidRPr="4CE3C5C6">
        <w:rPr>
          <w:rFonts w:ascii="Arial" w:eastAsia="Arial" w:hAnsi="Arial" w:cs="Arial"/>
          <w:sz w:val="20"/>
          <w:szCs w:val="20"/>
        </w:rPr>
        <w:t>connects with external systems such as email, notifications, and data exchange platforms to facilitate seamless communication.</w:t>
      </w:r>
      <w:r w:rsidR="3D472978" w:rsidRPr="4CE3C5C6">
        <w:rPr>
          <w:rFonts w:ascii="Arial" w:eastAsia="Arial" w:hAnsi="Arial" w:cs="Arial"/>
          <w:sz w:val="20"/>
          <w:szCs w:val="20"/>
        </w:rPr>
        <w:t xml:space="preserve"> (4)</w:t>
      </w:r>
      <w:r w:rsidR="43B5AB54" w:rsidRPr="4CE3C5C6">
        <w:rPr>
          <w:rFonts w:ascii="Arial" w:eastAsia="Arial" w:hAnsi="Arial" w:cs="Arial"/>
          <w:sz w:val="20"/>
          <w:szCs w:val="20"/>
        </w:rPr>
        <w:t xml:space="preserve"> Lastly, the </w:t>
      </w:r>
      <w:r w:rsidR="43B5AB54" w:rsidRPr="4CE3C5C6">
        <w:rPr>
          <w:rFonts w:ascii="Arial" w:eastAsia="Arial" w:hAnsi="Arial" w:cs="Arial"/>
          <w:b/>
          <w:sz w:val="20"/>
          <w:szCs w:val="20"/>
        </w:rPr>
        <w:t xml:space="preserve">Business Logic Modules </w:t>
      </w:r>
      <w:r w:rsidR="43B5AB54" w:rsidRPr="4CE3C5C6">
        <w:rPr>
          <w:rFonts w:ascii="Arial" w:eastAsia="Arial" w:hAnsi="Arial" w:cs="Arial"/>
          <w:sz w:val="20"/>
          <w:szCs w:val="20"/>
        </w:rPr>
        <w:t>enforce authentication, authorization, and Role-Based Control (RBC) to manage secure access for different users within the portal.</w:t>
      </w:r>
    </w:p>
    <w:p w14:paraId="492D82B1" w14:textId="166D8637" w:rsidR="7E5D9258" w:rsidRPr="001E4817" w:rsidRDefault="7E5D9258" w:rsidP="7E5D9258">
      <w:pPr>
        <w:pStyle w:val="NoSpacing"/>
        <w:jc w:val="both"/>
        <w:rPr>
          <w:rFonts w:ascii="Arial" w:eastAsia="Arial" w:hAnsi="Arial" w:cs="Arial"/>
          <w:sz w:val="20"/>
          <w:szCs w:val="20"/>
        </w:rPr>
      </w:pPr>
    </w:p>
    <w:p w14:paraId="78CFE183" w14:textId="145DDAE2" w:rsidR="00B92093" w:rsidRPr="001E4817" w:rsidRDefault="7615F431" w:rsidP="7E5D9258">
      <w:pPr>
        <w:pStyle w:val="NoSpacing"/>
        <w:jc w:val="both"/>
        <w:rPr>
          <w:rFonts w:ascii="Arial" w:eastAsia="Arial" w:hAnsi="Arial" w:cs="Arial"/>
          <w:sz w:val="20"/>
          <w:szCs w:val="20"/>
          <w:u w:val="single"/>
        </w:rPr>
      </w:pPr>
      <w:r w:rsidRPr="4CE3C5C6">
        <w:rPr>
          <w:rFonts w:ascii="Arial" w:eastAsia="Arial" w:hAnsi="Arial" w:cs="Arial"/>
          <w:sz w:val="20"/>
          <w:szCs w:val="20"/>
          <w:u w:val="single"/>
        </w:rPr>
        <w:t>Data Tier</w:t>
      </w:r>
      <w:r w:rsidR="13DD6ADA" w:rsidRPr="4CE3C5C6">
        <w:rPr>
          <w:rFonts w:ascii="Arial" w:eastAsia="Arial" w:hAnsi="Arial" w:cs="Arial"/>
          <w:sz w:val="20"/>
          <w:szCs w:val="20"/>
          <w:u w:val="single"/>
        </w:rPr>
        <w:t>.</w:t>
      </w:r>
      <w:r w:rsidR="03EFAB6A" w:rsidRPr="4CE3C5C6">
        <w:rPr>
          <w:rFonts w:ascii="Arial" w:eastAsia="Arial" w:hAnsi="Arial" w:cs="Arial"/>
          <w:sz w:val="20"/>
          <w:szCs w:val="20"/>
        </w:rPr>
        <w:t xml:space="preserve"> </w:t>
      </w:r>
      <w:r w:rsidR="00985FD1" w:rsidRPr="4CE3C5C6">
        <w:rPr>
          <w:rFonts w:ascii="Arial" w:eastAsia="Arial" w:hAnsi="Arial" w:cs="Arial"/>
          <w:sz w:val="20"/>
          <w:szCs w:val="20"/>
        </w:rPr>
        <w:t>In our Data Tier, a</w:t>
      </w:r>
      <w:r w:rsidR="00B92093" w:rsidRPr="4CE3C5C6">
        <w:rPr>
          <w:rFonts w:ascii="Arial" w:eastAsia="Arial" w:hAnsi="Arial" w:cs="Arial"/>
          <w:sz w:val="20"/>
          <w:szCs w:val="20"/>
        </w:rPr>
        <w:t xml:space="preserve"> </w:t>
      </w:r>
      <w:r w:rsidR="00B92093" w:rsidRPr="4CE3C5C6">
        <w:rPr>
          <w:rFonts w:ascii="Arial" w:eastAsia="Arial" w:hAnsi="Arial" w:cs="Arial"/>
          <w:b/>
          <w:sz w:val="20"/>
          <w:szCs w:val="20"/>
        </w:rPr>
        <w:t xml:space="preserve">Relational Database </w:t>
      </w:r>
      <w:r w:rsidR="00B92093" w:rsidRPr="4CE3C5C6">
        <w:rPr>
          <w:rFonts w:ascii="Arial" w:eastAsia="Arial" w:hAnsi="Arial" w:cs="Arial"/>
          <w:sz w:val="20"/>
          <w:szCs w:val="20"/>
        </w:rPr>
        <w:t xml:space="preserve">stores structured data, including user profiles, ticket details, history, and admin actions, while a </w:t>
      </w:r>
      <w:r w:rsidR="00B92093" w:rsidRPr="4CE3C5C6">
        <w:rPr>
          <w:rFonts w:ascii="Arial" w:eastAsia="Arial" w:hAnsi="Arial" w:cs="Arial"/>
          <w:b/>
          <w:sz w:val="20"/>
          <w:szCs w:val="20"/>
        </w:rPr>
        <w:t xml:space="preserve">Non-Relational Database </w:t>
      </w:r>
      <w:r w:rsidR="00B92093" w:rsidRPr="4CE3C5C6">
        <w:rPr>
          <w:rFonts w:ascii="Arial" w:eastAsia="Arial" w:hAnsi="Arial" w:cs="Arial"/>
          <w:sz w:val="20"/>
          <w:szCs w:val="20"/>
        </w:rPr>
        <w:t xml:space="preserve">handles unstructured data such as user queries and conversation logs. Elasticsearch is used for log searching and analytics. Data Storage &amp; Management ensures security through encryption, regular backups, and data recovery protocols to maintain integrity. Secure APIs </w:t>
      </w:r>
      <w:r w:rsidR="1A580256" w:rsidRPr="4CE3C5C6">
        <w:rPr>
          <w:rFonts w:ascii="Arial" w:eastAsia="Arial" w:hAnsi="Arial" w:cs="Arial"/>
          <w:sz w:val="20"/>
          <w:szCs w:val="20"/>
        </w:rPr>
        <w:t>exposes</w:t>
      </w:r>
      <w:r w:rsidR="00B92093" w:rsidRPr="4CE3C5C6">
        <w:rPr>
          <w:rFonts w:ascii="Arial" w:eastAsia="Arial" w:hAnsi="Arial" w:cs="Arial"/>
          <w:sz w:val="20"/>
          <w:szCs w:val="20"/>
        </w:rPr>
        <w:t xml:space="preserve"> endpoints for the logic tier to access data, and an Event-Driven Architecture like Kafka synchronizes related data across services in real time.</w:t>
      </w:r>
    </w:p>
    <w:p w14:paraId="5CE0375F" w14:textId="165D9230" w:rsidR="7E5D9258" w:rsidRPr="001E4817" w:rsidRDefault="7E5D9258" w:rsidP="7E5D9258">
      <w:pPr>
        <w:pStyle w:val="NoSpacing"/>
        <w:jc w:val="both"/>
        <w:rPr>
          <w:rFonts w:ascii="Arial" w:eastAsia="Arial" w:hAnsi="Arial" w:cs="Arial"/>
          <w:sz w:val="20"/>
          <w:szCs w:val="20"/>
        </w:rPr>
      </w:pPr>
    </w:p>
    <w:p w14:paraId="3BE1534A" w14:textId="56044A98" w:rsidR="7642CE19" w:rsidRPr="006A592E" w:rsidRDefault="4A602855" w:rsidP="006A592E">
      <w:pPr>
        <w:pStyle w:val="NoSpacing"/>
        <w:jc w:val="both"/>
        <w:rPr>
          <w:rFonts w:ascii="Arial" w:eastAsia="Arial" w:hAnsi="Arial" w:cs="Arial"/>
          <w:sz w:val="20"/>
          <w:szCs w:val="20"/>
        </w:rPr>
      </w:pPr>
      <w:r w:rsidRPr="4CE3C5C6">
        <w:rPr>
          <w:rFonts w:ascii="Arial" w:eastAsia="Arial" w:hAnsi="Arial" w:cs="Arial"/>
          <w:sz w:val="20"/>
          <w:szCs w:val="20"/>
          <w:u w:val="single"/>
        </w:rPr>
        <w:t>Deployment.</w:t>
      </w:r>
      <w:r w:rsidR="7FF560E8" w:rsidRPr="4CE3C5C6">
        <w:rPr>
          <w:rFonts w:ascii="Arial" w:eastAsia="Arial" w:hAnsi="Arial" w:cs="Arial"/>
          <w:sz w:val="20"/>
          <w:szCs w:val="20"/>
        </w:rPr>
        <w:t xml:space="preserve"> T</w:t>
      </w:r>
      <w:r w:rsidR="3207C97F" w:rsidRPr="4CE3C5C6">
        <w:rPr>
          <w:rFonts w:ascii="Arial" w:eastAsia="Arial" w:hAnsi="Arial" w:cs="Arial"/>
          <w:sz w:val="20"/>
          <w:szCs w:val="20"/>
        </w:rPr>
        <w:t>he deployment of our system will leverage a CI/CD pipeline to ensure security, efficienc</w:t>
      </w:r>
      <w:r w:rsidR="4C8E243D" w:rsidRPr="4CE3C5C6">
        <w:rPr>
          <w:rFonts w:ascii="Arial" w:eastAsia="Arial" w:hAnsi="Arial" w:cs="Arial"/>
          <w:sz w:val="20"/>
          <w:szCs w:val="20"/>
        </w:rPr>
        <w:t>y and compliance</w:t>
      </w:r>
      <w:r w:rsidR="0A259F6E" w:rsidRPr="4CE3C5C6">
        <w:rPr>
          <w:rFonts w:ascii="Arial" w:eastAsia="Arial" w:hAnsi="Arial" w:cs="Arial"/>
          <w:sz w:val="20"/>
          <w:szCs w:val="20"/>
        </w:rPr>
        <w:t xml:space="preserve">. Developers commit code to a Git-based repository, triggering an automated CI process via tools. The system undergoes build, static code analysis, and automated testing (unit, integration, and functional) before creating deployable artifacts stored in Nexus or Artifactory. </w:t>
      </w:r>
      <w:r w:rsidR="1A580256" w:rsidRPr="4CE3C5C6">
        <w:rPr>
          <w:rFonts w:ascii="Arial" w:eastAsia="Arial" w:hAnsi="Arial" w:cs="Arial"/>
          <w:sz w:val="20"/>
          <w:szCs w:val="20"/>
        </w:rPr>
        <w:t>Staging</w:t>
      </w:r>
      <w:r w:rsidR="0A259F6E" w:rsidRPr="4CE3C5C6">
        <w:rPr>
          <w:rFonts w:ascii="Arial" w:eastAsia="Arial" w:hAnsi="Arial" w:cs="Arial"/>
          <w:sz w:val="20"/>
          <w:szCs w:val="20"/>
        </w:rPr>
        <w:t xml:space="preserve"> deployment allows further testing and manual/automated approval gates ensure regulatory compliance before deployment to production using Blue-Green or Canary strategies. Post-deployment, real-time monitoring and feedback mechanisms ensure system stability and continuous improvement. This automated, secure, and scalable deployment method will enhance operational efficiency, reduce downtime, and align with banking compliance standards.</w:t>
      </w:r>
      <w:r w:rsidR="4065CDC3" w:rsidRPr="4CE3C5C6">
        <w:rPr>
          <w:rFonts w:ascii="Arial" w:eastAsia="Arial" w:hAnsi="Arial" w:cs="Arial"/>
          <w:sz w:val="20"/>
          <w:szCs w:val="20"/>
        </w:rPr>
        <w:t xml:space="preserve"> Please see </w:t>
      </w:r>
      <w:r w:rsidR="4065CDC3" w:rsidRPr="4CE3C5C6">
        <w:rPr>
          <w:rFonts w:ascii="Arial" w:eastAsia="Arial" w:hAnsi="Arial" w:cs="Arial"/>
          <w:b/>
          <w:sz w:val="20"/>
          <w:szCs w:val="20"/>
        </w:rPr>
        <w:t xml:space="preserve">Appendix </w:t>
      </w:r>
      <w:r w:rsidR="3B2B54A5" w:rsidRPr="4CE3C5C6">
        <w:rPr>
          <w:rFonts w:ascii="Arial" w:eastAsia="Arial" w:hAnsi="Arial" w:cs="Arial"/>
          <w:b/>
          <w:sz w:val="20"/>
          <w:szCs w:val="20"/>
        </w:rPr>
        <w:t>I</w:t>
      </w:r>
      <w:r w:rsidR="4065CDC3" w:rsidRPr="4CE3C5C6">
        <w:rPr>
          <w:rFonts w:ascii="Arial" w:eastAsia="Arial" w:hAnsi="Arial" w:cs="Arial"/>
          <w:b/>
          <w:sz w:val="20"/>
          <w:szCs w:val="20"/>
        </w:rPr>
        <w:t xml:space="preserve"> for more details</w:t>
      </w:r>
      <w:r w:rsidR="00B012C7" w:rsidRPr="4CE3C5C6">
        <w:rPr>
          <w:rFonts w:ascii="Arial" w:eastAsia="Arial" w:hAnsi="Arial" w:cs="Arial"/>
          <w:b/>
          <w:sz w:val="20"/>
          <w:szCs w:val="20"/>
        </w:rPr>
        <w:t>.</w:t>
      </w:r>
    </w:p>
    <w:p w14:paraId="33A5851D" w14:textId="77777777" w:rsidR="006A592E" w:rsidRDefault="006A592E">
      <w:pPr>
        <w:rPr>
          <w:rFonts w:ascii="Arial" w:eastAsia="Arial" w:hAnsi="Arial" w:cs="Arial"/>
          <w:b/>
          <w:sz w:val="20"/>
          <w:szCs w:val="20"/>
        </w:rPr>
      </w:pPr>
      <w:r w:rsidRPr="4CE3C5C6">
        <w:rPr>
          <w:rFonts w:ascii="Arial" w:eastAsia="Arial" w:hAnsi="Arial" w:cs="Arial"/>
          <w:b/>
          <w:sz w:val="20"/>
          <w:szCs w:val="20"/>
        </w:rPr>
        <w:br w:type="page"/>
      </w:r>
    </w:p>
    <w:p w14:paraId="13C1CF72" w14:textId="2C9A39BB" w:rsidR="7B09F13A" w:rsidRPr="001E4817" w:rsidRDefault="08555032" w:rsidP="00B012C7">
      <w:pPr>
        <w:rPr>
          <w:rFonts w:ascii="Arial" w:eastAsia="Arial" w:hAnsi="Arial" w:cs="Arial"/>
          <w:b/>
          <w:sz w:val="20"/>
          <w:szCs w:val="20"/>
        </w:rPr>
      </w:pPr>
      <w:r w:rsidRPr="4CE3C5C6">
        <w:rPr>
          <w:rFonts w:ascii="Arial" w:eastAsia="Arial" w:hAnsi="Arial" w:cs="Arial"/>
          <w:b/>
          <w:sz w:val="20"/>
          <w:szCs w:val="20"/>
        </w:rPr>
        <w:t>APPENDIX</w:t>
      </w:r>
    </w:p>
    <w:p w14:paraId="3287EEB5" w14:textId="77EA172F" w:rsidR="3BA1A0FE" w:rsidRPr="001E4817" w:rsidRDefault="04B053AB" w:rsidP="006A592E">
      <w:pPr>
        <w:rPr>
          <w:rFonts w:ascii="Arial" w:eastAsia="Arial" w:hAnsi="Arial" w:cs="Arial"/>
          <w:b/>
          <w:sz w:val="20"/>
          <w:szCs w:val="20"/>
        </w:rPr>
      </w:pPr>
      <w:r w:rsidRPr="4CE3C5C6">
        <w:rPr>
          <w:rFonts w:ascii="Arial" w:eastAsia="Arial" w:hAnsi="Arial" w:cs="Arial"/>
          <w:b/>
          <w:sz w:val="20"/>
          <w:szCs w:val="20"/>
        </w:rPr>
        <w:t>Appendix A – Team Structure</w:t>
      </w:r>
    </w:p>
    <w:p w14:paraId="66BC3A73" w14:textId="6E440690" w:rsidR="3BA1A0FE" w:rsidRPr="001E4817" w:rsidRDefault="01695104" w:rsidP="0D65525F">
      <w:pPr>
        <w:jc w:val="both"/>
        <w:rPr>
          <w:rFonts w:ascii="Arial" w:eastAsia="Arial" w:hAnsi="Arial" w:cs="Arial"/>
          <w:b/>
          <w:sz w:val="20"/>
          <w:szCs w:val="20"/>
        </w:rPr>
      </w:pPr>
      <w:r>
        <w:rPr>
          <w:noProof/>
        </w:rPr>
        <w:drawing>
          <wp:inline distT="0" distB="0" distL="0" distR="0" wp14:anchorId="5ACDBF8F" wp14:editId="57960C9C">
            <wp:extent cx="6810242" cy="2490605"/>
            <wp:effectExtent l="0" t="0" r="0" b="0"/>
            <wp:docPr id="347003874" name="Picture 34700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003874"/>
                    <pic:cNvPicPr/>
                  </pic:nvPicPr>
                  <pic:blipFill>
                    <a:blip r:embed="rId17">
                      <a:extLst>
                        <a:ext uri="{28A0092B-C50C-407E-A947-70E740481C1C}">
                          <a14:useLocalDpi xmlns:a14="http://schemas.microsoft.com/office/drawing/2010/main" val="0"/>
                        </a:ext>
                      </a:extLst>
                    </a:blip>
                    <a:stretch>
                      <a:fillRect/>
                    </a:stretch>
                  </pic:blipFill>
                  <pic:spPr>
                    <a:xfrm>
                      <a:off x="0" y="0"/>
                      <a:ext cx="6810242" cy="2490605"/>
                    </a:xfrm>
                    <a:prstGeom prst="rect">
                      <a:avLst/>
                    </a:prstGeom>
                  </pic:spPr>
                </pic:pic>
              </a:graphicData>
            </a:graphic>
          </wp:inline>
        </w:drawing>
      </w:r>
    </w:p>
    <w:p w14:paraId="1612F235" w14:textId="40962FBB" w:rsidR="3BA1A0FE" w:rsidRPr="001E4817" w:rsidRDefault="2381754D" w:rsidP="0268278C">
      <w:pPr>
        <w:jc w:val="both"/>
        <w:rPr>
          <w:rFonts w:ascii="Arial" w:eastAsia="Arial" w:hAnsi="Arial" w:cs="Arial"/>
          <w:b/>
          <w:sz w:val="20"/>
          <w:szCs w:val="20"/>
        </w:rPr>
      </w:pPr>
      <w:r w:rsidRPr="4CE3C5C6">
        <w:rPr>
          <w:rFonts w:ascii="Arial" w:eastAsia="Arial" w:hAnsi="Arial" w:cs="Arial"/>
          <w:b/>
          <w:sz w:val="20"/>
          <w:szCs w:val="20"/>
        </w:rPr>
        <w:t xml:space="preserve">Appendix </w:t>
      </w:r>
      <w:r w:rsidR="232DF6CD" w:rsidRPr="4CE3C5C6">
        <w:rPr>
          <w:rFonts w:ascii="Arial" w:eastAsia="Arial" w:hAnsi="Arial" w:cs="Arial"/>
          <w:b/>
          <w:sz w:val="20"/>
          <w:szCs w:val="20"/>
        </w:rPr>
        <w:t>B</w:t>
      </w:r>
      <w:r w:rsidR="6593A007" w:rsidRPr="4CE3C5C6">
        <w:rPr>
          <w:rFonts w:ascii="Arial" w:eastAsia="Arial" w:hAnsi="Arial" w:cs="Arial"/>
          <w:b/>
          <w:sz w:val="20"/>
          <w:szCs w:val="20"/>
        </w:rPr>
        <w:t xml:space="preserve"> </w:t>
      </w:r>
      <w:r w:rsidR="7DF6018B" w:rsidRPr="4CE3C5C6">
        <w:rPr>
          <w:rFonts w:ascii="Arial" w:eastAsia="Arial" w:hAnsi="Arial" w:cs="Arial"/>
          <w:b/>
          <w:sz w:val="20"/>
          <w:szCs w:val="20"/>
        </w:rPr>
        <w:t xml:space="preserve">– User </w:t>
      </w:r>
      <w:r w:rsidR="3199EA05" w:rsidRPr="4CE3C5C6">
        <w:rPr>
          <w:rFonts w:ascii="Arial" w:eastAsia="Arial" w:hAnsi="Arial" w:cs="Arial"/>
          <w:b/>
          <w:sz w:val="20"/>
          <w:szCs w:val="20"/>
        </w:rPr>
        <w:t>P</w:t>
      </w:r>
      <w:r w:rsidR="7DF6018B" w:rsidRPr="4CE3C5C6">
        <w:rPr>
          <w:rFonts w:ascii="Arial" w:eastAsia="Arial" w:hAnsi="Arial" w:cs="Arial"/>
          <w:b/>
          <w:sz w:val="20"/>
          <w:szCs w:val="20"/>
        </w:rPr>
        <w:t xml:space="preserve">ersonas </w:t>
      </w:r>
    </w:p>
    <w:p w14:paraId="3643FC9E" w14:textId="13F56A14" w:rsidR="123CFD1F" w:rsidRPr="001E4817" w:rsidRDefault="54833E1E" w:rsidP="00E069BF">
      <w:pPr>
        <w:jc w:val="both"/>
        <w:rPr>
          <w:rFonts w:ascii="Arial" w:eastAsia="Arial" w:hAnsi="Arial" w:cs="Arial"/>
          <w:sz w:val="20"/>
          <w:szCs w:val="20"/>
        </w:rPr>
      </w:pPr>
      <w:r>
        <w:rPr>
          <w:noProof/>
        </w:rPr>
        <w:drawing>
          <wp:inline distT="0" distB="0" distL="0" distR="0" wp14:anchorId="0084F050" wp14:editId="77B6E91E">
            <wp:extent cx="6819900" cy="2993855"/>
            <wp:effectExtent l="0" t="0" r="0" b="0"/>
            <wp:docPr id="479940013" name="Picture 47994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940013"/>
                    <pic:cNvPicPr/>
                  </pic:nvPicPr>
                  <pic:blipFill>
                    <a:blip r:embed="rId18">
                      <a:extLst>
                        <a:ext uri="{28A0092B-C50C-407E-A947-70E740481C1C}">
                          <a14:useLocalDpi xmlns:a14="http://schemas.microsoft.com/office/drawing/2010/main" val="0"/>
                        </a:ext>
                      </a:extLst>
                    </a:blip>
                    <a:stretch>
                      <a:fillRect/>
                    </a:stretch>
                  </pic:blipFill>
                  <pic:spPr>
                    <a:xfrm>
                      <a:off x="0" y="0"/>
                      <a:ext cx="6819900" cy="2993855"/>
                    </a:xfrm>
                    <a:prstGeom prst="rect">
                      <a:avLst/>
                    </a:prstGeom>
                  </pic:spPr>
                </pic:pic>
              </a:graphicData>
            </a:graphic>
          </wp:inline>
        </w:drawing>
      </w:r>
    </w:p>
    <w:p w14:paraId="5DF0CCCC" w14:textId="13411D35" w:rsidR="7642CE19" w:rsidRPr="001E4817" w:rsidRDefault="7642CE19" w:rsidP="7642CE19">
      <w:pPr>
        <w:jc w:val="both"/>
        <w:rPr>
          <w:rFonts w:ascii="Arial" w:eastAsia="Arial" w:hAnsi="Arial" w:cs="Arial"/>
          <w:b/>
          <w:sz w:val="20"/>
          <w:szCs w:val="20"/>
        </w:rPr>
      </w:pPr>
    </w:p>
    <w:p w14:paraId="77BB5209" w14:textId="5C392F25" w:rsidR="7642CE19" w:rsidRPr="001E4817" w:rsidRDefault="7642CE19" w:rsidP="7642CE19">
      <w:pPr>
        <w:jc w:val="both"/>
        <w:rPr>
          <w:rFonts w:ascii="Arial" w:eastAsia="Arial" w:hAnsi="Arial" w:cs="Arial"/>
          <w:b/>
          <w:sz w:val="20"/>
          <w:szCs w:val="20"/>
        </w:rPr>
      </w:pPr>
    </w:p>
    <w:p w14:paraId="7EFBF258" w14:textId="524978A8" w:rsidR="7642CE19" w:rsidRPr="001E4817" w:rsidRDefault="7642CE19" w:rsidP="7642CE19">
      <w:pPr>
        <w:jc w:val="both"/>
        <w:rPr>
          <w:rFonts w:ascii="Arial" w:eastAsia="Arial" w:hAnsi="Arial" w:cs="Arial"/>
          <w:b/>
          <w:sz w:val="20"/>
          <w:szCs w:val="20"/>
        </w:rPr>
      </w:pPr>
    </w:p>
    <w:p w14:paraId="7346D980" w14:textId="3DB78599" w:rsidR="7642CE19" w:rsidRPr="001E4817" w:rsidRDefault="7642CE19" w:rsidP="7642CE19">
      <w:pPr>
        <w:jc w:val="both"/>
        <w:rPr>
          <w:rFonts w:ascii="Arial" w:eastAsia="Arial" w:hAnsi="Arial" w:cs="Arial"/>
          <w:b/>
          <w:sz w:val="20"/>
          <w:szCs w:val="20"/>
        </w:rPr>
      </w:pPr>
    </w:p>
    <w:p w14:paraId="026C5DA6" w14:textId="55932375" w:rsidR="7642CE19" w:rsidRPr="001E4817" w:rsidRDefault="7642CE19" w:rsidP="7642CE19">
      <w:pPr>
        <w:jc w:val="both"/>
        <w:rPr>
          <w:rFonts w:ascii="Arial" w:eastAsia="Arial" w:hAnsi="Arial" w:cs="Arial"/>
          <w:b/>
          <w:sz w:val="20"/>
          <w:szCs w:val="20"/>
        </w:rPr>
      </w:pPr>
    </w:p>
    <w:p w14:paraId="0B12A514" w14:textId="6C09CD5B" w:rsidR="7642CE19" w:rsidRPr="001E4817" w:rsidRDefault="7642CE19" w:rsidP="7642CE19">
      <w:pPr>
        <w:jc w:val="both"/>
        <w:rPr>
          <w:rFonts w:ascii="Arial" w:eastAsia="Arial" w:hAnsi="Arial" w:cs="Arial"/>
          <w:b/>
          <w:sz w:val="20"/>
          <w:szCs w:val="20"/>
        </w:rPr>
      </w:pPr>
    </w:p>
    <w:p w14:paraId="44FD4A82" w14:textId="774ED604" w:rsidR="7642CE19" w:rsidRPr="001E4817" w:rsidRDefault="7642CE19" w:rsidP="7642CE19">
      <w:pPr>
        <w:jc w:val="both"/>
        <w:rPr>
          <w:rFonts w:ascii="Arial" w:eastAsia="Arial" w:hAnsi="Arial" w:cs="Arial"/>
          <w:b/>
          <w:sz w:val="20"/>
          <w:szCs w:val="20"/>
        </w:rPr>
      </w:pPr>
    </w:p>
    <w:p w14:paraId="657F2AB6" w14:textId="77777777" w:rsidR="006A592E" w:rsidRDefault="006A592E">
      <w:pPr>
        <w:rPr>
          <w:rFonts w:ascii="Arial" w:eastAsia="Arial" w:hAnsi="Arial" w:cs="Arial"/>
          <w:b/>
          <w:sz w:val="20"/>
          <w:szCs w:val="20"/>
        </w:rPr>
      </w:pPr>
      <w:r w:rsidRPr="4CE3C5C6">
        <w:rPr>
          <w:rFonts w:ascii="Arial" w:eastAsia="Arial" w:hAnsi="Arial" w:cs="Arial"/>
          <w:b/>
          <w:sz w:val="20"/>
          <w:szCs w:val="20"/>
        </w:rPr>
        <w:br w:type="page"/>
      </w:r>
    </w:p>
    <w:p w14:paraId="52FD0ED5" w14:textId="18CC0241" w:rsidR="2D31343F" w:rsidRPr="001E4817" w:rsidRDefault="455C81D9" w:rsidP="00E069BF">
      <w:pPr>
        <w:jc w:val="both"/>
        <w:rPr>
          <w:rFonts w:ascii="Arial" w:eastAsia="Arial" w:hAnsi="Arial" w:cs="Arial"/>
          <w:b/>
          <w:sz w:val="20"/>
          <w:szCs w:val="20"/>
        </w:rPr>
      </w:pPr>
      <w:r w:rsidRPr="4CE3C5C6">
        <w:rPr>
          <w:rFonts w:ascii="Arial" w:eastAsia="Arial" w:hAnsi="Arial" w:cs="Arial"/>
          <w:b/>
          <w:sz w:val="20"/>
          <w:szCs w:val="20"/>
        </w:rPr>
        <w:t xml:space="preserve">Appendix </w:t>
      </w:r>
      <w:r w:rsidR="0BE3C2E1" w:rsidRPr="4CE3C5C6">
        <w:rPr>
          <w:rFonts w:ascii="Arial" w:eastAsia="Arial" w:hAnsi="Arial" w:cs="Arial"/>
          <w:b/>
          <w:sz w:val="20"/>
          <w:szCs w:val="20"/>
        </w:rPr>
        <w:t>C</w:t>
      </w:r>
      <w:r w:rsidR="7BD505F5" w:rsidRPr="4CE3C5C6">
        <w:rPr>
          <w:rFonts w:ascii="Arial" w:eastAsia="Arial" w:hAnsi="Arial" w:cs="Arial"/>
          <w:b/>
          <w:sz w:val="20"/>
          <w:szCs w:val="20"/>
        </w:rPr>
        <w:t xml:space="preserve"> – Chatbot </w:t>
      </w:r>
      <w:r w:rsidR="127E78B4" w:rsidRPr="4CE3C5C6">
        <w:rPr>
          <w:rFonts w:ascii="Arial" w:eastAsia="Arial" w:hAnsi="Arial" w:cs="Arial"/>
          <w:b/>
          <w:sz w:val="20"/>
          <w:szCs w:val="20"/>
        </w:rPr>
        <w:t>Process flow</w:t>
      </w:r>
    </w:p>
    <w:p w14:paraId="24314500" w14:textId="3DCA5061" w:rsidR="06497A76" w:rsidRPr="001E4817" w:rsidRDefault="151B384B" w:rsidP="00E069BF">
      <w:pPr>
        <w:jc w:val="both"/>
        <w:rPr>
          <w:rFonts w:ascii="Arial" w:eastAsia="Arial" w:hAnsi="Arial" w:cs="Arial"/>
          <w:sz w:val="20"/>
          <w:szCs w:val="20"/>
        </w:rPr>
      </w:pPr>
      <w:r w:rsidRPr="4CE3C5C6">
        <w:rPr>
          <w:rFonts w:ascii="Arial" w:eastAsia="Arial" w:hAnsi="Arial" w:cs="Arial"/>
          <w:sz w:val="20"/>
          <w:szCs w:val="20"/>
        </w:rPr>
        <w:t xml:space="preserve"> </w:t>
      </w:r>
      <w:r w:rsidR="197B16B0">
        <w:rPr>
          <w:noProof/>
        </w:rPr>
        <w:drawing>
          <wp:inline distT="0" distB="0" distL="0" distR="0" wp14:anchorId="3C5870CE" wp14:editId="20029EEE">
            <wp:extent cx="6825711" cy="7922069"/>
            <wp:effectExtent l="0" t="0" r="0" b="0"/>
            <wp:docPr id="1778291330" name="Picture 177829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291330"/>
                    <pic:cNvPicPr/>
                  </pic:nvPicPr>
                  <pic:blipFill>
                    <a:blip r:embed="rId19">
                      <a:extLst>
                        <a:ext uri="{28A0092B-C50C-407E-A947-70E740481C1C}">
                          <a14:useLocalDpi xmlns:a14="http://schemas.microsoft.com/office/drawing/2010/main" val="0"/>
                        </a:ext>
                      </a:extLst>
                    </a:blip>
                    <a:stretch>
                      <a:fillRect/>
                    </a:stretch>
                  </pic:blipFill>
                  <pic:spPr>
                    <a:xfrm>
                      <a:off x="0" y="0"/>
                      <a:ext cx="6825711" cy="7922069"/>
                    </a:xfrm>
                    <a:prstGeom prst="rect">
                      <a:avLst/>
                    </a:prstGeom>
                  </pic:spPr>
                </pic:pic>
              </a:graphicData>
            </a:graphic>
          </wp:inline>
        </w:drawing>
      </w:r>
    </w:p>
    <w:p w14:paraId="328AEFB3" w14:textId="2DAA1039" w:rsidR="123CFD1F" w:rsidRPr="001E4817" w:rsidRDefault="123CFD1F" w:rsidP="00E069BF">
      <w:pPr>
        <w:jc w:val="both"/>
        <w:rPr>
          <w:rFonts w:ascii="Arial" w:eastAsia="Arial" w:hAnsi="Arial" w:cs="Arial"/>
          <w:sz w:val="20"/>
          <w:szCs w:val="20"/>
        </w:rPr>
      </w:pPr>
      <w:r w:rsidRPr="4CE3C5C6">
        <w:rPr>
          <w:rFonts w:ascii="Arial" w:eastAsia="Arial" w:hAnsi="Arial" w:cs="Arial"/>
          <w:sz w:val="20"/>
          <w:szCs w:val="20"/>
        </w:rPr>
        <w:br w:type="page"/>
      </w:r>
    </w:p>
    <w:p w14:paraId="7BD1C66B" w14:textId="732E3911" w:rsidR="1AD37D68" w:rsidRPr="001E4817" w:rsidRDefault="127E78B4" w:rsidP="00E069BF">
      <w:pPr>
        <w:jc w:val="both"/>
        <w:rPr>
          <w:rFonts w:ascii="Arial" w:eastAsia="Arial" w:hAnsi="Arial" w:cs="Arial"/>
          <w:b/>
          <w:sz w:val="20"/>
          <w:szCs w:val="20"/>
        </w:rPr>
      </w:pPr>
      <w:r w:rsidRPr="4CE3C5C6">
        <w:rPr>
          <w:rFonts w:ascii="Arial" w:eastAsia="Arial" w:hAnsi="Arial" w:cs="Arial"/>
          <w:b/>
          <w:sz w:val="20"/>
          <w:szCs w:val="20"/>
        </w:rPr>
        <w:t xml:space="preserve">Appendix </w:t>
      </w:r>
      <w:r w:rsidR="2F535BEF" w:rsidRPr="4CE3C5C6">
        <w:rPr>
          <w:rFonts w:ascii="Arial" w:eastAsia="Arial" w:hAnsi="Arial" w:cs="Arial"/>
          <w:b/>
          <w:sz w:val="20"/>
          <w:szCs w:val="20"/>
        </w:rPr>
        <w:t>D</w:t>
      </w:r>
      <w:r w:rsidR="090A75B7" w:rsidRPr="4CE3C5C6">
        <w:rPr>
          <w:rFonts w:ascii="Arial" w:eastAsia="Arial" w:hAnsi="Arial" w:cs="Arial"/>
          <w:b/>
          <w:sz w:val="20"/>
          <w:szCs w:val="20"/>
        </w:rPr>
        <w:t xml:space="preserve"> – Fibonacci customized scale</w:t>
      </w:r>
    </w:p>
    <w:p w14:paraId="49553962" w14:textId="29E4EF28" w:rsidR="266E5807" w:rsidRPr="001E4817" w:rsidRDefault="5CAADD5C" w:rsidP="00E069BF">
      <w:pPr>
        <w:jc w:val="both"/>
        <w:rPr>
          <w:rFonts w:ascii="Arial" w:eastAsia="Arial" w:hAnsi="Arial" w:cs="Arial"/>
          <w:sz w:val="20"/>
          <w:szCs w:val="20"/>
        </w:rPr>
      </w:pPr>
      <w:r>
        <w:rPr>
          <w:noProof/>
        </w:rPr>
        <w:drawing>
          <wp:inline distT="0" distB="0" distL="0" distR="0" wp14:anchorId="4EE3EED5" wp14:editId="5E200EDF">
            <wp:extent cx="6867525" cy="3484860"/>
            <wp:effectExtent l="0" t="0" r="0" b="0"/>
            <wp:docPr id="795249305" name="Picture 79524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249305"/>
                    <pic:cNvPicPr/>
                  </pic:nvPicPr>
                  <pic:blipFill>
                    <a:blip r:embed="rId20">
                      <a:extLst>
                        <a:ext uri="{28A0092B-C50C-407E-A947-70E740481C1C}">
                          <a14:useLocalDpi xmlns:a14="http://schemas.microsoft.com/office/drawing/2010/main" val="0"/>
                        </a:ext>
                      </a:extLst>
                    </a:blip>
                    <a:stretch>
                      <a:fillRect/>
                    </a:stretch>
                  </pic:blipFill>
                  <pic:spPr>
                    <a:xfrm>
                      <a:off x="0" y="0"/>
                      <a:ext cx="6867525" cy="3484860"/>
                    </a:xfrm>
                    <a:prstGeom prst="rect">
                      <a:avLst/>
                    </a:prstGeom>
                  </pic:spPr>
                </pic:pic>
              </a:graphicData>
            </a:graphic>
          </wp:inline>
        </w:drawing>
      </w:r>
    </w:p>
    <w:p w14:paraId="77C588E4" w14:textId="55B5A9E4" w:rsidR="4E6D0224" w:rsidRPr="001E4817" w:rsidRDefault="4E6D0224" w:rsidP="4E6D0224">
      <w:pPr>
        <w:rPr>
          <w:rFonts w:ascii="Arial" w:eastAsia="Arial" w:hAnsi="Arial" w:cs="Arial"/>
          <w:b/>
          <w:sz w:val="20"/>
          <w:szCs w:val="20"/>
        </w:rPr>
      </w:pPr>
    </w:p>
    <w:p w14:paraId="4E03E77F" w14:textId="5FB33622" w:rsidR="0431663D" w:rsidRPr="001E4817" w:rsidRDefault="0431663D" w:rsidP="4E6D0224">
      <w:pPr>
        <w:rPr>
          <w:rFonts w:ascii="Arial" w:eastAsia="Arial" w:hAnsi="Arial" w:cs="Arial"/>
          <w:sz w:val="20"/>
          <w:szCs w:val="20"/>
        </w:rPr>
      </w:pPr>
      <w:r>
        <w:br/>
      </w:r>
      <w:r>
        <w:br/>
      </w:r>
      <w:r>
        <w:br/>
      </w:r>
      <w:r>
        <w:br/>
      </w:r>
      <w:r>
        <w:br/>
      </w:r>
      <w:r>
        <w:br/>
      </w:r>
      <w:r>
        <w:br/>
      </w:r>
      <w:r>
        <w:br/>
      </w:r>
      <w:r>
        <w:br/>
      </w:r>
      <w:r>
        <w:br/>
      </w:r>
      <w:r>
        <w:br/>
      </w:r>
      <w:r>
        <w:br/>
      </w:r>
      <w:r>
        <w:br/>
      </w:r>
      <w:r>
        <w:br/>
      </w:r>
    </w:p>
    <w:p w14:paraId="6D9E6F92" w14:textId="12C3F81D" w:rsidR="0431663D" w:rsidRPr="001E4817" w:rsidRDefault="0431663D" w:rsidP="4E6D0224">
      <w:pPr>
        <w:rPr>
          <w:rFonts w:ascii="Arial" w:eastAsia="Arial" w:hAnsi="Arial" w:cs="Arial"/>
          <w:b/>
          <w:sz w:val="20"/>
          <w:szCs w:val="20"/>
        </w:rPr>
      </w:pPr>
    </w:p>
    <w:p w14:paraId="029A9E1D" w14:textId="05F1035E" w:rsidR="0431663D" w:rsidRPr="001E4817" w:rsidRDefault="0431663D" w:rsidP="4E6D0224">
      <w:pPr>
        <w:rPr>
          <w:rFonts w:ascii="Arial" w:eastAsia="Arial" w:hAnsi="Arial" w:cs="Arial"/>
          <w:b/>
          <w:sz w:val="20"/>
          <w:szCs w:val="20"/>
        </w:rPr>
      </w:pPr>
    </w:p>
    <w:p w14:paraId="718845E3" w14:textId="485355D2" w:rsidR="0431663D" w:rsidRPr="001E4817" w:rsidRDefault="0431663D" w:rsidP="0E389496">
      <w:pPr>
        <w:rPr>
          <w:rFonts w:ascii="Arial" w:eastAsia="Arial" w:hAnsi="Arial" w:cs="Arial"/>
          <w:b/>
          <w:sz w:val="20"/>
          <w:szCs w:val="20"/>
        </w:rPr>
      </w:pPr>
    </w:p>
    <w:p w14:paraId="3421A78C" w14:textId="6C14E3E0" w:rsidR="7642CE19" w:rsidRPr="001E4817" w:rsidRDefault="7642CE19" w:rsidP="7642CE19">
      <w:pPr>
        <w:rPr>
          <w:rFonts w:ascii="Arial" w:eastAsia="Arial" w:hAnsi="Arial" w:cs="Arial"/>
          <w:b/>
          <w:sz w:val="20"/>
          <w:szCs w:val="20"/>
        </w:rPr>
      </w:pPr>
    </w:p>
    <w:p w14:paraId="5B464B7A" w14:textId="77777777" w:rsidR="006A592E" w:rsidRDefault="006A592E">
      <w:pPr>
        <w:rPr>
          <w:rFonts w:ascii="Arial" w:eastAsia="Arial" w:hAnsi="Arial" w:cs="Arial"/>
          <w:b/>
          <w:sz w:val="20"/>
          <w:szCs w:val="20"/>
        </w:rPr>
      </w:pPr>
      <w:r w:rsidRPr="4CE3C5C6">
        <w:rPr>
          <w:rFonts w:ascii="Arial" w:eastAsia="Arial" w:hAnsi="Arial" w:cs="Arial"/>
          <w:b/>
          <w:sz w:val="20"/>
          <w:szCs w:val="20"/>
        </w:rPr>
        <w:br w:type="page"/>
      </w:r>
    </w:p>
    <w:p w14:paraId="162E68B1" w14:textId="1EF6980D" w:rsidR="0071299B" w:rsidRPr="001E4817" w:rsidRDefault="0071299B" w:rsidP="0071299B">
      <w:pPr>
        <w:spacing w:after="0" w:line="240" w:lineRule="auto"/>
        <w:jc w:val="both"/>
        <w:rPr>
          <w:rFonts w:ascii="Arial" w:eastAsia="Arial" w:hAnsi="Arial" w:cs="Arial"/>
          <w:b/>
          <w:sz w:val="20"/>
          <w:szCs w:val="20"/>
        </w:rPr>
      </w:pPr>
      <w:r w:rsidRPr="4CE3C5C6">
        <w:rPr>
          <w:rFonts w:ascii="Arial" w:eastAsia="Arial" w:hAnsi="Arial" w:cs="Arial"/>
          <w:b/>
          <w:sz w:val="20"/>
          <w:szCs w:val="20"/>
        </w:rPr>
        <w:t xml:space="preserve">Appendix </w:t>
      </w:r>
      <w:r w:rsidR="005F6FA1">
        <w:rPr>
          <w:rFonts w:ascii="Arial" w:eastAsia="Arial" w:hAnsi="Arial" w:cs="Arial"/>
          <w:b/>
          <w:sz w:val="20"/>
          <w:szCs w:val="20"/>
        </w:rPr>
        <w:t>E</w:t>
      </w:r>
      <w:r w:rsidRPr="4CE3C5C6">
        <w:rPr>
          <w:rFonts w:ascii="Arial" w:eastAsia="Arial" w:hAnsi="Arial" w:cs="Arial"/>
          <w:b/>
          <w:sz w:val="20"/>
          <w:szCs w:val="20"/>
        </w:rPr>
        <w:t xml:space="preserve"> </w:t>
      </w:r>
      <w:r w:rsidRPr="4CE3C5C6">
        <w:rPr>
          <w:rFonts w:ascii="Arial" w:eastAsia="Arial" w:hAnsi="Arial" w:cs="Arial"/>
          <w:b/>
          <w:bCs/>
          <w:sz w:val="20"/>
          <w:szCs w:val="20"/>
        </w:rPr>
        <w:t>-</w:t>
      </w:r>
      <w:r w:rsidRPr="4CE3C5C6">
        <w:rPr>
          <w:rFonts w:ascii="Arial" w:eastAsia="Arial" w:hAnsi="Arial" w:cs="Arial"/>
          <w:b/>
          <w:sz w:val="20"/>
          <w:szCs w:val="20"/>
        </w:rPr>
        <w:t xml:space="preserve"> User Stories Backlog </w:t>
      </w:r>
    </w:p>
    <w:p w14:paraId="0D7308AC" w14:textId="77777777" w:rsidR="0071299B" w:rsidRPr="001E4817" w:rsidRDefault="0071299B" w:rsidP="0071299B">
      <w:pPr>
        <w:spacing w:after="0" w:line="240" w:lineRule="auto"/>
        <w:jc w:val="both"/>
        <w:rPr>
          <w:rFonts w:ascii="Arial" w:eastAsia="Arial" w:hAnsi="Arial" w:cs="Arial"/>
          <w:sz w:val="20"/>
          <w:szCs w:val="20"/>
        </w:rPr>
      </w:pPr>
      <w:r>
        <w:rPr>
          <w:noProof/>
        </w:rPr>
        <w:drawing>
          <wp:inline distT="0" distB="0" distL="0" distR="0" wp14:anchorId="295AD2C3" wp14:editId="398129EE">
            <wp:extent cx="6800850" cy="2980928"/>
            <wp:effectExtent l="0" t="0" r="0" b="0"/>
            <wp:docPr id="1622233995" name="Picture 8548551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3995" name="Picture 854855190"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800850" cy="2980928"/>
                    </a:xfrm>
                    <a:prstGeom prst="rect">
                      <a:avLst/>
                    </a:prstGeom>
                  </pic:spPr>
                </pic:pic>
              </a:graphicData>
            </a:graphic>
          </wp:inline>
        </w:drawing>
      </w:r>
    </w:p>
    <w:p w14:paraId="11207512" w14:textId="77777777" w:rsidR="0071299B" w:rsidRDefault="0071299B" w:rsidP="0071299B">
      <w:pPr>
        <w:spacing w:after="0" w:line="240" w:lineRule="auto"/>
        <w:jc w:val="both"/>
        <w:rPr>
          <w:rFonts w:ascii="Arial" w:eastAsia="Arial" w:hAnsi="Arial" w:cs="Arial"/>
          <w:b/>
          <w:sz w:val="20"/>
          <w:szCs w:val="20"/>
        </w:rPr>
      </w:pPr>
    </w:p>
    <w:p w14:paraId="2537EB10" w14:textId="77777777" w:rsidR="0071299B" w:rsidRPr="001E4817" w:rsidRDefault="0071299B" w:rsidP="0071299B">
      <w:pPr>
        <w:spacing w:after="0" w:line="240" w:lineRule="auto"/>
        <w:jc w:val="both"/>
        <w:rPr>
          <w:rFonts w:ascii="Arial" w:eastAsia="Arial" w:hAnsi="Arial" w:cs="Arial"/>
          <w:b/>
          <w:sz w:val="20"/>
          <w:szCs w:val="20"/>
        </w:rPr>
      </w:pPr>
      <w:r w:rsidRPr="4CE3C5C6">
        <w:rPr>
          <w:rFonts w:ascii="Arial" w:eastAsia="Arial" w:hAnsi="Arial" w:cs="Arial"/>
          <w:b/>
          <w:sz w:val="20"/>
          <w:szCs w:val="20"/>
        </w:rPr>
        <w:t>Progress Dashboard</w:t>
      </w:r>
    </w:p>
    <w:p w14:paraId="6D418F24" w14:textId="77777777" w:rsidR="0071299B" w:rsidRPr="001E4817" w:rsidRDefault="0071299B" w:rsidP="0071299B">
      <w:pPr>
        <w:spacing w:after="0" w:line="240" w:lineRule="auto"/>
        <w:jc w:val="both"/>
        <w:rPr>
          <w:rFonts w:ascii="Arial" w:eastAsia="Arial" w:hAnsi="Arial" w:cs="Arial"/>
          <w:b/>
          <w:sz w:val="20"/>
          <w:szCs w:val="20"/>
        </w:rPr>
      </w:pPr>
    </w:p>
    <w:p w14:paraId="071D391D" w14:textId="77777777" w:rsidR="0071299B" w:rsidRPr="001E4817" w:rsidRDefault="0071299B" w:rsidP="0071299B">
      <w:pPr>
        <w:jc w:val="both"/>
        <w:rPr>
          <w:rFonts w:ascii="Arial" w:eastAsia="Arial" w:hAnsi="Arial" w:cs="Arial"/>
          <w:sz w:val="20"/>
          <w:szCs w:val="20"/>
        </w:rPr>
      </w:pPr>
      <w:r>
        <w:rPr>
          <w:noProof/>
        </w:rPr>
        <w:drawing>
          <wp:inline distT="0" distB="0" distL="0" distR="0" wp14:anchorId="68BCB02D" wp14:editId="2B326375">
            <wp:extent cx="6781800" cy="3403091"/>
            <wp:effectExtent l="0" t="0" r="0" b="0"/>
            <wp:docPr id="1547263500" name="Picture 4000969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3500" name="Picture 40009695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1800" cy="3403091"/>
                    </a:xfrm>
                    <a:prstGeom prst="rect">
                      <a:avLst/>
                    </a:prstGeom>
                  </pic:spPr>
                </pic:pic>
              </a:graphicData>
            </a:graphic>
          </wp:inline>
        </w:drawing>
      </w:r>
    </w:p>
    <w:p w14:paraId="0724C9B5" w14:textId="77777777" w:rsidR="0071299B" w:rsidRPr="001E4817" w:rsidRDefault="0071299B" w:rsidP="0071299B">
      <w:pPr>
        <w:jc w:val="both"/>
        <w:rPr>
          <w:rFonts w:ascii="Arial" w:eastAsia="Arial" w:hAnsi="Arial" w:cs="Arial"/>
          <w:b/>
          <w:sz w:val="20"/>
          <w:szCs w:val="20"/>
        </w:rPr>
      </w:pPr>
    </w:p>
    <w:p w14:paraId="2F776672" w14:textId="77777777" w:rsidR="0071299B" w:rsidRDefault="0071299B">
      <w:pPr>
        <w:rPr>
          <w:rFonts w:ascii="Arial" w:eastAsia="Arial" w:hAnsi="Arial" w:cs="Arial"/>
          <w:b/>
          <w:sz w:val="20"/>
          <w:szCs w:val="20"/>
        </w:rPr>
      </w:pPr>
      <w:r>
        <w:rPr>
          <w:rFonts w:ascii="Arial" w:eastAsia="Arial" w:hAnsi="Arial" w:cs="Arial"/>
          <w:b/>
          <w:sz w:val="20"/>
          <w:szCs w:val="20"/>
        </w:rPr>
        <w:br w:type="page"/>
      </w:r>
    </w:p>
    <w:p w14:paraId="59277B04" w14:textId="667D870B" w:rsidR="0431663D" w:rsidRPr="001E4817" w:rsidRDefault="64A96ABC" w:rsidP="4E6D0224">
      <w:pPr>
        <w:rPr>
          <w:rFonts w:ascii="Arial" w:eastAsia="Arial" w:hAnsi="Arial" w:cs="Arial"/>
          <w:b/>
          <w:sz w:val="20"/>
          <w:szCs w:val="20"/>
        </w:rPr>
      </w:pPr>
      <w:r w:rsidRPr="4CE3C5C6">
        <w:rPr>
          <w:rFonts w:ascii="Arial" w:eastAsia="Arial" w:hAnsi="Arial" w:cs="Arial"/>
          <w:b/>
          <w:sz w:val="20"/>
          <w:szCs w:val="20"/>
        </w:rPr>
        <w:t xml:space="preserve">Appendix </w:t>
      </w:r>
      <w:r w:rsidR="005F6FA1">
        <w:rPr>
          <w:rFonts w:ascii="Arial" w:eastAsia="Arial" w:hAnsi="Arial" w:cs="Arial"/>
          <w:b/>
          <w:sz w:val="20"/>
          <w:szCs w:val="20"/>
        </w:rPr>
        <w:t>F</w:t>
      </w:r>
      <w:r w:rsidRPr="4CE3C5C6">
        <w:rPr>
          <w:rFonts w:ascii="Arial" w:eastAsia="Arial" w:hAnsi="Arial" w:cs="Arial"/>
          <w:b/>
          <w:sz w:val="20"/>
          <w:szCs w:val="20"/>
        </w:rPr>
        <w:t xml:space="preserve"> – High Fidelity Mock-Up Screens</w:t>
      </w:r>
    </w:p>
    <w:p w14:paraId="1F4668CA" w14:textId="75F11B64" w:rsidR="04346C30" w:rsidRPr="001E4817" w:rsidRDefault="15C3D7CB" w:rsidP="3E42E739">
      <w:pPr>
        <w:jc w:val="both"/>
        <w:rPr>
          <w:rFonts w:ascii="Arial" w:eastAsia="Arial" w:hAnsi="Arial" w:cs="Arial"/>
          <w:sz w:val="20"/>
          <w:szCs w:val="20"/>
        </w:rPr>
      </w:pPr>
      <w:r>
        <w:rPr>
          <w:noProof/>
        </w:rPr>
        <w:drawing>
          <wp:inline distT="0" distB="0" distL="0" distR="0" wp14:anchorId="10FA87D6" wp14:editId="50B27C69">
            <wp:extent cx="6772275" cy="5865274"/>
            <wp:effectExtent l="0" t="0" r="0" b="0"/>
            <wp:docPr id="970490256" name="Picture 97049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490256"/>
                    <pic:cNvPicPr/>
                  </pic:nvPicPr>
                  <pic:blipFill>
                    <a:blip r:embed="rId23">
                      <a:extLst>
                        <a:ext uri="{28A0092B-C50C-407E-A947-70E740481C1C}">
                          <a14:useLocalDpi xmlns:a14="http://schemas.microsoft.com/office/drawing/2010/main" val="0"/>
                        </a:ext>
                      </a:extLst>
                    </a:blip>
                    <a:stretch>
                      <a:fillRect/>
                    </a:stretch>
                  </pic:blipFill>
                  <pic:spPr>
                    <a:xfrm>
                      <a:off x="0" y="0"/>
                      <a:ext cx="6772275" cy="5865274"/>
                    </a:xfrm>
                    <a:prstGeom prst="rect">
                      <a:avLst/>
                    </a:prstGeom>
                  </pic:spPr>
                </pic:pic>
              </a:graphicData>
            </a:graphic>
          </wp:inline>
        </w:drawing>
      </w:r>
    </w:p>
    <w:p w14:paraId="60C34E64" w14:textId="4591C662" w:rsidR="3E42E739" w:rsidRPr="001E4817" w:rsidRDefault="3E42E739" w:rsidP="7642CE19">
      <w:pPr>
        <w:spacing w:after="0" w:line="240" w:lineRule="auto"/>
        <w:jc w:val="both"/>
        <w:rPr>
          <w:rFonts w:ascii="Arial" w:eastAsia="Arial" w:hAnsi="Arial" w:cs="Arial"/>
          <w:sz w:val="20"/>
          <w:szCs w:val="20"/>
        </w:rPr>
      </w:pPr>
    </w:p>
    <w:p w14:paraId="27DE7178" w14:textId="6CB0AFF6" w:rsidR="3E42E739" w:rsidRPr="001E4817" w:rsidRDefault="3E42E739" w:rsidP="7642CE19">
      <w:pPr>
        <w:spacing w:after="0" w:line="240" w:lineRule="auto"/>
        <w:jc w:val="both"/>
        <w:rPr>
          <w:rFonts w:ascii="Arial" w:eastAsia="Arial" w:hAnsi="Arial" w:cs="Arial"/>
          <w:sz w:val="20"/>
          <w:szCs w:val="20"/>
        </w:rPr>
      </w:pPr>
    </w:p>
    <w:p w14:paraId="66BDF013" w14:textId="3BA813D9" w:rsidR="3E42E739" w:rsidRPr="001E4817" w:rsidRDefault="3E42E739" w:rsidP="7642CE19">
      <w:pPr>
        <w:spacing w:after="0" w:line="240" w:lineRule="auto"/>
        <w:jc w:val="both"/>
        <w:rPr>
          <w:rFonts w:ascii="Arial" w:eastAsia="Arial" w:hAnsi="Arial" w:cs="Arial"/>
          <w:sz w:val="20"/>
          <w:szCs w:val="20"/>
        </w:rPr>
      </w:pPr>
    </w:p>
    <w:p w14:paraId="3E72376E" w14:textId="10321A42" w:rsidR="3E42E739" w:rsidRPr="001E4817" w:rsidRDefault="3E42E739" w:rsidP="7642CE19">
      <w:pPr>
        <w:spacing w:after="0" w:line="240" w:lineRule="auto"/>
        <w:jc w:val="both"/>
        <w:rPr>
          <w:rFonts w:ascii="Arial" w:eastAsia="Arial" w:hAnsi="Arial" w:cs="Arial"/>
          <w:sz w:val="20"/>
          <w:szCs w:val="20"/>
        </w:rPr>
      </w:pPr>
    </w:p>
    <w:p w14:paraId="17EDB78F" w14:textId="3ABDA7DB" w:rsidR="3E42E739" w:rsidRPr="001E4817" w:rsidRDefault="3E42E739" w:rsidP="7642CE19">
      <w:pPr>
        <w:spacing w:after="0" w:line="240" w:lineRule="auto"/>
        <w:jc w:val="both"/>
        <w:rPr>
          <w:rFonts w:ascii="Arial" w:eastAsia="Arial" w:hAnsi="Arial" w:cs="Arial"/>
          <w:sz w:val="20"/>
          <w:szCs w:val="20"/>
        </w:rPr>
      </w:pPr>
    </w:p>
    <w:p w14:paraId="27542A45" w14:textId="4E12015D" w:rsidR="3E42E739" w:rsidRPr="001E4817" w:rsidRDefault="3E42E739" w:rsidP="7642CE19">
      <w:pPr>
        <w:spacing w:after="0" w:line="240" w:lineRule="auto"/>
        <w:jc w:val="both"/>
        <w:rPr>
          <w:rFonts w:ascii="Arial" w:eastAsia="Arial" w:hAnsi="Arial" w:cs="Arial"/>
          <w:sz w:val="20"/>
          <w:szCs w:val="20"/>
        </w:rPr>
      </w:pPr>
    </w:p>
    <w:p w14:paraId="5A19BA72" w14:textId="31936FA6" w:rsidR="3E42E739" w:rsidRPr="001E4817" w:rsidRDefault="3E42E739" w:rsidP="7642CE19">
      <w:pPr>
        <w:spacing w:after="0" w:line="240" w:lineRule="auto"/>
        <w:jc w:val="both"/>
        <w:rPr>
          <w:rFonts w:ascii="Arial" w:eastAsia="Arial" w:hAnsi="Arial" w:cs="Arial"/>
          <w:sz w:val="20"/>
          <w:szCs w:val="20"/>
        </w:rPr>
      </w:pPr>
    </w:p>
    <w:p w14:paraId="50B9CD76" w14:textId="6578FCB9" w:rsidR="3E42E739" w:rsidRPr="001E4817" w:rsidRDefault="3E42E739" w:rsidP="7642CE19">
      <w:pPr>
        <w:spacing w:after="0" w:line="240" w:lineRule="auto"/>
        <w:jc w:val="both"/>
        <w:rPr>
          <w:rFonts w:ascii="Arial" w:eastAsia="Arial" w:hAnsi="Arial" w:cs="Arial"/>
          <w:sz w:val="20"/>
          <w:szCs w:val="20"/>
        </w:rPr>
      </w:pPr>
    </w:p>
    <w:p w14:paraId="4FE98952" w14:textId="5381F48C" w:rsidR="3E42E739" w:rsidRPr="001E4817" w:rsidRDefault="3E42E739" w:rsidP="7642CE19">
      <w:pPr>
        <w:spacing w:after="0" w:line="240" w:lineRule="auto"/>
        <w:jc w:val="both"/>
        <w:rPr>
          <w:rFonts w:ascii="Arial" w:eastAsia="Arial" w:hAnsi="Arial" w:cs="Arial"/>
          <w:sz w:val="20"/>
          <w:szCs w:val="20"/>
        </w:rPr>
      </w:pPr>
    </w:p>
    <w:p w14:paraId="5A86D43E" w14:textId="4E941E96" w:rsidR="3E42E739" w:rsidRPr="001E4817" w:rsidRDefault="3E42E739" w:rsidP="7642CE19">
      <w:pPr>
        <w:spacing w:after="0" w:line="240" w:lineRule="auto"/>
        <w:jc w:val="both"/>
        <w:rPr>
          <w:rFonts w:ascii="Arial" w:eastAsia="Arial" w:hAnsi="Arial" w:cs="Arial"/>
          <w:sz w:val="20"/>
          <w:szCs w:val="20"/>
        </w:rPr>
      </w:pPr>
    </w:p>
    <w:p w14:paraId="60EA4097" w14:textId="32F339CD" w:rsidR="3E42E739" w:rsidRPr="001E4817" w:rsidRDefault="3E42E739" w:rsidP="7642CE19">
      <w:pPr>
        <w:spacing w:after="0" w:line="240" w:lineRule="auto"/>
        <w:jc w:val="both"/>
        <w:rPr>
          <w:rFonts w:ascii="Arial" w:eastAsia="Arial" w:hAnsi="Arial" w:cs="Arial"/>
          <w:sz w:val="20"/>
          <w:szCs w:val="20"/>
        </w:rPr>
      </w:pPr>
    </w:p>
    <w:p w14:paraId="37074C77" w14:textId="480FE437" w:rsidR="3E42E739" w:rsidRPr="001E4817" w:rsidRDefault="3E42E739" w:rsidP="7642CE19">
      <w:pPr>
        <w:spacing w:after="0" w:line="240" w:lineRule="auto"/>
        <w:jc w:val="both"/>
        <w:rPr>
          <w:rFonts w:ascii="Arial" w:eastAsia="Arial" w:hAnsi="Arial" w:cs="Arial"/>
          <w:sz w:val="20"/>
          <w:szCs w:val="20"/>
        </w:rPr>
      </w:pPr>
    </w:p>
    <w:p w14:paraId="252B947B" w14:textId="3A4CEA1F" w:rsidR="3E42E739" w:rsidRPr="001E4817" w:rsidRDefault="3E42E739" w:rsidP="7642CE19">
      <w:pPr>
        <w:spacing w:after="0" w:line="240" w:lineRule="auto"/>
        <w:jc w:val="both"/>
        <w:rPr>
          <w:rFonts w:ascii="Arial" w:eastAsia="Arial" w:hAnsi="Arial" w:cs="Arial"/>
          <w:sz w:val="20"/>
          <w:szCs w:val="20"/>
        </w:rPr>
      </w:pPr>
    </w:p>
    <w:p w14:paraId="17E3BC3D" w14:textId="72148029" w:rsidR="3E42E739" w:rsidRPr="001E4817" w:rsidRDefault="3E42E739" w:rsidP="7642CE19">
      <w:pPr>
        <w:spacing w:after="0" w:line="240" w:lineRule="auto"/>
        <w:jc w:val="both"/>
        <w:rPr>
          <w:rFonts w:ascii="Arial" w:eastAsia="Arial" w:hAnsi="Arial" w:cs="Arial"/>
          <w:sz w:val="20"/>
          <w:szCs w:val="20"/>
        </w:rPr>
      </w:pPr>
    </w:p>
    <w:p w14:paraId="470EB825" w14:textId="2FF8A2EE" w:rsidR="3E42E739" w:rsidRPr="0071299B" w:rsidRDefault="3E42E739">
      <w:pPr>
        <w:rPr>
          <w:rFonts w:ascii="Arial" w:eastAsia="Arial" w:hAnsi="Arial" w:cs="Arial"/>
          <w:b/>
          <w:sz w:val="20"/>
          <w:szCs w:val="20"/>
        </w:rPr>
      </w:pPr>
      <w:r w:rsidRPr="4CE3C5C6">
        <w:rPr>
          <w:rFonts w:ascii="Arial" w:eastAsia="Arial" w:hAnsi="Arial" w:cs="Arial"/>
          <w:sz w:val="20"/>
          <w:szCs w:val="20"/>
        </w:rPr>
        <w:br w:type="page"/>
      </w:r>
    </w:p>
    <w:p w14:paraId="6F520A2F" w14:textId="7093CBDC" w:rsidR="23818177" w:rsidRPr="001E4817" w:rsidRDefault="59C144C5" w:rsidP="00E069BF">
      <w:pPr>
        <w:jc w:val="both"/>
        <w:rPr>
          <w:rFonts w:ascii="Arial" w:eastAsia="Arial" w:hAnsi="Arial" w:cs="Arial"/>
          <w:b/>
          <w:sz w:val="20"/>
          <w:szCs w:val="20"/>
        </w:rPr>
      </w:pPr>
      <w:r w:rsidRPr="4CE3C5C6">
        <w:rPr>
          <w:rFonts w:ascii="Arial" w:eastAsia="Arial" w:hAnsi="Arial" w:cs="Arial"/>
          <w:b/>
          <w:sz w:val="20"/>
          <w:szCs w:val="20"/>
        </w:rPr>
        <w:t xml:space="preserve">Appendix </w:t>
      </w:r>
      <w:r w:rsidR="540707BC" w:rsidRPr="4CE3C5C6">
        <w:rPr>
          <w:rFonts w:ascii="Arial" w:eastAsia="Arial" w:hAnsi="Arial" w:cs="Arial"/>
          <w:b/>
          <w:sz w:val="20"/>
          <w:szCs w:val="20"/>
        </w:rPr>
        <w:t>G</w:t>
      </w:r>
      <w:r w:rsidR="57B8F5AD" w:rsidRPr="4CE3C5C6">
        <w:rPr>
          <w:rFonts w:ascii="Arial" w:eastAsia="Arial" w:hAnsi="Arial" w:cs="Arial"/>
          <w:b/>
          <w:bCs/>
          <w:sz w:val="20"/>
          <w:szCs w:val="20"/>
        </w:rPr>
        <w:t>-1</w:t>
      </w:r>
      <w:r w:rsidR="21A39447" w:rsidRPr="4CE3C5C6">
        <w:rPr>
          <w:rFonts w:ascii="Arial" w:eastAsia="Arial" w:hAnsi="Arial" w:cs="Arial"/>
          <w:b/>
          <w:sz w:val="20"/>
          <w:szCs w:val="20"/>
        </w:rPr>
        <w:t xml:space="preserve"> – High-Level Architecture</w:t>
      </w:r>
    </w:p>
    <w:p w14:paraId="1522D150" w14:textId="14231B6C" w:rsidR="198F1326" w:rsidRPr="001E4817" w:rsidRDefault="61CF52DC" w:rsidP="198F1326">
      <w:pPr>
        <w:spacing w:after="0" w:line="278" w:lineRule="auto"/>
        <w:jc w:val="both"/>
        <w:rPr>
          <w:rFonts w:ascii="Arial" w:eastAsia="Arial" w:hAnsi="Arial" w:cs="Arial"/>
          <w:sz w:val="20"/>
          <w:szCs w:val="20"/>
        </w:rPr>
      </w:pPr>
      <w:r>
        <w:rPr>
          <w:noProof/>
        </w:rPr>
        <w:drawing>
          <wp:inline distT="0" distB="0" distL="0" distR="0" wp14:anchorId="19FA89C2" wp14:editId="212186DC">
            <wp:extent cx="6890160" cy="3147850"/>
            <wp:effectExtent l="0" t="0" r="0" b="0"/>
            <wp:docPr id="1670442229" name="Picture 167044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442229"/>
                    <pic:cNvPicPr/>
                  </pic:nvPicPr>
                  <pic:blipFill>
                    <a:blip r:embed="rId24">
                      <a:extLst>
                        <a:ext uri="{28A0092B-C50C-407E-A947-70E740481C1C}">
                          <a14:useLocalDpi xmlns:a14="http://schemas.microsoft.com/office/drawing/2010/main" val="0"/>
                        </a:ext>
                      </a:extLst>
                    </a:blip>
                    <a:stretch>
                      <a:fillRect/>
                    </a:stretch>
                  </pic:blipFill>
                  <pic:spPr>
                    <a:xfrm>
                      <a:off x="0" y="0"/>
                      <a:ext cx="6890160" cy="3147850"/>
                    </a:xfrm>
                    <a:prstGeom prst="rect">
                      <a:avLst/>
                    </a:prstGeom>
                  </pic:spPr>
                </pic:pic>
              </a:graphicData>
            </a:graphic>
          </wp:inline>
        </w:drawing>
      </w:r>
    </w:p>
    <w:p w14:paraId="7681450E" w14:textId="77777777" w:rsidR="00AD6F53" w:rsidRDefault="00AD6F53" w:rsidP="6E5F562C">
      <w:pPr>
        <w:spacing w:after="0" w:line="278" w:lineRule="auto"/>
        <w:jc w:val="both"/>
        <w:rPr>
          <w:rFonts w:ascii="Arial" w:eastAsia="Arial" w:hAnsi="Arial" w:cs="Arial"/>
          <w:b/>
          <w:sz w:val="20"/>
          <w:szCs w:val="20"/>
        </w:rPr>
      </w:pPr>
    </w:p>
    <w:p w14:paraId="65C3D840" w14:textId="30DDF19B" w:rsidR="005B28D4" w:rsidRDefault="587C9728" w:rsidP="4CE3C5C6">
      <w:pPr>
        <w:spacing w:after="0" w:line="278" w:lineRule="auto"/>
        <w:jc w:val="both"/>
        <w:rPr>
          <w:rFonts w:ascii="Arial" w:eastAsia="Arial" w:hAnsi="Arial" w:cs="Arial"/>
          <w:b/>
          <w:bCs/>
          <w:sz w:val="20"/>
          <w:szCs w:val="20"/>
        </w:rPr>
      </w:pPr>
      <w:r w:rsidRPr="4CE3C5C6">
        <w:rPr>
          <w:rFonts w:ascii="Arial" w:eastAsia="Arial" w:hAnsi="Arial" w:cs="Arial"/>
          <w:b/>
          <w:bCs/>
          <w:sz w:val="20"/>
          <w:szCs w:val="20"/>
        </w:rPr>
        <w:t xml:space="preserve">Appendix G-2 - </w:t>
      </w:r>
      <w:r w:rsidR="60E1D49B" w:rsidRPr="4CE3C5C6">
        <w:rPr>
          <w:rFonts w:ascii="Arial" w:eastAsia="Arial" w:hAnsi="Arial" w:cs="Arial"/>
          <w:b/>
          <w:sz w:val="20"/>
          <w:szCs w:val="20"/>
        </w:rPr>
        <w:t>Architecture Details</w:t>
      </w:r>
      <w:r w:rsidRPr="4CE3C5C6">
        <w:rPr>
          <w:rFonts w:ascii="Arial" w:eastAsia="Arial" w:hAnsi="Arial" w:cs="Arial"/>
          <w:b/>
          <w:bCs/>
          <w:sz w:val="20"/>
          <w:szCs w:val="20"/>
        </w:rPr>
        <w:t> </w:t>
      </w:r>
    </w:p>
    <w:p w14:paraId="0F4352B5" w14:textId="43A69BA3" w:rsidR="00A82A63" w:rsidRPr="001E4817" w:rsidRDefault="00A82A63" w:rsidP="6E5F562C">
      <w:pPr>
        <w:spacing w:after="0" w:line="278" w:lineRule="auto"/>
        <w:jc w:val="both"/>
        <w:rPr>
          <w:rFonts w:ascii="Arial" w:eastAsia="Arial" w:hAnsi="Arial" w:cs="Arial"/>
          <w:b/>
          <w:sz w:val="20"/>
          <w:szCs w:val="20"/>
        </w:rPr>
      </w:pPr>
    </w:p>
    <w:tbl>
      <w:tblPr>
        <w:tblW w:w="1078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418"/>
        <w:gridCol w:w="1701"/>
        <w:gridCol w:w="1984"/>
        <w:gridCol w:w="1418"/>
        <w:gridCol w:w="2995"/>
      </w:tblGrid>
      <w:tr w:rsidR="00CA625C" w:rsidRPr="00CA625C" w14:paraId="38642727"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7B7B5A68"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Service/</w:t>
            </w:r>
            <w:r w:rsidRPr="4CE3C5C6">
              <w:rPr>
                <w:rFonts w:ascii="Arial" w:eastAsia="Arial" w:hAnsi="Arial" w:cs="Arial"/>
                <w:b/>
                <w:bCs/>
                <w:sz w:val="20"/>
                <w:szCs w:val="20"/>
                <w:lang w:val="en-SG"/>
              </w:rPr>
              <w:t> </w:t>
            </w:r>
          </w:p>
          <w:p w14:paraId="464851E0"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Component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5F79CF39"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Purpose</w:t>
            </w:r>
            <w:r w:rsidRPr="4CE3C5C6">
              <w:rPr>
                <w:rFonts w:ascii="Arial" w:eastAsia="Arial" w:hAnsi="Arial" w:cs="Arial"/>
                <w:b/>
                <w:bCs/>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5F0F972B"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Key Technologies</w:t>
            </w:r>
            <w:r w:rsidRPr="4CE3C5C6">
              <w:rPr>
                <w:rFonts w:ascii="Arial" w:eastAsia="Arial" w:hAnsi="Arial" w:cs="Arial"/>
                <w:b/>
                <w:bCs/>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7427482D"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Key Responsibilities</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2208D458"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Data Storage</w:t>
            </w:r>
            <w:r w:rsidRPr="4CE3C5C6">
              <w:rPr>
                <w:rFonts w:ascii="Arial" w:eastAsia="Arial" w:hAnsi="Arial" w:cs="Arial"/>
                <w:b/>
                <w:bCs/>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DADAD" w:themeFill="background2" w:themeFillShade="BF"/>
            <w:hideMark/>
          </w:tcPr>
          <w:p w14:paraId="47C70052"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Security Considerations </w:t>
            </w:r>
          </w:p>
        </w:tc>
      </w:tr>
      <w:tr w:rsidR="00CA625C" w:rsidRPr="00CA625C" w14:paraId="5B33BC81"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3EC314"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User Interface (UI)</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CED426"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Front-end layer where users interact with the system (web/mobile).</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AD6F47"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React, Angular, or Vue; HTML/CSS/JS</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92B67C"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Render pages and handle user input; Communicate with API Gateway; Enforce basic security (HTTPS)</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6F75A8"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N/A (Primarily front-end)</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019A3A"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Enforce strong authentication &amp; authorization (MFA, RBAC) to prevent unauthorized access</w:t>
            </w:r>
            <w:r w:rsidRPr="4CE3C5C6">
              <w:rPr>
                <w:rFonts w:ascii="Arial" w:eastAsia="Arial" w:hAnsi="Arial" w:cs="Arial"/>
                <w:b/>
                <w:bCs/>
                <w:sz w:val="20"/>
                <w:szCs w:val="20"/>
              </w:rPr>
              <w:t> </w:t>
            </w:r>
          </w:p>
          <w:p w14:paraId="42868800"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Input validation &amp; sanitization to prevent injection attacks (XSS, SQL Injection) that can alter data </w:t>
            </w:r>
          </w:p>
          <w:p w14:paraId="3E1C3540"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Secure session management (timeouts, secure cookies) and DDoS protection to ensure UI remains accessible </w:t>
            </w:r>
          </w:p>
        </w:tc>
      </w:tr>
      <w:tr w:rsidR="00CA625C" w:rsidRPr="00CA625C" w14:paraId="2941B215"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D37C0C"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API Gateway</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4ADABC"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Entry point for all requests; handles routing, load balancing, and security.</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B63A3C"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Kong, NGINX, AWS API Gateway; JWT/OAuth2</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E4E4C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Route requests to microservices; Enforce authentication/authorization; Rate limiting, logging, and monitoring</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290C4A"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N/A (Stateless, but logs to a database)</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C97209"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Encrypt data in transit using TLS/SSL and secure API authentication via OAuth2, JWT) </w:t>
            </w:r>
          </w:p>
          <w:p w14:paraId="4528A68D"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Implement digital signatures for API requests to prevent data tampering</w:t>
            </w:r>
            <w:r w:rsidRPr="4CE3C5C6">
              <w:rPr>
                <w:rFonts w:ascii="Arial" w:eastAsia="Arial" w:hAnsi="Arial" w:cs="Arial"/>
                <w:b/>
                <w:bCs/>
                <w:sz w:val="20"/>
                <w:szCs w:val="20"/>
              </w:rPr>
              <w:t> </w:t>
            </w:r>
          </w:p>
          <w:p w14:paraId="438A3C8C"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Rate limiting &amp; throttling prevent abuse and DDoS protection keeps APIs operational</w:t>
            </w:r>
            <w:r w:rsidRPr="4CE3C5C6">
              <w:rPr>
                <w:rFonts w:ascii="Arial" w:eastAsia="Arial" w:hAnsi="Arial" w:cs="Arial"/>
                <w:b/>
                <w:bCs/>
                <w:sz w:val="20"/>
                <w:szCs w:val="20"/>
              </w:rPr>
              <w:t> </w:t>
            </w:r>
          </w:p>
        </w:tc>
      </w:tr>
      <w:tr w:rsidR="00CA625C" w:rsidRPr="00CA625C" w14:paraId="08E4F8DD"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59A6B2"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Chatbot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25CD70E"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Processes user queries via NLU, dialog management, and response generation.</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B2E62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Rasa, spaCy, or Hugging Face; Python/Node.js</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033B371"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Interpret user intent; Maintain conversation flow/context; Generate appropriate responses</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77E805"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MongoDB (for conversation data, KB)</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0CC5EF" w14:textId="77777777" w:rsidR="00CA625C" w:rsidRPr="00CA625C" w:rsidRDefault="0F7CB256" w:rsidP="4CE3C5C6">
            <w:pPr>
              <w:rPr>
                <w:rFonts w:ascii="Arial" w:eastAsia="Arial" w:hAnsi="Arial" w:cs="Arial"/>
                <w:sz w:val="20"/>
                <w:szCs w:val="20"/>
              </w:rPr>
            </w:pPr>
            <w:r w:rsidRPr="4CE3C5C6">
              <w:rPr>
                <w:rFonts w:ascii="Arial" w:eastAsia="Arial" w:hAnsi="Arial" w:cs="Arial"/>
                <w:b/>
                <w:bCs/>
                <w:sz w:val="20"/>
                <w:szCs w:val="20"/>
              </w:rPr>
              <w:t>Confidentiality:</w:t>
            </w:r>
            <w:r w:rsidRPr="4CE3C5C6">
              <w:rPr>
                <w:rFonts w:ascii="Arial" w:eastAsia="Arial" w:hAnsi="Arial" w:cs="Arial"/>
                <w:sz w:val="20"/>
                <w:szCs w:val="20"/>
              </w:rPr>
              <w:t xml:space="preserve"> Access control ensures chat logs with banking details are restricted </w:t>
            </w:r>
          </w:p>
          <w:p w14:paraId="46122B8E" w14:textId="77777777" w:rsidR="00CA625C" w:rsidRPr="00CA625C" w:rsidRDefault="0F7CB256" w:rsidP="4CE3C5C6">
            <w:pPr>
              <w:rPr>
                <w:rFonts w:ascii="Arial" w:eastAsia="Arial" w:hAnsi="Arial" w:cs="Arial"/>
                <w:sz w:val="20"/>
                <w:szCs w:val="20"/>
              </w:rPr>
            </w:pPr>
            <w:r w:rsidRPr="4CE3C5C6">
              <w:rPr>
                <w:rFonts w:ascii="Arial" w:eastAsia="Arial" w:hAnsi="Arial" w:cs="Arial"/>
                <w:b/>
                <w:bCs/>
                <w:sz w:val="20"/>
                <w:szCs w:val="20"/>
              </w:rPr>
              <w:t>Integrity:</w:t>
            </w:r>
            <w:r w:rsidRPr="4CE3C5C6">
              <w:rPr>
                <w:rFonts w:ascii="Arial" w:eastAsia="Arial" w:hAnsi="Arial" w:cs="Arial"/>
                <w:sz w:val="20"/>
                <w:szCs w:val="20"/>
              </w:rPr>
              <w:t xml:space="preserve"> Input sanitization prevents chatbot exploitation through script injection </w:t>
            </w:r>
          </w:p>
          <w:p w14:paraId="421DB63C" w14:textId="77777777" w:rsidR="00CA625C" w:rsidRPr="00CA625C" w:rsidRDefault="0F7CB256" w:rsidP="4CE3C5C6">
            <w:pPr>
              <w:rPr>
                <w:rFonts w:ascii="Arial" w:eastAsia="Arial" w:hAnsi="Arial" w:cs="Arial"/>
                <w:sz w:val="20"/>
                <w:szCs w:val="20"/>
              </w:rPr>
            </w:pPr>
            <w:r w:rsidRPr="4CE3C5C6">
              <w:rPr>
                <w:rFonts w:ascii="Arial" w:eastAsia="Arial" w:hAnsi="Arial" w:cs="Arial"/>
                <w:b/>
                <w:bCs/>
                <w:sz w:val="20"/>
                <w:szCs w:val="20"/>
              </w:rPr>
              <w:t>Availability:</w:t>
            </w:r>
            <w:r w:rsidRPr="4CE3C5C6">
              <w:rPr>
                <w:rFonts w:ascii="Arial" w:eastAsia="Arial" w:hAnsi="Arial" w:cs="Arial"/>
                <w:sz w:val="20"/>
                <w:szCs w:val="20"/>
              </w:rPr>
              <w:t xml:space="preserve"> Implement load balancing and failover mechanisms to keep the chatbot responsive </w:t>
            </w:r>
          </w:p>
        </w:tc>
      </w:tr>
      <w:tr w:rsidR="00CA625C" w:rsidRPr="00CA625C" w14:paraId="143BB5EA"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2BDA53"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Ticketing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638A27"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Manages support tickets (creation, updates, status tracking).</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B7D882"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Node.js/Java/Python; RESTful APIs</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F99AA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Create/update/close tickets; Assign tickets to agents; Track ticket lifecycle</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AE4DE2"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PostgreSQL (relational ticket data)</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FEEBBE1" w14:textId="77777777" w:rsidR="00CA625C" w:rsidRPr="00CA625C" w:rsidRDefault="0F7CB256" w:rsidP="4CE3C5C6">
            <w:pPr>
              <w:rPr>
                <w:rFonts w:ascii="Arial" w:eastAsia="Arial" w:hAnsi="Arial" w:cs="Arial"/>
                <w:sz w:val="20"/>
                <w:szCs w:val="20"/>
              </w:rPr>
            </w:pPr>
            <w:r w:rsidRPr="4CE3C5C6">
              <w:rPr>
                <w:rFonts w:ascii="Arial" w:eastAsia="Arial" w:hAnsi="Arial" w:cs="Arial"/>
                <w:b/>
                <w:bCs/>
                <w:sz w:val="20"/>
                <w:szCs w:val="20"/>
              </w:rPr>
              <w:t>Confidentiality:</w:t>
            </w:r>
            <w:r w:rsidRPr="4CE3C5C6">
              <w:rPr>
                <w:rFonts w:ascii="Arial" w:eastAsia="Arial" w:hAnsi="Arial" w:cs="Arial"/>
                <w:sz w:val="20"/>
                <w:szCs w:val="20"/>
              </w:rPr>
              <w:t xml:space="preserve"> Encryption of tickets at rest and in transit ensures only authorized personnel can access them </w:t>
            </w:r>
          </w:p>
          <w:p w14:paraId="44AA8C57" w14:textId="77777777" w:rsidR="00CA625C" w:rsidRPr="00CA625C" w:rsidRDefault="0F7CB256" w:rsidP="4CE3C5C6">
            <w:pPr>
              <w:rPr>
                <w:rFonts w:ascii="Arial" w:eastAsia="Arial" w:hAnsi="Arial" w:cs="Arial"/>
                <w:sz w:val="20"/>
                <w:szCs w:val="20"/>
              </w:rPr>
            </w:pPr>
            <w:r w:rsidRPr="4CE3C5C6">
              <w:rPr>
                <w:rFonts w:ascii="Arial" w:eastAsia="Arial" w:hAnsi="Arial" w:cs="Arial"/>
                <w:b/>
                <w:bCs/>
                <w:sz w:val="20"/>
                <w:szCs w:val="20"/>
              </w:rPr>
              <w:t>Integrity:</w:t>
            </w:r>
            <w:r w:rsidRPr="4CE3C5C6">
              <w:rPr>
                <w:rFonts w:ascii="Arial" w:eastAsia="Arial" w:hAnsi="Arial" w:cs="Arial"/>
                <w:sz w:val="20"/>
                <w:szCs w:val="20"/>
              </w:rPr>
              <w:t xml:space="preserve"> Audit Trails track modifications to tickets, ensuring changes are legitimate </w:t>
            </w:r>
          </w:p>
          <w:p w14:paraId="5DD6CB22"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Availability:</w:t>
            </w:r>
            <w:r w:rsidRPr="4CE3C5C6">
              <w:rPr>
                <w:rFonts w:ascii="Arial" w:eastAsia="Arial" w:hAnsi="Arial" w:cs="Arial"/>
                <w:sz w:val="20"/>
                <w:szCs w:val="20"/>
              </w:rPr>
              <w:t xml:space="preserve"> Redundant storage and failover strategies ensure tickets are always accessible</w:t>
            </w:r>
            <w:r w:rsidRPr="4CE3C5C6">
              <w:rPr>
                <w:rFonts w:ascii="Arial" w:eastAsia="Arial" w:hAnsi="Arial" w:cs="Arial"/>
                <w:b/>
                <w:bCs/>
                <w:sz w:val="20"/>
                <w:szCs w:val="20"/>
              </w:rPr>
              <w:t> </w:t>
            </w:r>
          </w:p>
        </w:tc>
      </w:tr>
      <w:tr w:rsidR="00CA625C" w:rsidRPr="00CA625C" w14:paraId="3E6B438E"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1BE8E53"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Notification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66E876"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Sends alerts (email, SMS, push) triggered by various events.</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4F0B656"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Twilio, SendGrid, Firebase; Node.js/Java</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8FAEF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Format and dispatch notifications; Manage user preferences; Integrate with message queues for async handling</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037727A"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MySQL (templates, logs, preferences)</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2F6FC4" w14:textId="72A29D26"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 xml:space="preserve">Avoid exposing sensitive data </w:t>
            </w:r>
            <w:r w:rsidR="61F12C05" w:rsidRPr="4CE3C5C6">
              <w:rPr>
                <w:rFonts w:ascii="Arial" w:eastAsia="Arial" w:hAnsi="Arial" w:cs="Arial"/>
                <w:sz w:val="20"/>
                <w:szCs w:val="20"/>
              </w:rPr>
              <w:t>to</w:t>
            </w:r>
            <w:r w:rsidRPr="4CE3C5C6">
              <w:rPr>
                <w:rFonts w:ascii="Arial" w:eastAsia="Arial" w:hAnsi="Arial" w:cs="Arial"/>
                <w:sz w:val="20"/>
                <w:szCs w:val="20"/>
              </w:rPr>
              <w:t xml:space="preserve"> notifications (e.g. masking customer details in emails) </w:t>
            </w:r>
          </w:p>
          <w:p w14:paraId="58DF6394"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Ensure message authenticity through cryptographic signatures</w:t>
            </w:r>
            <w:r w:rsidRPr="4CE3C5C6">
              <w:rPr>
                <w:rFonts w:ascii="Arial" w:eastAsia="Arial" w:hAnsi="Arial" w:cs="Arial"/>
                <w:b/>
                <w:bCs/>
                <w:sz w:val="20"/>
                <w:szCs w:val="20"/>
              </w:rPr>
              <w:t> </w:t>
            </w:r>
          </w:p>
          <w:p w14:paraId="0CFC1982"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Implement rate limiting to prevent spam and queue-based processing to handle peak loads</w:t>
            </w:r>
            <w:r w:rsidRPr="4CE3C5C6">
              <w:rPr>
                <w:rFonts w:ascii="Arial" w:eastAsia="Arial" w:hAnsi="Arial" w:cs="Arial"/>
                <w:b/>
                <w:bCs/>
                <w:sz w:val="20"/>
                <w:szCs w:val="20"/>
              </w:rPr>
              <w:t> </w:t>
            </w:r>
          </w:p>
        </w:tc>
      </w:tr>
      <w:tr w:rsidR="00CA625C" w:rsidRPr="00CA625C" w14:paraId="54B5AA9D"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0B6252"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UserAuth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3C7C56C"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Central authentication/authorization; issues and validates tokens.</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ED8DB7"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OAuth2/OpenID Connect; JWT-based auth</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6251E9"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Handle user registration/login; Manage roles and permissions; Securely store credentials</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3ED4CD6"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Could use PostgreSQL or MySQL</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A96485"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Confidentiality</w:t>
            </w:r>
            <w:r w:rsidRPr="4CE3C5C6">
              <w:rPr>
                <w:rFonts w:ascii="Arial" w:eastAsia="Arial" w:hAnsi="Arial" w:cs="Arial"/>
                <w:sz w:val="20"/>
                <w:szCs w:val="20"/>
              </w:rPr>
              <w:t>: MFA, password hashing (bcrypt), and encrypted authentication tokens such as JWT or OAuth2 to secure user credentials</w:t>
            </w:r>
            <w:r w:rsidRPr="4CE3C5C6">
              <w:rPr>
                <w:rFonts w:ascii="Arial" w:eastAsia="Arial" w:hAnsi="Arial" w:cs="Arial"/>
                <w:b/>
                <w:bCs/>
                <w:sz w:val="20"/>
                <w:szCs w:val="20"/>
              </w:rPr>
              <w:t> </w:t>
            </w:r>
          </w:p>
          <w:p w14:paraId="2A81ED54"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Account lockout policies &amp; anomaly detection prevent brute force attacks</w:t>
            </w:r>
            <w:r w:rsidRPr="4CE3C5C6">
              <w:rPr>
                <w:rFonts w:ascii="Arial" w:eastAsia="Arial" w:hAnsi="Arial" w:cs="Arial"/>
                <w:b/>
                <w:bCs/>
                <w:sz w:val="20"/>
                <w:szCs w:val="20"/>
              </w:rPr>
              <w:t> </w:t>
            </w:r>
          </w:p>
          <w:p w14:paraId="557A6D08"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Implement distributed authentication mechanism to prevent downtime</w:t>
            </w:r>
            <w:r w:rsidRPr="4CE3C5C6">
              <w:rPr>
                <w:rFonts w:ascii="Arial" w:eastAsia="Arial" w:hAnsi="Arial" w:cs="Arial"/>
                <w:b/>
                <w:bCs/>
                <w:sz w:val="20"/>
                <w:szCs w:val="20"/>
              </w:rPr>
              <w:t> </w:t>
            </w:r>
          </w:p>
        </w:tc>
      </w:tr>
      <w:tr w:rsidR="00CA625C" w:rsidRPr="00CA625C" w14:paraId="757D95D6"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5F39A7"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Admin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3395BB"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Provides administrative functions (user management, system config, monitoring).</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040D8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Node.js/Java/Python; Admin dashboard UI</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87279F"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Manage user roles/permissions; Adjust service configurations; Monitor system status</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07A7C0"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MariaDB (admin logs, config)</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BB31F1" w14:textId="59356CB6"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 xml:space="preserve">RBAC &amp; least privilege principle ensure admin accounts are highly </w:t>
            </w:r>
            <w:r w:rsidR="61F12C05" w:rsidRPr="4CE3C5C6">
              <w:rPr>
                <w:rFonts w:ascii="Arial" w:eastAsia="Arial" w:hAnsi="Arial" w:cs="Arial"/>
                <w:sz w:val="20"/>
                <w:szCs w:val="20"/>
              </w:rPr>
              <w:t>secure</w:t>
            </w:r>
          </w:p>
          <w:p w14:paraId="60779F13"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Logging &amp; auditing track admin changes to prevent unauthorized modifications</w:t>
            </w:r>
            <w:r w:rsidRPr="4CE3C5C6">
              <w:rPr>
                <w:rFonts w:ascii="Arial" w:eastAsia="Arial" w:hAnsi="Arial" w:cs="Arial"/>
                <w:b/>
                <w:bCs/>
                <w:sz w:val="20"/>
                <w:szCs w:val="20"/>
              </w:rPr>
              <w:t> </w:t>
            </w:r>
          </w:p>
          <w:p w14:paraId="681E8267"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Ensure redundant admin access paths with failover authentication</w:t>
            </w:r>
            <w:r w:rsidRPr="4CE3C5C6">
              <w:rPr>
                <w:rFonts w:ascii="Arial" w:eastAsia="Arial" w:hAnsi="Arial" w:cs="Arial"/>
                <w:b/>
                <w:bCs/>
                <w:sz w:val="20"/>
                <w:szCs w:val="20"/>
              </w:rPr>
              <w:t xml:space="preserve"> </w:t>
            </w:r>
            <w:r w:rsidRPr="4CE3C5C6">
              <w:rPr>
                <w:rFonts w:ascii="Arial" w:eastAsia="Arial" w:hAnsi="Arial" w:cs="Arial"/>
                <w:sz w:val="20"/>
                <w:szCs w:val="20"/>
              </w:rPr>
              <w:t>mechanisms  </w:t>
            </w:r>
          </w:p>
        </w:tc>
      </w:tr>
      <w:tr w:rsidR="00CA625C" w:rsidRPr="00CA625C" w14:paraId="27CECBCE"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EA2C93"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Search Service</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BCEABA"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Enables fast text search and indexing across data sources.</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985CDFE"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Elasticsearch</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3C5CBF"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Index data for quick lookup; Provide relevancy-based search; Serve queries from Chatbot/Ticketing</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BECC33"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Elasticsearch</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AC9EF0"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Confidentiality: RBAC &amp; masking sensitive search results prevent unauthorized access </w:t>
            </w:r>
          </w:p>
          <w:p w14:paraId="3A5A31EF"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Integrity: Secure queries to prevent search injection attacks </w:t>
            </w:r>
          </w:p>
          <w:p w14:paraId="313A6203" w14:textId="77777777"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Index replication ensures search functions remain available during failures</w:t>
            </w:r>
            <w:r w:rsidRPr="4CE3C5C6">
              <w:rPr>
                <w:rFonts w:ascii="Arial" w:eastAsia="Arial" w:hAnsi="Arial" w:cs="Arial"/>
                <w:b/>
                <w:bCs/>
                <w:sz w:val="20"/>
                <w:szCs w:val="20"/>
              </w:rPr>
              <w:t> </w:t>
            </w:r>
          </w:p>
        </w:tc>
      </w:tr>
      <w:tr w:rsidR="00CA625C" w:rsidRPr="00CA625C" w14:paraId="5F2D42C9" w14:textId="77777777" w:rsidTr="4CE3C5C6">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6D78F3" w14:textId="77777777" w:rsidR="00CA625C" w:rsidRPr="00CA625C" w:rsidRDefault="0F7CB256" w:rsidP="4CE3C5C6">
            <w:pPr>
              <w:rPr>
                <w:rFonts w:ascii="Arial" w:eastAsia="Arial" w:hAnsi="Arial" w:cs="Arial"/>
                <w:b/>
                <w:bCs/>
                <w:sz w:val="20"/>
                <w:szCs w:val="20"/>
                <w:lang w:val="en-SG"/>
              </w:rPr>
            </w:pPr>
            <w:r w:rsidRPr="4CE3C5C6">
              <w:rPr>
                <w:rFonts w:ascii="Arial" w:eastAsia="Arial" w:hAnsi="Arial" w:cs="Arial"/>
                <w:b/>
                <w:bCs/>
                <w:sz w:val="20"/>
                <w:szCs w:val="20"/>
              </w:rPr>
              <w:t>Analytics/Reporting</w:t>
            </w:r>
            <w:r w:rsidRPr="4CE3C5C6">
              <w:rPr>
                <w:rFonts w:ascii="Arial" w:eastAsia="Arial" w:hAnsi="Arial" w:cs="Arial"/>
                <w:b/>
                <w:bCs/>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C5D752"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Collects data for insights, metrics, and reporting dashboards.</w:t>
            </w:r>
            <w:r w:rsidRPr="4CE3C5C6">
              <w:rPr>
                <w:rFonts w:ascii="Arial" w:eastAsia="Arial" w:hAnsi="Arial" w:cs="Arial"/>
                <w:sz w:val="20"/>
                <w:szCs w:val="20"/>
                <w:lang w:val="en-SG"/>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E244DA"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Elasticsearch or data warehouse; Kibana/Grafana for visualization</w:t>
            </w:r>
            <w:r w:rsidRPr="4CE3C5C6">
              <w:rPr>
                <w:rFonts w:ascii="Arial" w:eastAsia="Arial" w:hAnsi="Arial" w:cs="Arial"/>
                <w:sz w:val="20"/>
                <w:szCs w:val="20"/>
                <w:lang w:val="en-SG"/>
              </w:rPr>
              <w:t> </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780D6E"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Aggregate logs and metrics; Generate performance and usage reports; Dashboard visualization</w:t>
            </w:r>
            <w:r w:rsidRPr="4CE3C5C6">
              <w:rPr>
                <w:rFonts w:ascii="Arial" w:eastAsia="Arial" w:hAnsi="Arial" w:cs="Arial"/>
                <w:sz w:val="20"/>
                <w:szCs w:val="20"/>
                <w:lang w:val="en-SG"/>
              </w:rPr>
              <w:t> </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A7EB36" w14:textId="77777777" w:rsidR="00CA625C" w:rsidRPr="00CA625C" w:rsidRDefault="0F7CB256" w:rsidP="4CE3C5C6">
            <w:pPr>
              <w:rPr>
                <w:rFonts w:ascii="Arial" w:eastAsia="Arial" w:hAnsi="Arial" w:cs="Arial"/>
                <w:sz w:val="20"/>
                <w:szCs w:val="20"/>
                <w:lang w:val="en-SG"/>
              </w:rPr>
            </w:pPr>
            <w:r w:rsidRPr="4CE3C5C6">
              <w:rPr>
                <w:rFonts w:ascii="Arial" w:eastAsia="Arial" w:hAnsi="Arial" w:cs="Arial"/>
                <w:sz w:val="20"/>
                <w:szCs w:val="20"/>
              </w:rPr>
              <w:t>Elasticsearch or data warehouse</w:t>
            </w:r>
            <w:r w:rsidRPr="4CE3C5C6">
              <w:rPr>
                <w:rFonts w:ascii="Arial" w:eastAsia="Arial" w:hAnsi="Arial" w:cs="Arial"/>
                <w:sz w:val="20"/>
                <w:szCs w:val="20"/>
                <w:lang w:val="en-SG"/>
              </w:rPr>
              <w:t> </w:t>
            </w:r>
          </w:p>
        </w:tc>
        <w:tc>
          <w:tcPr>
            <w:tcW w:w="29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0F73D93" w14:textId="4BEA72C0"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Data anonymization ensures reports do not expose sensitive user data</w:t>
            </w:r>
          </w:p>
          <w:p w14:paraId="68020AC4" w14:textId="7B589CA8"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Hashing &amp; digital signatures verify report authenticity</w:t>
            </w:r>
          </w:p>
          <w:p w14:paraId="3163DD4B" w14:textId="67A9458D" w:rsidR="00CA625C" w:rsidRPr="00CA625C" w:rsidRDefault="0F7CB256"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Load balancing &amp; caching mechanisms ensure timely access to analytics</w:t>
            </w:r>
          </w:p>
        </w:tc>
      </w:tr>
    </w:tbl>
    <w:p w14:paraId="73BD30F1" w14:textId="77777777" w:rsidR="00FC7EC3" w:rsidRDefault="00FC7EC3" w:rsidP="4CE3C5C6">
      <w:pPr>
        <w:rPr>
          <w:rFonts w:ascii="Arial" w:eastAsia="Arial" w:hAnsi="Arial" w:cs="Arial"/>
          <w:b/>
          <w:bCs/>
          <w:sz w:val="20"/>
          <w:szCs w:val="20"/>
        </w:rPr>
      </w:pPr>
    </w:p>
    <w:p w14:paraId="257CEE0B" w14:textId="4E678098" w:rsidR="00296087" w:rsidRDefault="7E3942D8" w:rsidP="4CE3C5C6">
      <w:pPr>
        <w:rPr>
          <w:rFonts w:ascii="Arial" w:eastAsia="Arial" w:hAnsi="Arial" w:cs="Arial"/>
          <w:b/>
          <w:bCs/>
          <w:sz w:val="20"/>
          <w:szCs w:val="20"/>
        </w:rPr>
      </w:pPr>
      <w:r w:rsidRPr="4CE3C5C6">
        <w:rPr>
          <w:rFonts w:ascii="Arial" w:eastAsia="Arial" w:hAnsi="Arial" w:cs="Arial"/>
          <w:b/>
          <w:bCs/>
          <w:sz w:val="20"/>
          <w:szCs w:val="20"/>
        </w:rPr>
        <w:t>Appendix G-3 - Database Security Considerations </w:t>
      </w:r>
    </w:p>
    <w:tbl>
      <w:tblPr>
        <w:tblW w:w="10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8"/>
        <w:gridCol w:w="7087"/>
      </w:tblGrid>
      <w:tr w:rsidR="00296087" w:rsidRPr="00296087" w14:paraId="5FF71C70" w14:textId="77777777" w:rsidTr="4CE3C5C6">
        <w:trPr>
          <w:trHeight w:val="300"/>
        </w:trPr>
        <w:tc>
          <w:tcPr>
            <w:tcW w:w="367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717E2D"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MongoDB (Chatbot and Other Services) </w:t>
            </w:r>
          </w:p>
        </w:tc>
        <w:tc>
          <w:tcPr>
            <w:tcW w:w="70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0233EE"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RBAC &amp; TLS encryption can protect sensitive data.</w:t>
            </w:r>
            <w:r w:rsidRPr="4CE3C5C6">
              <w:rPr>
                <w:rFonts w:ascii="Arial" w:eastAsia="Arial" w:hAnsi="Arial" w:cs="Arial"/>
                <w:b/>
                <w:bCs/>
                <w:sz w:val="20"/>
                <w:szCs w:val="20"/>
              </w:rPr>
              <w:t> </w:t>
            </w:r>
          </w:p>
          <w:p w14:paraId="788EF20C"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Data validation &amp; NoSQL injection prevention ensures data consistency.</w:t>
            </w:r>
            <w:r w:rsidRPr="4CE3C5C6">
              <w:rPr>
                <w:rFonts w:ascii="Arial" w:eastAsia="Arial" w:hAnsi="Arial" w:cs="Arial"/>
                <w:b/>
                <w:bCs/>
                <w:sz w:val="20"/>
                <w:szCs w:val="20"/>
              </w:rPr>
              <w:t> </w:t>
            </w:r>
          </w:p>
          <w:p w14:paraId="1EE8B1BB"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Sharding &amp; replication prevent data loss and ensure high availability.</w:t>
            </w:r>
            <w:r w:rsidRPr="4CE3C5C6">
              <w:rPr>
                <w:rFonts w:ascii="Arial" w:eastAsia="Arial" w:hAnsi="Arial" w:cs="Arial"/>
                <w:b/>
                <w:bCs/>
                <w:sz w:val="20"/>
                <w:szCs w:val="20"/>
              </w:rPr>
              <w:t> </w:t>
            </w:r>
          </w:p>
        </w:tc>
      </w:tr>
      <w:tr w:rsidR="00296087" w:rsidRPr="00296087" w14:paraId="4790D6B5" w14:textId="77777777" w:rsidTr="4CE3C5C6">
        <w:trPr>
          <w:trHeight w:val="300"/>
        </w:trPr>
        <w:tc>
          <w:tcPr>
            <w:tcW w:w="367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0AD5CC"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PostgreSQL (Ticketing and UserAuth) </w:t>
            </w:r>
          </w:p>
        </w:tc>
        <w:tc>
          <w:tcPr>
            <w:tcW w:w="70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B8B62D" w14:textId="4A2295CE"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665BC5C6" w:rsidRPr="4CE3C5C6">
              <w:rPr>
                <w:rFonts w:ascii="Arial" w:eastAsia="Arial" w:hAnsi="Arial" w:cs="Arial"/>
                <w:sz w:val="20"/>
                <w:szCs w:val="20"/>
              </w:rPr>
              <w:t>Data encryption at rest &amp; role-based access controls secure records.</w:t>
            </w:r>
            <w:r w:rsidRPr="4CE3C5C6">
              <w:rPr>
                <w:rFonts w:ascii="Arial" w:eastAsia="Arial" w:hAnsi="Arial" w:cs="Arial"/>
                <w:sz w:val="20"/>
                <w:szCs w:val="20"/>
              </w:rPr>
              <w:t> </w:t>
            </w:r>
          </w:p>
          <w:p w14:paraId="31317F44" w14:textId="4D8C18DF"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21EF3E0B" w:rsidRPr="4CE3C5C6">
              <w:rPr>
                <w:rFonts w:ascii="Arial" w:eastAsia="Arial" w:hAnsi="Arial" w:cs="Arial"/>
                <w:sz w:val="20"/>
                <w:szCs w:val="20"/>
              </w:rPr>
              <w:t>Data encryption at rest &amp; role-based access controls secure records.</w:t>
            </w:r>
          </w:p>
          <w:p w14:paraId="52EC1FE8" w14:textId="20AC69BF"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522191EA" w:rsidRPr="4CE3C5C6">
              <w:rPr>
                <w:rFonts w:ascii="Arial" w:eastAsia="Arial" w:hAnsi="Arial" w:cs="Arial"/>
                <w:sz w:val="20"/>
                <w:szCs w:val="20"/>
              </w:rPr>
              <w:t>Database replication &amp; backup strategies ensure resilience.</w:t>
            </w:r>
          </w:p>
        </w:tc>
      </w:tr>
      <w:tr w:rsidR="00296087" w:rsidRPr="00296087" w14:paraId="165ACEB6" w14:textId="77777777" w:rsidTr="4CE3C5C6">
        <w:trPr>
          <w:trHeight w:val="300"/>
        </w:trPr>
        <w:tc>
          <w:tcPr>
            <w:tcW w:w="367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89A5EA"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Elasticsearch (Search and Analytics) </w:t>
            </w:r>
          </w:p>
        </w:tc>
        <w:tc>
          <w:tcPr>
            <w:tcW w:w="70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AEB26A"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Confidentiality: </w:t>
            </w:r>
            <w:r w:rsidRPr="4CE3C5C6">
              <w:rPr>
                <w:rFonts w:ascii="Arial" w:eastAsia="Arial" w:hAnsi="Arial" w:cs="Arial"/>
                <w:sz w:val="20"/>
                <w:szCs w:val="20"/>
              </w:rPr>
              <w:t>TLS encryption &amp; access control prevent unauthorized data access.</w:t>
            </w:r>
            <w:r w:rsidRPr="4CE3C5C6">
              <w:rPr>
                <w:rFonts w:ascii="Arial" w:eastAsia="Arial" w:hAnsi="Arial" w:cs="Arial"/>
                <w:b/>
                <w:bCs/>
                <w:sz w:val="20"/>
                <w:szCs w:val="20"/>
              </w:rPr>
              <w:t> </w:t>
            </w:r>
          </w:p>
          <w:p w14:paraId="21FF4D06"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Integrity: </w:t>
            </w:r>
            <w:r w:rsidRPr="4CE3C5C6">
              <w:rPr>
                <w:rFonts w:ascii="Arial" w:eastAsia="Arial" w:hAnsi="Arial" w:cs="Arial"/>
                <w:sz w:val="20"/>
                <w:szCs w:val="20"/>
              </w:rPr>
              <w:t>Data hashing &amp; audit logs ensure search index consistency.</w:t>
            </w:r>
            <w:r w:rsidRPr="4CE3C5C6">
              <w:rPr>
                <w:rFonts w:ascii="Arial" w:eastAsia="Arial" w:hAnsi="Arial" w:cs="Arial"/>
                <w:b/>
                <w:bCs/>
                <w:sz w:val="20"/>
                <w:szCs w:val="20"/>
              </w:rPr>
              <w:t> </w:t>
            </w:r>
          </w:p>
          <w:p w14:paraId="5A3AA1B7" w14:textId="77777777" w:rsidR="00296087" w:rsidRPr="00296087" w:rsidRDefault="79A36105" w:rsidP="4CE3C5C6">
            <w:pPr>
              <w:rPr>
                <w:rFonts w:ascii="Arial" w:eastAsia="Arial" w:hAnsi="Arial" w:cs="Arial"/>
                <w:b/>
                <w:bCs/>
                <w:sz w:val="20"/>
                <w:szCs w:val="20"/>
              </w:rPr>
            </w:pPr>
            <w:r w:rsidRPr="4CE3C5C6">
              <w:rPr>
                <w:rFonts w:ascii="Arial" w:eastAsia="Arial" w:hAnsi="Arial" w:cs="Arial"/>
                <w:b/>
                <w:bCs/>
                <w:sz w:val="20"/>
                <w:szCs w:val="20"/>
              </w:rPr>
              <w:t xml:space="preserve">Availability: </w:t>
            </w:r>
            <w:r w:rsidRPr="4CE3C5C6">
              <w:rPr>
                <w:rFonts w:ascii="Arial" w:eastAsia="Arial" w:hAnsi="Arial" w:cs="Arial"/>
                <w:sz w:val="20"/>
                <w:szCs w:val="20"/>
              </w:rPr>
              <w:t>Clustered deployments with failover nodes keep search operational.</w:t>
            </w:r>
            <w:r w:rsidRPr="4CE3C5C6">
              <w:rPr>
                <w:rFonts w:ascii="Arial" w:eastAsia="Arial" w:hAnsi="Arial" w:cs="Arial"/>
                <w:b/>
                <w:bCs/>
                <w:sz w:val="20"/>
                <w:szCs w:val="20"/>
              </w:rPr>
              <w:t> </w:t>
            </w:r>
          </w:p>
        </w:tc>
      </w:tr>
    </w:tbl>
    <w:p w14:paraId="0E8CF9EB" w14:textId="6F30F414" w:rsidR="00326409" w:rsidRDefault="00326409">
      <w:pPr>
        <w:rPr>
          <w:rFonts w:ascii="Arial" w:eastAsia="Arial" w:hAnsi="Arial" w:cs="Arial"/>
          <w:b/>
          <w:sz w:val="20"/>
          <w:szCs w:val="20"/>
        </w:rPr>
      </w:pPr>
    </w:p>
    <w:p w14:paraId="3FF32080" w14:textId="6B4D4640" w:rsidR="00D13C29" w:rsidRPr="001E4817" w:rsidRDefault="56CB7772" w:rsidP="6E5F562C">
      <w:pPr>
        <w:rPr>
          <w:rFonts w:ascii="Arial" w:eastAsia="Arial" w:hAnsi="Arial" w:cs="Arial"/>
          <w:b/>
          <w:sz w:val="20"/>
          <w:szCs w:val="20"/>
        </w:rPr>
      </w:pPr>
      <w:r w:rsidRPr="4CE3C5C6">
        <w:rPr>
          <w:rFonts w:ascii="Arial" w:eastAsia="Arial" w:hAnsi="Arial" w:cs="Arial"/>
          <w:b/>
          <w:sz w:val="20"/>
          <w:szCs w:val="20"/>
        </w:rPr>
        <w:t xml:space="preserve">Appendix </w:t>
      </w:r>
      <w:r w:rsidR="688B4D81" w:rsidRPr="4CE3C5C6">
        <w:rPr>
          <w:rFonts w:ascii="Arial" w:eastAsia="Arial" w:hAnsi="Arial" w:cs="Arial"/>
          <w:b/>
          <w:sz w:val="20"/>
          <w:szCs w:val="20"/>
        </w:rPr>
        <w:t>H</w:t>
      </w:r>
      <w:r w:rsidRPr="4CE3C5C6">
        <w:rPr>
          <w:rFonts w:ascii="Arial" w:eastAsia="Arial" w:hAnsi="Arial" w:cs="Arial"/>
          <w:b/>
          <w:sz w:val="20"/>
          <w:szCs w:val="20"/>
        </w:rPr>
        <w:t xml:space="preserve"> – Backup Strategy with RPO and RTO</w:t>
      </w:r>
    </w:p>
    <w:tbl>
      <w:tblPr>
        <w:tblW w:w="0" w:type="auto"/>
        <w:tblLook w:val="0420" w:firstRow="1" w:lastRow="0" w:firstColumn="0" w:lastColumn="0" w:noHBand="0" w:noVBand="1"/>
      </w:tblPr>
      <w:tblGrid>
        <w:gridCol w:w="3380"/>
        <w:gridCol w:w="3345"/>
        <w:gridCol w:w="3355"/>
      </w:tblGrid>
      <w:tr w:rsidR="7E5D9258" w:rsidRPr="001E4817" w14:paraId="5A4E5A23" w14:textId="77777777" w:rsidTr="7E5D9258">
        <w:trPr>
          <w:trHeight w:val="300"/>
        </w:trPr>
        <w:tc>
          <w:tcPr>
            <w:tcW w:w="338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A5C9EB" w:themeFill="text2" w:themeFillTint="40"/>
            <w:tcMar>
              <w:top w:w="72" w:type="dxa"/>
              <w:left w:w="144" w:type="dxa"/>
              <w:bottom w:w="72" w:type="dxa"/>
              <w:right w:w="144" w:type="dxa"/>
            </w:tcMar>
          </w:tcPr>
          <w:p w14:paraId="429B367D" w14:textId="04F02A08" w:rsidR="7E5D9258" w:rsidRPr="001E4817" w:rsidRDefault="7E5D9258" w:rsidP="7E5D9258">
            <w:pPr>
              <w:spacing w:after="0"/>
              <w:jc w:val="both"/>
              <w:rPr>
                <w:rFonts w:ascii="Arial" w:eastAsia="Arial" w:hAnsi="Arial" w:cs="Arial"/>
                <w:b/>
                <w:color w:val="000000" w:themeColor="text1"/>
                <w:sz w:val="20"/>
                <w:szCs w:val="20"/>
              </w:rPr>
            </w:pPr>
            <w:r w:rsidRPr="4CE3C5C6">
              <w:rPr>
                <w:rFonts w:ascii="Arial" w:eastAsia="Arial" w:hAnsi="Arial" w:cs="Arial"/>
                <w:b/>
                <w:color w:val="000000" w:themeColor="text1"/>
                <w:sz w:val="20"/>
                <w:szCs w:val="20"/>
              </w:rPr>
              <w:t>Component</w:t>
            </w:r>
          </w:p>
        </w:tc>
        <w:tc>
          <w:tcPr>
            <w:tcW w:w="3345"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A5C9EB" w:themeFill="text2" w:themeFillTint="40"/>
            <w:tcMar>
              <w:top w:w="72" w:type="dxa"/>
              <w:left w:w="144" w:type="dxa"/>
              <w:bottom w:w="72" w:type="dxa"/>
              <w:right w:w="144" w:type="dxa"/>
            </w:tcMar>
          </w:tcPr>
          <w:p w14:paraId="7156BC56" w14:textId="436BA92B" w:rsidR="7E5D9258" w:rsidRPr="001E4817" w:rsidRDefault="7E5D9258" w:rsidP="7E5D9258">
            <w:pPr>
              <w:spacing w:after="0"/>
              <w:jc w:val="both"/>
              <w:rPr>
                <w:rFonts w:ascii="Arial" w:eastAsia="Arial" w:hAnsi="Arial" w:cs="Arial"/>
                <w:b/>
                <w:color w:val="000000" w:themeColor="text1"/>
                <w:sz w:val="20"/>
                <w:szCs w:val="20"/>
              </w:rPr>
            </w:pPr>
            <w:r w:rsidRPr="4CE3C5C6">
              <w:rPr>
                <w:rFonts w:ascii="Arial" w:eastAsia="Arial" w:hAnsi="Arial" w:cs="Arial"/>
                <w:b/>
                <w:color w:val="000000" w:themeColor="text1"/>
                <w:sz w:val="20"/>
                <w:szCs w:val="20"/>
              </w:rPr>
              <w:t>RTO (Max Recovery Time)</w:t>
            </w:r>
          </w:p>
        </w:tc>
        <w:tc>
          <w:tcPr>
            <w:tcW w:w="3355"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A5C9EB" w:themeFill="text2" w:themeFillTint="40"/>
            <w:tcMar>
              <w:top w:w="72" w:type="dxa"/>
              <w:left w:w="144" w:type="dxa"/>
              <w:bottom w:w="72" w:type="dxa"/>
              <w:right w:w="144" w:type="dxa"/>
            </w:tcMar>
          </w:tcPr>
          <w:p w14:paraId="0D126598" w14:textId="5E95800D" w:rsidR="7E5D9258" w:rsidRPr="001E4817" w:rsidRDefault="7E5D9258" w:rsidP="7E5D9258">
            <w:pPr>
              <w:spacing w:after="0"/>
              <w:jc w:val="both"/>
              <w:rPr>
                <w:rFonts w:ascii="Arial" w:eastAsia="Arial" w:hAnsi="Arial" w:cs="Arial"/>
                <w:b/>
                <w:color w:val="000000" w:themeColor="text1"/>
                <w:sz w:val="20"/>
                <w:szCs w:val="20"/>
              </w:rPr>
            </w:pPr>
            <w:r w:rsidRPr="4CE3C5C6">
              <w:rPr>
                <w:rFonts w:ascii="Arial" w:eastAsia="Arial" w:hAnsi="Arial" w:cs="Arial"/>
                <w:b/>
                <w:color w:val="000000" w:themeColor="text1"/>
                <w:sz w:val="20"/>
                <w:szCs w:val="20"/>
              </w:rPr>
              <w:t>RPO (Max Data Loss)</w:t>
            </w:r>
          </w:p>
        </w:tc>
      </w:tr>
      <w:tr w:rsidR="7E5D9258" w:rsidRPr="001E4817" w14:paraId="0324096D" w14:textId="77777777" w:rsidTr="7E5D9258">
        <w:trPr>
          <w:trHeight w:val="300"/>
        </w:trPr>
        <w:tc>
          <w:tcPr>
            <w:tcW w:w="338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2B5E71B2" w14:textId="4E1BA1E9"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User Database</w:t>
            </w:r>
          </w:p>
        </w:tc>
        <w:tc>
          <w:tcPr>
            <w:tcW w:w="3345"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0AA9ACF6" w14:textId="7408109B"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1 hour</w:t>
            </w:r>
          </w:p>
        </w:tc>
        <w:tc>
          <w:tcPr>
            <w:tcW w:w="3355"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6C0BBA30" w14:textId="6E176594"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15 minutes</w:t>
            </w:r>
          </w:p>
        </w:tc>
      </w:tr>
      <w:tr w:rsidR="7E5D9258" w:rsidRPr="001E4817" w14:paraId="032284F8" w14:textId="77777777" w:rsidTr="7E5D9258">
        <w:trPr>
          <w:trHeight w:val="300"/>
        </w:trPr>
        <w:tc>
          <w:tcPr>
            <w:tcW w:w="33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4AA081EA" w14:textId="771E57B4"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Chatbot Service</w:t>
            </w:r>
          </w:p>
        </w:tc>
        <w:tc>
          <w:tcPr>
            <w:tcW w:w="33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11164961" w14:textId="4E429AA2"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2 hours</w:t>
            </w:r>
          </w:p>
        </w:tc>
        <w:tc>
          <w:tcPr>
            <w:tcW w:w="33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00D750BB" w14:textId="5D2A7B42"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30 minutes</w:t>
            </w:r>
          </w:p>
        </w:tc>
      </w:tr>
      <w:tr w:rsidR="7E5D9258" w:rsidRPr="001E4817" w14:paraId="681E3417" w14:textId="77777777" w:rsidTr="7E5D9258">
        <w:trPr>
          <w:trHeight w:val="300"/>
        </w:trPr>
        <w:tc>
          <w:tcPr>
            <w:tcW w:w="33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598AD9B1" w14:textId="1574CFBE"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Ticketing System</w:t>
            </w:r>
          </w:p>
        </w:tc>
        <w:tc>
          <w:tcPr>
            <w:tcW w:w="33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55841617" w14:textId="4B72725C"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30 minutes</w:t>
            </w:r>
          </w:p>
        </w:tc>
        <w:tc>
          <w:tcPr>
            <w:tcW w:w="33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42FF3D48" w14:textId="672CB351"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10 minutes</w:t>
            </w:r>
          </w:p>
        </w:tc>
      </w:tr>
      <w:tr w:rsidR="7E5D9258" w:rsidRPr="001E4817" w14:paraId="1F578F98" w14:textId="77777777" w:rsidTr="7E5D9258">
        <w:trPr>
          <w:trHeight w:val="300"/>
        </w:trPr>
        <w:tc>
          <w:tcPr>
            <w:tcW w:w="33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68E3BE33" w14:textId="52F05A9A"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Notification System</w:t>
            </w:r>
          </w:p>
        </w:tc>
        <w:tc>
          <w:tcPr>
            <w:tcW w:w="33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5D0A2343" w14:textId="712E3C93"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2 hours</w:t>
            </w:r>
          </w:p>
        </w:tc>
        <w:tc>
          <w:tcPr>
            <w:tcW w:w="33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AE9F7" w:themeFill="text2" w:themeFillTint="1A"/>
            <w:tcMar>
              <w:top w:w="72" w:type="dxa"/>
              <w:left w:w="144" w:type="dxa"/>
              <w:bottom w:w="72" w:type="dxa"/>
              <w:right w:w="144" w:type="dxa"/>
            </w:tcMar>
          </w:tcPr>
          <w:p w14:paraId="2E3AEF4E" w14:textId="6C18EECC"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1 hour</w:t>
            </w:r>
          </w:p>
        </w:tc>
      </w:tr>
      <w:tr w:rsidR="7E5D9258" w:rsidRPr="001E4817" w14:paraId="7BC1E380" w14:textId="77777777" w:rsidTr="7E5D9258">
        <w:trPr>
          <w:trHeight w:val="300"/>
        </w:trPr>
        <w:tc>
          <w:tcPr>
            <w:tcW w:w="33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653107D2" w14:textId="7BFDDB1F"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API Gateway</w:t>
            </w:r>
          </w:p>
        </w:tc>
        <w:tc>
          <w:tcPr>
            <w:tcW w:w="33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7AC3E076" w14:textId="3FD2742F"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5 minutes</w:t>
            </w:r>
          </w:p>
        </w:tc>
        <w:tc>
          <w:tcPr>
            <w:tcW w:w="33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72" w:type="dxa"/>
              <w:left w:w="144" w:type="dxa"/>
              <w:bottom w:w="72" w:type="dxa"/>
              <w:right w:w="144" w:type="dxa"/>
            </w:tcMar>
          </w:tcPr>
          <w:p w14:paraId="21A7BD03" w14:textId="3CA2ADB5" w:rsidR="7E5D9258" w:rsidRPr="001E4817" w:rsidRDefault="7E5D9258" w:rsidP="7E5D9258">
            <w:pPr>
              <w:spacing w:after="0"/>
              <w:jc w:val="both"/>
              <w:rPr>
                <w:rFonts w:ascii="Arial" w:eastAsia="Arial" w:hAnsi="Arial" w:cs="Arial"/>
                <w:color w:val="000000" w:themeColor="text1"/>
                <w:sz w:val="20"/>
                <w:szCs w:val="20"/>
              </w:rPr>
            </w:pPr>
            <w:r w:rsidRPr="4CE3C5C6">
              <w:rPr>
                <w:rFonts w:ascii="Arial" w:eastAsia="Arial" w:hAnsi="Arial" w:cs="Arial"/>
                <w:color w:val="000000" w:themeColor="text1"/>
                <w:sz w:val="20"/>
                <w:szCs w:val="20"/>
              </w:rPr>
              <w:t>Immediate failover</w:t>
            </w:r>
          </w:p>
        </w:tc>
      </w:tr>
    </w:tbl>
    <w:p w14:paraId="12E96BC0" w14:textId="00F29A4F" w:rsidR="00D13C29" w:rsidRPr="001E4817" w:rsidRDefault="5B98BAE5" w:rsidP="7E5D9258">
      <w:pPr>
        <w:jc w:val="both"/>
        <w:rPr>
          <w:rFonts w:ascii="Arial" w:eastAsia="Arial" w:hAnsi="Arial" w:cs="Arial"/>
          <w:sz w:val="20"/>
          <w:szCs w:val="20"/>
          <w:u w:val="single"/>
        </w:rPr>
      </w:pPr>
      <w:r w:rsidRPr="4CE3C5C6">
        <w:rPr>
          <w:rFonts w:ascii="Arial" w:eastAsia="Arial" w:hAnsi="Arial" w:cs="Arial"/>
          <w:sz w:val="20"/>
          <w:szCs w:val="20"/>
          <w:u w:val="single"/>
        </w:rPr>
        <w:t>Proposed Backup Strategy:</w:t>
      </w:r>
    </w:p>
    <w:p w14:paraId="4F1CE612" w14:textId="41F0E7D0" w:rsidR="00D13C29" w:rsidRPr="001E4817" w:rsidRDefault="5B98BAE5" w:rsidP="7E5D9258">
      <w:pPr>
        <w:spacing w:after="0" w:line="240" w:lineRule="auto"/>
        <w:jc w:val="both"/>
        <w:rPr>
          <w:rFonts w:ascii="Arial" w:eastAsia="Arial" w:hAnsi="Arial" w:cs="Arial"/>
          <w:sz w:val="20"/>
          <w:szCs w:val="20"/>
        </w:rPr>
      </w:pPr>
      <w:r w:rsidRPr="4CE3C5C6">
        <w:rPr>
          <w:rFonts w:ascii="Arial" w:eastAsia="Arial" w:hAnsi="Arial" w:cs="Arial"/>
          <w:sz w:val="20"/>
          <w:szCs w:val="20"/>
        </w:rPr>
        <w:t>- Real-time database replication between primary and secondary servers</w:t>
      </w:r>
    </w:p>
    <w:p w14:paraId="00FAA5AE" w14:textId="20C395F4" w:rsidR="00D13C29" w:rsidRPr="001E4817" w:rsidRDefault="5B98BAE5" w:rsidP="7E5D9258">
      <w:pPr>
        <w:spacing w:after="0" w:line="240" w:lineRule="auto"/>
        <w:jc w:val="both"/>
        <w:rPr>
          <w:rFonts w:ascii="Arial" w:eastAsia="Arial" w:hAnsi="Arial" w:cs="Arial"/>
          <w:sz w:val="20"/>
          <w:szCs w:val="20"/>
        </w:rPr>
      </w:pPr>
      <w:r w:rsidRPr="4CE3C5C6">
        <w:rPr>
          <w:rFonts w:ascii="Arial" w:eastAsia="Arial" w:hAnsi="Arial" w:cs="Arial"/>
          <w:sz w:val="20"/>
          <w:szCs w:val="20"/>
        </w:rPr>
        <w:t>- Daily full backups with hourly incremental backups</w:t>
      </w:r>
    </w:p>
    <w:p w14:paraId="6DFE2EC3" w14:textId="6E9CC3AE" w:rsidR="00D13C29" w:rsidRPr="001E4817" w:rsidRDefault="5B98BAE5" w:rsidP="7E5D9258">
      <w:pPr>
        <w:spacing w:after="0" w:line="240" w:lineRule="auto"/>
        <w:jc w:val="both"/>
        <w:rPr>
          <w:rFonts w:ascii="Arial" w:eastAsia="Arial" w:hAnsi="Arial" w:cs="Arial"/>
          <w:sz w:val="20"/>
          <w:szCs w:val="20"/>
        </w:rPr>
      </w:pPr>
      <w:r w:rsidRPr="4CE3C5C6">
        <w:rPr>
          <w:rFonts w:ascii="Arial" w:eastAsia="Arial" w:hAnsi="Arial" w:cs="Arial"/>
          <w:sz w:val="20"/>
          <w:szCs w:val="20"/>
        </w:rPr>
        <w:t>- Offsite backup storage for disaster recovery</w:t>
      </w:r>
    </w:p>
    <w:p w14:paraId="3021E34F" w14:textId="102108AF" w:rsidR="00D13C29" w:rsidRPr="001E4817" w:rsidRDefault="00D13C29" w:rsidP="7E5D9258">
      <w:pPr>
        <w:spacing w:after="0" w:line="240" w:lineRule="auto"/>
        <w:jc w:val="both"/>
        <w:rPr>
          <w:rFonts w:ascii="Arial" w:eastAsia="Arial" w:hAnsi="Arial" w:cs="Arial"/>
          <w:sz w:val="20"/>
          <w:szCs w:val="20"/>
        </w:rPr>
      </w:pPr>
    </w:p>
    <w:p w14:paraId="153D6E92" w14:textId="7F4C2399" w:rsidR="4CE3C5C6" w:rsidRDefault="4CE3C5C6" w:rsidP="4CE3C5C6">
      <w:pPr>
        <w:rPr>
          <w:rFonts w:ascii="Arial" w:eastAsia="Arial" w:hAnsi="Arial" w:cs="Arial"/>
          <w:b/>
          <w:bCs/>
          <w:sz w:val="20"/>
          <w:szCs w:val="20"/>
        </w:rPr>
      </w:pPr>
    </w:p>
    <w:p w14:paraId="1E3C45A0" w14:textId="77777777" w:rsidR="00FC7EC3" w:rsidRDefault="00FC7EC3">
      <w:pPr>
        <w:rPr>
          <w:rFonts w:ascii="Arial" w:eastAsia="Arial" w:hAnsi="Arial" w:cs="Arial"/>
          <w:b/>
          <w:sz w:val="20"/>
          <w:szCs w:val="20"/>
        </w:rPr>
      </w:pPr>
      <w:r>
        <w:rPr>
          <w:rFonts w:ascii="Arial" w:eastAsia="Arial" w:hAnsi="Arial" w:cs="Arial"/>
          <w:b/>
          <w:sz w:val="20"/>
          <w:szCs w:val="20"/>
        </w:rPr>
        <w:br w:type="page"/>
      </w:r>
    </w:p>
    <w:p w14:paraId="40E726EA" w14:textId="3C0B72B4" w:rsidR="00D13C29" w:rsidRPr="001E4817" w:rsidRDefault="6972B6E4" w:rsidP="7E5D9258">
      <w:pPr>
        <w:rPr>
          <w:rFonts w:ascii="Arial" w:eastAsia="Arial" w:hAnsi="Arial" w:cs="Arial"/>
          <w:b/>
          <w:sz w:val="20"/>
          <w:szCs w:val="20"/>
        </w:rPr>
      </w:pPr>
      <w:r w:rsidRPr="4CE3C5C6">
        <w:rPr>
          <w:rFonts w:ascii="Arial" w:eastAsia="Arial" w:hAnsi="Arial" w:cs="Arial"/>
          <w:b/>
          <w:sz w:val="20"/>
          <w:szCs w:val="20"/>
        </w:rPr>
        <w:t xml:space="preserve">Appendix </w:t>
      </w:r>
      <w:r w:rsidR="70389F2E" w:rsidRPr="4CE3C5C6">
        <w:rPr>
          <w:rFonts w:ascii="Arial" w:eastAsia="Arial" w:hAnsi="Arial" w:cs="Arial"/>
          <w:b/>
          <w:sz w:val="20"/>
          <w:szCs w:val="20"/>
        </w:rPr>
        <w:t>I</w:t>
      </w:r>
      <w:r w:rsidR="1919D0C2" w:rsidRPr="4CE3C5C6">
        <w:rPr>
          <w:rFonts w:ascii="Arial" w:eastAsia="Arial" w:hAnsi="Arial" w:cs="Arial"/>
          <w:b/>
          <w:sz w:val="20"/>
          <w:szCs w:val="20"/>
        </w:rPr>
        <w:t xml:space="preserve"> – </w:t>
      </w:r>
      <w:r w:rsidR="00D13C29" w:rsidRPr="4CE3C5C6">
        <w:rPr>
          <w:rFonts w:ascii="Arial" w:eastAsia="Arial" w:hAnsi="Arial" w:cs="Arial"/>
          <w:b/>
          <w:sz w:val="20"/>
          <w:szCs w:val="20"/>
        </w:rPr>
        <w:t>CI</w:t>
      </w:r>
      <w:r w:rsidR="1919D0C2" w:rsidRPr="4CE3C5C6">
        <w:rPr>
          <w:rFonts w:ascii="Arial" w:eastAsia="Arial" w:hAnsi="Arial" w:cs="Arial"/>
          <w:b/>
          <w:sz w:val="20"/>
          <w:szCs w:val="20"/>
        </w:rPr>
        <w:t>/</w:t>
      </w:r>
      <w:r w:rsidR="00D13C29" w:rsidRPr="4CE3C5C6">
        <w:rPr>
          <w:rFonts w:ascii="Arial" w:eastAsia="Arial" w:hAnsi="Arial" w:cs="Arial"/>
          <w:b/>
          <w:sz w:val="20"/>
          <w:szCs w:val="20"/>
        </w:rPr>
        <w:t xml:space="preserve">CD Pipeline </w:t>
      </w:r>
      <w:r w:rsidR="3C79AE1A" w:rsidRPr="4CE3C5C6">
        <w:rPr>
          <w:rFonts w:ascii="Arial" w:eastAsia="Arial" w:hAnsi="Arial" w:cs="Arial"/>
          <w:b/>
          <w:sz w:val="20"/>
          <w:szCs w:val="20"/>
        </w:rPr>
        <w:t>Diagram</w:t>
      </w:r>
    </w:p>
    <w:p w14:paraId="77CA53F2" w14:textId="13DE65A2" w:rsidR="00EF29E8" w:rsidRPr="001E4817" w:rsidRDefault="142AF957" w:rsidP="00EF29E8">
      <w:pPr>
        <w:shd w:val="clear" w:color="auto" w:fill="FFFFFE"/>
        <w:spacing w:after="0" w:line="270" w:lineRule="atLeast"/>
        <w:rPr>
          <w:rFonts w:ascii="Arial" w:eastAsia="Arial" w:hAnsi="Arial" w:cs="Arial"/>
          <w:b/>
          <w:color w:val="9650C8"/>
          <w:sz w:val="20"/>
          <w:szCs w:val="20"/>
          <w:lang w:val="en-SG" w:eastAsia="en-GB"/>
        </w:rPr>
      </w:pPr>
      <w:r>
        <w:rPr>
          <w:noProof/>
        </w:rPr>
        <w:drawing>
          <wp:inline distT="0" distB="0" distL="0" distR="0" wp14:anchorId="2379C865" wp14:editId="6096309D">
            <wp:extent cx="6913172" cy="2441761"/>
            <wp:effectExtent l="0" t="0" r="0" b="0"/>
            <wp:docPr id="193360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913172" cy="2441761"/>
                    </a:xfrm>
                    <a:prstGeom prst="rect">
                      <a:avLst/>
                    </a:prstGeom>
                  </pic:spPr>
                </pic:pic>
              </a:graphicData>
            </a:graphic>
          </wp:inline>
        </w:drawing>
      </w:r>
    </w:p>
    <w:p w14:paraId="4512F931" w14:textId="77777777" w:rsidR="006A592E" w:rsidRDefault="006A592E" w:rsidP="4A71BCFA">
      <w:pPr>
        <w:spacing w:after="0" w:line="240" w:lineRule="auto"/>
        <w:rPr>
          <w:rFonts w:ascii="Arial" w:eastAsia="Arial" w:hAnsi="Arial" w:cs="Arial"/>
          <w:b/>
          <w:sz w:val="20"/>
          <w:szCs w:val="20"/>
        </w:rPr>
      </w:pPr>
    </w:p>
    <w:p w14:paraId="254282A4" w14:textId="64BBF120" w:rsidR="4E6D0224" w:rsidRPr="001E4817" w:rsidRDefault="4D1CED4C" w:rsidP="4A71BCFA">
      <w:pPr>
        <w:spacing w:after="0" w:line="240" w:lineRule="auto"/>
        <w:rPr>
          <w:rFonts w:ascii="Arial" w:eastAsia="Arial" w:hAnsi="Arial" w:cs="Arial"/>
          <w:b/>
          <w:sz w:val="20"/>
          <w:szCs w:val="20"/>
        </w:rPr>
      </w:pPr>
      <w:r w:rsidRPr="4CE3C5C6">
        <w:rPr>
          <w:rFonts w:ascii="Arial" w:eastAsia="Arial" w:hAnsi="Arial" w:cs="Arial"/>
          <w:b/>
          <w:sz w:val="20"/>
          <w:szCs w:val="20"/>
        </w:rPr>
        <w:t>CI/CD Pipeline Tools &amp; Their Purpose</w:t>
      </w:r>
    </w:p>
    <w:p w14:paraId="55BF7BB6" w14:textId="3BC35AE1" w:rsidR="4E6D0224" w:rsidRPr="001E4817" w:rsidRDefault="4E6D0224" w:rsidP="4E6D0224">
      <w:pPr>
        <w:spacing w:after="0" w:line="240" w:lineRule="auto"/>
        <w:jc w:val="both"/>
        <w:rPr>
          <w:rFonts w:ascii="Arial" w:eastAsia="Arial" w:hAnsi="Arial" w:cs="Arial"/>
          <w:sz w:val="20"/>
          <w:szCs w:val="20"/>
        </w:rPr>
      </w:pPr>
    </w:p>
    <w:p w14:paraId="21B9742B" w14:textId="373AF734" w:rsidR="4E6D0224" w:rsidRPr="001E4817" w:rsidRDefault="0F00ED7A" w:rsidP="4A71BCFA">
      <w:pPr>
        <w:spacing w:after="0" w:line="240" w:lineRule="auto"/>
        <w:rPr>
          <w:rFonts w:ascii="Arial" w:eastAsia="Arial" w:hAnsi="Arial" w:cs="Arial"/>
          <w:b/>
          <w:sz w:val="20"/>
          <w:szCs w:val="20"/>
        </w:rPr>
      </w:pPr>
      <w:r>
        <w:rPr>
          <w:noProof/>
        </w:rPr>
        <w:drawing>
          <wp:inline distT="0" distB="0" distL="0" distR="0" wp14:anchorId="6C2A62A6" wp14:editId="57FFCB1A">
            <wp:extent cx="6800998" cy="3990188"/>
            <wp:effectExtent l="0" t="0" r="0" b="0"/>
            <wp:docPr id="1351548324" name="Picture 1" descr="A diagram of software development and deployment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800998" cy="3990188"/>
                    </a:xfrm>
                    <a:prstGeom prst="rect">
                      <a:avLst/>
                    </a:prstGeom>
                  </pic:spPr>
                </pic:pic>
              </a:graphicData>
            </a:graphic>
          </wp:inline>
        </w:drawing>
      </w:r>
    </w:p>
    <w:p w14:paraId="31D0A6E1" w14:textId="6FF0E8EA" w:rsidR="4E6D0224" w:rsidRPr="001E4817" w:rsidRDefault="4E6D0224" w:rsidP="4A71BCFA">
      <w:pPr>
        <w:spacing w:after="0" w:line="240" w:lineRule="auto"/>
        <w:rPr>
          <w:rFonts w:ascii="Arial" w:eastAsia="Arial" w:hAnsi="Arial" w:cs="Arial"/>
          <w:b/>
          <w:sz w:val="20"/>
          <w:szCs w:val="20"/>
        </w:rPr>
      </w:pPr>
    </w:p>
    <w:p w14:paraId="5EC7A5A9" w14:textId="77777777" w:rsidR="00326409" w:rsidRDefault="00326409">
      <w:pPr>
        <w:rPr>
          <w:rFonts w:ascii="Arial" w:eastAsia="Arial" w:hAnsi="Arial" w:cs="Arial"/>
          <w:b/>
          <w:sz w:val="20"/>
          <w:szCs w:val="20"/>
        </w:rPr>
      </w:pPr>
      <w:r w:rsidRPr="4CE3C5C6">
        <w:rPr>
          <w:rFonts w:ascii="Arial" w:eastAsia="Arial" w:hAnsi="Arial" w:cs="Arial"/>
          <w:b/>
          <w:sz w:val="20"/>
          <w:szCs w:val="20"/>
        </w:rPr>
        <w:br w:type="page"/>
      </w:r>
    </w:p>
    <w:p w14:paraId="21FB9679" w14:textId="515C58CE" w:rsidR="4E6D0224" w:rsidRPr="001E4817" w:rsidRDefault="5CFC5DFB" w:rsidP="4A71BCFA">
      <w:pPr>
        <w:spacing w:after="0" w:line="240" w:lineRule="auto"/>
        <w:rPr>
          <w:rFonts w:ascii="Arial" w:eastAsia="Arial" w:hAnsi="Arial" w:cs="Arial"/>
          <w:b/>
          <w:sz w:val="20"/>
          <w:szCs w:val="20"/>
        </w:rPr>
      </w:pPr>
      <w:r w:rsidRPr="4CE3C5C6">
        <w:rPr>
          <w:rFonts w:ascii="Arial" w:eastAsia="Arial" w:hAnsi="Arial" w:cs="Arial"/>
          <w:b/>
          <w:sz w:val="20"/>
          <w:szCs w:val="20"/>
        </w:rPr>
        <w:t>Appendix J – Sprint 1</w:t>
      </w:r>
      <w:r w:rsidR="10AAD1FD" w:rsidRPr="4CE3C5C6">
        <w:rPr>
          <w:rFonts w:ascii="Arial" w:eastAsia="Arial" w:hAnsi="Arial" w:cs="Arial"/>
          <w:b/>
          <w:sz w:val="20"/>
          <w:szCs w:val="20"/>
        </w:rPr>
        <w:t xml:space="preserve"> Burndown Chart</w:t>
      </w:r>
    </w:p>
    <w:p w14:paraId="0225B17B" w14:textId="5FD0C127" w:rsidR="4E6D0224" w:rsidRPr="001E4817" w:rsidRDefault="4E6D0224" w:rsidP="19027277">
      <w:pPr>
        <w:spacing w:after="0" w:line="240" w:lineRule="auto"/>
        <w:rPr>
          <w:rFonts w:ascii="Arial" w:eastAsia="Arial" w:hAnsi="Arial" w:cs="Arial"/>
          <w:b/>
          <w:sz w:val="20"/>
          <w:szCs w:val="20"/>
        </w:rPr>
      </w:pPr>
    </w:p>
    <w:p w14:paraId="719B6BBE" w14:textId="34CA2940" w:rsidR="4E6D0224" w:rsidRPr="001E4817" w:rsidRDefault="62EF4A2D" w:rsidP="4A71BCFA">
      <w:pPr>
        <w:spacing w:after="0" w:line="240" w:lineRule="auto"/>
        <w:rPr>
          <w:rFonts w:ascii="Arial" w:eastAsia="Arial" w:hAnsi="Arial" w:cs="Arial"/>
          <w:sz w:val="20"/>
          <w:szCs w:val="20"/>
        </w:rPr>
      </w:pPr>
      <w:r>
        <w:rPr>
          <w:noProof/>
        </w:rPr>
        <w:drawing>
          <wp:inline distT="0" distB="0" distL="0" distR="0" wp14:anchorId="2C6833EE" wp14:editId="07B43CAE">
            <wp:extent cx="6947209" cy="3390900"/>
            <wp:effectExtent l="0" t="0" r="0" b="0"/>
            <wp:docPr id="504077569" name="Picture 50407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077569"/>
                    <pic:cNvPicPr/>
                  </pic:nvPicPr>
                  <pic:blipFill>
                    <a:blip r:embed="rId27">
                      <a:extLst>
                        <a:ext uri="{28A0092B-C50C-407E-A947-70E740481C1C}">
                          <a14:useLocalDpi xmlns:a14="http://schemas.microsoft.com/office/drawing/2010/main" val="0"/>
                        </a:ext>
                      </a:extLst>
                    </a:blip>
                    <a:stretch>
                      <a:fillRect/>
                    </a:stretch>
                  </pic:blipFill>
                  <pic:spPr>
                    <a:xfrm>
                      <a:off x="0" y="0"/>
                      <a:ext cx="6947209" cy="3390900"/>
                    </a:xfrm>
                    <a:prstGeom prst="rect">
                      <a:avLst/>
                    </a:prstGeom>
                  </pic:spPr>
                </pic:pic>
              </a:graphicData>
            </a:graphic>
          </wp:inline>
        </w:drawing>
      </w:r>
    </w:p>
    <w:p w14:paraId="36BE5724" w14:textId="3647F0C4" w:rsidR="4E6D0224" w:rsidRPr="001E4817" w:rsidRDefault="5CFC5DFB" w:rsidP="4A71BCFA">
      <w:pPr>
        <w:spacing w:after="0" w:line="240" w:lineRule="auto"/>
        <w:jc w:val="center"/>
        <w:rPr>
          <w:rFonts w:ascii="Arial" w:eastAsia="Arial" w:hAnsi="Arial" w:cs="Arial"/>
          <w:b/>
          <w:sz w:val="20"/>
          <w:szCs w:val="20"/>
        </w:rPr>
      </w:pPr>
      <w:r w:rsidRPr="4CE3C5C6">
        <w:rPr>
          <w:rFonts w:ascii="Arial" w:eastAsia="Arial" w:hAnsi="Arial" w:cs="Arial"/>
          <w:b/>
          <w:sz w:val="20"/>
          <w:szCs w:val="20"/>
        </w:rPr>
        <w:t xml:space="preserve"> </w:t>
      </w:r>
    </w:p>
    <w:p w14:paraId="5F7F269F" w14:textId="0A747D9E" w:rsidR="4E6D0224" w:rsidRPr="001E4817" w:rsidRDefault="4E6D0224" w:rsidP="4A71BCFA">
      <w:pPr>
        <w:spacing w:after="0" w:line="240" w:lineRule="auto"/>
        <w:jc w:val="both"/>
        <w:rPr>
          <w:rFonts w:ascii="Arial" w:eastAsia="Arial" w:hAnsi="Arial" w:cs="Arial"/>
          <w:sz w:val="20"/>
          <w:szCs w:val="20"/>
        </w:rPr>
      </w:pPr>
    </w:p>
    <w:p w14:paraId="6A64150B" w14:textId="4A8F3E04" w:rsidR="7E5D9258" w:rsidRPr="001E4817" w:rsidRDefault="7E5D9258" w:rsidP="7E5D9258">
      <w:pPr>
        <w:spacing w:after="0" w:line="240" w:lineRule="auto"/>
        <w:jc w:val="both"/>
        <w:rPr>
          <w:rFonts w:ascii="Arial" w:eastAsia="Arial" w:hAnsi="Arial" w:cs="Arial"/>
          <w:sz w:val="20"/>
          <w:szCs w:val="20"/>
        </w:rPr>
      </w:pPr>
    </w:p>
    <w:p w14:paraId="3D5A6E4C" w14:textId="391F2CB4" w:rsidR="7E5D9258" w:rsidRPr="001E4817" w:rsidRDefault="7E5D9258" w:rsidP="7E5D9258">
      <w:pPr>
        <w:spacing w:after="0" w:line="240" w:lineRule="auto"/>
        <w:jc w:val="both"/>
        <w:rPr>
          <w:rFonts w:ascii="Arial" w:eastAsia="Arial" w:hAnsi="Arial" w:cs="Arial"/>
          <w:sz w:val="20"/>
          <w:szCs w:val="20"/>
        </w:rPr>
      </w:pPr>
    </w:p>
    <w:p w14:paraId="1DDF2CE4" w14:textId="48C692CC" w:rsidR="077377FE" w:rsidRPr="001E4817" w:rsidRDefault="077377FE" w:rsidP="6E5F562C">
      <w:pPr>
        <w:spacing w:after="0" w:line="240" w:lineRule="auto"/>
        <w:jc w:val="both"/>
        <w:rPr>
          <w:rFonts w:ascii="Arial" w:eastAsia="Arial" w:hAnsi="Arial" w:cs="Arial"/>
          <w:sz w:val="20"/>
          <w:szCs w:val="20"/>
        </w:rPr>
      </w:pPr>
    </w:p>
    <w:sectPr w:rsidR="077377FE" w:rsidRPr="001E4817" w:rsidSect="001E4817">
      <w:headerReference w:type="default" r:id="rId28"/>
      <w:footerReference w:type="default" r:id="rId29"/>
      <w:pgSz w:w="12240" w:h="15840"/>
      <w:pgMar w:top="720" w:right="720" w:bottom="720" w:left="720" w:header="144" w:footer="144"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TAN Si Ning" w:date="2025-02-21T11:56:00Z" w:initials="TN">
    <w:p w14:paraId="7C79DFFE" w14:textId="5E5B7F59" w:rsidR="005A39C3" w:rsidRDefault="005A39C3">
      <w:pPr>
        <w:pStyle w:val="CommentText"/>
      </w:pPr>
      <w:r>
        <w:rPr>
          <w:rStyle w:val="CommentReference"/>
        </w:rPr>
        <w:annotationRef/>
      </w:r>
      <w:r w:rsidRPr="53CE4663">
        <w:t>Should we remove this as we are currenly conducting daily stand-ups, mentioned under Sprint 1</w:t>
      </w:r>
    </w:p>
  </w:comment>
  <w:comment w:id="2" w:author="Elicia LOH Qi Yu" w:date="2025-02-21T16:26:00Z" w:initials="EY">
    <w:p w14:paraId="0FBB1B4B" w14:textId="5269558A" w:rsidR="005A39C3" w:rsidRDefault="005A39C3">
      <w:pPr>
        <w:pStyle w:val="CommentText"/>
      </w:pPr>
      <w:r>
        <w:rPr>
          <w:rStyle w:val="CommentReference"/>
        </w:rPr>
        <w:annotationRef/>
      </w:r>
      <w:r w:rsidRPr="254921ED">
        <w:t>I changed the wording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79DFFE" w15:done="1"/>
  <w15:commentEx w15:paraId="0FBB1B4B" w15:paraIdParent="7C79DFF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255A2E" w16cex:dateUtc="2025-02-21T11:56:00Z"/>
  <w16cex:commentExtensible w16cex:durableId="5C6506E8" w16cex:dateUtc="2025-02-21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79DFFE" w16cid:durableId="1E255A2E"/>
  <w16cid:commentId w16cid:paraId="0FBB1B4B" w16cid:durableId="5C650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923E6" w14:textId="77777777" w:rsidR="007B6A67" w:rsidRDefault="007B6A67" w:rsidP="00DB23BE">
      <w:pPr>
        <w:spacing w:after="0" w:line="240" w:lineRule="auto"/>
      </w:pPr>
      <w:r>
        <w:separator/>
      </w:r>
    </w:p>
  </w:endnote>
  <w:endnote w:type="continuationSeparator" w:id="0">
    <w:p w14:paraId="7C916C65" w14:textId="77777777" w:rsidR="007B6A67" w:rsidRDefault="007B6A67" w:rsidP="00DB23BE">
      <w:pPr>
        <w:spacing w:after="0" w:line="240" w:lineRule="auto"/>
      </w:pPr>
      <w:r>
        <w:continuationSeparator/>
      </w:r>
    </w:p>
  </w:endnote>
  <w:endnote w:type="continuationNotice" w:id="1">
    <w:p w14:paraId="62237481" w14:textId="77777777" w:rsidR="007B6A67" w:rsidRDefault="007B6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444500"/>
      <w:docPartObj>
        <w:docPartGallery w:val="Page Numbers (Bottom of Page)"/>
        <w:docPartUnique/>
      </w:docPartObj>
    </w:sdtPr>
    <w:sdtEndPr>
      <w:rPr>
        <w:noProof/>
        <w:sz w:val="4"/>
        <w:szCs w:val="4"/>
      </w:rPr>
    </w:sdtEndPr>
    <w:sdtContent>
      <w:p w14:paraId="17E4C307" w14:textId="024F52D6" w:rsidR="000832F2" w:rsidRDefault="000832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791B6" w14:textId="77777777" w:rsidR="00DB23BE" w:rsidRDefault="00DB2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55794" w14:textId="77777777" w:rsidR="007B6A67" w:rsidRDefault="007B6A67" w:rsidP="00DB23BE">
      <w:pPr>
        <w:spacing w:after="0" w:line="240" w:lineRule="auto"/>
      </w:pPr>
      <w:r>
        <w:separator/>
      </w:r>
    </w:p>
  </w:footnote>
  <w:footnote w:type="continuationSeparator" w:id="0">
    <w:p w14:paraId="1886497A" w14:textId="77777777" w:rsidR="007B6A67" w:rsidRDefault="007B6A67" w:rsidP="00DB23BE">
      <w:pPr>
        <w:spacing w:after="0" w:line="240" w:lineRule="auto"/>
      </w:pPr>
      <w:r>
        <w:continuationSeparator/>
      </w:r>
    </w:p>
  </w:footnote>
  <w:footnote w:type="continuationNotice" w:id="1">
    <w:p w14:paraId="6A5F0B27" w14:textId="77777777" w:rsidR="007B6A67" w:rsidRDefault="007B6A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0268278C" w14:paraId="35BEA2C2" w14:textId="77777777" w:rsidTr="0268278C">
      <w:trPr>
        <w:trHeight w:val="300"/>
      </w:trPr>
      <w:tc>
        <w:tcPr>
          <w:tcW w:w="3360" w:type="dxa"/>
        </w:tcPr>
        <w:p w14:paraId="7F515BD0" w14:textId="3370A7F3" w:rsidR="0268278C" w:rsidRDefault="0268278C" w:rsidP="0268278C">
          <w:pPr>
            <w:pStyle w:val="Header"/>
            <w:ind w:left="-115"/>
          </w:pPr>
        </w:p>
      </w:tc>
      <w:tc>
        <w:tcPr>
          <w:tcW w:w="3360" w:type="dxa"/>
        </w:tcPr>
        <w:p w14:paraId="63365646" w14:textId="1D5CE11A" w:rsidR="0268278C" w:rsidRDefault="0268278C" w:rsidP="0268278C">
          <w:pPr>
            <w:pStyle w:val="Header"/>
            <w:jc w:val="center"/>
          </w:pPr>
        </w:p>
      </w:tc>
      <w:tc>
        <w:tcPr>
          <w:tcW w:w="3360" w:type="dxa"/>
        </w:tcPr>
        <w:p w14:paraId="28684A85" w14:textId="07F83CB2" w:rsidR="0268278C" w:rsidRDefault="0268278C" w:rsidP="0268278C">
          <w:pPr>
            <w:pStyle w:val="Header"/>
            <w:ind w:right="-115"/>
            <w:jc w:val="right"/>
          </w:pPr>
        </w:p>
      </w:tc>
    </w:tr>
  </w:tbl>
  <w:p w14:paraId="625969FB" w14:textId="11FC8DD7" w:rsidR="0268278C" w:rsidRDefault="0268278C" w:rsidP="0268278C">
    <w:pPr>
      <w:pStyle w:val="Header"/>
    </w:pPr>
  </w:p>
</w:hdr>
</file>

<file path=word/intelligence2.xml><?xml version="1.0" encoding="utf-8"?>
<int2:intelligence xmlns:int2="http://schemas.microsoft.com/office/intelligence/2020/intelligence" xmlns:oel="http://schemas.microsoft.com/office/2019/extlst">
  <int2:observations>
    <int2:textHash int2:hashCode="m9flxKq2DdkLuK" int2:id="sEZBknB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53EB2"/>
    <w:multiLevelType w:val="hybridMultilevel"/>
    <w:tmpl w:val="0A78D97A"/>
    <w:lvl w:ilvl="0" w:tplc="B9F0BDF8">
      <w:start w:val="1"/>
      <w:numFmt w:val="decimal"/>
      <w:lvlText w:val="%1."/>
      <w:lvlJc w:val="left"/>
      <w:pPr>
        <w:ind w:left="720" w:hanging="360"/>
      </w:pPr>
    </w:lvl>
    <w:lvl w:ilvl="1" w:tplc="6C2C36AE">
      <w:start w:val="1"/>
      <w:numFmt w:val="lowerLetter"/>
      <w:lvlText w:val="%2."/>
      <w:lvlJc w:val="left"/>
      <w:pPr>
        <w:ind w:left="1440" w:hanging="360"/>
      </w:pPr>
    </w:lvl>
    <w:lvl w:ilvl="2" w:tplc="022A63D4">
      <w:start w:val="1"/>
      <w:numFmt w:val="lowerRoman"/>
      <w:lvlText w:val="%3."/>
      <w:lvlJc w:val="right"/>
      <w:pPr>
        <w:ind w:left="2160" w:hanging="180"/>
      </w:pPr>
    </w:lvl>
    <w:lvl w:ilvl="3" w:tplc="1EBC5800">
      <w:start w:val="1"/>
      <w:numFmt w:val="decimal"/>
      <w:lvlText w:val="%4."/>
      <w:lvlJc w:val="left"/>
      <w:pPr>
        <w:ind w:left="2880" w:hanging="360"/>
      </w:pPr>
    </w:lvl>
    <w:lvl w:ilvl="4" w:tplc="7C8A57A8">
      <w:start w:val="1"/>
      <w:numFmt w:val="lowerLetter"/>
      <w:lvlText w:val="%5."/>
      <w:lvlJc w:val="left"/>
      <w:pPr>
        <w:ind w:left="3600" w:hanging="360"/>
      </w:pPr>
    </w:lvl>
    <w:lvl w:ilvl="5" w:tplc="4960580A">
      <w:start w:val="1"/>
      <w:numFmt w:val="lowerRoman"/>
      <w:lvlText w:val="%6."/>
      <w:lvlJc w:val="right"/>
      <w:pPr>
        <w:ind w:left="4320" w:hanging="180"/>
      </w:pPr>
    </w:lvl>
    <w:lvl w:ilvl="6" w:tplc="DD5A6A9A">
      <w:start w:val="1"/>
      <w:numFmt w:val="decimal"/>
      <w:lvlText w:val="%7."/>
      <w:lvlJc w:val="left"/>
      <w:pPr>
        <w:ind w:left="5040" w:hanging="360"/>
      </w:pPr>
    </w:lvl>
    <w:lvl w:ilvl="7" w:tplc="30104AF2">
      <w:start w:val="1"/>
      <w:numFmt w:val="lowerLetter"/>
      <w:lvlText w:val="%8."/>
      <w:lvlJc w:val="left"/>
      <w:pPr>
        <w:ind w:left="5760" w:hanging="360"/>
      </w:pPr>
    </w:lvl>
    <w:lvl w:ilvl="8" w:tplc="95C41E86">
      <w:start w:val="1"/>
      <w:numFmt w:val="lowerRoman"/>
      <w:lvlText w:val="%9."/>
      <w:lvlJc w:val="right"/>
      <w:pPr>
        <w:ind w:left="6480" w:hanging="180"/>
      </w:pPr>
    </w:lvl>
  </w:abstractNum>
  <w:abstractNum w:abstractNumId="1" w15:restartNumberingAfterBreak="0">
    <w:nsid w:val="0ADFAE58"/>
    <w:multiLevelType w:val="hybridMultilevel"/>
    <w:tmpl w:val="FFFFFFFF"/>
    <w:lvl w:ilvl="0" w:tplc="6C349F2A">
      <w:start w:val="1"/>
      <w:numFmt w:val="decimal"/>
      <w:lvlText w:val="%1."/>
      <w:lvlJc w:val="left"/>
      <w:pPr>
        <w:ind w:left="720" w:hanging="360"/>
      </w:pPr>
    </w:lvl>
    <w:lvl w:ilvl="1" w:tplc="9FD06D6A">
      <w:start w:val="1"/>
      <w:numFmt w:val="lowerLetter"/>
      <w:lvlText w:val="%2."/>
      <w:lvlJc w:val="left"/>
      <w:pPr>
        <w:ind w:left="1440" w:hanging="360"/>
      </w:pPr>
    </w:lvl>
    <w:lvl w:ilvl="2" w:tplc="192E6E4C">
      <w:start w:val="1"/>
      <w:numFmt w:val="lowerRoman"/>
      <w:lvlText w:val="%3."/>
      <w:lvlJc w:val="right"/>
      <w:pPr>
        <w:ind w:left="2160" w:hanging="180"/>
      </w:pPr>
    </w:lvl>
    <w:lvl w:ilvl="3" w:tplc="F460B6C8">
      <w:start w:val="1"/>
      <w:numFmt w:val="decimal"/>
      <w:lvlText w:val="%4."/>
      <w:lvlJc w:val="left"/>
      <w:pPr>
        <w:ind w:left="2880" w:hanging="360"/>
      </w:pPr>
    </w:lvl>
    <w:lvl w:ilvl="4" w:tplc="89FCF7A0">
      <w:start w:val="1"/>
      <w:numFmt w:val="lowerLetter"/>
      <w:lvlText w:val="%5."/>
      <w:lvlJc w:val="left"/>
      <w:pPr>
        <w:ind w:left="3600" w:hanging="360"/>
      </w:pPr>
    </w:lvl>
    <w:lvl w:ilvl="5" w:tplc="6E16A6E8">
      <w:start w:val="1"/>
      <w:numFmt w:val="lowerRoman"/>
      <w:lvlText w:val="%6."/>
      <w:lvlJc w:val="right"/>
      <w:pPr>
        <w:ind w:left="4320" w:hanging="180"/>
      </w:pPr>
    </w:lvl>
    <w:lvl w:ilvl="6" w:tplc="8C8A19A8">
      <w:start w:val="1"/>
      <w:numFmt w:val="decimal"/>
      <w:lvlText w:val="%7."/>
      <w:lvlJc w:val="left"/>
      <w:pPr>
        <w:ind w:left="5040" w:hanging="360"/>
      </w:pPr>
    </w:lvl>
    <w:lvl w:ilvl="7" w:tplc="BCA47BA8">
      <w:start w:val="1"/>
      <w:numFmt w:val="lowerLetter"/>
      <w:lvlText w:val="%8."/>
      <w:lvlJc w:val="left"/>
      <w:pPr>
        <w:ind w:left="5760" w:hanging="360"/>
      </w:pPr>
    </w:lvl>
    <w:lvl w:ilvl="8" w:tplc="47225346">
      <w:start w:val="1"/>
      <w:numFmt w:val="lowerRoman"/>
      <w:lvlText w:val="%9."/>
      <w:lvlJc w:val="right"/>
      <w:pPr>
        <w:ind w:left="6480" w:hanging="180"/>
      </w:pPr>
    </w:lvl>
  </w:abstractNum>
  <w:abstractNum w:abstractNumId="2" w15:restartNumberingAfterBreak="0">
    <w:nsid w:val="0AEDDADE"/>
    <w:multiLevelType w:val="hybridMultilevel"/>
    <w:tmpl w:val="FFFFFFFF"/>
    <w:lvl w:ilvl="0" w:tplc="64349D64">
      <w:start w:val="1"/>
      <w:numFmt w:val="bullet"/>
      <w:lvlText w:val="-"/>
      <w:lvlJc w:val="left"/>
      <w:pPr>
        <w:ind w:left="1080" w:hanging="360"/>
      </w:pPr>
      <w:rPr>
        <w:rFonts w:ascii="Aptos" w:hAnsi="Aptos" w:hint="default"/>
      </w:rPr>
    </w:lvl>
    <w:lvl w:ilvl="1" w:tplc="6FE4DAFA">
      <w:start w:val="1"/>
      <w:numFmt w:val="bullet"/>
      <w:lvlText w:val="o"/>
      <w:lvlJc w:val="left"/>
      <w:pPr>
        <w:ind w:left="1800" w:hanging="360"/>
      </w:pPr>
      <w:rPr>
        <w:rFonts w:ascii="Courier New" w:hAnsi="Courier New" w:hint="default"/>
      </w:rPr>
    </w:lvl>
    <w:lvl w:ilvl="2" w:tplc="5F7C8D24">
      <w:start w:val="1"/>
      <w:numFmt w:val="bullet"/>
      <w:lvlText w:val=""/>
      <w:lvlJc w:val="left"/>
      <w:pPr>
        <w:ind w:left="2520" w:hanging="360"/>
      </w:pPr>
      <w:rPr>
        <w:rFonts w:ascii="Wingdings" w:hAnsi="Wingdings" w:hint="default"/>
      </w:rPr>
    </w:lvl>
    <w:lvl w:ilvl="3" w:tplc="1E60A4D6">
      <w:start w:val="1"/>
      <w:numFmt w:val="bullet"/>
      <w:lvlText w:val=""/>
      <w:lvlJc w:val="left"/>
      <w:pPr>
        <w:ind w:left="3240" w:hanging="360"/>
      </w:pPr>
      <w:rPr>
        <w:rFonts w:ascii="Symbol" w:hAnsi="Symbol" w:hint="default"/>
      </w:rPr>
    </w:lvl>
    <w:lvl w:ilvl="4" w:tplc="1DB64EB2">
      <w:start w:val="1"/>
      <w:numFmt w:val="bullet"/>
      <w:lvlText w:val="o"/>
      <w:lvlJc w:val="left"/>
      <w:pPr>
        <w:ind w:left="3960" w:hanging="360"/>
      </w:pPr>
      <w:rPr>
        <w:rFonts w:ascii="Courier New" w:hAnsi="Courier New" w:hint="default"/>
      </w:rPr>
    </w:lvl>
    <w:lvl w:ilvl="5" w:tplc="6FE071B6">
      <w:start w:val="1"/>
      <w:numFmt w:val="bullet"/>
      <w:lvlText w:val=""/>
      <w:lvlJc w:val="left"/>
      <w:pPr>
        <w:ind w:left="4680" w:hanging="360"/>
      </w:pPr>
      <w:rPr>
        <w:rFonts w:ascii="Wingdings" w:hAnsi="Wingdings" w:hint="default"/>
      </w:rPr>
    </w:lvl>
    <w:lvl w:ilvl="6" w:tplc="CAC4516A">
      <w:start w:val="1"/>
      <w:numFmt w:val="bullet"/>
      <w:lvlText w:val=""/>
      <w:lvlJc w:val="left"/>
      <w:pPr>
        <w:ind w:left="5400" w:hanging="360"/>
      </w:pPr>
      <w:rPr>
        <w:rFonts w:ascii="Symbol" w:hAnsi="Symbol" w:hint="default"/>
      </w:rPr>
    </w:lvl>
    <w:lvl w:ilvl="7" w:tplc="B4688A6A">
      <w:start w:val="1"/>
      <w:numFmt w:val="bullet"/>
      <w:lvlText w:val="o"/>
      <w:lvlJc w:val="left"/>
      <w:pPr>
        <w:ind w:left="6120" w:hanging="360"/>
      </w:pPr>
      <w:rPr>
        <w:rFonts w:ascii="Courier New" w:hAnsi="Courier New" w:hint="default"/>
      </w:rPr>
    </w:lvl>
    <w:lvl w:ilvl="8" w:tplc="7354BA36">
      <w:start w:val="1"/>
      <w:numFmt w:val="bullet"/>
      <w:lvlText w:val=""/>
      <w:lvlJc w:val="left"/>
      <w:pPr>
        <w:ind w:left="6840" w:hanging="360"/>
      </w:pPr>
      <w:rPr>
        <w:rFonts w:ascii="Wingdings" w:hAnsi="Wingdings" w:hint="default"/>
      </w:rPr>
    </w:lvl>
  </w:abstractNum>
  <w:abstractNum w:abstractNumId="3" w15:restartNumberingAfterBreak="0">
    <w:nsid w:val="0C5FF3BE"/>
    <w:multiLevelType w:val="hybridMultilevel"/>
    <w:tmpl w:val="FFFFFFFF"/>
    <w:lvl w:ilvl="0" w:tplc="7F7093FE">
      <w:start w:val="1"/>
      <w:numFmt w:val="bullet"/>
      <w:lvlText w:val="-"/>
      <w:lvlJc w:val="left"/>
      <w:pPr>
        <w:ind w:left="1080" w:hanging="360"/>
      </w:pPr>
      <w:rPr>
        <w:rFonts w:ascii="Aptos" w:hAnsi="Aptos" w:hint="default"/>
      </w:rPr>
    </w:lvl>
    <w:lvl w:ilvl="1" w:tplc="22A223B6">
      <w:start w:val="1"/>
      <w:numFmt w:val="bullet"/>
      <w:lvlText w:val="o"/>
      <w:lvlJc w:val="left"/>
      <w:pPr>
        <w:ind w:left="1800" w:hanging="360"/>
      </w:pPr>
      <w:rPr>
        <w:rFonts w:ascii="Courier New" w:hAnsi="Courier New" w:hint="default"/>
      </w:rPr>
    </w:lvl>
    <w:lvl w:ilvl="2" w:tplc="4072C7D4">
      <w:start w:val="1"/>
      <w:numFmt w:val="bullet"/>
      <w:lvlText w:val=""/>
      <w:lvlJc w:val="left"/>
      <w:pPr>
        <w:ind w:left="2520" w:hanging="360"/>
      </w:pPr>
      <w:rPr>
        <w:rFonts w:ascii="Wingdings" w:hAnsi="Wingdings" w:hint="default"/>
      </w:rPr>
    </w:lvl>
    <w:lvl w:ilvl="3" w:tplc="C46276CC">
      <w:start w:val="1"/>
      <w:numFmt w:val="bullet"/>
      <w:lvlText w:val=""/>
      <w:lvlJc w:val="left"/>
      <w:pPr>
        <w:ind w:left="3240" w:hanging="360"/>
      </w:pPr>
      <w:rPr>
        <w:rFonts w:ascii="Symbol" w:hAnsi="Symbol" w:hint="default"/>
      </w:rPr>
    </w:lvl>
    <w:lvl w:ilvl="4" w:tplc="04C08E9C">
      <w:start w:val="1"/>
      <w:numFmt w:val="bullet"/>
      <w:lvlText w:val="o"/>
      <w:lvlJc w:val="left"/>
      <w:pPr>
        <w:ind w:left="3960" w:hanging="360"/>
      </w:pPr>
      <w:rPr>
        <w:rFonts w:ascii="Courier New" w:hAnsi="Courier New" w:hint="default"/>
      </w:rPr>
    </w:lvl>
    <w:lvl w:ilvl="5" w:tplc="5EC2B14E">
      <w:start w:val="1"/>
      <w:numFmt w:val="bullet"/>
      <w:lvlText w:val=""/>
      <w:lvlJc w:val="left"/>
      <w:pPr>
        <w:ind w:left="4680" w:hanging="360"/>
      </w:pPr>
      <w:rPr>
        <w:rFonts w:ascii="Wingdings" w:hAnsi="Wingdings" w:hint="default"/>
      </w:rPr>
    </w:lvl>
    <w:lvl w:ilvl="6" w:tplc="82BAA44C">
      <w:start w:val="1"/>
      <w:numFmt w:val="bullet"/>
      <w:lvlText w:val=""/>
      <w:lvlJc w:val="left"/>
      <w:pPr>
        <w:ind w:left="5400" w:hanging="360"/>
      </w:pPr>
      <w:rPr>
        <w:rFonts w:ascii="Symbol" w:hAnsi="Symbol" w:hint="default"/>
      </w:rPr>
    </w:lvl>
    <w:lvl w:ilvl="7" w:tplc="8A5A3856">
      <w:start w:val="1"/>
      <w:numFmt w:val="bullet"/>
      <w:lvlText w:val="o"/>
      <w:lvlJc w:val="left"/>
      <w:pPr>
        <w:ind w:left="6120" w:hanging="360"/>
      </w:pPr>
      <w:rPr>
        <w:rFonts w:ascii="Courier New" w:hAnsi="Courier New" w:hint="default"/>
      </w:rPr>
    </w:lvl>
    <w:lvl w:ilvl="8" w:tplc="B6161F72">
      <w:start w:val="1"/>
      <w:numFmt w:val="bullet"/>
      <w:lvlText w:val=""/>
      <w:lvlJc w:val="left"/>
      <w:pPr>
        <w:ind w:left="6840" w:hanging="360"/>
      </w:pPr>
      <w:rPr>
        <w:rFonts w:ascii="Wingdings" w:hAnsi="Wingdings" w:hint="default"/>
      </w:rPr>
    </w:lvl>
  </w:abstractNum>
  <w:abstractNum w:abstractNumId="4" w15:restartNumberingAfterBreak="0">
    <w:nsid w:val="0D0BB415"/>
    <w:multiLevelType w:val="hybridMultilevel"/>
    <w:tmpl w:val="FFFFFFFF"/>
    <w:lvl w:ilvl="0" w:tplc="885A4656">
      <w:start w:val="1"/>
      <w:numFmt w:val="decimal"/>
      <w:lvlText w:val="%1."/>
      <w:lvlJc w:val="left"/>
      <w:pPr>
        <w:ind w:left="720" w:hanging="360"/>
      </w:pPr>
    </w:lvl>
    <w:lvl w:ilvl="1" w:tplc="A37EB8F2">
      <w:start w:val="1"/>
      <w:numFmt w:val="lowerLetter"/>
      <w:lvlText w:val="%2."/>
      <w:lvlJc w:val="left"/>
      <w:pPr>
        <w:ind w:left="1440" w:hanging="360"/>
      </w:pPr>
    </w:lvl>
    <w:lvl w:ilvl="2" w:tplc="9C168CB2">
      <w:start w:val="1"/>
      <w:numFmt w:val="lowerRoman"/>
      <w:lvlText w:val="%3."/>
      <w:lvlJc w:val="right"/>
      <w:pPr>
        <w:ind w:left="2160" w:hanging="180"/>
      </w:pPr>
    </w:lvl>
    <w:lvl w:ilvl="3" w:tplc="EABA84BA">
      <w:start w:val="1"/>
      <w:numFmt w:val="decimal"/>
      <w:lvlText w:val="%4."/>
      <w:lvlJc w:val="left"/>
      <w:pPr>
        <w:ind w:left="2880" w:hanging="360"/>
      </w:pPr>
    </w:lvl>
    <w:lvl w:ilvl="4" w:tplc="55283226">
      <w:start w:val="1"/>
      <w:numFmt w:val="lowerLetter"/>
      <w:lvlText w:val="%5."/>
      <w:lvlJc w:val="left"/>
      <w:pPr>
        <w:ind w:left="3600" w:hanging="360"/>
      </w:pPr>
    </w:lvl>
    <w:lvl w:ilvl="5" w:tplc="574C97F8">
      <w:start w:val="1"/>
      <w:numFmt w:val="lowerRoman"/>
      <w:lvlText w:val="%6."/>
      <w:lvlJc w:val="right"/>
      <w:pPr>
        <w:ind w:left="4320" w:hanging="180"/>
      </w:pPr>
    </w:lvl>
    <w:lvl w:ilvl="6" w:tplc="A1F4AF94">
      <w:start w:val="1"/>
      <w:numFmt w:val="decimal"/>
      <w:lvlText w:val="%7."/>
      <w:lvlJc w:val="left"/>
      <w:pPr>
        <w:ind w:left="5040" w:hanging="360"/>
      </w:pPr>
    </w:lvl>
    <w:lvl w:ilvl="7" w:tplc="50AA23EE">
      <w:start w:val="1"/>
      <w:numFmt w:val="lowerLetter"/>
      <w:lvlText w:val="%8."/>
      <w:lvlJc w:val="left"/>
      <w:pPr>
        <w:ind w:left="5760" w:hanging="360"/>
      </w:pPr>
    </w:lvl>
    <w:lvl w:ilvl="8" w:tplc="BF92B892">
      <w:start w:val="1"/>
      <w:numFmt w:val="lowerRoman"/>
      <w:lvlText w:val="%9."/>
      <w:lvlJc w:val="right"/>
      <w:pPr>
        <w:ind w:left="6480" w:hanging="180"/>
      </w:pPr>
    </w:lvl>
  </w:abstractNum>
  <w:abstractNum w:abstractNumId="5" w15:restartNumberingAfterBreak="0">
    <w:nsid w:val="123DF6A5"/>
    <w:multiLevelType w:val="hybridMultilevel"/>
    <w:tmpl w:val="FFFFFFFF"/>
    <w:lvl w:ilvl="0" w:tplc="D07CDD76">
      <w:start w:val="1"/>
      <w:numFmt w:val="decimal"/>
      <w:lvlText w:val="%1."/>
      <w:lvlJc w:val="left"/>
      <w:pPr>
        <w:ind w:left="720" w:hanging="360"/>
      </w:pPr>
    </w:lvl>
    <w:lvl w:ilvl="1" w:tplc="B4B2C1E8">
      <w:start w:val="1"/>
      <w:numFmt w:val="lowerLetter"/>
      <w:lvlText w:val="%2."/>
      <w:lvlJc w:val="left"/>
      <w:pPr>
        <w:ind w:left="1440" w:hanging="360"/>
      </w:pPr>
    </w:lvl>
    <w:lvl w:ilvl="2" w:tplc="550CFD58">
      <w:start w:val="1"/>
      <w:numFmt w:val="lowerRoman"/>
      <w:lvlText w:val="%3."/>
      <w:lvlJc w:val="right"/>
      <w:pPr>
        <w:ind w:left="2160" w:hanging="180"/>
      </w:pPr>
    </w:lvl>
    <w:lvl w:ilvl="3" w:tplc="CBB0CEC8">
      <w:start w:val="1"/>
      <w:numFmt w:val="decimal"/>
      <w:lvlText w:val="%4."/>
      <w:lvlJc w:val="left"/>
      <w:pPr>
        <w:ind w:left="2880" w:hanging="360"/>
      </w:pPr>
    </w:lvl>
    <w:lvl w:ilvl="4" w:tplc="5CDCE296">
      <w:start w:val="1"/>
      <w:numFmt w:val="lowerLetter"/>
      <w:lvlText w:val="%5."/>
      <w:lvlJc w:val="left"/>
      <w:pPr>
        <w:ind w:left="3600" w:hanging="360"/>
      </w:pPr>
    </w:lvl>
    <w:lvl w:ilvl="5" w:tplc="1BA04B98">
      <w:start w:val="1"/>
      <w:numFmt w:val="lowerRoman"/>
      <w:lvlText w:val="%6."/>
      <w:lvlJc w:val="right"/>
      <w:pPr>
        <w:ind w:left="4320" w:hanging="180"/>
      </w:pPr>
    </w:lvl>
    <w:lvl w:ilvl="6" w:tplc="759668DC">
      <w:start w:val="1"/>
      <w:numFmt w:val="decimal"/>
      <w:lvlText w:val="%7."/>
      <w:lvlJc w:val="left"/>
      <w:pPr>
        <w:ind w:left="5040" w:hanging="360"/>
      </w:pPr>
    </w:lvl>
    <w:lvl w:ilvl="7" w:tplc="1876E1CC">
      <w:start w:val="1"/>
      <w:numFmt w:val="lowerLetter"/>
      <w:lvlText w:val="%8."/>
      <w:lvlJc w:val="left"/>
      <w:pPr>
        <w:ind w:left="5760" w:hanging="360"/>
      </w:pPr>
    </w:lvl>
    <w:lvl w:ilvl="8" w:tplc="E544DF66">
      <w:start w:val="1"/>
      <w:numFmt w:val="lowerRoman"/>
      <w:lvlText w:val="%9."/>
      <w:lvlJc w:val="right"/>
      <w:pPr>
        <w:ind w:left="6480" w:hanging="180"/>
      </w:pPr>
    </w:lvl>
  </w:abstractNum>
  <w:abstractNum w:abstractNumId="6" w15:restartNumberingAfterBreak="0">
    <w:nsid w:val="139725AF"/>
    <w:multiLevelType w:val="hybridMultilevel"/>
    <w:tmpl w:val="AC500DFE"/>
    <w:lvl w:ilvl="0" w:tplc="C7B6375C">
      <w:start w:val="1"/>
      <w:numFmt w:val="bullet"/>
      <w:lvlText w:val="-"/>
      <w:lvlJc w:val="left"/>
      <w:pPr>
        <w:ind w:left="1800" w:hanging="360"/>
      </w:pPr>
      <w:rPr>
        <w:rFonts w:ascii="Aptos" w:hAnsi="Aptos" w:hint="default"/>
      </w:rPr>
    </w:lvl>
    <w:lvl w:ilvl="1" w:tplc="0B2004C4">
      <w:start w:val="1"/>
      <w:numFmt w:val="bullet"/>
      <w:lvlText w:val="o"/>
      <w:lvlJc w:val="left"/>
      <w:pPr>
        <w:ind w:left="2520" w:hanging="360"/>
      </w:pPr>
      <w:rPr>
        <w:rFonts w:ascii="Courier New" w:hAnsi="Courier New" w:hint="default"/>
      </w:rPr>
    </w:lvl>
    <w:lvl w:ilvl="2" w:tplc="15582D9C">
      <w:start w:val="1"/>
      <w:numFmt w:val="bullet"/>
      <w:lvlText w:val=""/>
      <w:lvlJc w:val="left"/>
      <w:pPr>
        <w:ind w:left="3240" w:hanging="360"/>
      </w:pPr>
      <w:rPr>
        <w:rFonts w:ascii="Wingdings" w:hAnsi="Wingdings" w:hint="default"/>
      </w:rPr>
    </w:lvl>
    <w:lvl w:ilvl="3" w:tplc="4516C8AE">
      <w:start w:val="1"/>
      <w:numFmt w:val="bullet"/>
      <w:lvlText w:val=""/>
      <w:lvlJc w:val="left"/>
      <w:pPr>
        <w:ind w:left="3960" w:hanging="360"/>
      </w:pPr>
      <w:rPr>
        <w:rFonts w:ascii="Symbol" w:hAnsi="Symbol" w:hint="default"/>
      </w:rPr>
    </w:lvl>
    <w:lvl w:ilvl="4" w:tplc="7220C5EC">
      <w:start w:val="1"/>
      <w:numFmt w:val="bullet"/>
      <w:lvlText w:val="o"/>
      <w:lvlJc w:val="left"/>
      <w:pPr>
        <w:ind w:left="4680" w:hanging="360"/>
      </w:pPr>
      <w:rPr>
        <w:rFonts w:ascii="Courier New" w:hAnsi="Courier New" w:hint="default"/>
      </w:rPr>
    </w:lvl>
    <w:lvl w:ilvl="5" w:tplc="63029E22">
      <w:start w:val="1"/>
      <w:numFmt w:val="bullet"/>
      <w:lvlText w:val=""/>
      <w:lvlJc w:val="left"/>
      <w:pPr>
        <w:ind w:left="5400" w:hanging="360"/>
      </w:pPr>
      <w:rPr>
        <w:rFonts w:ascii="Wingdings" w:hAnsi="Wingdings" w:hint="default"/>
      </w:rPr>
    </w:lvl>
    <w:lvl w:ilvl="6" w:tplc="1A22D3A6">
      <w:start w:val="1"/>
      <w:numFmt w:val="bullet"/>
      <w:lvlText w:val=""/>
      <w:lvlJc w:val="left"/>
      <w:pPr>
        <w:ind w:left="6120" w:hanging="360"/>
      </w:pPr>
      <w:rPr>
        <w:rFonts w:ascii="Symbol" w:hAnsi="Symbol" w:hint="default"/>
      </w:rPr>
    </w:lvl>
    <w:lvl w:ilvl="7" w:tplc="11F2BF38">
      <w:start w:val="1"/>
      <w:numFmt w:val="bullet"/>
      <w:lvlText w:val="o"/>
      <w:lvlJc w:val="left"/>
      <w:pPr>
        <w:ind w:left="6840" w:hanging="360"/>
      </w:pPr>
      <w:rPr>
        <w:rFonts w:ascii="Courier New" w:hAnsi="Courier New" w:hint="default"/>
      </w:rPr>
    </w:lvl>
    <w:lvl w:ilvl="8" w:tplc="761ED740">
      <w:start w:val="1"/>
      <w:numFmt w:val="bullet"/>
      <w:lvlText w:val=""/>
      <w:lvlJc w:val="left"/>
      <w:pPr>
        <w:ind w:left="7560" w:hanging="360"/>
      </w:pPr>
      <w:rPr>
        <w:rFonts w:ascii="Wingdings" w:hAnsi="Wingdings" w:hint="default"/>
      </w:rPr>
    </w:lvl>
  </w:abstractNum>
  <w:abstractNum w:abstractNumId="7" w15:restartNumberingAfterBreak="0">
    <w:nsid w:val="16F171BF"/>
    <w:multiLevelType w:val="hybridMultilevel"/>
    <w:tmpl w:val="D2048A4E"/>
    <w:lvl w:ilvl="0" w:tplc="70AA9F70">
      <w:start w:val="1"/>
      <w:numFmt w:val="decimal"/>
      <w:lvlText w:val="%1."/>
      <w:lvlJc w:val="left"/>
      <w:pPr>
        <w:ind w:left="360" w:hanging="360"/>
      </w:pPr>
      <w:rPr>
        <w:b/>
        <w:bCs/>
      </w:rPr>
    </w:lvl>
    <w:lvl w:ilvl="1" w:tplc="E7BCB288">
      <w:start w:val="1"/>
      <w:numFmt w:val="lowerLetter"/>
      <w:lvlText w:val="%2."/>
      <w:lvlJc w:val="left"/>
      <w:pPr>
        <w:ind w:left="1080" w:hanging="360"/>
      </w:pPr>
    </w:lvl>
    <w:lvl w:ilvl="2" w:tplc="8354936A">
      <w:start w:val="1"/>
      <w:numFmt w:val="lowerRoman"/>
      <w:lvlText w:val="%3."/>
      <w:lvlJc w:val="right"/>
      <w:pPr>
        <w:ind w:left="1800" w:hanging="180"/>
      </w:pPr>
    </w:lvl>
    <w:lvl w:ilvl="3" w:tplc="CE669486">
      <w:start w:val="1"/>
      <w:numFmt w:val="decimal"/>
      <w:lvlText w:val="%4."/>
      <w:lvlJc w:val="left"/>
      <w:pPr>
        <w:ind w:left="2520" w:hanging="360"/>
      </w:pPr>
    </w:lvl>
    <w:lvl w:ilvl="4" w:tplc="708E8CD6">
      <w:start w:val="1"/>
      <w:numFmt w:val="lowerLetter"/>
      <w:lvlText w:val="%5."/>
      <w:lvlJc w:val="left"/>
      <w:pPr>
        <w:ind w:left="3240" w:hanging="360"/>
      </w:pPr>
    </w:lvl>
    <w:lvl w:ilvl="5" w:tplc="7B608ADA">
      <w:start w:val="1"/>
      <w:numFmt w:val="lowerRoman"/>
      <w:lvlText w:val="%6."/>
      <w:lvlJc w:val="right"/>
      <w:pPr>
        <w:ind w:left="3960" w:hanging="180"/>
      </w:pPr>
    </w:lvl>
    <w:lvl w:ilvl="6" w:tplc="678E1F5A">
      <w:start w:val="1"/>
      <w:numFmt w:val="decimal"/>
      <w:lvlText w:val="%7."/>
      <w:lvlJc w:val="left"/>
      <w:pPr>
        <w:ind w:left="4680" w:hanging="360"/>
      </w:pPr>
    </w:lvl>
    <w:lvl w:ilvl="7" w:tplc="2A5EA2A8">
      <w:start w:val="1"/>
      <w:numFmt w:val="lowerLetter"/>
      <w:lvlText w:val="%8."/>
      <w:lvlJc w:val="left"/>
      <w:pPr>
        <w:ind w:left="5400" w:hanging="360"/>
      </w:pPr>
    </w:lvl>
    <w:lvl w:ilvl="8" w:tplc="7166B374">
      <w:start w:val="1"/>
      <w:numFmt w:val="lowerRoman"/>
      <w:lvlText w:val="%9."/>
      <w:lvlJc w:val="right"/>
      <w:pPr>
        <w:ind w:left="6120" w:hanging="180"/>
      </w:pPr>
    </w:lvl>
  </w:abstractNum>
  <w:abstractNum w:abstractNumId="8" w15:restartNumberingAfterBreak="0">
    <w:nsid w:val="1B6B0E7D"/>
    <w:multiLevelType w:val="hybridMultilevel"/>
    <w:tmpl w:val="FFFFFFFF"/>
    <w:lvl w:ilvl="0" w:tplc="BB2E452E">
      <w:start w:val="1"/>
      <w:numFmt w:val="decimal"/>
      <w:lvlText w:val="%1."/>
      <w:lvlJc w:val="left"/>
      <w:pPr>
        <w:ind w:left="720" w:hanging="360"/>
      </w:pPr>
    </w:lvl>
    <w:lvl w:ilvl="1" w:tplc="75AE1616">
      <w:start w:val="1"/>
      <w:numFmt w:val="lowerLetter"/>
      <w:lvlText w:val="%2."/>
      <w:lvlJc w:val="left"/>
      <w:pPr>
        <w:ind w:left="1440" w:hanging="360"/>
      </w:pPr>
    </w:lvl>
    <w:lvl w:ilvl="2" w:tplc="AFDAACAC">
      <w:start w:val="1"/>
      <w:numFmt w:val="lowerRoman"/>
      <w:lvlText w:val="%3."/>
      <w:lvlJc w:val="right"/>
      <w:pPr>
        <w:ind w:left="2160" w:hanging="180"/>
      </w:pPr>
    </w:lvl>
    <w:lvl w:ilvl="3" w:tplc="CBD66D18">
      <w:start w:val="1"/>
      <w:numFmt w:val="decimal"/>
      <w:lvlText w:val="%4."/>
      <w:lvlJc w:val="left"/>
      <w:pPr>
        <w:ind w:left="2880" w:hanging="360"/>
      </w:pPr>
    </w:lvl>
    <w:lvl w:ilvl="4" w:tplc="965A731A">
      <w:start w:val="1"/>
      <w:numFmt w:val="lowerLetter"/>
      <w:lvlText w:val="%5."/>
      <w:lvlJc w:val="left"/>
      <w:pPr>
        <w:ind w:left="3600" w:hanging="360"/>
      </w:pPr>
    </w:lvl>
    <w:lvl w:ilvl="5" w:tplc="49966746">
      <w:start w:val="1"/>
      <w:numFmt w:val="lowerRoman"/>
      <w:lvlText w:val="%6."/>
      <w:lvlJc w:val="right"/>
      <w:pPr>
        <w:ind w:left="4320" w:hanging="180"/>
      </w:pPr>
    </w:lvl>
    <w:lvl w:ilvl="6" w:tplc="858E33A6">
      <w:start w:val="1"/>
      <w:numFmt w:val="decimal"/>
      <w:lvlText w:val="%7."/>
      <w:lvlJc w:val="left"/>
      <w:pPr>
        <w:ind w:left="5040" w:hanging="360"/>
      </w:pPr>
    </w:lvl>
    <w:lvl w:ilvl="7" w:tplc="BB6E02DE">
      <w:start w:val="1"/>
      <w:numFmt w:val="lowerLetter"/>
      <w:lvlText w:val="%8."/>
      <w:lvlJc w:val="left"/>
      <w:pPr>
        <w:ind w:left="5760" w:hanging="360"/>
      </w:pPr>
    </w:lvl>
    <w:lvl w:ilvl="8" w:tplc="7AC20818">
      <w:start w:val="1"/>
      <w:numFmt w:val="lowerRoman"/>
      <w:lvlText w:val="%9."/>
      <w:lvlJc w:val="right"/>
      <w:pPr>
        <w:ind w:left="6480" w:hanging="180"/>
      </w:pPr>
    </w:lvl>
  </w:abstractNum>
  <w:abstractNum w:abstractNumId="9" w15:restartNumberingAfterBreak="0">
    <w:nsid w:val="1BFFBCD3"/>
    <w:multiLevelType w:val="hybridMultilevel"/>
    <w:tmpl w:val="FFFFFFFF"/>
    <w:lvl w:ilvl="0" w:tplc="C6CE885E">
      <w:start w:val="1"/>
      <w:numFmt w:val="decimal"/>
      <w:lvlText w:val="%1."/>
      <w:lvlJc w:val="left"/>
      <w:pPr>
        <w:ind w:left="1080" w:hanging="360"/>
      </w:pPr>
    </w:lvl>
    <w:lvl w:ilvl="1" w:tplc="008A1400">
      <w:start w:val="1"/>
      <w:numFmt w:val="lowerLetter"/>
      <w:lvlText w:val="%2."/>
      <w:lvlJc w:val="left"/>
      <w:pPr>
        <w:ind w:left="1800" w:hanging="360"/>
      </w:pPr>
    </w:lvl>
    <w:lvl w:ilvl="2" w:tplc="B8EE15B4">
      <w:start w:val="1"/>
      <w:numFmt w:val="lowerRoman"/>
      <w:lvlText w:val="%3."/>
      <w:lvlJc w:val="right"/>
      <w:pPr>
        <w:ind w:left="2520" w:hanging="180"/>
      </w:pPr>
    </w:lvl>
    <w:lvl w:ilvl="3" w:tplc="F66AF020">
      <w:start w:val="1"/>
      <w:numFmt w:val="decimal"/>
      <w:lvlText w:val="%4."/>
      <w:lvlJc w:val="left"/>
      <w:pPr>
        <w:ind w:left="3240" w:hanging="360"/>
      </w:pPr>
    </w:lvl>
    <w:lvl w:ilvl="4" w:tplc="A68E46BA">
      <w:start w:val="1"/>
      <w:numFmt w:val="lowerLetter"/>
      <w:lvlText w:val="%5."/>
      <w:lvlJc w:val="left"/>
      <w:pPr>
        <w:ind w:left="3960" w:hanging="360"/>
      </w:pPr>
    </w:lvl>
    <w:lvl w:ilvl="5" w:tplc="AEBCCDA0">
      <w:start w:val="1"/>
      <w:numFmt w:val="lowerRoman"/>
      <w:lvlText w:val="%6."/>
      <w:lvlJc w:val="right"/>
      <w:pPr>
        <w:ind w:left="4680" w:hanging="180"/>
      </w:pPr>
    </w:lvl>
    <w:lvl w:ilvl="6" w:tplc="FDF06316">
      <w:start w:val="1"/>
      <w:numFmt w:val="decimal"/>
      <w:lvlText w:val="%7."/>
      <w:lvlJc w:val="left"/>
      <w:pPr>
        <w:ind w:left="5400" w:hanging="360"/>
      </w:pPr>
    </w:lvl>
    <w:lvl w:ilvl="7" w:tplc="C91A95DE">
      <w:start w:val="1"/>
      <w:numFmt w:val="lowerLetter"/>
      <w:lvlText w:val="%8."/>
      <w:lvlJc w:val="left"/>
      <w:pPr>
        <w:ind w:left="6120" w:hanging="360"/>
      </w:pPr>
    </w:lvl>
    <w:lvl w:ilvl="8" w:tplc="D98C6BAE">
      <w:start w:val="1"/>
      <w:numFmt w:val="lowerRoman"/>
      <w:lvlText w:val="%9."/>
      <w:lvlJc w:val="right"/>
      <w:pPr>
        <w:ind w:left="6840" w:hanging="180"/>
      </w:pPr>
    </w:lvl>
  </w:abstractNum>
  <w:abstractNum w:abstractNumId="10" w15:restartNumberingAfterBreak="0">
    <w:nsid w:val="1D37748B"/>
    <w:multiLevelType w:val="hybridMultilevel"/>
    <w:tmpl w:val="FFFFFFFF"/>
    <w:lvl w:ilvl="0" w:tplc="AAEA7A06">
      <w:start w:val="1"/>
      <w:numFmt w:val="decimal"/>
      <w:lvlText w:val="%1."/>
      <w:lvlJc w:val="left"/>
      <w:pPr>
        <w:ind w:left="720" w:hanging="360"/>
      </w:pPr>
      <w:rPr>
        <w:rFonts w:ascii="Calibri" w:hAnsi="Calibri" w:hint="default"/>
      </w:rPr>
    </w:lvl>
    <w:lvl w:ilvl="1" w:tplc="C6EE1FC0">
      <w:start w:val="1"/>
      <w:numFmt w:val="lowerLetter"/>
      <w:lvlText w:val="%2."/>
      <w:lvlJc w:val="left"/>
      <w:pPr>
        <w:ind w:left="1440" w:hanging="360"/>
      </w:pPr>
    </w:lvl>
    <w:lvl w:ilvl="2" w:tplc="7BA847F6">
      <w:start w:val="1"/>
      <w:numFmt w:val="lowerRoman"/>
      <w:lvlText w:val="%3."/>
      <w:lvlJc w:val="right"/>
      <w:pPr>
        <w:ind w:left="2160" w:hanging="180"/>
      </w:pPr>
    </w:lvl>
    <w:lvl w:ilvl="3" w:tplc="0CEAB33C">
      <w:start w:val="1"/>
      <w:numFmt w:val="decimal"/>
      <w:lvlText w:val="%4."/>
      <w:lvlJc w:val="left"/>
      <w:pPr>
        <w:ind w:left="2880" w:hanging="360"/>
      </w:pPr>
    </w:lvl>
    <w:lvl w:ilvl="4" w:tplc="B45477B8">
      <w:start w:val="1"/>
      <w:numFmt w:val="lowerLetter"/>
      <w:lvlText w:val="%5."/>
      <w:lvlJc w:val="left"/>
      <w:pPr>
        <w:ind w:left="3600" w:hanging="360"/>
      </w:pPr>
    </w:lvl>
    <w:lvl w:ilvl="5" w:tplc="5022A0DA">
      <w:start w:val="1"/>
      <w:numFmt w:val="lowerRoman"/>
      <w:lvlText w:val="%6."/>
      <w:lvlJc w:val="right"/>
      <w:pPr>
        <w:ind w:left="4320" w:hanging="180"/>
      </w:pPr>
    </w:lvl>
    <w:lvl w:ilvl="6" w:tplc="54C0A64E">
      <w:start w:val="1"/>
      <w:numFmt w:val="decimal"/>
      <w:lvlText w:val="%7."/>
      <w:lvlJc w:val="left"/>
      <w:pPr>
        <w:ind w:left="5040" w:hanging="360"/>
      </w:pPr>
    </w:lvl>
    <w:lvl w:ilvl="7" w:tplc="9776FC48">
      <w:start w:val="1"/>
      <w:numFmt w:val="lowerLetter"/>
      <w:lvlText w:val="%8."/>
      <w:lvlJc w:val="left"/>
      <w:pPr>
        <w:ind w:left="5760" w:hanging="360"/>
      </w:pPr>
    </w:lvl>
    <w:lvl w:ilvl="8" w:tplc="0A1AEB6C">
      <w:start w:val="1"/>
      <w:numFmt w:val="lowerRoman"/>
      <w:lvlText w:val="%9."/>
      <w:lvlJc w:val="right"/>
      <w:pPr>
        <w:ind w:left="6480" w:hanging="180"/>
      </w:pPr>
    </w:lvl>
  </w:abstractNum>
  <w:abstractNum w:abstractNumId="11" w15:restartNumberingAfterBreak="0">
    <w:nsid w:val="1E3CA599"/>
    <w:multiLevelType w:val="hybridMultilevel"/>
    <w:tmpl w:val="31B2FEB6"/>
    <w:lvl w:ilvl="0" w:tplc="4CA4A44C">
      <w:start w:val="1"/>
      <w:numFmt w:val="decimal"/>
      <w:lvlText w:val="%1."/>
      <w:lvlJc w:val="left"/>
      <w:pPr>
        <w:ind w:left="360" w:hanging="360"/>
      </w:pPr>
    </w:lvl>
    <w:lvl w:ilvl="1" w:tplc="858824B6">
      <w:start w:val="1"/>
      <w:numFmt w:val="lowerLetter"/>
      <w:lvlText w:val="%2."/>
      <w:lvlJc w:val="left"/>
      <w:pPr>
        <w:ind w:left="1080" w:hanging="360"/>
      </w:pPr>
    </w:lvl>
    <w:lvl w:ilvl="2" w:tplc="DAA45556">
      <w:start w:val="1"/>
      <w:numFmt w:val="lowerRoman"/>
      <w:lvlText w:val="%3."/>
      <w:lvlJc w:val="right"/>
      <w:pPr>
        <w:ind w:left="1800" w:hanging="180"/>
      </w:pPr>
    </w:lvl>
    <w:lvl w:ilvl="3" w:tplc="51C43232">
      <w:start w:val="1"/>
      <w:numFmt w:val="decimal"/>
      <w:lvlText w:val="%4."/>
      <w:lvlJc w:val="left"/>
      <w:pPr>
        <w:ind w:left="2520" w:hanging="360"/>
      </w:pPr>
    </w:lvl>
    <w:lvl w:ilvl="4" w:tplc="0FF80E26">
      <w:start w:val="1"/>
      <w:numFmt w:val="lowerLetter"/>
      <w:lvlText w:val="%5."/>
      <w:lvlJc w:val="left"/>
      <w:pPr>
        <w:ind w:left="3240" w:hanging="360"/>
      </w:pPr>
    </w:lvl>
    <w:lvl w:ilvl="5" w:tplc="116EED7A">
      <w:start w:val="1"/>
      <w:numFmt w:val="lowerRoman"/>
      <w:lvlText w:val="%6."/>
      <w:lvlJc w:val="right"/>
      <w:pPr>
        <w:ind w:left="3960" w:hanging="180"/>
      </w:pPr>
    </w:lvl>
    <w:lvl w:ilvl="6" w:tplc="0C823EA0">
      <w:start w:val="1"/>
      <w:numFmt w:val="decimal"/>
      <w:lvlText w:val="%7."/>
      <w:lvlJc w:val="left"/>
      <w:pPr>
        <w:ind w:left="4680" w:hanging="360"/>
      </w:pPr>
    </w:lvl>
    <w:lvl w:ilvl="7" w:tplc="CA5A5846">
      <w:start w:val="1"/>
      <w:numFmt w:val="lowerLetter"/>
      <w:lvlText w:val="%8."/>
      <w:lvlJc w:val="left"/>
      <w:pPr>
        <w:ind w:left="5400" w:hanging="360"/>
      </w:pPr>
    </w:lvl>
    <w:lvl w:ilvl="8" w:tplc="0FB85D82">
      <w:start w:val="1"/>
      <w:numFmt w:val="lowerRoman"/>
      <w:lvlText w:val="%9."/>
      <w:lvlJc w:val="right"/>
      <w:pPr>
        <w:ind w:left="6120" w:hanging="180"/>
      </w:pPr>
    </w:lvl>
  </w:abstractNum>
  <w:abstractNum w:abstractNumId="12" w15:restartNumberingAfterBreak="0">
    <w:nsid w:val="23AF298F"/>
    <w:multiLevelType w:val="hybridMultilevel"/>
    <w:tmpl w:val="D152BC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47E7D96"/>
    <w:multiLevelType w:val="hybridMultilevel"/>
    <w:tmpl w:val="FFFFFFFF"/>
    <w:lvl w:ilvl="0" w:tplc="FAB45DF8">
      <w:start w:val="1"/>
      <w:numFmt w:val="decimal"/>
      <w:lvlText w:val="%1."/>
      <w:lvlJc w:val="left"/>
      <w:pPr>
        <w:ind w:left="360" w:hanging="360"/>
      </w:pPr>
    </w:lvl>
    <w:lvl w:ilvl="1" w:tplc="721E44B4">
      <w:start w:val="1"/>
      <w:numFmt w:val="lowerLetter"/>
      <w:lvlText w:val="%2."/>
      <w:lvlJc w:val="left"/>
      <w:pPr>
        <w:ind w:left="1080" w:hanging="360"/>
      </w:pPr>
    </w:lvl>
    <w:lvl w:ilvl="2" w:tplc="FC607394">
      <w:start w:val="1"/>
      <w:numFmt w:val="lowerRoman"/>
      <w:lvlText w:val="%3."/>
      <w:lvlJc w:val="right"/>
      <w:pPr>
        <w:ind w:left="1800" w:hanging="180"/>
      </w:pPr>
    </w:lvl>
    <w:lvl w:ilvl="3" w:tplc="8E8E8740">
      <w:start w:val="1"/>
      <w:numFmt w:val="decimal"/>
      <w:lvlText w:val="%4."/>
      <w:lvlJc w:val="left"/>
      <w:pPr>
        <w:ind w:left="2520" w:hanging="360"/>
      </w:pPr>
    </w:lvl>
    <w:lvl w:ilvl="4" w:tplc="16B8E68E">
      <w:start w:val="1"/>
      <w:numFmt w:val="lowerLetter"/>
      <w:lvlText w:val="%5."/>
      <w:lvlJc w:val="left"/>
      <w:pPr>
        <w:ind w:left="3240" w:hanging="360"/>
      </w:pPr>
    </w:lvl>
    <w:lvl w:ilvl="5" w:tplc="8124E8D6">
      <w:start w:val="1"/>
      <w:numFmt w:val="lowerRoman"/>
      <w:lvlText w:val="%6."/>
      <w:lvlJc w:val="right"/>
      <w:pPr>
        <w:ind w:left="3960" w:hanging="180"/>
      </w:pPr>
    </w:lvl>
    <w:lvl w:ilvl="6" w:tplc="0040057C">
      <w:start w:val="1"/>
      <w:numFmt w:val="decimal"/>
      <w:lvlText w:val="%7."/>
      <w:lvlJc w:val="left"/>
      <w:pPr>
        <w:ind w:left="4680" w:hanging="360"/>
      </w:pPr>
    </w:lvl>
    <w:lvl w:ilvl="7" w:tplc="DDBC3A2C">
      <w:start w:val="1"/>
      <w:numFmt w:val="lowerLetter"/>
      <w:lvlText w:val="%8."/>
      <w:lvlJc w:val="left"/>
      <w:pPr>
        <w:ind w:left="5400" w:hanging="360"/>
      </w:pPr>
    </w:lvl>
    <w:lvl w:ilvl="8" w:tplc="FB0CB72E">
      <w:start w:val="1"/>
      <w:numFmt w:val="lowerRoman"/>
      <w:lvlText w:val="%9."/>
      <w:lvlJc w:val="right"/>
      <w:pPr>
        <w:ind w:left="6120" w:hanging="180"/>
      </w:pPr>
    </w:lvl>
  </w:abstractNum>
  <w:abstractNum w:abstractNumId="14" w15:restartNumberingAfterBreak="0">
    <w:nsid w:val="31F010F5"/>
    <w:multiLevelType w:val="hybridMultilevel"/>
    <w:tmpl w:val="865043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7A37A9"/>
    <w:multiLevelType w:val="hybridMultilevel"/>
    <w:tmpl w:val="0C0A26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3A6942"/>
    <w:multiLevelType w:val="hybridMultilevel"/>
    <w:tmpl w:val="FFFFFFFF"/>
    <w:lvl w:ilvl="0" w:tplc="ECC4A972">
      <w:start w:val="1"/>
      <w:numFmt w:val="decimal"/>
      <w:lvlText w:val="%1."/>
      <w:lvlJc w:val="left"/>
      <w:pPr>
        <w:ind w:left="1080" w:hanging="360"/>
      </w:pPr>
    </w:lvl>
    <w:lvl w:ilvl="1" w:tplc="1550EA8A">
      <w:start w:val="1"/>
      <w:numFmt w:val="lowerLetter"/>
      <w:lvlText w:val="%2."/>
      <w:lvlJc w:val="left"/>
      <w:pPr>
        <w:ind w:left="1800" w:hanging="360"/>
      </w:pPr>
    </w:lvl>
    <w:lvl w:ilvl="2" w:tplc="71B00A9E">
      <w:start w:val="1"/>
      <w:numFmt w:val="lowerRoman"/>
      <w:lvlText w:val="%3."/>
      <w:lvlJc w:val="right"/>
      <w:pPr>
        <w:ind w:left="2520" w:hanging="180"/>
      </w:pPr>
    </w:lvl>
    <w:lvl w:ilvl="3" w:tplc="AD228574">
      <w:start w:val="1"/>
      <w:numFmt w:val="decimal"/>
      <w:lvlText w:val="%4."/>
      <w:lvlJc w:val="left"/>
      <w:pPr>
        <w:ind w:left="3240" w:hanging="360"/>
      </w:pPr>
    </w:lvl>
    <w:lvl w:ilvl="4" w:tplc="2E36214E">
      <w:start w:val="1"/>
      <w:numFmt w:val="lowerLetter"/>
      <w:lvlText w:val="%5."/>
      <w:lvlJc w:val="left"/>
      <w:pPr>
        <w:ind w:left="3960" w:hanging="360"/>
      </w:pPr>
    </w:lvl>
    <w:lvl w:ilvl="5" w:tplc="2F0C5430">
      <w:start w:val="1"/>
      <w:numFmt w:val="lowerRoman"/>
      <w:lvlText w:val="%6."/>
      <w:lvlJc w:val="right"/>
      <w:pPr>
        <w:ind w:left="4680" w:hanging="180"/>
      </w:pPr>
    </w:lvl>
    <w:lvl w:ilvl="6" w:tplc="3020C28C">
      <w:start w:val="1"/>
      <w:numFmt w:val="decimal"/>
      <w:lvlText w:val="%7."/>
      <w:lvlJc w:val="left"/>
      <w:pPr>
        <w:ind w:left="5400" w:hanging="360"/>
      </w:pPr>
    </w:lvl>
    <w:lvl w:ilvl="7" w:tplc="F086E45E">
      <w:start w:val="1"/>
      <w:numFmt w:val="lowerLetter"/>
      <w:lvlText w:val="%8."/>
      <w:lvlJc w:val="left"/>
      <w:pPr>
        <w:ind w:left="6120" w:hanging="360"/>
      </w:pPr>
    </w:lvl>
    <w:lvl w:ilvl="8" w:tplc="87D69C32">
      <w:start w:val="1"/>
      <w:numFmt w:val="lowerRoman"/>
      <w:lvlText w:val="%9."/>
      <w:lvlJc w:val="right"/>
      <w:pPr>
        <w:ind w:left="6840" w:hanging="180"/>
      </w:pPr>
    </w:lvl>
  </w:abstractNum>
  <w:abstractNum w:abstractNumId="17" w15:restartNumberingAfterBreak="0">
    <w:nsid w:val="3F908FB4"/>
    <w:multiLevelType w:val="hybridMultilevel"/>
    <w:tmpl w:val="5AF00656"/>
    <w:lvl w:ilvl="0" w:tplc="8F8A179C">
      <w:start w:val="1"/>
      <w:numFmt w:val="decimal"/>
      <w:lvlText w:val="%1."/>
      <w:lvlJc w:val="left"/>
      <w:pPr>
        <w:ind w:left="360" w:hanging="360"/>
      </w:pPr>
      <w:rPr>
        <w:b/>
        <w:bCs/>
      </w:rPr>
    </w:lvl>
    <w:lvl w:ilvl="1" w:tplc="B3FA1F90">
      <w:start w:val="1"/>
      <w:numFmt w:val="lowerLetter"/>
      <w:lvlText w:val="%2."/>
      <w:lvlJc w:val="left"/>
      <w:pPr>
        <w:ind w:left="1080" w:hanging="360"/>
      </w:pPr>
    </w:lvl>
    <w:lvl w:ilvl="2" w:tplc="48345B00">
      <w:start w:val="1"/>
      <w:numFmt w:val="lowerRoman"/>
      <w:lvlText w:val="%3."/>
      <w:lvlJc w:val="right"/>
      <w:pPr>
        <w:ind w:left="1800" w:hanging="180"/>
      </w:pPr>
    </w:lvl>
    <w:lvl w:ilvl="3" w:tplc="74E636A8">
      <w:start w:val="1"/>
      <w:numFmt w:val="decimal"/>
      <w:lvlText w:val="%4."/>
      <w:lvlJc w:val="left"/>
      <w:pPr>
        <w:ind w:left="2520" w:hanging="360"/>
      </w:pPr>
    </w:lvl>
    <w:lvl w:ilvl="4" w:tplc="36F2339E">
      <w:start w:val="1"/>
      <w:numFmt w:val="lowerLetter"/>
      <w:lvlText w:val="%5."/>
      <w:lvlJc w:val="left"/>
      <w:pPr>
        <w:ind w:left="3240" w:hanging="360"/>
      </w:pPr>
    </w:lvl>
    <w:lvl w:ilvl="5" w:tplc="BDD2B14C">
      <w:start w:val="1"/>
      <w:numFmt w:val="lowerRoman"/>
      <w:lvlText w:val="%6."/>
      <w:lvlJc w:val="right"/>
      <w:pPr>
        <w:ind w:left="3960" w:hanging="180"/>
      </w:pPr>
    </w:lvl>
    <w:lvl w:ilvl="6" w:tplc="4E4C21D8">
      <w:start w:val="1"/>
      <w:numFmt w:val="decimal"/>
      <w:lvlText w:val="%7."/>
      <w:lvlJc w:val="left"/>
      <w:pPr>
        <w:ind w:left="4680" w:hanging="360"/>
      </w:pPr>
    </w:lvl>
    <w:lvl w:ilvl="7" w:tplc="CC1CF432">
      <w:start w:val="1"/>
      <w:numFmt w:val="lowerLetter"/>
      <w:lvlText w:val="%8."/>
      <w:lvlJc w:val="left"/>
      <w:pPr>
        <w:ind w:left="5400" w:hanging="360"/>
      </w:pPr>
    </w:lvl>
    <w:lvl w:ilvl="8" w:tplc="B5400446">
      <w:start w:val="1"/>
      <w:numFmt w:val="lowerRoman"/>
      <w:lvlText w:val="%9."/>
      <w:lvlJc w:val="right"/>
      <w:pPr>
        <w:ind w:left="6120" w:hanging="180"/>
      </w:pPr>
    </w:lvl>
  </w:abstractNum>
  <w:abstractNum w:abstractNumId="18" w15:restartNumberingAfterBreak="0">
    <w:nsid w:val="4025C985"/>
    <w:multiLevelType w:val="hybridMultilevel"/>
    <w:tmpl w:val="FFFFFFFF"/>
    <w:lvl w:ilvl="0" w:tplc="42C277BC">
      <w:start w:val="1"/>
      <w:numFmt w:val="bullet"/>
      <w:lvlText w:val="-"/>
      <w:lvlJc w:val="left"/>
      <w:pPr>
        <w:ind w:left="1800" w:hanging="360"/>
      </w:pPr>
      <w:rPr>
        <w:rFonts w:ascii="Aptos" w:hAnsi="Aptos" w:hint="default"/>
      </w:rPr>
    </w:lvl>
    <w:lvl w:ilvl="1" w:tplc="D090DA1E">
      <w:start w:val="1"/>
      <w:numFmt w:val="bullet"/>
      <w:lvlText w:val="o"/>
      <w:lvlJc w:val="left"/>
      <w:pPr>
        <w:ind w:left="2520" w:hanging="360"/>
      </w:pPr>
      <w:rPr>
        <w:rFonts w:ascii="Courier New" w:hAnsi="Courier New" w:hint="default"/>
      </w:rPr>
    </w:lvl>
    <w:lvl w:ilvl="2" w:tplc="42CE5FBC">
      <w:start w:val="1"/>
      <w:numFmt w:val="bullet"/>
      <w:lvlText w:val=""/>
      <w:lvlJc w:val="left"/>
      <w:pPr>
        <w:ind w:left="3240" w:hanging="360"/>
      </w:pPr>
      <w:rPr>
        <w:rFonts w:ascii="Wingdings" w:hAnsi="Wingdings" w:hint="default"/>
      </w:rPr>
    </w:lvl>
    <w:lvl w:ilvl="3" w:tplc="02225316">
      <w:start w:val="1"/>
      <w:numFmt w:val="bullet"/>
      <w:lvlText w:val=""/>
      <w:lvlJc w:val="left"/>
      <w:pPr>
        <w:ind w:left="3960" w:hanging="360"/>
      </w:pPr>
      <w:rPr>
        <w:rFonts w:ascii="Symbol" w:hAnsi="Symbol" w:hint="default"/>
      </w:rPr>
    </w:lvl>
    <w:lvl w:ilvl="4" w:tplc="D6FAC2F0">
      <w:start w:val="1"/>
      <w:numFmt w:val="bullet"/>
      <w:lvlText w:val="o"/>
      <w:lvlJc w:val="left"/>
      <w:pPr>
        <w:ind w:left="4680" w:hanging="360"/>
      </w:pPr>
      <w:rPr>
        <w:rFonts w:ascii="Courier New" w:hAnsi="Courier New" w:hint="default"/>
      </w:rPr>
    </w:lvl>
    <w:lvl w:ilvl="5" w:tplc="1CD6BE1E">
      <w:start w:val="1"/>
      <w:numFmt w:val="bullet"/>
      <w:lvlText w:val=""/>
      <w:lvlJc w:val="left"/>
      <w:pPr>
        <w:ind w:left="5400" w:hanging="360"/>
      </w:pPr>
      <w:rPr>
        <w:rFonts w:ascii="Wingdings" w:hAnsi="Wingdings" w:hint="default"/>
      </w:rPr>
    </w:lvl>
    <w:lvl w:ilvl="6" w:tplc="23D4DF8A">
      <w:start w:val="1"/>
      <w:numFmt w:val="bullet"/>
      <w:lvlText w:val=""/>
      <w:lvlJc w:val="left"/>
      <w:pPr>
        <w:ind w:left="6120" w:hanging="360"/>
      </w:pPr>
      <w:rPr>
        <w:rFonts w:ascii="Symbol" w:hAnsi="Symbol" w:hint="default"/>
      </w:rPr>
    </w:lvl>
    <w:lvl w:ilvl="7" w:tplc="6890D6D2">
      <w:start w:val="1"/>
      <w:numFmt w:val="bullet"/>
      <w:lvlText w:val="o"/>
      <w:lvlJc w:val="left"/>
      <w:pPr>
        <w:ind w:left="6840" w:hanging="360"/>
      </w:pPr>
      <w:rPr>
        <w:rFonts w:ascii="Courier New" w:hAnsi="Courier New" w:hint="default"/>
      </w:rPr>
    </w:lvl>
    <w:lvl w:ilvl="8" w:tplc="C846CD22">
      <w:start w:val="1"/>
      <w:numFmt w:val="bullet"/>
      <w:lvlText w:val=""/>
      <w:lvlJc w:val="left"/>
      <w:pPr>
        <w:ind w:left="7560" w:hanging="360"/>
      </w:pPr>
      <w:rPr>
        <w:rFonts w:ascii="Wingdings" w:hAnsi="Wingdings" w:hint="default"/>
      </w:rPr>
    </w:lvl>
  </w:abstractNum>
  <w:abstractNum w:abstractNumId="19" w15:restartNumberingAfterBreak="0">
    <w:nsid w:val="40B7B962"/>
    <w:multiLevelType w:val="hybridMultilevel"/>
    <w:tmpl w:val="FFFFFFFF"/>
    <w:lvl w:ilvl="0" w:tplc="1430B8AE">
      <w:start w:val="1"/>
      <w:numFmt w:val="decimal"/>
      <w:lvlText w:val="%1."/>
      <w:lvlJc w:val="left"/>
      <w:pPr>
        <w:ind w:left="720" w:hanging="360"/>
      </w:pPr>
    </w:lvl>
    <w:lvl w:ilvl="1" w:tplc="65EEE3A6">
      <w:start w:val="1"/>
      <w:numFmt w:val="lowerLetter"/>
      <w:lvlText w:val="%2."/>
      <w:lvlJc w:val="left"/>
      <w:pPr>
        <w:ind w:left="1440" w:hanging="360"/>
      </w:pPr>
    </w:lvl>
    <w:lvl w:ilvl="2" w:tplc="081A38DC">
      <w:start w:val="1"/>
      <w:numFmt w:val="lowerRoman"/>
      <w:lvlText w:val="%3."/>
      <w:lvlJc w:val="right"/>
      <w:pPr>
        <w:ind w:left="2160" w:hanging="180"/>
      </w:pPr>
    </w:lvl>
    <w:lvl w:ilvl="3" w:tplc="B874AC90">
      <w:start w:val="1"/>
      <w:numFmt w:val="decimal"/>
      <w:lvlText w:val="%4."/>
      <w:lvlJc w:val="left"/>
      <w:pPr>
        <w:ind w:left="2880" w:hanging="360"/>
      </w:pPr>
    </w:lvl>
    <w:lvl w:ilvl="4" w:tplc="995874D8">
      <w:start w:val="1"/>
      <w:numFmt w:val="lowerLetter"/>
      <w:lvlText w:val="%5."/>
      <w:lvlJc w:val="left"/>
      <w:pPr>
        <w:ind w:left="3600" w:hanging="360"/>
      </w:pPr>
    </w:lvl>
    <w:lvl w:ilvl="5" w:tplc="1CEE20FC">
      <w:start w:val="1"/>
      <w:numFmt w:val="lowerRoman"/>
      <w:lvlText w:val="%6."/>
      <w:lvlJc w:val="right"/>
      <w:pPr>
        <w:ind w:left="4320" w:hanging="180"/>
      </w:pPr>
    </w:lvl>
    <w:lvl w:ilvl="6" w:tplc="CAF0028A">
      <w:start w:val="1"/>
      <w:numFmt w:val="decimal"/>
      <w:lvlText w:val="%7."/>
      <w:lvlJc w:val="left"/>
      <w:pPr>
        <w:ind w:left="5040" w:hanging="360"/>
      </w:pPr>
    </w:lvl>
    <w:lvl w:ilvl="7" w:tplc="A532F79A">
      <w:start w:val="1"/>
      <w:numFmt w:val="lowerLetter"/>
      <w:lvlText w:val="%8."/>
      <w:lvlJc w:val="left"/>
      <w:pPr>
        <w:ind w:left="5760" w:hanging="360"/>
      </w:pPr>
    </w:lvl>
    <w:lvl w:ilvl="8" w:tplc="53961AD0">
      <w:start w:val="1"/>
      <w:numFmt w:val="lowerRoman"/>
      <w:lvlText w:val="%9."/>
      <w:lvlJc w:val="right"/>
      <w:pPr>
        <w:ind w:left="6480" w:hanging="180"/>
      </w:pPr>
    </w:lvl>
  </w:abstractNum>
  <w:abstractNum w:abstractNumId="20" w15:restartNumberingAfterBreak="0">
    <w:nsid w:val="40E300CE"/>
    <w:multiLevelType w:val="multilevel"/>
    <w:tmpl w:val="364C6C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6ADDC9"/>
    <w:multiLevelType w:val="multilevel"/>
    <w:tmpl w:val="15C21D3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2" w15:restartNumberingAfterBreak="0">
    <w:nsid w:val="494DB994"/>
    <w:multiLevelType w:val="hybridMultilevel"/>
    <w:tmpl w:val="FFFFFFFF"/>
    <w:lvl w:ilvl="0" w:tplc="F266B79A">
      <w:start w:val="1"/>
      <w:numFmt w:val="bullet"/>
      <w:lvlText w:val="-"/>
      <w:lvlJc w:val="left"/>
      <w:pPr>
        <w:ind w:left="1800" w:hanging="360"/>
      </w:pPr>
      <w:rPr>
        <w:rFonts w:ascii="Aptos" w:hAnsi="Aptos" w:hint="default"/>
      </w:rPr>
    </w:lvl>
    <w:lvl w:ilvl="1" w:tplc="1ED09462">
      <w:start w:val="1"/>
      <w:numFmt w:val="bullet"/>
      <w:lvlText w:val="o"/>
      <w:lvlJc w:val="left"/>
      <w:pPr>
        <w:ind w:left="2520" w:hanging="360"/>
      </w:pPr>
      <w:rPr>
        <w:rFonts w:ascii="Courier New" w:hAnsi="Courier New" w:hint="default"/>
      </w:rPr>
    </w:lvl>
    <w:lvl w:ilvl="2" w:tplc="05D2C3C8">
      <w:start w:val="1"/>
      <w:numFmt w:val="bullet"/>
      <w:lvlText w:val=""/>
      <w:lvlJc w:val="left"/>
      <w:pPr>
        <w:ind w:left="3240" w:hanging="360"/>
      </w:pPr>
      <w:rPr>
        <w:rFonts w:ascii="Wingdings" w:hAnsi="Wingdings" w:hint="default"/>
      </w:rPr>
    </w:lvl>
    <w:lvl w:ilvl="3" w:tplc="818A01B4">
      <w:start w:val="1"/>
      <w:numFmt w:val="bullet"/>
      <w:lvlText w:val=""/>
      <w:lvlJc w:val="left"/>
      <w:pPr>
        <w:ind w:left="3960" w:hanging="360"/>
      </w:pPr>
      <w:rPr>
        <w:rFonts w:ascii="Symbol" w:hAnsi="Symbol" w:hint="default"/>
      </w:rPr>
    </w:lvl>
    <w:lvl w:ilvl="4" w:tplc="92D46960">
      <w:start w:val="1"/>
      <w:numFmt w:val="bullet"/>
      <w:lvlText w:val="o"/>
      <w:lvlJc w:val="left"/>
      <w:pPr>
        <w:ind w:left="4680" w:hanging="360"/>
      </w:pPr>
      <w:rPr>
        <w:rFonts w:ascii="Courier New" w:hAnsi="Courier New" w:hint="default"/>
      </w:rPr>
    </w:lvl>
    <w:lvl w:ilvl="5" w:tplc="06E0345E">
      <w:start w:val="1"/>
      <w:numFmt w:val="bullet"/>
      <w:lvlText w:val=""/>
      <w:lvlJc w:val="left"/>
      <w:pPr>
        <w:ind w:left="5400" w:hanging="360"/>
      </w:pPr>
      <w:rPr>
        <w:rFonts w:ascii="Wingdings" w:hAnsi="Wingdings" w:hint="default"/>
      </w:rPr>
    </w:lvl>
    <w:lvl w:ilvl="6" w:tplc="78086966">
      <w:start w:val="1"/>
      <w:numFmt w:val="bullet"/>
      <w:lvlText w:val=""/>
      <w:lvlJc w:val="left"/>
      <w:pPr>
        <w:ind w:left="6120" w:hanging="360"/>
      </w:pPr>
      <w:rPr>
        <w:rFonts w:ascii="Symbol" w:hAnsi="Symbol" w:hint="default"/>
      </w:rPr>
    </w:lvl>
    <w:lvl w:ilvl="7" w:tplc="CFD827E6">
      <w:start w:val="1"/>
      <w:numFmt w:val="bullet"/>
      <w:lvlText w:val="o"/>
      <w:lvlJc w:val="left"/>
      <w:pPr>
        <w:ind w:left="6840" w:hanging="360"/>
      </w:pPr>
      <w:rPr>
        <w:rFonts w:ascii="Courier New" w:hAnsi="Courier New" w:hint="default"/>
      </w:rPr>
    </w:lvl>
    <w:lvl w:ilvl="8" w:tplc="E678051C">
      <w:start w:val="1"/>
      <w:numFmt w:val="bullet"/>
      <w:lvlText w:val=""/>
      <w:lvlJc w:val="left"/>
      <w:pPr>
        <w:ind w:left="7560" w:hanging="360"/>
      </w:pPr>
      <w:rPr>
        <w:rFonts w:ascii="Wingdings" w:hAnsi="Wingdings" w:hint="default"/>
      </w:rPr>
    </w:lvl>
  </w:abstractNum>
  <w:abstractNum w:abstractNumId="23" w15:restartNumberingAfterBreak="0">
    <w:nsid w:val="50D39BAC"/>
    <w:multiLevelType w:val="hybridMultilevel"/>
    <w:tmpl w:val="9006DB7A"/>
    <w:lvl w:ilvl="0" w:tplc="5B6242C6">
      <w:start w:val="1"/>
      <w:numFmt w:val="decimal"/>
      <w:lvlText w:val="%1."/>
      <w:lvlJc w:val="left"/>
      <w:pPr>
        <w:ind w:left="720" w:hanging="360"/>
      </w:pPr>
    </w:lvl>
    <w:lvl w:ilvl="1" w:tplc="2A9C237E">
      <w:start w:val="1"/>
      <w:numFmt w:val="lowerLetter"/>
      <w:lvlText w:val="%2."/>
      <w:lvlJc w:val="left"/>
      <w:pPr>
        <w:ind w:left="1440" w:hanging="360"/>
      </w:pPr>
    </w:lvl>
    <w:lvl w:ilvl="2" w:tplc="F4EED7FC">
      <w:start w:val="1"/>
      <w:numFmt w:val="lowerRoman"/>
      <w:lvlText w:val="%3."/>
      <w:lvlJc w:val="right"/>
      <w:pPr>
        <w:ind w:left="2160" w:hanging="180"/>
      </w:pPr>
    </w:lvl>
    <w:lvl w:ilvl="3" w:tplc="9DD0ABD6">
      <w:start w:val="1"/>
      <w:numFmt w:val="decimal"/>
      <w:lvlText w:val="%4."/>
      <w:lvlJc w:val="left"/>
      <w:pPr>
        <w:ind w:left="2880" w:hanging="360"/>
      </w:pPr>
    </w:lvl>
    <w:lvl w:ilvl="4" w:tplc="A7D65E14">
      <w:start w:val="1"/>
      <w:numFmt w:val="lowerLetter"/>
      <w:lvlText w:val="%5."/>
      <w:lvlJc w:val="left"/>
      <w:pPr>
        <w:ind w:left="3600" w:hanging="360"/>
      </w:pPr>
    </w:lvl>
    <w:lvl w:ilvl="5" w:tplc="9678246C">
      <w:start w:val="1"/>
      <w:numFmt w:val="lowerRoman"/>
      <w:lvlText w:val="%6."/>
      <w:lvlJc w:val="right"/>
      <w:pPr>
        <w:ind w:left="4320" w:hanging="180"/>
      </w:pPr>
    </w:lvl>
    <w:lvl w:ilvl="6" w:tplc="AF9A4078">
      <w:start w:val="1"/>
      <w:numFmt w:val="decimal"/>
      <w:lvlText w:val="%7."/>
      <w:lvlJc w:val="left"/>
      <w:pPr>
        <w:ind w:left="5040" w:hanging="360"/>
      </w:pPr>
    </w:lvl>
    <w:lvl w:ilvl="7" w:tplc="D0A60344">
      <w:start w:val="1"/>
      <w:numFmt w:val="lowerLetter"/>
      <w:lvlText w:val="%8."/>
      <w:lvlJc w:val="left"/>
      <w:pPr>
        <w:ind w:left="5760" w:hanging="360"/>
      </w:pPr>
    </w:lvl>
    <w:lvl w:ilvl="8" w:tplc="897490AC">
      <w:start w:val="1"/>
      <w:numFmt w:val="lowerRoman"/>
      <w:lvlText w:val="%9."/>
      <w:lvlJc w:val="right"/>
      <w:pPr>
        <w:ind w:left="6480" w:hanging="180"/>
      </w:pPr>
    </w:lvl>
  </w:abstractNum>
  <w:abstractNum w:abstractNumId="24" w15:restartNumberingAfterBreak="0">
    <w:nsid w:val="56F11152"/>
    <w:multiLevelType w:val="hybridMultilevel"/>
    <w:tmpl w:val="3572B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A18EB3"/>
    <w:multiLevelType w:val="hybridMultilevel"/>
    <w:tmpl w:val="FFFFFFFF"/>
    <w:lvl w:ilvl="0" w:tplc="937A4DB6">
      <w:start w:val="3"/>
      <w:numFmt w:val="decimal"/>
      <w:lvlText w:val="%1."/>
      <w:lvlJc w:val="left"/>
      <w:pPr>
        <w:ind w:left="720" w:hanging="360"/>
      </w:pPr>
      <w:rPr>
        <w:rFonts w:ascii="Calibri" w:hAnsi="Calibri" w:hint="default"/>
      </w:rPr>
    </w:lvl>
    <w:lvl w:ilvl="1" w:tplc="9C24AAF6">
      <w:start w:val="1"/>
      <w:numFmt w:val="lowerLetter"/>
      <w:lvlText w:val="%2."/>
      <w:lvlJc w:val="left"/>
      <w:pPr>
        <w:ind w:left="1440" w:hanging="360"/>
      </w:pPr>
    </w:lvl>
    <w:lvl w:ilvl="2" w:tplc="45702754">
      <w:start w:val="1"/>
      <w:numFmt w:val="lowerRoman"/>
      <w:lvlText w:val="%3."/>
      <w:lvlJc w:val="right"/>
      <w:pPr>
        <w:ind w:left="2160" w:hanging="180"/>
      </w:pPr>
    </w:lvl>
    <w:lvl w:ilvl="3" w:tplc="3A3C97A0">
      <w:start w:val="1"/>
      <w:numFmt w:val="decimal"/>
      <w:lvlText w:val="%4."/>
      <w:lvlJc w:val="left"/>
      <w:pPr>
        <w:ind w:left="2880" w:hanging="360"/>
      </w:pPr>
    </w:lvl>
    <w:lvl w:ilvl="4" w:tplc="41DE5A9E">
      <w:start w:val="1"/>
      <w:numFmt w:val="lowerLetter"/>
      <w:lvlText w:val="%5."/>
      <w:lvlJc w:val="left"/>
      <w:pPr>
        <w:ind w:left="3600" w:hanging="360"/>
      </w:pPr>
    </w:lvl>
    <w:lvl w:ilvl="5" w:tplc="CED43CD8">
      <w:start w:val="1"/>
      <w:numFmt w:val="lowerRoman"/>
      <w:lvlText w:val="%6."/>
      <w:lvlJc w:val="right"/>
      <w:pPr>
        <w:ind w:left="4320" w:hanging="180"/>
      </w:pPr>
    </w:lvl>
    <w:lvl w:ilvl="6" w:tplc="A0B0064A">
      <w:start w:val="1"/>
      <w:numFmt w:val="decimal"/>
      <w:lvlText w:val="%7."/>
      <w:lvlJc w:val="left"/>
      <w:pPr>
        <w:ind w:left="5040" w:hanging="360"/>
      </w:pPr>
    </w:lvl>
    <w:lvl w:ilvl="7" w:tplc="93129E0C">
      <w:start w:val="1"/>
      <w:numFmt w:val="lowerLetter"/>
      <w:lvlText w:val="%8."/>
      <w:lvlJc w:val="left"/>
      <w:pPr>
        <w:ind w:left="5760" w:hanging="360"/>
      </w:pPr>
    </w:lvl>
    <w:lvl w:ilvl="8" w:tplc="BD444F8E">
      <w:start w:val="1"/>
      <w:numFmt w:val="lowerRoman"/>
      <w:lvlText w:val="%9."/>
      <w:lvlJc w:val="right"/>
      <w:pPr>
        <w:ind w:left="6480" w:hanging="180"/>
      </w:pPr>
    </w:lvl>
  </w:abstractNum>
  <w:abstractNum w:abstractNumId="26" w15:restartNumberingAfterBreak="0">
    <w:nsid w:val="61DDC0BA"/>
    <w:multiLevelType w:val="hybridMultilevel"/>
    <w:tmpl w:val="FFFFFFFF"/>
    <w:lvl w:ilvl="0" w:tplc="AC1EA83A">
      <w:start w:val="1"/>
      <w:numFmt w:val="decimal"/>
      <w:lvlText w:val="%1."/>
      <w:lvlJc w:val="left"/>
      <w:pPr>
        <w:ind w:left="720" w:hanging="360"/>
      </w:pPr>
    </w:lvl>
    <w:lvl w:ilvl="1" w:tplc="4FBAFAA0">
      <w:start w:val="1"/>
      <w:numFmt w:val="lowerLetter"/>
      <w:lvlText w:val="%2."/>
      <w:lvlJc w:val="left"/>
      <w:pPr>
        <w:ind w:left="1440" w:hanging="360"/>
      </w:pPr>
    </w:lvl>
    <w:lvl w:ilvl="2" w:tplc="81CCF9E6">
      <w:start w:val="1"/>
      <w:numFmt w:val="lowerRoman"/>
      <w:lvlText w:val="%3."/>
      <w:lvlJc w:val="right"/>
      <w:pPr>
        <w:ind w:left="2160" w:hanging="180"/>
      </w:pPr>
    </w:lvl>
    <w:lvl w:ilvl="3" w:tplc="9064EA60">
      <w:start w:val="1"/>
      <w:numFmt w:val="decimal"/>
      <w:lvlText w:val="%4."/>
      <w:lvlJc w:val="left"/>
      <w:pPr>
        <w:ind w:left="2880" w:hanging="360"/>
      </w:pPr>
    </w:lvl>
    <w:lvl w:ilvl="4" w:tplc="1368025C">
      <w:start w:val="1"/>
      <w:numFmt w:val="lowerLetter"/>
      <w:lvlText w:val="%5."/>
      <w:lvlJc w:val="left"/>
      <w:pPr>
        <w:ind w:left="3600" w:hanging="360"/>
      </w:pPr>
    </w:lvl>
    <w:lvl w:ilvl="5" w:tplc="F1BA2C9E">
      <w:start w:val="1"/>
      <w:numFmt w:val="lowerRoman"/>
      <w:lvlText w:val="%6."/>
      <w:lvlJc w:val="right"/>
      <w:pPr>
        <w:ind w:left="4320" w:hanging="180"/>
      </w:pPr>
    </w:lvl>
    <w:lvl w:ilvl="6" w:tplc="F8604684">
      <w:start w:val="1"/>
      <w:numFmt w:val="decimal"/>
      <w:lvlText w:val="%7."/>
      <w:lvlJc w:val="left"/>
      <w:pPr>
        <w:ind w:left="5040" w:hanging="360"/>
      </w:pPr>
    </w:lvl>
    <w:lvl w:ilvl="7" w:tplc="A0345D84">
      <w:start w:val="1"/>
      <w:numFmt w:val="lowerLetter"/>
      <w:lvlText w:val="%8."/>
      <w:lvlJc w:val="left"/>
      <w:pPr>
        <w:ind w:left="5760" w:hanging="360"/>
      </w:pPr>
    </w:lvl>
    <w:lvl w:ilvl="8" w:tplc="FF40CB7A">
      <w:start w:val="1"/>
      <w:numFmt w:val="lowerRoman"/>
      <w:lvlText w:val="%9."/>
      <w:lvlJc w:val="right"/>
      <w:pPr>
        <w:ind w:left="6480" w:hanging="180"/>
      </w:pPr>
    </w:lvl>
  </w:abstractNum>
  <w:abstractNum w:abstractNumId="27" w15:restartNumberingAfterBreak="0">
    <w:nsid w:val="65C63B70"/>
    <w:multiLevelType w:val="hybridMultilevel"/>
    <w:tmpl w:val="80E414D2"/>
    <w:lvl w:ilvl="0" w:tplc="FFFFFFFF">
      <w:start w:val="1"/>
      <w:numFmt w:val="decimal"/>
      <w:lvlText w:val="%1."/>
      <w:lvlJc w:val="left"/>
      <w:pPr>
        <w:ind w:left="720" w:hanging="360"/>
      </w:p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7377B16"/>
    <w:multiLevelType w:val="multilevel"/>
    <w:tmpl w:val="A6DCC2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6B1DB2"/>
    <w:multiLevelType w:val="hybridMultilevel"/>
    <w:tmpl w:val="FFFFFFFF"/>
    <w:lvl w:ilvl="0" w:tplc="54C0CE72">
      <w:start w:val="1"/>
      <w:numFmt w:val="bullet"/>
      <w:lvlText w:val="-"/>
      <w:lvlJc w:val="left"/>
      <w:pPr>
        <w:ind w:left="1800" w:hanging="360"/>
      </w:pPr>
      <w:rPr>
        <w:rFonts w:ascii="Aptos" w:hAnsi="Aptos" w:hint="default"/>
      </w:rPr>
    </w:lvl>
    <w:lvl w:ilvl="1" w:tplc="69822B22">
      <w:start w:val="1"/>
      <w:numFmt w:val="bullet"/>
      <w:lvlText w:val="o"/>
      <w:lvlJc w:val="left"/>
      <w:pPr>
        <w:ind w:left="2520" w:hanging="360"/>
      </w:pPr>
      <w:rPr>
        <w:rFonts w:ascii="Courier New" w:hAnsi="Courier New" w:hint="default"/>
      </w:rPr>
    </w:lvl>
    <w:lvl w:ilvl="2" w:tplc="0CC66C60">
      <w:start w:val="1"/>
      <w:numFmt w:val="bullet"/>
      <w:lvlText w:val=""/>
      <w:lvlJc w:val="left"/>
      <w:pPr>
        <w:ind w:left="3240" w:hanging="360"/>
      </w:pPr>
      <w:rPr>
        <w:rFonts w:ascii="Wingdings" w:hAnsi="Wingdings" w:hint="default"/>
      </w:rPr>
    </w:lvl>
    <w:lvl w:ilvl="3" w:tplc="FF8E7AE2">
      <w:start w:val="1"/>
      <w:numFmt w:val="bullet"/>
      <w:lvlText w:val=""/>
      <w:lvlJc w:val="left"/>
      <w:pPr>
        <w:ind w:left="3960" w:hanging="360"/>
      </w:pPr>
      <w:rPr>
        <w:rFonts w:ascii="Symbol" w:hAnsi="Symbol" w:hint="default"/>
      </w:rPr>
    </w:lvl>
    <w:lvl w:ilvl="4" w:tplc="BF244104">
      <w:start w:val="1"/>
      <w:numFmt w:val="bullet"/>
      <w:lvlText w:val="o"/>
      <w:lvlJc w:val="left"/>
      <w:pPr>
        <w:ind w:left="4680" w:hanging="360"/>
      </w:pPr>
      <w:rPr>
        <w:rFonts w:ascii="Courier New" w:hAnsi="Courier New" w:hint="default"/>
      </w:rPr>
    </w:lvl>
    <w:lvl w:ilvl="5" w:tplc="899A4452">
      <w:start w:val="1"/>
      <w:numFmt w:val="bullet"/>
      <w:lvlText w:val=""/>
      <w:lvlJc w:val="left"/>
      <w:pPr>
        <w:ind w:left="5400" w:hanging="360"/>
      </w:pPr>
      <w:rPr>
        <w:rFonts w:ascii="Wingdings" w:hAnsi="Wingdings" w:hint="default"/>
      </w:rPr>
    </w:lvl>
    <w:lvl w:ilvl="6" w:tplc="79FE7C7C">
      <w:start w:val="1"/>
      <w:numFmt w:val="bullet"/>
      <w:lvlText w:val=""/>
      <w:lvlJc w:val="left"/>
      <w:pPr>
        <w:ind w:left="6120" w:hanging="360"/>
      </w:pPr>
      <w:rPr>
        <w:rFonts w:ascii="Symbol" w:hAnsi="Symbol" w:hint="default"/>
      </w:rPr>
    </w:lvl>
    <w:lvl w:ilvl="7" w:tplc="3A461714">
      <w:start w:val="1"/>
      <w:numFmt w:val="bullet"/>
      <w:lvlText w:val="o"/>
      <w:lvlJc w:val="left"/>
      <w:pPr>
        <w:ind w:left="6840" w:hanging="360"/>
      </w:pPr>
      <w:rPr>
        <w:rFonts w:ascii="Courier New" w:hAnsi="Courier New" w:hint="default"/>
      </w:rPr>
    </w:lvl>
    <w:lvl w:ilvl="8" w:tplc="BE60131A">
      <w:start w:val="1"/>
      <w:numFmt w:val="bullet"/>
      <w:lvlText w:val=""/>
      <w:lvlJc w:val="left"/>
      <w:pPr>
        <w:ind w:left="7560" w:hanging="360"/>
      </w:pPr>
      <w:rPr>
        <w:rFonts w:ascii="Wingdings" w:hAnsi="Wingdings" w:hint="default"/>
      </w:rPr>
    </w:lvl>
  </w:abstractNum>
  <w:abstractNum w:abstractNumId="30" w15:restartNumberingAfterBreak="0">
    <w:nsid w:val="6D22FB69"/>
    <w:multiLevelType w:val="hybridMultilevel"/>
    <w:tmpl w:val="FFFFFFFF"/>
    <w:lvl w:ilvl="0" w:tplc="3D22C240">
      <w:start w:val="2"/>
      <w:numFmt w:val="decimal"/>
      <w:lvlText w:val="%1."/>
      <w:lvlJc w:val="left"/>
      <w:pPr>
        <w:ind w:left="720" w:hanging="360"/>
      </w:pPr>
      <w:rPr>
        <w:rFonts w:ascii="Calibri" w:hAnsi="Calibri" w:hint="default"/>
      </w:rPr>
    </w:lvl>
    <w:lvl w:ilvl="1" w:tplc="A86CCD3A">
      <w:start w:val="1"/>
      <w:numFmt w:val="lowerLetter"/>
      <w:lvlText w:val="%2."/>
      <w:lvlJc w:val="left"/>
      <w:pPr>
        <w:ind w:left="1440" w:hanging="360"/>
      </w:pPr>
    </w:lvl>
    <w:lvl w:ilvl="2" w:tplc="B3B48C32">
      <w:start w:val="1"/>
      <w:numFmt w:val="lowerRoman"/>
      <w:lvlText w:val="%3."/>
      <w:lvlJc w:val="right"/>
      <w:pPr>
        <w:ind w:left="2160" w:hanging="180"/>
      </w:pPr>
    </w:lvl>
    <w:lvl w:ilvl="3" w:tplc="EDB262C0">
      <w:start w:val="1"/>
      <w:numFmt w:val="decimal"/>
      <w:lvlText w:val="%4."/>
      <w:lvlJc w:val="left"/>
      <w:pPr>
        <w:ind w:left="2880" w:hanging="360"/>
      </w:pPr>
    </w:lvl>
    <w:lvl w:ilvl="4" w:tplc="CEDC518A">
      <w:start w:val="1"/>
      <w:numFmt w:val="lowerLetter"/>
      <w:lvlText w:val="%5."/>
      <w:lvlJc w:val="left"/>
      <w:pPr>
        <w:ind w:left="3600" w:hanging="360"/>
      </w:pPr>
    </w:lvl>
    <w:lvl w:ilvl="5" w:tplc="79FC4E34">
      <w:start w:val="1"/>
      <w:numFmt w:val="lowerRoman"/>
      <w:lvlText w:val="%6."/>
      <w:lvlJc w:val="right"/>
      <w:pPr>
        <w:ind w:left="4320" w:hanging="180"/>
      </w:pPr>
    </w:lvl>
    <w:lvl w:ilvl="6" w:tplc="8A848DC2">
      <w:start w:val="1"/>
      <w:numFmt w:val="decimal"/>
      <w:lvlText w:val="%7."/>
      <w:lvlJc w:val="left"/>
      <w:pPr>
        <w:ind w:left="5040" w:hanging="360"/>
      </w:pPr>
    </w:lvl>
    <w:lvl w:ilvl="7" w:tplc="CAE8A258">
      <w:start w:val="1"/>
      <w:numFmt w:val="lowerLetter"/>
      <w:lvlText w:val="%8."/>
      <w:lvlJc w:val="left"/>
      <w:pPr>
        <w:ind w:left="5760" w:hanging="360"/>
      </w:pPr>
    </w:lvl>
    <w:lvl w:ilvl="8" w:tplc="A766807C">
      <w:start w:val="1"/>
      <w:numFmt w:val="lowerRoman"/>
      <w:lvlText w:val="%9."/>
      <w:lvlJc w:val="right"/>
      <w:pPr>
        <w:ind w:left="6480" w:hanging="180"/>
      </w:pPr>
    </w:lvl>
  </w:abstractNum>
  <w:abstractNum w:abstractNumId="31" w15:restartNumberingAfterBreak="0">
    <w:nsid w:val="6E159790"/>
    <w:multiLevelType w:val="hybridMultilevel"/>
    <w:tmpl w:val="FFFFFFFF"/>
    <w:lvl w:ilvl="0" w:tplc="58C637FC">
      <w:start w:val="1"/>
      <w:numFmt w:val="decimal"/>
      <w:lvlText w:val="%1."/>
      <w:lvlJc w:val="left"/>
      <w:pPr>
        <w:ind w:left="720" w:hanging="360"/>
      </w:pPr>
    </w:lvl>
    <w:lvl w:ilvl="1" w:tplc="14EAA372">
      <w:start w:val="1"/>
      <w:numFmt w:val="lowerLetter"/>
      <w:lvlText w:val="%2."/>
      <w:lvlJc w:val="left"/>
      <w:pPr>
        <w:ind w:left="1440" w:hanging="360"/>
      </w:pPr>
    </w:lvl>
    <w:lvl w:ilvl="2" w:tplc="FBB27E0A">
      <w:start w:val="1"/>
      <w:numFmt w:val="lowerRoman"/>
      <w:lvlText w:val="%3."/>
      <w:lvlJc w:val="right"/>
      <w:pPr>
        <w:ind w:left="2160" w:hanging="180"/>
      </w:pPr>
    </w:lvl>
    <w:lvl w:ilvl="3" w:tplc="BFEA0ACA">
      <w:start w:val="1"/>
      <w:numFmt w:val="decimal"/>
      <w:lvlText w:val="%4."/>
      <w:lvlJc w:val="left"/>
      <w:pPr>
        <w:ind w:left="2880" w:hanging="360"/>
      </w:pPr>
    </w:lvl>
    <w:lvl w:ilvl="4" w:tplc="64963A02">
      <w:start w:val="1"/>
      <w:numFmt w:val="lowerLetter"/>
      <w:lvlText w:val="%5."/>
      <w:lvlJc w:val="left"/>
      <w:pPr>
        <w:ind w:left="3600" w:hanging="360"/>
      </w:pPr>
    </w:lvl>
    <w:lvl w:ilvl="5" w:tplc="EB58448A">
      <w:start w:val="1"/>
      <w:numFmt w:val="lowerRoman"/>
      <w:lvlText w:val="%6."/>
      <w:lvlJc w:val="right"/>
      <w:pPr>
        <w:ind w:left="4320" w:hanging="180"/>
      </w:pPr>
    </w:lvl>
    <w:lvl w:ilvl="6" w:tplc="D7625EE2">
      <w:start w:val="1"/>
      <w:numFmt w:val="decimal"/>
      <w:lvlText w:val="%7."/>
      <w:lvlJc w:val="left"/>
      <w:pPr>
        <w:ind w:left="5040" w:hanging="360"/>
      </w:pPr>
    </w:lvl>
    <w:lvl w:ilvl="7" w:tplc="75965A2E">
      <w:start w:val="1"/>
      <w:numFmt w:val="lowerLetter"/>
      <w:lvlText w:val="%8."/>
      <w:lvlJc w:val="left"/>
      <w:pPr>
        <w:ind w:left="5760" w:hanging="360"/>
      </w:pPr>
    </w:lvl>
    <w:lvl w:ilvl="8" w:tplc="EC38A20E">
      <w:start w:val="1"/>
      <w:numFmt w:val="lowerRoman"/>
      <w:lvlText w:val="%9."/>
      <w:lvlJc w:val="right"/>
      <w:pPr>
        <w:ind w:left="6480" w:hanging="180"/>
      </w:pPr>
    </w:lvl>
  </w:abstractNum>
  <w:abstractNum w:abstractNumId="32" w15:restartNumberingAfterBreak="0">
    <w:nsid w:val="6E48BBA0"/>
    <w:multiLevelType w:val="hybridMultilevel"/>
    <w:tmpl w:val="1B4E01A6"/>
    <w:lvl w:ilvl="0" w:tplc="B04CD436">
      <w:start w:val="1"/>
      <w:numFmt w:val="decimal"/>
      <w:lvlText w:val="%1."/>
      <w:lvlJc w:val="left"/>
      <w:pPr>
        <w:ind w:left="720" w:hanging="360"/>
      </w:pPr>
    </w:lvl>
    <w:lvl w:ilvl="1" w:tplc="D56C4628">
      <w:start w:val="1"/>
      <w:numFmt w:val="lowerLetter"/>
      <w:lvlText w:val="%2."/>
      <w:lvlJc w:val="left"/>
      <w:pPr>
        <w:ind w:left="1440" w:hanging="360"/>
      </w:pPr>
    </w:lvl>
    <w:lvl w:ilvl="2" w:tplc="D5243CCA">
      <w:start w:val="1"/>
      <w:numFmt w:val="lowerRoman"/>
      <w:lvlText w:val="%3."/>
      <w:lvlJc w:val="right"/>
      <w:pPr>
        <w:ind w:left="2160" w:hanging="180"/>
      </w:pPr>
    </w:lvl>
    <w:lvl w:ilvl="3" w:tplc="9BD82574">
      <w:start w:val="1"/>
      <w:numFmt w:val="decimal"/>
      <w:lvlText w:val="%4."/>
      <w:lvlJc w:val="left"/>
      <w:pPr>
        <w:ind w:left="2880" w:hanging="360"/>
      </w:pPr>
    </w:lvl>
    <w:lvl w:ilvl="4" w:tplc="5C5835CA">
      <w:start w:val="1"/>
      <w:numFmt w:val="lowerLetter"/>
      <w:lvlText w:val="%5."/>
      <w:lvlJc w:val="left"/>
      <w:pPr>
        <w:ind w:left="3600" w:hanging="360"/>
      </w:pPr>
    </w:lvl>
    <w:lvl w:ilvl="5" w:tplc="05EEFCD8">
      <w:start w:val="1"/>
      <w:numFmt w:val="lowerRoman"/>
      <w:lvlText w:val="%6."/>
      <w:lvlJc w:val="right"/>
      <w:pPr>
        <w:ind w:left="4320" w:hanging="180"/>
      </w:pPr>
    </w:lvl>
    <w:lvl w:ilvl="6" w:tplc="9A5682D8">
      <w:start w:val="1"/>
      <w:numFmt w:val="decimal"/>
      <w:lvlText w:val="%7."/>
      <w:lvlJc w:val="left"/>
      <w:pPr>
        <w:ind w:left="5040" w:hanging="360"/>
      </w:pPr>
    </w:lvl>
    <w:lvl w:ilvl="7" w:tplc="26E8F2AC">
      <w:start w:val="1"/>
      <w:numFmt w:val="lowerLetter"/>
      <w:lvlText w:val="%8."/>
      <w:lvlJc w:val="left"/>
      <w:pPr>
        <w:ind w:left="5760" w:hanging="360"/>
      </w:pPr>
    </w:lvl>
    <w:lvl w:ilvl="8" w:tplc="4336020C">
      <w:start w:val="1"/>
      <w:numFmt w:val="lowerRoman"/>
      <w:lvlText w:val="%9."/>
      <w:lvlJc w:val="right"/>
      <w:pPr>
        <w:ind w:left="6480" w:hanging="180"/>
      </w:pPr>
    </w:lvl>
  </w:abstractNum>
  <w:abstractNum w:abstractNumId="33" w15:restartNumberingAfterBreak="0">
    <w:nsid w:val="6E93479C"/>
    <w:multiLevelType w:val="hybridMultilevel"/>
    <w:tmpl w:val="BEB83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70D7C566"/>
    <w:multiLevelType w:val="hybridMultilevel"/>
    <w:tmpl w:val="FFFFFFFF"/>
    <w:lvl w:ilvl="0" w:tplc="383E19AA">
      <w:start w:val="1"/>
      <w:numFmt w:val="bullet"/>
      <w:lvlText w:val="-"/>
      <w:lvlJc w:val="left"/>
      <w:pPr>
        <w:ind w:left="1800" w:hanging="360"/>
      </w:pPr>
      <w:rPr>
        <w:rFonts w:ascii="Aptos" w:hAnsi="Aptos" w:hint="default"/>
      </w:rPr>
    </w:lvl>
    <w:lvl w:ilvl="1" w:tplc="04B85AE2">
      <w:start w:val="1"/>
      <w:numFmt w:val="bullet"/>
      <w:lvlText w:val="o"/>
      <w:lvlJc w:val="left"/>
      <w:pPr>
        <w:ind w:left="2520" w:hanging="360"/>
      </w:pPr>
      <w:rPr>
        <w:rFonts w:ascii="Courier New" w:hAnsi="Courier New" w:hint="default"/>
      </w:rPr>
    </w:lvl>
    <w:lvl w:ilvl="2" w:tplc="0B868FEC">
      <w:start w:val="1"/>
      <w:numFmt w:val="bullet"/>
      <w:lvlText w:val=""/>
      <w:lvlJc w:val="left"/>
      <w:pPr>
        <w:ind w:left="3240" w:hanging="360"/>
      </w:pPr>
      <w:rPr>
        <w:rFonts w:ascii="Wingdings" w:hAnsi="Wingdings" w:hint="default"/>
      </w:rPr>
    </w:lvl>
    <w:lvl w:ilvl="3" w:tplc="EFCE5C34">
      <w:start w:val="1"/>
      <w:numFmt w:val="bullet"/>
      <w:lvlText w:val=""/>
      <w:lvlJc w:val="left"/>
      <w:pPr>
        <w:ind w:left="3960" w:hanging="360"/>
      </w:pPr>
      <w:rPr>
        <w:rFonts w:ascii="Symbol" w:hAnsi="Symbol" w:hint="default"/>
      </w:rPr>
    </w:lvl>
    <w:lvl w:ilvl="4" w:tplc="8BA0E1FC">
      <w:start w:val="1"/>
      <w:numFmt w:val="bullet"/>
      <w:lvlText w:val="o"/>
      <w:lvlJc w:val="left"/>
      <w:pPr>
        <w:ind w:left="4680" w:hanging="360"/>
      </w:pPr>
      <w:rPr>
        <w:rFonts w:ascii="Courier New" w:hAnsi="Courier New" w:hint="default"/>
      </w:rPr>
    </w:lvl>
    <w:lvl w:ilvl="5" w:tplc="1DB4E8AA">
      <w:start w:val="1"/>
      <w:numFmt w:val="bullet"/>
      <w:lvlText w:val=""/>
      <w:lvlJc w:val="left"/>
      <w:pPr>
        <w:ind w:left="5400" w:hanging="360"/>
      </w:pPr>
      <w:rPr>
        <w:rFonts w:ascii="Wingdings" w:hAnsi="Wingdings" w:hint="default"/>
      </w:rPr>
    </w:lvl>
    <w:lvl w:ilvl="6" w:tplc="5204DA92">
      <w:start w:val="1"/>
      <w:numFmt w:val="bullet"/>
      <w:lvlText w:val=""/>
      <w:lvlJc w:val="left"/>
      <w:pPr>
        <w:ind w:left="6120" w:hanging="360"/>
      </w:pPr>
      <w:rPr>
        <w:rFonts w:ascii="Symbol" w:hAnsi="Symbol" w:hint="default"/>
      </w:rPr>
    </w:lvl>
    <w:lvl w:ilvl="7" w:tplc="BF3881AA">
      <w:start w:val="1"/>
      <w:numFmt w:val="bullet"/>
      <w:lvlText w:val="o"/>
      <w:lvlJc w:val="left"/>
      <w:pPr>
        <w:ind w:left="6840" w:hanging="360"/>
      </w:pPr>
      <w:rPr>
        <w:rFonts w:ascii="Courier New" w:hAnsi="Courier New" w:hint="default"/>
      </w:rPr>
    </w:lvl>
    <w:lvl w:ilvl="8" w:tplc="DF02D414">
      <w:start w:val="1"/>
      <w:numFmt w:val="bullet"/>
      <w:lvlText w:val=""/>
      <w:lvlJc w:val="left"/>
      <w:pPr>
        <w:ind w:left="7560" w:hanging="360"/>
      </w:pPr>
      <w:rPr>
        <w:rFonts w:ascii="Wingdings" w:hAnsi="Wingdings" w:hint="default"/>
      </w:rPr>
    </w:lvl>
  </w:abstractNum>
  <w:abstractNum w:abstractNumId="35" w15:restartNumberingAfterBreak="0">
    <w:nsid w:val="7157CC22"/>
    <w:multiLevelType w:val="hybridMultilevel"/>
    <w:tmpl w:val="ED383C2E"/>
    <w:lvl w:ilvl="0" w:tplc="168425D8">
      <w:start w:val="1"/>
      <w:numFmt w:val="decimal"/>
      <w:lvlText w:val="%1."/>
      <w:lvlJc w:val="left"/>
      <w:pPr>
        <w:ind w:left="720" w:hanging="360"/>
      </w:pPr>
    </w:lvl>
    <w:lvl w:ilvl="1" w:tplc="18643480">
      <w:start w:val="1"/>
      <w:numFmt w:val="lowerLetter"/>
      <w:lvlText w:val="%2."/>
      <w:lvlJc w:val="left"/>
      <w:pPr>
        <w:ind w:left="1440" w:hanging="360"/>
      </w:pPr>
    </w:lvl>
    <w:lvl w:ilvl="2" w:tplc="5D9CA142">
      <w:start w:val="1"/>
      <w:numFmt w:val="lowerRoman"/>
      <w:lvlText w:val="%3."/>
      <w:lvlJc w:val="right"/>
      <w:pPr>
        <w:ind w:left="2160" w:hanging="180"/>
      </w:pPr>
    </w:lvl>
    <w:lvl w:ilvl="3" w:tplc="DF0EB7E6">
      <w:start w:val="1"/>
      <w:numFmt w:val="decimal"/>
      <w:lvlText w:val="%4."/>
      <w:lvlJc w:val="left"/>
      <w:pPr>
        <w:ind w:left="2880" w:hanging="360"/>
      </w:pPr>
    </w:lvl>
    <w:lvl w:ilvl="4" w:tplc="9A308F4E">
      <w:start w:val="1"/>
      <w:numFmt w:val="lowerLetter"/>
      <w:lvlText w:val="%5."/>
      <w:lvlJc w:val="left"/>
      <w:pPr>
        <w:ind w:left="3600" w:hanging="360"/>
      </w:pPr>
    </w:lvl>
    <w:lvl w:ilvl="5" w:tplc="122A17CA">
      <w:start w:val="1"/>
      <w:numFmt w:val="lowerRoman"/>
      <w:lvlText w:val="%6."/>
      <w:lvlJc w:val="right"/>
      <w:pPr>
        <w:ind w:left="4320" w:hanging="180"/>
      </w:pPr>
    </w:lvl>
    <w:lvl w:ilvl="6" w:tplc="E08CED3C">
      <w:start w:val="1"/>
      <w:numFmt w:val="decimal"/>
      <w:lvlText w:val="%7."/>
      <w:lvlJc w:val="left"/>
      <w:pPr>
        <w:ind w:left="5040" w:hanging="360"/>
      </w:pPr>
    </w:lvl>
    <w:lvl w:ilvl="7" w:tplc="BC86E330">
      <w:start w:val="1"/>
      <w:numFmt w:val="lowerLetter"/>
      <w:lvlText w:val="%8."/>
      <w:lvlJc w:val="left"/>
      <w:pPr>
        <w:ind w:left="5760" w:hanging="360"/>
      </w:pPr>
    </w:lvl>
    <w:lvl w:ilvl="8" w:tplc="5B10EA62">
      <w:start w:val="1"/>
      <w:numFmt w:val="lowerRoman"/>
      <w:lvlText w:val="%9."/>
      <w:lvlJc w:val="right"/>
      <w:pPr>
        <w:ind w:left="6480" w:hanging="180"/>
      </w:pPr>
    </w:lvl>
  </w:abstractNum>
  <w:abstractNum w:abstractNumId="36" w15:restartNumberingAfterBreak="0">
    <w:nsid w:val="7386094F"/>
    <w:multiLevelType w:val="hybridMultilevel"/>
    <w:tmpl w:val="996C5A2A"/>
    <w:lvl w:ilvl="0" w:tplc="743A4C00">
      <w:start w:val="1"/>
      <w:numFmt w:val="bullet"/>
      <w:lvlText w:val=""/>
      <w:lvlJc w:val="left"/>
      <w:pPr>
        <w:ind w:left="720" w:hanging="360"/>
      </w:pPr>
      <w:rPr>
        <w:rFonts w:ascii="Symbol" w:hAnsi="Symbol" w:hint="default"/>
      </w:rPr>
    </w:lvl>
    <w:lvl w:ilvl="1" w:tplc="FF6211A4">
      <w:start w:val="1"/>
      <w:numFmt w:val="bullet"/>
      <w:lvlText w:val="o"/>
      <w:lvlJc w:val="left"/>
      <w:pPr>
        <w:ind w:left="1440" w:hanging="360"/>
      </w:pPr>
      <w:rPr>
        <w:rFonts w:ascii="Courier New" w:hAnsi="Courier New" w:hint="default"/>
      </w:rPr>
    </w:lvl>
    <w:lvl w:ilvl="2" w:tplc="332C68C2">
      <w:start w:val="1"/>
      <w:numFmt w:val="bullet"/>
      <w:lvlText w:val=""/>
      <w:lvlJc w:val="left"/>
      <w:pPr>
        <w:ind w:left="2160" w:hanging="360"/>
      </w:pPr>
      <w:rPr>
        <w:rFonts w:ascii="Wingdings" w:hAnsi="Wingdings" w:hint="default"/>
      </w:rPr>
    </w:lvl>
    <w:lvl w:ilvl="3" w:tplc="39E462D0">
      <w:start w:val="1"/>
      <w:numFmt w:val="bullet"/>
      <w:lvlText w:val=""/>
      <w:lvlJc w:val="left"/>
      <w:pPr>
        <w:ind w:left="2880" w:hanging="360"/>
      </w:pPr>
      <w:rPr>
        <w:rFonts w:ascii="Symbol" w:hAnsi="Symbol" w:hint="default"/>
      </w:rPr>
    </w:lvl>
    <w:lvl w:ilvl="4" w:tplc="60EE08AA">
      <w:start w:val="1"/>
      <w:numFmt w:val="bullet"/>
      <w:lvlText w:val="o"/>
      <w:lvlJc w:val="left"/>
      <w:pPr>
        <w:ind w:left="3600" w:hanging="360"/>
      </w:pPr>
      <w:rPr>
        <w:rFonts w:ascii="Courier New" w:hAnsi="Courier New" w:hint="default"/>
      </w:rPr>
    </w:lvl>
    <w:lvl w:ilvl="5" w:tplc="DC184076">
      <w:start w:val="1"/>
      <w:numFmt w:val="bullet"/>
      <w:lvlText w:val=""/>
      <w:lvlJc w:val="left"/>
      <w:pPr>
        <w:ind w:left="4320" w:hanging="360"/>
      </w:pPr>
      <w:rPr>
        <w:rFonts w:ascii="Wingdings" w:hAnsi="Wingdings" w:hint="default"/>
      </w:rPr>
    </w:lvl>
    <w:lvl w:ilvl="6" w:tplc="5F886AAE">
      <w:start w:val="1"/>
      <w:numFmt w:val="bullet"/>
      <w:lvlText w:val=""/>
      <w:lvlJc w:val="left"/>
      <w:pPr>
        <w:ind w:left="5040" w:hanging="360"/>
      </w:pPr>
      <w:rPr>
        <w:rFonts w:ascii="Symbol" w:hAnsi="Symbol" w:hint="default"/>
      </w:rPr>
    </w:lvl>
    <w:lvl w:ilvl="7" w:tplc="2B164144">
      <w:start w:val="1"/>
      <w:numFmt w:val="bullet"/>
      <w:lvlText w:val="o"/>
      <w:lvlJc w:val="left"/>
      <w:pPr>
        <w:ind w:left="5760" w:hanging="360"/>
      </w:pPr>
      <w:rPr>
        <w:rFonts w:ascii="Courier New" w:hAnsi="Courier New" w:hint="default"/>
      </w:rPr>
    </w:lvl>
    <w:lvl w:ilvl="8" w:tplc="5CFCA58C">
      <w:start w:val="1"/>
      <w:numFmt w:val="bullet"/>
      <w:lvlText w:val=""/>
      <w:lvlJc w:val="left"/>
      <w:pPr>
        <w:ind w:left="6480" w:hanging="360"/>
      </w:pPr>
      <w:rPr>
        <w:rFonts w:ascii="Wingdings" w:hAnsi="Wingdings" w:hint="default"/>
      </w:rPr>
    </w:lvl>
  </w:abstractNum>
  <w:abstractNum w:abstractNumId="37" w15:restartNumberingAfterBreak="0">
    <w:nsid w:val="73BD2423"/>
    <w:multiLevelType w:val="hybridMultilevel"/>
    <w:tmpl w:val="FFFFFFFF"/>
    <w:lvl w:ilvl="0" w:tplc="4A18D2CA">
      <w:start w:val="1"/>
      <w:numFmt w:val="bullet"/>
      <w:lvlText w:val=""/>
      <w:lvlJc w:val="left"/>
      <w:pPr>
        <w:ind w:left="360" w:hanging="360"/>
      </w:pPr>
      <w:rPr>
        <w:rFonts w:ascii="Symbol" w:hAnsi="Symbol" w:hint="default"/>
      </w:rPr>
    </w:lvl>
    <w:lvl w:ilvl="1" w:tplc="365AAC8E">
      <w:start w:val="1"/>
      <w:numFmt w:val="bullet"/>
      <w:lvlText w:val="o"/>
      <w:lvlJc w:val="left"/>
      <w:pPr>
        <w:ind w:left="1080" w:hanging="360"/>
      </w:pPr>
      <w:rPr>
        <w:rFonts w:ascii="Courier New" w:hAnsi="Courier New" w:hint="default"/>
      </w:rPr>
    </w:lvl>
    <w:lvl w:ilvl="2" w:tplc="6A68885A">
      <w:start w:val="1"/>
      <w:numFmt w:val="bullet"/>
      <w:lvlText w:val=""/>
      <w:lvlJc w:val="left"/>
      <w:pPr>
        <w:ind w:left="1800" w:hanging="360"/>
      </w:pPr>
      <w:rPr>
        <w:rFonts w:ascii="Wingdings" w:hAnsi="Wingdings" w:hint="default"/>
      </w:rPr>
    </w:lvl>
    <w:lvl w:ilvl="3" w:tplc="5542570A">
      <w:start w:val="1"/>
      <w:numFmt w:val="bullet"/>
      <w:lvlText w:val=""/>
      <w:lvlJc w:val="left"/>
      <w:pPr>
        <w:ind w:left="2520" w:hanging="360"/>
      </w:pPr>
      <w:rPr>
        <w:rFonts w:ascii="Symbol" w:hAnsi="Symbol" w:hint="default"/>
      </w:rPr>
    </w:lvl>
    <w:lvl w:ilvl="4" w:tplc="8DCEC4B2">
      <w:start w:val="1"/>
      <w:numFmt w:val="bullet"/>
      <w:lvlText w:val="o"/>
      <w:lvlJc w:val="left"/>
      <w:pPr>
        <w:ind w:left="3240" w:hanging="360"/>
      </w:pPr>
      <w:rPr>
        <w:rFonts w:ascii="Courier New" w:hAnsi="Courier New" w:hint="default"/>
      </w:rPr>
    </w:lvl>
    <w:lvl w:ilvl="5" w:tplc="86D6418E">
      <w:start w:val="1"/>
      <w:numFmt w:val="bullet"/>
      <w:lvlText w:val=""/>
      <w:lvlJc w:val="left"/>
      <w:pPr>
        <w:ind w:left="3960" w:hanging="360"/>
      </w:pPr>
      <w:rPr>
        <w:rFonts w:ascii="Wingdings" w:hAnsi="Wingdings" w:hint="default"/>
      </w:rPr>
    </w:lvl>
    <w:lvl w:ilvl="6" w:tplc="5E5689CA">
      <w:start w:val="1"/>
      <w:numFmt w:val="bullet"/>
      <w:lvlText w:val=""/>
      <w:lvlJc w:val="left"/>
      <w:pPr>
        <w:ind w:left="4680" w:hanging="360"/>
      </w:pPr>
      <w:rPr>
        <w:rFonts w:ascii="Symbol" w:hAnsi="Symbol" w:hint="default"/>
      </w:rPr>
    </w:lvl>
    <w:lvl w:ilvl="7" w:tplc="73DC2A8C">
      <w:start w:val="1"/>
      <w:numFmt w:val="bullet"/>
      <w:lvlText w:val="o"/>
      <w:lvlJc w:val="left"/>
      <w:pPr>
        <w:ind w:left="5400" w:hanging="360"/>
      </w:pPr>
      <w:rPr>
        <w:rFonts w:ascii="Courier New" w:hAnsi="Courier New" w:hint="default"/>
      </w:rPr>
    </w:lvl>
    <w:lvl w:ilvl="8" w:tplc="CA4E89F4">
      <w:start w:val="1"/>
      <w:numFmt w:val="bullet"/>
      <w:lvlText w:val=""/>
      <w:lvlJc w:val="left"/>
      <w:pPr>
        <w:ind w:left="6120" w:hanging="360"/>
      </w:pPr>
      <w:rPr>
        <w:rFonts w:ascii="Wingdings" w:hAnsi="Wingdings" w:hint="default"/>
      </w:rPr>
    </w:lvl>
  </w:abstractNum>
  <w:abstractNum w:abstractNumId="38" w15:restartNumberingAfterBreak="0">
    <w:nsid w:val="7D4226A1"/>
    <w:multiLevelType w:val="hybridMultilevel"/>
    <w:tmpl w:val="FFFFFFFF"/>
    <w:lvl w:ilvl="0" w:tplc="69FC453C">
      <w:start w:val="1"/>
      <w:numFmt w:val="decimal"/>
      <w:lvlText w:val="%1."/>
      <w:lvlJc w:val="left"/>
      <w:pPr>
        <w:ind w:left="720" w:hanging="360"/>
      </w:pPr>
    </w:lvl>
    <w:lvl w:ilvl="1" w:tplc="8B662B1C">
      <w:start w:val="1"/>
      <w:numFmt w:val="lowerLetter"/>
      <w:lvlText w:val="%2."/>
      <w:lvlJc w:val="left"/>
      <w:pPr>
        <w:ind w:left="1440" w:hanging="360"/>
      </w:pPr>
    </w:lvl>
    <w:lvl w:ilvl="2" w:tplc="5B42905E">
      <w:start w:val="1"/>
      <w:numFmt w:val="lowerRoman"/>
      <w:lvlText w:val="%3."/>
      <w:lvlJc w:val="right"/>
      <w:pPr>
        <w:ind w:left="2160" w:hanging="180"/>
      </w:pPr>
    </w:lvl>
    <w:lvl w:ilvl="3" w:tplc="0C9C1562">
      <w:start w:val="1"/>
      <w:numFmt w:val="decimal"/>
      <w:lvlText w:val="%4."/>
      <w:lvlJc w:val="left"/>
      <w:pPr>
        <w:ind w:left="2880" w:hanging="360"/>
      </w:pPr>
    </w:lvl>
    <w:lvl w:ilvl="4" w:tplc="CF2A19E4">
      <w:start w:val="1"/>
      <w:numFmt w:val="lowerLetter"/>
      <w:lvlText w:val="%5."/>
      <w:lvlJc w:val="left"/>
      <w:pPr>
        <w:ind w:left="3600" w:hanging="360"/>
      </w:pPr>
    </w:lvl>
    <w:lvl w:ilvl="5" w:tplc="B6EC1A9A">
      <w:start w:val="1"/>
      <w:numFmt w:val="lowerRoman"/>
      <w:lvlText w:val="%6."/>
      <w:lvlJc w:val="right"/>
      <w:pPr>
        <w:ind w:left="4320" w:hanging="180"/>
      </w:pPr>
    </w:lvl>
    <w:lvl w:ilvl="6" w:tplc="E83CCA44">
      <w:start w:val="1"/>
      <w:numFmt w:val="decimal"/>
      <w:lvlText w:val="%7."/>
      <w:lvlJc w:val="left"/>
      <w:pPr>
        <w:ind w:left="5040" w:hanging="360"/>
      </w:pPr>
    </w:lvl>
    <w:lvl w:ilvl="7" w:tplc="285827FC">
      <w:start w:val="1"/>
      <w:numFmt w:val="lowerLetter"/>
      <w:lvlText w:val="%8."/>
      <w:lvlJc w:val="left"/>
      <w:pPr>
        <w:ind w:left="5760" w:hanging="360"/>
      </w:pPr>
    </w:lvl>
    <w:lvl w:ilvl="8" w:tplc="40848F30">
      <w:start w:val="1"/>
      <w:numFmt w:val="lowerRoman"/>
      <w:lvlText w:val="%9."/>
      <w:lvlJc w:val="right"/>
      <w:pPr>
        <w:ind w:left="6480" w:hanging="180"/>
      </w:pPr>
    </w:lvl>
  </w:abstractNum>
  <w:abstractNum w:abstractNumId="39" w15:restartNumberingAfterBreak="0">
    <w:nsid w:val="7DA6203D"/>
    <w:multiLevelType w:val="hybridMultilevel"/>
    <w:tmpl w:val="04627732"/>
    <w:lvl w:ilvl="0" w:tplc="1F8212A8">
      <w:start w:val="1"/>
      <w:numFmt w:val="decimal"/>
      <w:lvlText w:val="%1."/>
      <w:lvlJc w:val="left"/>
      <w:pPr>
        <w:ind w:left="720" w:hanging="360"/>
      </w:pPr>
    </w:lvl>
    <w:lvl w:ilvl="1" w:tplc="F6AAA42E">
      <w:start w:val="1"/>
      <w:numFmt w:val="lowerLetter"/>
      <w:lvlText w:val="%2."/>
      <w:lvlJc w:val="left"/>
      <w:pPr>
        <w:ind w:left="1440" w:hanging="360"/>
      </w:pPr>
    </w:lvl>
    <w:lvl w:ilvl="2" w:tplc="2330579E">
      <w:start w:val="1"/>
      <w:numFmt w:val="lowerRoman"/>
      <w:lvlText w:val="%3."/>
      <w:lvlJc w:val="right"/>
      <w:pPr>
        <w:ind w:left="2160" w:hanging="180"/>
      </w:pPr>
    </w:lvl>
    <w:lvl w:ilvl="3" w:tplc="B090F32A">
      <w:start w:val="1"/>
      <w:numFmt w:val="decimal"/>
      <w:lvlText w:val="%4."/>
      <w:lvlJc w:val="left"/>
      <w:pPr>
        <w:ind w:left="2880" w:hanging="360"/>
      </w:pPr>
    </w:lvl>
    <w:lvl w:ilvl="4" w:tplc="4790F506">
      <w:start w:val="1"/>
      <w:numFmt w:val="lowerLetter"/>
      <w:lvlText w:val="%5."/>
      <w:lvlJc w:val="left"/>
      <w:pPr>
        <w:ind w:left="3600" w:hanging="360"/>
      </w:pPr>
    </w:lvl>
    <w:lvl w:ilvl="5" w:tplc="6E564D64">
      <w:start w:val="1"/>
      <w:numFmt w:val="lowerRoman"/>
      <w:lvlText w:val="%6."/>
      <w:lvlJc w:val="right"/>
      <w:pPr>
        <w:ind w:left="4320" w:hanging="180"/>
      </w:pPr>
    </w:lvl>
    <w:lvl w:ilvl="6" w:tplc="496630F2">
      <w:start w:val="1"/>
      <w:numFmt w:val="decimal"/>
      <w:lvlText w:val="%7."/>
      <w:lvlJc w:val="left"/>
      <w:pPr>
        <w:ind w:left="5040" w:hanging="360"/>
      </w:pPr>
    </w:lvl>
    <w:lvl w:ilvl="7" w:tplc="28546DEC">
      <w:start w:val="1"/>
      <w:numFmt w:val="lowerLetter"/>
      <w:lvlText w:val="%8."/>
      <w:lvlJc w:val="left"/>
      <w:pPr>
        <w:ind w:left="5760" w:hanging="360"/>
      </w:pPr>
    </w:lvl>
    <w:lvl w:ilvl="8" w:tplc="96B298F8">
      <w:start w:val="1"/>
      <w:numFmt w:val="lowerRoman"/>
      <w:lvlText w:val="%9."/>
      <w:lvlJc w:val="right"/>
      <w:pPr>
        <w:ind w:left="6480" w:hanging="180"/>
      </w:pPr>
    </w:lvl>
  </w:abstractNum>
  <w:num w:numId="1" w16cid:durableId="411974436">
    <w:abstractNumId w:val="37"/>
  </w:num>
  <w:num w:numId="2" w16cid:durableId="1717660615">
    <w:abstractNumId w:val="36"/>
  </w:num>
  <w:num w:numId="3" w16cid:durableId="553782247">
    <w:abstractNumId w:val="35"/>
  </w:num>
  <w:num w:numId="4" w16cid:durableId="156649090">
    <w:abstractNumId w:val="39"/>
  </w:num>
  <w:num w:numId="5" w16cid:durableId="810177934">
    <w:abstractNumId w:val="23"/>
  </w:num>
  <w:num w:numId="6" w16cid:durableId="1270771861">
    <w:abstractNumId w:val="0"/>
  </w:num>
  <w:num w:numId="7" w16cid:durableId="1680236482">
    <w:abstractNumId w:val="26"/>
  </w:num>
  <w:num w:numId="8" w16cid:durableId="491331106">
    <w:abstractNumId w:val="7"/>
  </w:num>
  <w:num w:numId="9" w16cid:durableId="1997344810">
    <w:abstractNumId w:val="38"/>
  </w:num>
  <w:num w:numId="10" w16cid:durableId="1502816922">
    <w:abstractNumId w:val="13"/>
  </w:num>
  <w:num w:numId="11" w16cid:durableId="537813407">
    <w:abstractNumId w:val="16"/>
  </w:num>
  <w:num w:numId="12" w16cid:durableId="587884951">
    <w:abstractNumId w:val="9"/>
  </w:num>
  <w:num w:numId="13" w16cid:durableId="712341784">
    <w:abstractNumId w:val="4"/>
  </w:num>
  <w:num w:numId="14" w16cid:durableId="22750889">
    <w:abstractNumId w:val="17"/>
  </w:num>
  <w:num w:numId="15" w16cid:durableId="891038787">
    <w:abstractNumId w:val="8"/>
  </w:num>
  <w:num w:numId="16" w16cid:durableId="605886461">
    <w:abstractNumId w:val="19"/>
  </w:num>
  <w:num w:numId="17" w16cid:durableId="624774812">
    <w:abstractNumId w:val="21"/>
  </w:num>
  <w:num w:numId="18" w16cid:durableId="249390654">
    <w:abstractNumId w:val="32"/>
  </w:num>
  <w:num w:numId="19" w16cid:durableId="1600066932">
    <w:abstractNumId w:val="5"/>
  </w:num>
  <w:num w:numId="20" w16cid:durableId="1646930415">
    <w:abstractNumId w:val="25"/>
  </w:num>
  <w:num w:numId="21" w16cid:durableId="1848473486">
    <w:abstractNumId w:val="10"/>
  </w:num>
  <w:num w:numId="22" w16cid:durableId="2020504393">
    <w:abstractNumId w:val="30"/>
  </w:num>
  <w:num w:numId="23" w16cid:durableId="2053264519">
    <w:abstractNumId w:val="6"/>
  </w:num>
  <w:num w:numId="24" w16cid:durableId="2092892796">
    <w:abstractNumId w:val="31"/>
  </w:num>
  <w:num w:numId="25" w16cid:durableId="305087894">
    <w:abstractNumId w:val="1"/>
  </w:num>
  <w:num w:numId="26" w16cid:durableId="1935431125">
    <w:abstractNumId w:val="3"/>
  </w:num>
  <w:num w:numId="27" w16cid:durableId="2126609413">
    <w:abstractNumId w:val="2"/>
  </w:num>
  <w:num w:numId="28" w16cid:durableId="1461266685">
    <w:abstractNumId w:val="34"/>
  </w:num>
  <w:num w:numId="29" w16cid:durableId="1330406530">
    <w:abstractNumId w:val="29"/>
  </w:num>
  <w:num w:numId="30" w16cid:durableId="1428036474">
    <w:abstractNumId w:val="22"/>
  </w:num>
  <w:num w:numId="31" w16cid:durableId="2098555788">
    <w:abstractNumId w:val="18"/>
  </w:num>
  <w:num w:numId="32" w16cid:durableId="825707896">
    <w:abstractNumId w:val="14"/>
  </w:num>
  <w:num w:numId="33" w16cid:durableId="95173604">
    <w:abstractNumId w:val="24"/>
  </w:num>
  <w:num w:numId="34" w16cid:durableId="1979187564">
    <w:abstractNumId w:val="15"/>
  </w:num>
  <w:num w:numId="35" w16cid:durableId="1708871494">
    <w:abstractNumId w:val="33"/>
  </w:num>
  <w:num w:numId="36" w16cid:durableId="2075276183">
    <w:abstractNumId w:val="27"/>
  </w:num>
  <w:num w:numId="37" w16cid:durableId="885676248">
    <w:abstractNumId w:val="12"/>
  </w:num>
  <w:num w:numId="38" w16cid:durableId="1547837637">
    <w:abstractNumId w:val="28"/>
  </w:num>
  <w:num w:numId="39" w16cid:durableId="966544523">
    <w:abstractNumId w:val="20"/>
  </w:num>
  <w:num w:numId="40" w16cid:durableId="103226867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N Si Ning">
    <w15:presenceInfo w15:providerId="AD" w15:userId="S::sining.tan.2024@mitb.smu.edu.sg::e93eba51-7e28-4255-b17e-c2121c777529"/>
  </w15:person>
  <w15:person w15:author="Elicia LOH Qi Yu">
    <w15:presenceInfo w15:providerId="AD" w15:userId="S::elicia.loh.2024@mitb.smu.edu.sg::df575c32-c677-4e12-8e15-98e0b4694b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A4189C"/>
    <w:rsid w:val="0000009A"/>
    <w:rsid w:val="00003A84"/>
    <w:rsid w:val="0000594E"/>
    <w:rsid w:val="00007E98"/>
    <w:rsid w:val="0001217B"/>
    <w:rsid w:val="00013673"/>
    <w:rsid w:val="0002056D"/>
    <w:rsid w:val="00030E6E"/>
    <w:rsid w:val="00032F2A"/>
    <w:rsid w:val="00036822"/>
    <w:rsid w:val="00036ED5"/>
    <w:rsid w:val="0003AC98"/>
    <w:rsid w:val="00040555"/>
    <w:rsid w:val="00040AB3"/>
    <w:rsid w:val="00043B9D"/>
    <w:rsid w:val="00051029"/>
    <w:rsid w:val="00054E62"/>
    <w:rsid w:val="00064EF6"/>
    <w:rsid w:val="00071C82"/>
    <w:rsid w:val="00072C97"/>
    <w:rsid w:val="00074857"/>
    <w:rsid w:val="00074F8E"/>
    <w:rsid w:val="000771FA"/>
    <w:rsid w:val="000816E4"/>
    <w:rsid w:val="000832F2"/>
    <w:rsid w:val="00084C16"/>
    <w:rsid w:val="00087E1B"/>
    <w:rsid w:val="00092B73"/>
    <w:rsid w:val="00093B5B"/>
    <w:rsid w:val="00095B89"/>
    <w:rsid w:val="00095F84"/>
    <w:rsid w:val="000977A4"/>
    <w:rsid w:val="000979E0"/>
    <w:rsid w:val="000A2A46"/>
    <w:rsid w:val="000A6AE4"/>
    <w:rsid w:val="000AF58E"/>
    <w:rsid w:val="000B3921"/>
    <w:rsid w:val="000B3D76"/>
    <w:rsid w:val="000B4AA0"/>
    <w:rsid w:val="000B612A"/>
    <w:rsid w:val="000C206A"/>
    <w:rsid w:val="000C3830"/>
    <w:rsid w:val="000C3F60"/>
    <w:rsid w:val="000C56B1"/>
    <w:rsid w:val="000D0CBF"/>
    <w:rsid w:val="000D10AF"/>
    <w:rsid w:val="000D177E"/>
    <w:rsid w:val="000D2076"/>
    <w:rsid w:val="000D25C1"/>
    <w:rsid w:val="000D586D"/>
    <w:rsid w:val="000E05A7"/>
    <w:rsid w:val="000F0392"/>
    <w:rsid w:val="00101E28"/>
    <w:rsid w:val="0010212C"/>
    <w:rsid w:val="001058CC"/>
    <w:rsid w:val="00106A08"/>
    <w:rsid w:val="0011407A"/>
    <w:rsid w:val="001335EC"/>
    <w:rsid w:val="001347AF"/>
    <w:rsid w:val="00137288"/>
    <w:rsid w:val="001410A9"/>
    <w:rsid w:val="00143713"/>
    <w:rsid w:val="00144820"/>
    <w:rsid w:val="00147969"/>
    <w:rsid w:val="00155299"/>
    <w:rsid w:val="00158D02"/>
    <w:rsid w:val="00163399"/>
    <w:rsid w:val="00171D5F"/>
    <w:rsid w:val="00173611"/>
    <w:rsid w:val="00176265"/>
    <w:rsid w:val="0017709C"/>
    <w:rsid w:val="001778C3"/>
    <w:rsid w:val="001802BB"/>
    <w:rsid w:val="001807C5"/>
    <w:rsid w:val="00182F49"/>
    <w:rsid w:val="0018361C"/>
    <w:rsid w:val="00184CB5"/>
    <w:rsid w:val="00192557"/>
    <w:rsid w:val="001A11C4"/>
    <w:rsid w:val="001A2B14"/>
    <w:rsid w:val="001A5BC8"/>
    <w:rsid w:val="001B0787"/>
    <w:rsid w:val="001B0C05"/>
    <w:rsid w:val="001B29FE"/>
    <w:rsid w:val="001B2E30"/>
    <w:rsid w:val="001B5EA2"/>
    <w:rsid w:val="001C0A18"/>
    <w:rsid w:val="001C0FD6"/>
    <w:rsid w:val="001C1EE3"/>
    <w:rsid w:val="001D0C48"/>
    <w:rsid w:val="001D0D3D"/>
    <w:rsid w:val="001D2F6D"/>
    <w:rsid w:val="001D6189"/>
    <w:rsid w:val="001E2904"/>
    <w:rsid w:val="001E4817"/>
    <w:rsid w:val="001F200F"/>
    <w:rsid w:val="001F3364"/>
    <w:rsid w:val="00206A2D"/>
    <w:rsid w:val="0021330D"/>
    <w:rsid w:val="00213AE0"/>
    <w:rsid w:val="00213B45"/>
    <w:rsid w:val="0021624C"/>
    <w:rsid w:val="002162B4"/>
    <w:rsid w:val="00217E1F"/>
    <w:rsid w:val="00221CC4"/>
    <w:rsid w:val="00222031"/>
    <w:rsid w:val="00223408"/>
    <w:rsid w:val="00233542"/>
    <w:rsid w:val="002351B7"/>
    <w:rsid w:val="00236362"/>
    <w:rsid w:val="00240BF3"/>
    <w:rsid w:val="00240F44"/>
    <w:rsid w:val="00241DDB"/>
    <w:rsid w:val="00244C90"/>
    <w:rsid w:val="002458B5"/>
    <w:rsid w:val="00246682"/>
    <w:rsid w:val="00251D7F"/>
    <w:rsid w:val="002551DF"/>
    <w:rsid w:val="00257C1C"/>
    <w:rsid w:val="002634BC"/>
    <w:rsid w:val="00270E68"/>
    <w:rsid w:val="00271F9E"/>
    <w:rsid w:val="00272144"/>
    <w:rsid w:val="002843A0"/>
    <w:rsid w:val="00293855"/>
    <w:rsid w:val="00296087"/>
    <w:rsid w:val="00297E41"/>
    <w:rsid w:val="002A4B5A"/>
    <w:rsid w:val="002A717B"/>
    <w:rsid w:val="002C0965"/>
    <w:rsid w:val="002C43F9"/>
    <w:rsid w:val="002D053A"/>
    <w:rsid w:val="002D1947"/>
    <w:rsid w:val="002D2611"/>
    <w:rsid w:val="002D38A9"/>
    <w:rsid w:val="002D48CE"/>
    <w:rsid w:val="002D60F1"/>
    <w:rsid w:val="002D79FA"/>
    <w:rsid w:val="002E1382"/>
    <w:rsid w:val="002E18B6"/>
    <w:rsid w:val="002E43E7"/>
    <w:rsid w:val="002E4716"/>
    <w:rsid w:val="002E694B"/>
    <w:rsid w:val="002E6C2D"/>
    <w:rsid w:val="002E6C6B"/>
    <w:rsid w:val="002F6EF9"/>
    <w:rsid w:val="002F7F50"/>
    <w:rsid w:val="00302B2F"/>
    <w:rsid w:val="0030687A"/>
    <w:rsid w:val="003105BA"/>
    <w:rsid w:val="0031169B"/>
    <w:rsid w:val="003203CA"/>
    <w:rsid w:val="0032196D"/>
    <w:rsid w:val="00322333"/>
    <w:rsid w:val="003246B1"/>
    <w:rsid w:val="00324749"/>
    <w:rsid w:val="00326409"/>
    <w:rsid w:val="00327E40"/>
    <w:rsid w:val="00332637"/>
    <w:rsid w:val="00336AEB"/>
    <w:rsid w:val="00342256"/>
    <w:rsid w:val="00342BC4"/>
    <w:rsid w:val="00346125"/>
    <w:rsid w:val="00352D84"/>
    <w:rsid w:val="00357243"/>
    <w:rsid w:val="003615CC"/>
    <w:rsid w:val="0036295C"/>
    <w:rsid w:val="00363199"/>
    <w:rsid w:val="003714F5"/>
    <w:rsid w:val="00372CEB"/>
    <w:rsid w:val="00377896"/>
    <w:rsid w:val="00381F9C"/>
    <w:rsid w:val="003833DB"/>
    <w:rsid w:val="003841D1"/>
    <w:rsid w:val="003853D3"/>
    <w:rsid w:val="00385AF5"/>
    <w:rsid w:val="00390E91"/>
    <w:rsid w:val="0039108C"/>
    <w:rsid w:val="003969E6"/>
    <w:rsid w:val="00396AF5"/>
    <w:rsid w:val="0039737F"/>
    <w:rsid w:val="00397EAB"/>
    <w:rsid w:val="003A4135"/>
    <w:rsid w:val="003A50D1"/>
    <w:rsid w:val="003A64A3"/>
    <w:rsid w:val="003B41FA"/>
    <w:rsid w:val="003C03B0"/>
    <w:rsid w:val="003C3B4D"/>
    <w:rsid w:val="003C41C7"/>
    <w:rsid w:val="003C5C30"/>
    <w:rsid w:val="003C65C3"/>
    <w:rsid w:val="003D3265"/>
    <w:rsid w:val="003D4812"/>
    <w:rsid w:val="003D7C7A"/>
    <w:rsid w:val="003E0D5A"/>
    <w:rsid w:val="003E68FE"/>
    <w:rsid w:val="003E6D30"/>
    <w:rsid w:val="003F02EE"/>
    <w:rsid w:val="003F0831"/>
    <w:rsid w:val="003F5883"/>
    <w:rsid w:val="00400846"/>
    <w:rsid w:val="0040586A"/>
    <w:rsid w:val="0041597C"/>
    <w:rsid w:val="00415B85"/>
    <w:rsid w:val="0041684F"/>
    <w:rsid w:val="00423AF2"/>
    <w:rsid w:val="00424AAC"/>
    <w:rsid w:val="00424ECB"/>
    <w:rsid w:val="00427950"/>
    <w:rsid w:val="004372FC"/>
    <w:rsid w:val="00443F9B"/>
    <w:rsid w:val="004458B6"/>
    <w:rsid w:val="00446451"/>
    <w:rsid w:val="004517C7"/>
    <w:rsid w:val="00451FEB"/>
    <w:rsid w:val="00462B4C"/>
    <w:rsid w:val="00462B8D"/>
    <w:rsid w:val="00463D3B"/>
    <w:rsid w:val="00466F7A"/>
    <w:rsid w:val="00467E82"/>
    <w:rsid w:val="00471362"/>
    <w:rsid w:val="00475797"/>
    <w:rsid w:val="00476A13"/>
    <w:rsid w:val="00477FDB"/>
    <w:rsid w:val="00480479"/>
    <w:rsid w:val="004837E1"/>
    <w:rsid w:val="00487ED7"/>
    <w:rsid w:val="00496AD3"/>
    <w:rsid w:val="004970C0"/>
    <w:rsid w:val="004B3637"/>
    <w:rsid w:val="004B5EF0"/>
    <w:rsid w:val="004B7CCC"/>
    <w:rsid w:val="004C7ECB"/>
    <w:rsid w:val="004D044D"/>
    <w:rsid w:val="004D0E48"/>
    <w:rsid w:val="004D489E"/>
    <w:rsid w:val="004D73F5"/>
    <w:rsid w:val="004E0503"/>
    <w:rsid w:val="004E6BB9"/>
    <w:rsid w:val="004F487F"/>
    <w:rsid w:val="004F6AE6"/>
    <w:rsid w:val="004F7FCB"/>
    <w:rsid w:val="005013BF"/>
    <w:rsid w:val="0050433B"/>
    <w:rsid w:val="005058F4"/>
    <w:rsid w:val="00515D0F"/>
    <w:rsid w:val="00527802"/>
    <w:rsid w:val="005304F6"/>
    <w:rsid w:val="00532380"/>
    <w:rsid w:val="0053379D"/>
    <w:rsid w:val="005408E1"/>
    <w:rsid w:val="00540F79"/>
    <w:rsid w:val="00542DA5"/>
    <w:rsid w:val="00547130"/>
    <w:rsid w:val="00547A59"/>
    <w:rsid w:val="005502CF"/>
    <w:rsid w:val="00551937"/>
    <w:rsid w:val="00557425"/>
    <w:rsid w:val="00560B71"/>
    <w:rsid w:val="00560D51"/>
    <w:rsid w:val="005616C9"/>
    <w:rsid w:val="00565F35"/>
    <w:rsid w:val="00566AA7"/>
    <w:rsid w:val="005716DA"/>
    <w:rsid w:val="005769E8"/>
    <w:rsid w:val="00582DFE"/>
    <w:rsid w:val="00582F51"/>
    <w:rsid w:val="005845BC"/>
    <w:rsid w:val="00586591"/>
    <w:rsid w:val="00587919"/>
    <w:rsid w:val="00590244"/>
    <w:rsid w:val="00591B46"/>
    <w:rsid w:val="00593798"/>
    <w:rsid w:val="005A1233"/>
    <w:rsid w:val="005A331B"/>
    <w:rsid w:val="005B0372"/>
    <w:rsid w:val="005B1363"/>
    <w:rsid w:val="005B1E5C"/>
    <w:rsid w:val="005B28D4"/>
    <w:rsid w:val="005B51B8"/>
    <w:rsid w:val="005B58B6"/>
    <w:rsid w:val="005C08E0"/>
    <w:rsid w:val="005C47A3"/>
    <w:rsid w:val="005C4E0B"/>
    <w:rsid w:val="005C5C30"/>
    <w:rsid w:val="005C7A2D"/>
    <w:rsid w:val="005D1404"/>
    <w:rsid w:val="005D17BF"/>
    <w:rsid w:val="005D6555"/>
    <w:rsid w:val="005D67E7"/>
    <w:rsid w:val="005E04E3"/>
    <w:rsid w:val="005E0B61"/>
    <w:rsid w:val="005E27D1"/>
    <w:rsid w:val="005E2DCE"/>
    <w:rsid w:val="005E679C"/>
    <w:rsid w:val="005F0505"/>
    <w:rsid w:val="005F6FA1"/>
    <w:rsid w:val="00601FD9"/>
    <w:rsid w:val="00603290"/>
    <w:rsid w:val="00603E64"/>
    <w:rsid w:val="00604644"/>
    <w:rsid w:val="0060552E"/>
    <w:rsid w:val="0061360A"/>
    <w:rsid w:val="00620E67"/>
    <w:rsid w:val="006250B5"/>
    <w:rsid w:val="006256C1"/>
    <w:rsid w:val="0062771A"/>
    <w:rsid w:val="00631982"/>
    <w:rsid w:val="00636A04"/>
    <w:rsid w:val="006413F0"/>
    <w:rsid w:val="00643C75"/>
    <w:rsid w:val="00654BD7"/>
    <w:rsid w:val="006718F2"/>
    <w:rsid w:val="00672550"/>
    <w:rsid w:val="00674283"/>
    <w:rsid w:val="006767F9"/>
    <w:rsid w:val="00680D64"/>
    <w:rsid w:val="0068105D"/>
    <w:rsid w:val="00681C93"/>
    <w:rsid w:val="00681F00"/>
    <w:rsid w:val="006825B5"/>
    <w:rsid w:val="00682F75"/>
    <w:rsid w:val="0068322B"/>
    <w:rsid w:val="00690296"/>
    <w:rsid w:val="006927B5"/>
    <w:rsid w:val="0069384B"/>
    <w:rsid w:val="006944CA"/>
    <w:rsid w:val="006A0446"/>
    <w:rsid w:val="006A592E"/>
    <w:rsid w:val="006B1365"/>
    <w:rsid w:val="006B4495"/>
    <w:rsid w:val="006B50C8"/>
    <w:rsid w:val="006B5747"/>
    <w:rsid w:val="006B5F25"/>
    <w:rsid w:val="006B5F8F"/>
    <w:rsid w:val="006C4783"/>
    <w:rsid w:val="006C5027"/>
    <w:rsid w:val="006D2F0A"/>
    <w:rsid w:val="006E03C8"/>
    <w:rsid w:val="006E27C1"/>
    <w:rsid w:val="006E5A8B"/>
    <w:rsid w:val="006E63E7"/>
    <w:rsid w:val="006EC8E0"/>
    <w:rsid w:val="006F0B0F"/>
    <w:rsid w:val="006F7E96"/>
    <w:rsid w:val="00706C93"/>
    <w:rsid w:val="007079D7"/>
    <w:rsid w:val="00712909"/>
    <w:rsid w:val="0071299B"/>
    <w:rsid w:val="0072373A"/>
    <w:rsid w:val="0073238C"/>
    <w:rsid w:val="00732699"/>
    <w:rsid w:val="0073314F"/>
    <w:rsid w:val="00733DAD"/>
    <w:rsid w:val="007345B3"/>
    <w:rsid w:val="007437D4"/>
    <w:rsid w:val="00743DE4"/>
    <w:rsid w:val="00745F7D"/>
    <w:rsid w:val="0075023C"/>
    <w:rsid w:val="00750714"/>
    <w:rsid w:val="007532C3"/>
    <w:rsid w:val="00765B1A"/>
    <w:rsid w:val="00772A7D"/>
    <w:rsid w:val="00772E46"/>
    <w:rsid w:val="00775309"/>
    <w:rsid w:val="007773D1"/>
    <w:rsid w:val="00781878"/>
    <w:rsid w:val="007865AD"/>
    <w:rsid w:val="007A0996"/>
    <w:rsid w:val="007A17F0"/>
    <w:rsid w:val="007A324B"/>
    <w:rsid w:val="007A361D"/>
    <w:rsid w:val="007A4655"/>
    <w:rsid w:val="007A57C2"/>
    <w:rsid w:val="007B328F"/>
    <w:rsid w:val="007B44E4"/>
    <w:rsid w:val="007B658E"/>
    <w:rsid w:val="007B6A67"/>
    <w:rsid w:val="007B6AC1"/>
    <w:rsid w:val="007B7262"/>
    <w:rsid w:val="007C08B8"/>
    <w:rsid w:val="007C0CE7"/>
    <w:rsid w:val="007C40D5"/>
    <w:rsid w:val="007C5501"/>
    <w:rsid w:val="007D3888"/>
    <w:rsid w:val="007D761C"/>
    <w:rsid w:val="007E599F"/>
    <w:rsid w:val="007E74BF"/>
    <w:rsid w:val="007E7E85"/>
    <w:rsid w:val="007F17AD"/>
    <w:rsid w:val="007F3CF7"/>
    <w:rsid w:val="00802E5D"/>
    <w:rsid w:val="008057B8"/>
    <w:rsid w:val="008058AD"/>
    <w:rsid w:val="00806624"/>
    <w:rsid w:val="00807317"/>
    <w:rsid w:val="00810A5E"/>
    <w:rsid w:val="00815703"/>
    <w:rsid w:val="008167B2"/>
    <w:rsid w:val="00817FF8"/>
    <w:rsid w:val="00820C2C"/>
    <w:rsid w:val="00821550"/>
    <w:rsid w:val="00823D35"/>
    <w:rsid w:val="00826503"/>
    <w:rsid w:val="0083099C"/>
    <w:rsid w:val="00831C15"/>
    <w:rsid w:val="0083562A"/>
    <w:rsid w:val="00842D30"/>
    <w:rsid w:val="00846F0D"/>
    <w:rsid w:val="00847399"/>
    <w:rsid w:val="008473B8"/>
    <w:rsid w:val="008515EA"/>
    <w:rsid w:val="00854767"/>
    <w:rsid w:val="00854A5D"/>
    <w:rsid w:val="00856C7C"/>
    <w:rsid w:val="00860242"/>
    <w:rsid w:val="00863216"/>
    <w:rsid w:val="00865BED"/>
    <w:rsid w:val="008678D9"/>
    <w:rsid w:val="00867EB9"/>
    <w:rsid w:val="00871E37"/>
    <w:rsid w:val="00873871"/>
    <w:rsid w:val="008774DF"/>
    <w:rsid w:val="00880384"/>
    <w:rsid w:val="008848D7"/>
    <w:rsid w:val="0089229B"/>
    <w:rsid w:val="00897D9A"/>
    <w:rsid w:val="008A04EA"/>
    <w:rsid w:val="008A1EB6"/>
    <w:rsid w:val="008A2315"/>
    <w:rsid w:val="008A4E7B"/>
    <w:rsid w:val="008A59BC"/>
    <w:rsid w:val="008A620F"/>
    <w:rsid w:val="008A6D1C"/>
    <w:rsid w:val="008B0CE4"/>
    <w:rsid w:val="008B54BE"/>
    <w:rsid w:val="008C65F2"/>
    <w:rsid w:val="008D03CD"/>
    <w:rsid w:val="008D0800"/>
    <w:rsid w:val="008D37B4"/>
    <w:rsid w:val="008D6F4F"/>
    <w:rsid w:val="008D7F7C"/>
    <w:rsid w:val="008E1766"/>
    <w:rsid w:val="008E49E1"/>
    <w:rsid w:val="008E5CA4"/>
    <w:rsid w:val="008F377D"/>
    <w:rsid w:val="008F5E48"/>
    <w:rsid w:val="008F5FC2"/>
    <w:rsid w:val="009032FF"/>
    <w:rsid w:val="009046DC"/>
    <w:rsid w:val="009053F3"/>
    <w:rsid w:val="00906690"/>
    <w:rsid w:val="0091048F"/>
    <w:rsid w:val="00915D61"/>
    <w:rsid w:val="00921554"/>
    <w:rsid w:val="00922B3D"/>
    <w:rsid w:val="00922CA1"/>
    <w:rsid w:val="00925F75"/>
    <w:rsid w:val="00933E03"/>
    <w:rsid w:val="00934CEA"/>
    <w:rsid w:val="00937510"/>
    <w:rsid w:val="00937AA5"/>
    <w:rsid w:val="00940893"/>
    <w:rsid w:val="00940C67"/>
    <w:rsid w:val="00942252"/>
    <w:rsid w:val="0094290B"/>
    <w:rsid w:val="00944EE6"/>
    <w:rsid w:val="009455C4"/>
    <w:rsid w:val="00951D6F"/>
    <w:rsid w:val="00953053"/>
    <w:rsid w:val="00956CB5"/>
    <w:rsid w:val="00957C1B"/>
    <w:rsid w:val="009603FF"/>
    <w:rsid w:val="009604A2"/>
    <w:rsid w:val="00961227"/>
    <w:rsid w:val="009624E9"/>
    <w:rsid w:val="00965305"/>
    <w:rsid w:val="009702BD"/>
    <w:rsid w:val="00974247"/>
    <w:rsid w:val="009778D0"/>
    <w:rsid w:val="0098011D"/>
    <w:rsid w:val="00982B51"/>
    <w:rsid w:val="00982D2E"/>
    <w:rsid w:val="009856A1"/>
    <w:rsid w:val="00985FD1"/>
    <w:rsid w:val="00987D85"/>
    <w:rsid w:val="00992430"/>
    <w:rsid w:val="009946E4"/>
    <w:rsid w:val="009A2AC6"/>
    <w:rsid w:val="009A2D9D"/>
    <w:rsid w:val="009A6B47"/>
    <w:rsid w:val="009B1476"/>
    <w:rsid w:val="009B3019"/>
    <w:rsid w:val="009B3BB5"/>
    <w:rsid w:val="009B5D33"/>
    <w:rsid w:val="009C2A1B"/>
    <w:rsid w:val="009D1524"/>
    <w:rsid w:val="009D1837"/>
    <w:rsid w:val="009D30EC"/>
    <w:rsid w:val="009E57E1"/>
    <w:rsid w:val="009E70FA"/>
    <w:rsid w:val="009F01E3"/>
    <w:rsid w:val="009F15B4"/>
    <w:rsid w:val="009F27AB"/>
    <w:rsid w:val="00A02B96"/>
    <w:rsid w:val="00A0365D"/>
    <w:rsid w:val="00A050BD"/>
    <w:rsid w:val="00A1064F"/>
    <w:rsid w:val="00A10A44"/>
    <w:rsid w:val="00A23BA2"/>
    <w:rsid w:val="00A27CF7"/>
    <w:rsid w:val="00A31622"/>
    <w:rsid w:val="00A32DA0"/>
    <w:rsid w:val="00A3683B"/>
    <w:rsid w:val="00A41468"/>
    <w:rsid w:val="00A4172C"/>
    <w:rsid w:val="00A46A64"/>
    <w:rsid w:val="00A5207F"/>
    <w:rsid w:val="00A57457"/>
    <w:rsid w:val="00A61EAF"/>
    <w:rsid w:val="00A628FD"/>
    <w:rsid w:val="00A642B6"/>
    <w:rsid w:val="00A656DB"/>
    <w:rsid w:val="00A67ACE"/>
    <w:rsid w:val="00A70039"/>
    <w:rsid w:val="00A714DD"/>
    <w:rsid w:val="00A7201E"/>
    <w:rsid w:val="00A725DC"/>
    <w:rsid w:val="00A74ECC"/>
    <w:rsid w:val="00A77DF4"/>
    <w:rsid w:val="00A82A63"/>
    <w:rsid w:val="00A90689"/>
    <w:rsid w:val="00A92231"/>
    <w:rsid w:val="00A929BD"/>
    <w:rsid w:val="00A93173"/>
    <w:rsid w:val="00AA4807"/>
    <w:rsid w:val="00AA616A"/>
    <w:rsid w:val="00AB14B2"/>
    <w:rsid w:val="00AB18A9"/>
    <w:rsid w:val="00AB2E5F"/>
    <w:rsid w:val="00AB5253"/>
    <w:rsid w:val="00AB5907"/>
    <w:rsid w:val="00AB65CF"/>
    <w:rsid w:val="00AB6A55"/>
    <w:rsid w:val="00AC4C0F"/>
    <w:rsid w:val="00AD33CB"/>
    <w:rsid w:val="00AD6F53"/>
    <w:rsid w:val="00AE2E5E"/>
    <w:rsid w:val="00AE7FFE"/>
    <w:rsid w:val="00AF0791"/>
    <w:rsid w:val="00AF0937"/>
    <w:rsid w:val="00AF7C75"/>
    <w:rsid w:val="00B012C7"/>
    <w:rsid w:val="00B031BA"/>
    <w:rsid w:val="00B042DE"/>
    <w:rsid w:val="00B059C7"/>
    <w:rsid w:val="00B08BE5"/>
    <w:rsid w:val="00B11663"/>
    <w:rsid w:val="00B16C10"/>
    <w:rsid w:val="00B22B12"/>
    <w:rsid w:val="00B34308"/>
    <w:rsid w:val="00B378AF"/>
    <w:rsid w:val="00B414AD"/>
    <w:rsid w:val="00B41B77"/>
    <w:rsid w:val="00B41DB4"/>
    <w:rsid w:val="00B44522"/>
    <w:rsid w:val="00B501BA"/>
    <w:rsid w:val="00B51212"/>
    <w:rsid w:val="00B53971"/>
    <w:rsid w:val="00B56E56"/>
    <w:rsid w:val="00B576D4"/>
    <w:rsid w:val="00B612D5"/>
    <w:rsid w:val="00B6264F"/>
    <w:rsid w:val="00B6415F"/>
    <w:rsid w:val="00B66200"/>
    <w:rsid w:val="00B66C7A"/>
    <w:rsid w:val="00B678E4"/>
    <w:rsid w:val="00B708AA"/>
    <w:rsid w:val="00B722A3"/>
    <w:rsid w:val="00B732E6"/>
    <w:rsid w:val="00B7719D"/>
    <w:rsid w:val="00B81000"/>
    <w:rsid w:val="00B81538"/>
    <w:rsid w:val="00B816BF"/>
    <w:rsid w:val="00B8255D"/>
    <w:rsid w:val="00B8493B"/>
    <w:rsid w:val="00B85110"/>
    <w:rsid w:val="00B868DF"/>
    <w:rsid w:val="00B878A6"/>
    <w:rsid w:val="00B87DA2"/>
    <w:rsid w:val="00B90247"/>
    <w:rsid w:val="00B92093"/>
    <w:rsid w:val="00B93F7C"/>
    <w:rsid w:val="00B9417A"/>
    <w:rsid w:val="00B959F7"/>
    <w:rsid w:val="00B97B56"/>
    <w:rsid w:val="00BA36A2"/>
    <w:rsid w:val="00BA7922"/>
    <w:rsid w:val="00BB4798"/>
    <w:rsid w:val="00BB55FC"/>
    <w:rsid w:val="00BC2AA0"/>
    <w:rsid w:val="00BC3650"/>
    <w:rsid w:val="00BC418A"/>
    <w:rsid w:val="00BC6243"/>
    <w:rsid w:val="00BD0763"/>
    <w:rsid w:val="00BD3F98"/>
    <w:rsid w:val="00BD4B7B"/>
    <w:rsid w:val="00BD4E2D"/>
    <w:rsid w:val="00BD799A"/>
    <w:rsid w:val="00BE1E5A"/>
    <w:rsid w:val="00BE4C45"/>
    <w:rsid w:val="00BE79F0"/>
    <w:rsid w:val="00BF1D70"/>
    <w:rsid w:val="00BF3A49"/>
    <w:rsid w:val="00BF6AC2"/>
    <w:rsid w:val="00BF73F7"/>
    <w:rsid w:val="00C00C82"/>
    <w:rsid w:val="00C02B64"/>
    <w:rsid w:val="00C21730"/>
    <w:rsid w:val="00C2359C"/>
    <w:rsid w:val="00C2443D"/>
    <w:rsid w:val="00C27DBB"/>
    <w:rsid w:val="00C30568"/>
    <w:rsid w:val="00C30AAB"/>
    <w:rsid w:val="00C34CF6"/>
    <w:rsid w:val="00C405F5"/>
    <w:rsid w:val="00C43320"/>
    <w:rsid w:val="00C4500B"/>
    <w:rsid w:val="00C47E45"/>
    <w:rsid w:val="00C47FE4"/>
    <w:rsid w:val="00C52160"/>
    <w:rsid w:val="00C5480B"/>
    <w:rsid w:val="00C54D2F"/>
    <w:rsid w:val="00C558E4"/>
    <w:rsid w:val="00C57143"/>
    <w:rsid w:val="00C600AB"/>
    <w:rsid w:val="00C65A7F"/>
    <w:rsid w:val="00C65D00"/>
    <w:rsid w:val="00C7029B"/>
    <w:rsid w:val="00C71A8D"/>
    <w:rsid w:val="00C73EEA"/>
    <w:rsid w:val="00C75438"/>
    <w:rsid w:val="00C81722"/>
    <w:rsid w:val="00C81A6B"/>
    <w:rsid w:val="00C84038"/>
    <w:rsid w:val="00C844B8"/>
    <w:rsid w:val="00C84820"/>
    <w:rsid w:val="00C85CCA"/>
    <w:rsid w:val="00C86D4F"/>
    <w:rsid w:val="00C942EC"/>
    <w:rsid w:val="00C950F0"/>
    <w:rsid w:val="00CA3E0F"/>
    <w:rsid w:val="00CA3F06"/>
    <w:rsid w:val="00CA625C"/>
    <w:rsid w:val="00CB0F2C"/>
    <w:rsid w:val="00CB205A"/>
    <w:rsid w:val="00CB6C63"/>
    <w:rsid w:val="00CB6CCE"/>
    <w:rsid w:val="00CB6DC6"/>
    <w:rsid w:val="00CC560F"/>
    <w:rsid w:val="00CC7A0C"/>
    <w:rsid w:val="00CD1B0A"/>
    <w:rsid w:val="00CD299F"/>
    <w:rsid w:val="00CD628F"/>
    <w:rsid w:val="00CD6993"/>
    <w:rsid w:val="00CD74B4"/>
    <w:rsid w:val="00CE31FA"/>
    <w:rsid w:val="00CE33A7"/>
    <w:rsid w:val="00CE72B7"/>
    <w:rsid w:val="00CF1273"/>
    <w:rsid w:val="00CF22EF"/>
    <w:rsid w:val="00CF72B9"/>
    <w:rsid w:val="00D02342"/>
    <w:rsid w:val="00D04719"/>
    <w:rsid w:val="00D0782E"/>
    <w:rsid w:val="00D110E8"/>
    <w:rsid w:val="00D112C6"/>
    <w:rsid w:val="00D11F19"/>
    <w:rsid w:val="00D13C29"/>
    <w:rsid w:val="00D15253"/>
    <w:rsid w:val="00D16923"/>
    <w:rsid w:val="00D16BDA"/>
    <w:rsid w:val="00D20032"/>
    <w:rsid w:val="00D20484"/>
    <w:rsid w:val="00D24498"/>
    <w:rsid w:val="00D25009"/>
    <w:rsid w:val="00D25436"/>
    <w:rsid w:val="00D36714"/>
    <w:rsid w:val="00D3673B"/>
    <w:rsid w:val="00D40860"/>
    <w:rsid w:val="00D555E4"/>
    <w:rsid w:val="00D60D0F"/>
    <w:rsid w:val="00D64687"/>
    <w:rsid w:val="00D65885"/>
    <w:rsid w:val="00D71F4E"/>
    <w:rsid w:val="00D7363B"/>
    <w:rsid w:val="00D7637E"/>
    <w:rsid w:val="00D80FFC"/>
    <w:rsid w:val="00D8497D"/>
    <w:rsid w:val="00D92F59"/>
    <w:rsid w:val="00D93F52"/>
    <w:rsid w:val="00D94E74"/>
    <w:rsid w:val="00D962FA"/>
    <w:rsid w:val="00D97103"/>
    <w:rsid w:val="00DA148A"/>
    <w:rsid w:val="00DA1554"/>
    <w:rsid w:val="00DA1E69"/>
    <w:rsid w:val="00DA3A04"/>
    <w:rsid w:val="00DA76EF"/>
    <w:rsid w:val="00DB1378"/>
    <w:rsid w:val="00DB15E1"/>
    <w:rsid w:val="00DB23BE"/>
    <w:rsid w:val="00DB4695"/>
    <w:rsid w:val="00DC1286"/>
    <w:rsid w:val="00DC3B3E"/>
    <w:rsid w:val="00DC6E24"/>
    <w:rsid w:val="00DC7C3A"/>
    <w:rsid w:val="00DD34E9"/>
    <w:rsid w:val="00DD3D96"/>
    <w:rsid w:val="00DE09C4"/>
    <w:rsid w:val="00DE0DE5"/>
    <w:rsid w:val="00DE3EE3"/>
    <w:rsid w:val="00DE5483"/>
    <w:rsid w:val="00DF186E"/>
    <w:rsid w:val="00DF3B14"/>
    <w:rsid w:val="00DF448B"/>
    <w:rsid w:val="00DF65AB"/>
    <w:rsid w:val="00E069BF"/>
    <w:rsid w:val="00E10766"/>
    <w:rsid w:val="00E12065"/>
    <w:rsid w:val="00E121AC"/>
    <w:rsid w:val="00E1490C"/>
    <w:rsid w:val="00E153FC"/>
    <w:rsid w:val="00E17192"/>
    <w:rsid w:val="00E179CD"/>
    <w:rsid w:val="00E22319"/>
    <w:rsid w:val="00E23570"/>
    <w:rsid w:val="00E24D08"/>
    <w:rsid w:val="00E317B5"/>
    <w:rsid w:val="00E342A0"/>
    <w:rsid w:val="00E40D0B"/>
    <w:rsid w:val="00E52C7F"/>
    <w:rsid w:val="00E554E0"/>
    <w:rsid w:val="00E55E9B"/>
    <w:rsid w:val="00E56315"/>
    <w:rsid w:val="00E606BA"/>
    <w:rsid w:val="00E63616"/>
    <w:rsid w:val="00E63A41"/>
    <w:rsid w:val="00E63CF8"/>
    <w:rsid w:val="00E66B4C"/>
    <w:rsid w:val="00E67DCC"/>
    <w:rsid w:val="00E70685"/>
    <w:rsid w:val="00E7084A"/>
    <w:rsid w:val="00E71424"/>
    <w:rsid w:val="00E7259A"/>
    <w:rsid w:val="00E72A8E"/>
    <w:rsid w:val="00E72C0D"/>
    <w:rsid w:val="00E760A2"/>
    <w:rsid w:val="00E82A21"/>
    <w:rsid w:val="00E83B0F"/>
    <w:rsid w:val="00E83EB6"/>
    <w:rsid w:val="00E859D6"/>
    <w:rsid w:val="00E874AD"/>
    <w:rsid w:val="00E9341C"/>
    <w:rsid w:val="00E97241"/>
    <w:rsid w:val="00EA0DF1"/>
    <w:rsid w:val="00EA281D"/>
    <w:rsid w:val="00EA4CB2"/>
    <w:rsid w:val="00EA6ABE"/>
    <w:rsid w:val="00EB034B"/>
    <w:rsid w:val="00EB0F08"/>
    <w:rsid w:val="00EB1D5A"/>
    <w:rsid w:val="00EB5A9E"/>
    <w:rsid w:val="00EC2EA5"/>
    <w:rsid w:val="00EC4FDF"/>
    <w:rsid w:val="00EC5ABF"/>
    <w:rsid w:val="00ED5A02"/>
    <w:rsid w:val="00EE3ACB"/>
    <w:rsid w:val="00EF01AB"/>
    <w:rsid w:val="00EF29E8"/>
    <w:rsid w:val="00EF2CAA"/>
    <w:rsid w:val="00EF3BE5"/>
    <w:rsid w:val="00F03AEA"/>
    <w:rsid w:val="00F11581"/>
    <w:rsid w:val="00F12905"/>
    <w:rsid w:val="00F25B7A"/>
    <w:rsid w:val="00F25EC6"/>
    <w:rsid w:val="00F2774C"/>
    <w:rsid w:val="00F33183"/>
    <w:rsid w:val="00F35026"/>
    <w:rsid w:val="00F3514D"/>
    <w:rsid w:val="00F44D48"/>
    <w:rsid w:val="00F46A43"/>
    <w:rsid w:val="00F50277"/>
    <w:rsid w:val="00F519AB"/>
    <w:rsid w:val="00F51DC3"/>
    <w:rsid w:val="00F54536"/>
    <w:rsid w:val="00F5610C"/>
    <w:rsid w:val="00F5671D"/>
    <w:rsid w:val="00F5D8C8"/>
    <w:rsid w:val="00F63658"/>
    <w:rsid w:val="00F70C27"/>
    <w:rsid w:val="00F70F5A"/>
    <w:rsid w:val="00F7500C"/>
    <w:rsid w:val="00F76999"/>
    <w:rsid w:val="00F77B17"/>
    <w:rsid w:val="00F827CC"/>
    <w:rsid w:val="00F83B1C"/>
    <w:rsid w:val="00F849DD"/>
    <w:rsid w:val="00F84FF1"/>
    <w:rsid w:val="00F8641A"/>
    <w:rsid w:val="00F90D4D"/>
    <w:rsid w:val="00F9329A"/>
    <w:rsid w:val="00F93979"/>
    <w:rsid w:val="00F95DCF"/>
    <w:rsid w:val="00F96DA7"/>
    <w:rsid w:val="00F96F76"/>
    <w:rsid w:val="00F97F20"/>
    <w:rsid w:val="00FA2D24"/>
    <w:rsid w:val="00FA4094"/>
    <w:rsid w:val="00FA49DA"/>
    <w:rsid w:val="00FB15B2"/>
    <w:rsid w:val="00FB4238"/>
    <w:rsid w:val="00FC34AC"/>
    <w:rsid w:val="00FC3A75"/>
    <w:rsid w:val="00FC7EC3"/>
    <w:rsid w:val="00FE028C"/>
    <w:rsid w:val="00FE0660"/>
    <w:rsid w:val="00FE088E"/>
    <w:rsid w:val="00FE2AE9"/>
    <w:rsid w:val="00FE35CF"/>
    <w:rsid w:val="00FF2415"/>
    <w:rsid w:val="00FF4639"/>
    <w:rsid w:val="00FF5E6A"/>
    <w:rsid w:val="010DF016"/>
    <w:rsid w:val="010EB76C"/>
    <w:rsid w:val="01179656"/>
    <w:rsid w:val="011A73C1"/>
    <w:rsid w:val="0122CCB9"/>
    <w:rsid w:val="012FC709"/>
    <w:rsid w:val="0136D3E8"/>
    <w:rsid w:val="013E749E"/>
    <w:rsid w:val="014013C2"/>
    <w:rsid w:val="01473169"/>
    <w:rsid w:val="0149D0D5"/>
    <w:rsid w:val="014CA11D"/>
    <w:rsid w:val="015EDDA8"/>
    <w:rsid w:val="01695104"/>
    <w:rsid w:val="016F6694"/>
    <w:rsid w:val="016F7A4C"/>
    <w:rsid w:val="01785234"/>
    <w:rsid w:val="017A837C"/>
    <w:rsid w:val="01A1A7EC"/>
    <w:rsid w:val="01BDC253"/>
    <w:rsid w:val="01C3509F"/>
    <w:rsid w:val="01EF56A4"/>
    <w:rsid w:val="01F4D033"/>
    <w:rsid w:val="01F55A40"/>
    <w:rsid w:val="020F8C76"/>
    <w:rsid w:val="021064C6"/>
    <w:rsid w:val="02151C0E"/>
    <w:rsid w:val="0227EC69"/>
    <w:rsid w:val="02287BB7"/>
    <w:rsid w:val="02310912"/>
    <w:rsid w:val="02336E85"/>
    <w:rsid w:val="0234B3E5"/>
    <w:rsid w:val="023E0AC1"/>
    <w:rsid w:val="02469223"/>
    <w:rsid w:val="0260FC31"/>
    <w:rsid w:val="0262F260"/>
    <w:rsid w:val="02655029"/>
    <w:rsid w:val="02675DA1"/>
    <w:rsid w:val="0268278C"/>
    <w:rsid w:val="027CDCA4"/>
    <w:rsid w:val="028AE349"/>
    <w:rsid w:val="02ABBCEF"/>
    <w:rsid w:val="02B0258E"/>
    <w:rsid w:val="02C7F403"/>
    <w:rsid w:val="02D35F09"/>
    <w:rsid w:val="02D95605"/>
    <w:rsid w:val="02E7C2D9"/>
    <w:rsid w:val="02FA0584"/>
    <w:rsid w:val="030AB410"/>
    <w:rsid w:val="032B555D"/>
    <w:rsid w:val="0337F947"/>
    <w:rsid w:val="034C58DE"/>
    <w:rsid w:val="034F008B"/>
    <w:rsid w:val="03691798"/>
    <w:rsid w:val="036CDA3C"/>
    <w:rsid w:val="037FD695"/>
    <w:rsid w:val="038CA62B"/>
    <w:rsid w:val="03C8FC34"/>
    <w:rsid w:val="03DEBF79"/>
    <w:rsid w:val="03EFAB6A"/>
    <w:rsid w:val="03F339E3"/>
    <w:rsid w:val="03FB550F"/>
    <w:rsid w:val="04094F29"/>
    <w:rsid w:val="040E0F72"/>
    <w:rsid w:val="04189010"/>
    <w:rsid w:val="041EE711"/>
    <w:rsid w:val="0425DA37"/>
    <w:rsid w:val="0431663D"/>
    <w:rsid w:val="04346C30"/>
    <w:rsid w:val="043DCCF2"/>
    <w:rsid w:val="0440A8A0"/>
    <w:rsid w:val="046A65DE"/>
    <w:rsid w:val="046D9B17"/>
    <w:rsid w:val="04731B57"/>
    <w:rsid w:val="04774C41"/>
    <w:rsid w:val="04805CB4"/>
    <w:rsid w:val="048A9753"/>
    <w:rsid w:val="0491B3B6"/>
    <w:rsid w:val="049C9665"/>
    <w:rsid w:val="04A4EE7A"/>
    <w:rsid w:val="04B053AB"/>
    <w:rsid w:val="04B9EF49"/>
    <w:rsid w:val="04C6B77E"/>
    <w:rsid w:val="04D0D5E7"/>
    <w:rsid w:val="04FBCD6A"/>
    <w:rsid w:val="05031097"/>
    <w:rsid w:val="05041FF6"/>
    <w:rsid w:val="050F8C51"/>
    <w:rsid w:val="050FF242"/>
    <w:rsid w:val="05368875"/>
    <w:rsid w:val="055438F6"/>
    <w:rsid w:val="056B9E8C"/>
    <w:rsid w:val="056F16A2"/>
    <w:rsid w:val="057AD5E7"/>
    <w:rsid w:val="057D0A93"/>
    <w:rsid w:val="0581B6B9"/>
    <w:rsid w:val="0584BAB1"/>
    <w:rsid w:val="058A25FB"/>
    <w:rsid w:val="058AFD6A"/>
    <w:rsid w:val="058E24E4"/>
    <w:rsid w:val="059B9814"/>
    <w:rsid w:val="05C99E76"/>
    <w:rsid w:val="05DCF4ED"/>
    <w:rsid w:val="05E434DE"/>
    <w:rsid w:val="05FB0B46"/>
    <w:rsid w:val="0605CD68"/>
    <w:rsid w:val="06119E36"/>
    <w:rsid w:val="06370601"/>
    <w:rsid w:val="0637C4FD"/>
    <w:rsid w:val="06385FB4"/>
    <w:rsid w:val="0639F53D"/>
    <w:rsid w:val="064233BB"/>
    <w:rsid w:val="06497A76"/>
    <w:rsid w:val="0652E9C2"/>
    <w:rsid w:val="0663AFCF"/>
    <w:rsid w:val="068FC635"/>
    <w:rsid w:val="06939F22"/>
    <w:rsid w:val="06969455"/>
    <w:rsid w:val="069A6CF2"/>
    <w:rsid w:val="069FD4B7"/>
    <w:rsid w:val="06B31C34"/>
    <w:rsid w:val="06B33B1C"/>
    <w:rsid w:val="06B8AD70"/>
    <w:rsid w:val="06BD2E8B"/>
    <w:rsid w:val="06C7D64D"/>
    <w:rsid w:val="06CFEF59"/>
    <w:rsid w:val="06DB50F6"/>
    <w:rsid w:val="06DD66DF"/>
    <w:rsid w:val="06E0EF5C"/>
    <w:rsid w:val="06F9F837"/>
    <w:rsid w:val="072A6EC1"/>
    <w:rsid w:val="07387C5F"/>
    <w:rsid w:val="073EBD98"/>
    <w:rsid w:val="077377FE"/>
    <w:rsid w:val="07790318"/>
    <w:rsid w:val="078958FD"/>
    <w:rsid w:val="07938DB7"/>
    <w:rsid w:val="0796B512"/>
    <w:rsid w:val="0798B79A"/>
    <w:rsid w:val="07A30810"/>
    <w:rsid w:val="07A4519C"/>
    <w:rsid w:val="07AAD907"/>
    <w:rsid w:val="07B9C135"/>
    <w:rsid w:val="07BED23B"/>
    <w:rsid w:val="07C8F9CB"/>
    <w:rsid w:val="07CCFD16"/>
    <w:rsid w:val="07D03AA6"/>
    <w:rsid w:val="07DFDA39"/>
    <w:rsid w:val="07E5454F"/>
    <w:rsid w:val="07F2BA66"/>
    <w:rsid w:val="07F45A3E"/>
    <w:rsid w:val="07F4DDC7"/>
    <w:rsid w:val="07FA4780"/>
    <w:rsid w:val="083605AB"/>
    <w:rsid w:val="084796F7"/>
    <w:rsid w:val="084D3046"/>
    <w:rsid w:val="08555032"/>
    <w:rsid w:val="085F0ABF"/>
    <w:rsid w:val="088DD2E5"/>
    <w:rsid w:val="089732A8"/>
    <w:rsid w:val="08A7AF7B"/>
    <w:rsid w:val="08B4F677"/>
    <w:rsid w:val="08BE10C8"/>
    <w:rsid w:val="08BFAA7C"/>
    <w:rsid w:val="08CC3C03"/>
    <w:rsid w:val="08D71CB4"/>
    <w:rsid w:val="08E9E95D"/>
    <w:rsid w:val="08EBFBC0"/>
    <w:rsid w:val="08F1AD75"/>
    <w:rsid w:val="08FA8BF4"/>
    <w:rsid w:val="090A75B7"/>
    <w:rsid w:val="090E3154"/>
    <w:rsid w:val="0911421D"/>
    <w:rsid w:val="0919E656"/>
    <w:rsid w:val="092DBFDE"/>
    <w:rsid w:val="09543896"/>
    <w:rsid w:val="095D0887"/>
    <w:rsid w:val="09678AEC"/>
    <w:rsid w:val="096BF9D7"/>
    <w:rsid w:val="09714BDD"/>
    <w:rsid w:val="0973A08E"/>
    <w:rsid w:val="097DD39B"/>
    <w:rsid w:val="0996B5FA"/>
    <w:rsid w:val="099E3449"/>
    <w:rsid w:val="09A40EE1"/>
    <w:rsid w:val="0A1475E1"/>
    <w:rsid w:val="0A1CF205"/>
    <w:rsid w:val="0A1E5BE4"/>
    <w:rsid w:val="0A25861A"/>
    <w:rsid w:val="0A259F6E"/>
    <w:rsid w:val="0A3BCFB4"/>
    <w:rsid w:val="0A5867C0"/>
    <w:rsid w:val="0A5F21B2"/>
    <w:rsid w:val="0A6E8CC1"/>
    <w:rsid w:val="0A762124"/>
    <w:rsid w:val="0A7F848C"/>
    <w:rsid w:val="0A9587D3"/>
    <w:rsid w:val="0AB79220"/>
    <w:rsid w:val="0AC2E363"/>
    <w:rsid w:val="0AE09D9D"/>
    <w:rsid w:val="0AE5A5FD"/>
    <w:rsid w:val="0AECF5FB"/>
    <w:rsid w:val="0AF1A411"/>
    <w:rsid w:val="0AF40910"/>
    <w:rsid w:val="0AFD5133"/>
    <w:rsid w:val="0B04C16E"/>
    <w:rsid w:val="0B094593"/>
    <w:rsid w:val="0B24BCCB"/>
    <w:rsid w:val="0B2D07B2"/>
    <w:rsid w:val="0B359F53"/>
    <w:rsid w:val="0B372484"/>
    <w:rsid w:val="0B376426"/>
    <w:rsid w:val="0B3C60DD"/>
    <w:rsid w:val="0B436FB8"/>
    <w:rsid w:val="0B4B83A2"/>
    <w:rsid w:val="0B4D9FC9"/>
    <w:rsid w:val="0B60D06C"/>
    <w:rsid w:val="0B83B013"/>
    <w:rsid w:val="0B8F1A9B"/>
    <w:rsid w:val="0B93EE3A"/>
    <w:rsid w:val="0BB50753"/>
    <w:rsid w:val="0BB6E169"/>
    <w:rsid w:val="0BBB1754"/>
    <w:rsid w:val="0BC247ED"/>
    <w:rsid w:val="0BD6BA76"/>
    <w:rsid w:val="0BD7FFAF"/>
    <w:rsid w:val="0BE3C2E1"/>
    <w:rsid w:val="0C088CD8"/>
    <w:rsid w:val="0C12CB29"/>
    <w:rsid w:val="0C14C64F"/>
    <w:rsid w:val="0C28BA17"/>
    <w:rsid w:val="0C2A1323"/>
    <w:rsid w:val="0C2AE8A5"/>
    <w:rsid w:val="0C2ED7EF"/>
    <w:rsid w:val="0C3C5B12"/>
    <w:rsid w:val="0C43DA49"/>
    <w:rsid w:val="0C49B36C"/>
    <w:rsid w:val="0C6FDA2E"/>
    <w:rsid w:val="0C8A682A"/>
    <w:rsid w:val="0C8B549D"/>
    <w:rsid w:val="0C8F6F94"/>
    <w:rsid w:val="0C91CAFF"/>
    <w:rsid w:val="0CA1D3C9"/>
    <w:rsid w:val="0CBA3B91"/>
    <w:rsid w:val="0CBCCB9B"/>
    <w:rsid w:val="0CC40868"/>
    <w:rsid w:val="0CC626A2"/>
    <w:rsid w:val="0CCA844E"/>
    <w:rsid w:val="0CE0D574"/>
    <w:rsid w:val="0CE8F88F"/>
    <w:rsid w:val="0CED94CB"/>
    <w:rsid w:val="0CF6B8B7"/>
    <w:rsid w:val="0D06F7E3"/>
    <w:rsid w:val="0D10EF45"/>
    <w:rsid w:val="0D31C562"/>
    <w:rsid w:val="0D3BFAF0"/>
    <w:rsid w:val="0D405FBE"/>
    <w:rsid w:val="0D65525F"/>
    <w:rsid w:val="0D81A93E"/>
    <w:rsid w:val="0DA22466"/>
    <w:rsid w:val="0DAF6177"/>
    <w:rsid w:val="0DB51FFC"/>
    <w:rsid w:val="0DCEF5F7"/>
    <w:rsid w:val="0DE1A637"/>
    <w:rsid w:val="0DE258DB"/>
    <w:rsid w:val="0DE697FD"/>
    <w:rsid w:val="0E069342"/>
    <w:rsid w:val="0E0B0DAF"/>
    <w:rsid w:val="0E0E2D3D"/>
    <w:rsid w:val="0E12B55E"/>
    <w:rsid w:val="0E181DC8"/>
    <w:rsid w:val="0E1AF444"/>
    <w:rsid w:val="0E2F151B"/>
    <w:rsid w:val="0E389496"/>
    <w:rsid w:val="0E396C6E"/>
    <w:rsid w:val="0E555639"/>
    <w:rsid w:val="0E5C8919"/>
    <w:rsid w:val="0E9ED766"/>
    <w:rsid w:val="0EAB67B0"/>
    <w:rsid w:val="0EB2D630"/>
    <w:rsid w:val="0EBE702F"/>
    <w:rsid w:val="0ED725D5"/>
    <w:rsid w:val="0ED91DCB"/>
    <w:rsid w:val="0EDCDFC0"/>
    <w:rsid w:val="0EE46AE6"/>
    <w:rsid w:val="0EFFE279"/>
    <w:rsid w:val="0F00ED7A"/>
    <w:rsid w:val="0F0CF3D4"/>
    <w:rsid w:val="0F11727A"/>
    <w:rsid w:val="0F15CECC"/>
    <w:rsid w:val="0F295AE8"/>
    <w:rsid w:val="0F343CB2"/>
    <w:rsid w:val="0F38A5B5"/>
    <w:rsid w:val="0F48B27B"/>
    <w:rsid w:val="0F49566B"/>
    <w:rsid w:val="0F63C84C"/>
    <w:rsid w:val="0F6C518B"/>
    <w:rsid w:val="0F6E50B6"/>
    <w:rsid w:val="0F716543"/>
    <w:rsid w:val="0F73736E"/>
    <w:rsid w:val="0F781BA7"/>
    <w:rsid w:val="0F7CB256"/>
    <w:rsid w:val="0FBE455A"/>
    <w:rsid w:val="0FC1737A"/>
    <w:rsid w:val="0FCCD4CE"/>
    <w:rsid w:val="0FCEBFBE"/>
    <w:rsid w:val="0FD09D22"/>
    <w:rsid w:val="0FD3DBCB"/>
    <w:rsid w:val="0FD533A1"/>
    <w:rsid w:val="0FE95DC1"/>
    <w:rsid w:val="0FECDD6D"/>
    <w:rsid w:val="101EF969"/>
    <w:rsid w:val="102509DF"/>
    <w:rsid w:val="102CE6C7"/>
    <w:rsid w:val="102E3AA9"/>
    <w:rsid w:val="10359E03"/>
    <w:rsid w:val="103B5AF4"/>
    <w:rsid w:val="103F14DA"/>
    <w:rsid w:val="10539ACD"/>
    <w:rsid w:val="1055F950"/>
    <w:rsid w:val="1070C9AD"/>
    <w:rsid w:val="1071228B"/>
    <w:rsid w:val="1081BD17"/>
    <w:rsid w:val="1085A73D"/>
    <w:rsid w:val="108FA3E4"/>
    <w:rsid w:val="10AAD1FD"/>
    <w:rsid w:val="10AE652A"/>
    <w:rsid w:val="10C44AD5"/>
    <w:rsid w:val="10DAF100"/>
    <w:rsid w:val="10DC0052"/>
    <w:rsid w:val="1105F98F"/>
    <w:rsid w:val="11091784"/>
    <w:rsid w:val="110C0ABC"/>
    <w:rsid w:val="111633E4"/>
    <w:rsid w:val="111A188D"/>
    <w:rsid w:val="111FBA83"/>
    <w:rsid w:val="1134841F"/>
    <w:rsid w:val="11348EDC"/>
    <w:rsid w:val="113C9AFC"/>
    <w:rsid w:val="114270A4"/>
    <w:rsid w:val="11497925"/>
    <w:rsid w:val="114CB0A0"/>
    <w:rsid w:val="1151F8A5"/>
    <w:rsid w:val="115DE5BD"/>
    <w:rsid w:val="116CF43B"/>
    <w:rsid w:val="117180E6"/>
    <w:rsid w:val="11976AD4"/>
    <w:rsid w:val="11A2B35B"/>
    <w:rsid w:val="11AB2E8D"/>
    <w:rsid w:val="11B52899"/>
    <w:rsid w:val="11B693D9"/>
    <w:rsid w:val="11BB7105"/>
    <w:rsid w:val="11C23BC4"/>
    <w:rsid w:val="11CE47C7"/>
    <w:rsid w:val="11D4A655"/>
    <w:rsid w:val="11E5F726"/>
    <w:rsid w:val="11E8F1D9"/>
    <w:rsid w:val="12089BD3"/>
    <w:rsid w:val="122EE19B"/>
    <w:rsid w:val="123CFD1F"/>
    <w:rsid w:val="12638A08"/>
    <w:rsid w:val="127277FF"/>
    <w:rsid w:val="1274DC1E"/>
    <w:rsid w:val="127E78B4"/>
    <w:rsid w:val="129704BC"/>
    <w:rsid w:val="12A5074E"/>
    <w:rsid w:val="12CA03A7"/>
    <w:rsid w:val="12E31FD1"/>
    <w:rsid w:val="12E8CE0A"/>
    <w:rsid w:val="12F2CBF6"/>
    <w:rsid w:val="12F8BAFB"/>
    <w:rsid w:val="13007D19"/>
    <w:rsid w:val="13056D47"/>
    <w:rsid w:val="1306C6AD"/>
    <w:rsid w:val="131C298A"/>
    <w:rsid w:val="1323DB6C"/>
    <w:rsid w:val="13498777"/>
    <w:rsid w:val="1353CD09"/>
    <w:rsid w:val="135E6E29"/>
    <w:rsid w:val="136316D9"/>
    <w:rsid w:val="136B3EBC"/>
    <w:rsid w:val="1374AE0B"/>
    <w:rsid w:val="1398B790"/>
    <w:rsid w:val="139C23BB"/>
    <w:rsid w:val="139FB559"/>
    <w:rsid w:val="13A50BAB"/>
    <w:rsid w:val="13A716D7"/>
    <w:rsid w:val="13AEB291"/>
    <w:rsid w:val="13BB2BCA"/>
    <w:rsid w:val="13C493C6"/>
    <w:rsid w:val="13C8BB86"/>
    <w:rsid w:val="13D225B5"/>
    <w:rsid w:val="13D2D95F"/>
    <w:rsid w:val="13DD6ADA"/>
    <w:rsid w:val="13DEC55D"/>
    <w:rsid w:val="13EA164B"/>
    <w:rsid w:val="13F2158E"/>
    <w:rsid w:val="13F4451D"/>
    <w:rsid w:val="14100066"/>
    <w:rsid w:val="141806B2"/>
    <w:rsid w:val="14266387"/>
    <w:rsid w:val="1427EA4A"/>
    <w:rsid w:val="142AF957"/>
    <w:rsid w:val="1432EA5C"/>
    <w:rsid w:val="145C96A2"/>
    <w:rsid w:val="14619C08"/>
    <w:rsid w:val="1471365D"/>
    <w:rsid w:val="14791758"/>
    <w:rsid w:val="14A3F55A"/>
    <w:rsid w:val="14B50996"/>
    <w:rsid w:val="14B72224"/>
    <w:rsid w:val="14C5CF93"/>
    <w:rsid w:val="14C80816"/>
    <w:rsid w:val="14D1D60F"/>
    <w:rsid w:val="14D26A80"/>
    <w:rsid w:val="14D8FCE9"/>
    <w:rsid w:val="14F8091B"/>
    <w:rsid w:val="14F85431"/>
    <w:rsid w:val="1507CB23"/>
    <w:rsid w:val="150F7291"/>
    <w:rsid w:val="151B384B"/>
    <w:rsid w:val="1535C261"/>
    <w:rsid w:val="153F9E1F"/>
    <w:rsid w:val="15481E33"/>
    <w:rsid w:val="15671B7C"/>
    <w:rsid w:val="1570A5E1"/>
    <w:rsid w:val="157278AF"/>
    <w:rsid w:val="1575C593"/>
    <w:rsid w:val="157A9446"/>
    <w:rsid w:val="1597A2DC"/>
    <w:rsid w:val="1599840E"/>
    <w:rsid w:val="159FB4C2"/>
    <w:rsid w:val="15A9A320"/>
    <w:rsid w:val="15C3D7CB"/>
    <w:rsid w:val="15D1BDEA"/>
    <w:rsid w:val="15D4C3E5"/>
    <w:rsid w:val="15F0430F"/>
    <w:rsid w:val="161349B4"/>
    <w:rsid w:val="16225FCE"/>
    <w:rsid w:val="1634BAE4"/>
    <w:rsid w:val="16451D7E"/>
    <w:rsid w:val="166F11E8"/>
    <w:rsid w:val="16D422B6"/>
    <w:rsid w:val="16E465AB"/>
    <w:rsid w:val="16E4D502"/>
    <w:rsid w:val="16F614A1"/>
    <w:rsid w:val="1708A4B7"/>
    <w:rsid w:val="170919A6"/>
    <w:rsid w:val="170E8E9D"/>
    <w:rsid w:val="171F7C73"/>
    <w:rsid w:val="17311D2E"/>
    <w:rsid w:val="174CDE1B"/>
    <w:rsid w:val="178A1B1D"/>
    <w:rsid w:val="178CB1C9"/>
    <w:rsid w:val="179450D2"/>
    <w:rsid w:val="179A6B84"/>
    <w:rsid w:val="179BCD1A"/>
    <w:rsid w:val="179F9058"/>
    <w:rsid w:val="17A32AD7"/>
    <w:rsid w:val="17A7C826"/>
    <w:rsid w:val="17A992A8"/>
    <w:rsid w:val="17B6E487"/>
    <w:rsid w:val="17D6AB75"/>
    <w:rsid w:val="17E970C7"/>
    <w:rsid w:val="17F2512E"/>
    <w:rsid w:val="17F6319E"/>
    <w:rsid w:val="17F8528A"/>
    <w:rsid w:val="17F8F834"/>
    <w:rsid w:val="180585E9"/>
    <w:rsid w:val="1828787C"/>
    <w:rsid w:val="183C41E7"/>
    <w:rsid w:val="18489131"/>
    <w:rsid w:val="184A11F5"/>
    <w:rsid w:val="1858A646"/>
    <w:rsid w:val="187C3792"/>
    <w:rsid w:val="18849430"/>
    <w:rsid w:val="1884F6C5"/>
    <w:rsid w:val="18896EF5"/>
    <w:rsid w:val="188FC803"/>
    <w:rsid w:val="1899BCD4"/>
    <w:rsid w:val="189BDC3E"/>
    <w:rsid w:val="18AEC2D0"/>
    <w:rsid w:val="18C22151"/>
    <w:rsid w:val="18CD459E"/>
    <w:rsid w:val="18CE184A"/>
    <w:rsid w:val="18D0A314"/>
    <w:rsid w:val="18DAB5C1"/>
    <w:rsid w:val="18E2F06E"/>
    <w:rsid w:val="18ECCD1D"/>
    <w:rsid w:val="18FE153C"/>
    <w:rsid w:val="19027277"/>
    <w:rsid w:val="190D0D9D"/>
    <w:rsid w:val="19129953"/>
    <w:rsid w:val="1919D0C2"/>
    <w:rsid w:val="1927BC26"/>
    <w:rsid w:val="193C0F07"/>
    <w:rsid w:val="1941B9B0"/>
    <w:rsid w:val="1947E9BB"/>
    <w:rsid w:val="194E862E"/>
    <w:rsid w:val="1951B65A"/>
    <w:rsid w:val="1954612A"/>
    <w:rsid w:val="195487E5"/>
    <w:rsid w:val="19659208"/>
    <w:rsid w:val="1969B29D"/>
    <w:rsid w:val="196D1211"/>
    <w:rsid w:val="19787A7D"/>
    <w:rsid w:val="197B16B0"/>
    <w:rsid w:val="197D59A5"/>
    <w:rsid w:val="198F1326"/>
    <w:rsid w:val="19923798"/>
    <w:rsid w:val="19935BBD"/>
    <w:rsid w:val="19B06347"/>
    <w:rsid w:val="19D6D745"/>
    <w:rsid w:val="19E9F10D"/>
    <w:rsid w:val="19F0C3A4"/>
    <w:rsid w:val="1A035062"/>
    <w:rsid w:val="1A18190A"/>
    <w:rsid w:val="1A2CA176"/>
    <w:rsid w:val="1A33EBD5"/>
    <w:rsid w:val="1A42CE12"/>
    <w:rsid w:val="1A458A67"/>
    <w:rsid w:val="1A521F73"/>
    <w:rsid w:val="1A580256"/>
    <w:rsid w:val="1A5BCF81"/>
    <w:rsid w:val="1A6193BA"/>
    <w:rsid w:val="1A623DA4"/>
    <w:rsid w:val="1A69B84B"/>
    <w:rsid w:val="1A6E5CEF"/>
    <w:rsid w:val="1A6F50DE"/>
    <w:rsid w:val="1A7DA469"/>
    <w:rsid w:val="1A9801EA"/>
    <w:rsid w:val="1AB99A95"/>
    <w:rsid w:val="1AC43F11"/>
    <w:rsid w:val="1ACF0A15"/>
    <w:rsid w:val="1AD37D68"/>
    <w:rsid w:val="1AFFDFC3"/>
    <w:rsid w:val="1B0007C8"/>
    <w:rsid w:val="1B1C0B4E"/>
    <w:rsid w:val="1B27C91A"/>
    <w:rsid w:val="1B4E80B6"/>
    <w:rsid w:val="1B4EC97C"/>
    <w:rsid w:val="1B5DA5A1"/>
    <w:rsid w:val="1B78D130"/>
    <w:rsid w:val="1B7FAF32"/>
    <w:rsid w:val="1B9240F2"/>
    <w:rsid w:val="1B994FF2"/>
    <w:rsid w:val="1BB9B829"/>
    <w:rsid w:val="1BBC0ACA"/>
    <w:rsid w:val="1BCB9A4E"/>
    <w:rsid w:val="1BD65BB7"/>
    <w:rsid w:val="1BD7A641"/>
    <w:rsid w:val="1BED8116"/>
    <w:rsid w:val="1BF06219"/>
    <w:rsid w:val="1BF1D4B9"/>
    <w:rsid w:val="1BF48269"/>
    <w:rsid w:val="1BF63E85"/>
    <w:rsid w:val="1BFC6B34"/>
    <w:rsid w:val="1C05029D"/>
    <w:rsid w:val="1C34CD22"/>
    <w:rsid w:val="1C431C22"/>
    <w:rsid w:val="1C486237"/>
    <w:rsid w:val="1C5A8C91"/>
    <w:rsid w:val="1C6A4445"/>
    <w:rsid w:val="1C7E9203"/>
    <w:rsid w:val="1C822F4D"/>
    <w:rsid w:val="1C86C225"/>
    <w:rsid w:val="1C9250DD"/>
    <w:rsid w:val="1CB3155C"/>
    <w:rsid w:val="1CB86BD0"/>
    <w:rsid w:val="1CBA9B9A"/>
    <w:rsid w:val="1CC245CA"/>
    <w:rsid w:val="1CD0FC7E"/>
    <w:rsid w:val="1CD86CA2"/>
    <w:rsid w:val="1CD90201"/>
    <w:rsid w:val="1CEFFFCE"/>
    <w:rsid w:val="1CF9BD37"/>
    <w:rsid w:val="1CFA6697"/>
    <w:rsid w:val="1D156F6C"/>
    <w:rsid w:val="1D2D93F8"/>
    <w:rsid w:val="1D31542E"/>
    <w:rsid w:val="1D4091ED"/>
    <w:rsid w:val="1D4926C6"/>
    <w:rsid w:val="1D4B7B10"/>
    <w:rsid w:val="1D4F5B58"/>
    <w:rsid w:val="1D577853"/>
    <w:rsid w:val="1D5979AB"/>
    <w:rsid w:val="1D5A3F7E"/>
    <w:rsid w:val="1D623628"/>
    <w:rsid w:val="1D6B9218"/>
    <w:rsid w:val="1D761FBB"/>
    <w:rsid w:val="1D83EF98"/>
    <w:rsid w:val="1D8727C0"/>
    <w:rsid w:val="1D883AAE"/>
    <w:rsid w:val="1D92E3D7"/>
    <w:rsid w:val="1D946301"/>
    <w:rsid w:val="1DA0883D"/>
    <w:rsid w:val="1DAB8842"/>
    <w:rsid w:val="1DB071B9"/>
    <w:rsid w:val="1DBE254D"/>
    <w:rsid w:val="1DCE59DF"/>
    <w:rsid w:val="1DD906E4"/>
    <w:rsid w:val="1DDA8D8F"/>
    <w:rsid w:val="1DE4E83A"/>
    <w:rsid w:val="1DF105A8"/>
    <w:rsid w:val="1DF4CDE1"/>
    <w:rsid w:val="1DFA548B"/>
    <w:rsid w:val="1E1B69B5"/>
    <w:rsid w:val="1E1D0E3C"/>
    <w:rsid w:val="1E2330B2"/>
    <w:rsid w:val="1E37D2A0"/>
    <w:rsid w:val="1E63579F"/>
    <w:rsid w:val="1E638329"/>
    <w:rsid w:val="1E6D2A38"/>
    <w:rsid w:val="1E74047F"/>
    <w:rsid w:val="1E9E7C13"/>
    <w:rsid w:val="1EACF2D8"/>
    <w:rsid w:val="1EBAA7C1"/>
    <w:rsid w:val="1ED2AFEB"/>
    <w:rsid w:val="1EF73D47"/>
    <w:rsid w:val="1EFBBE03"/>
    <w:rsid w:val="1F10541F"/>
    <w:rsid w:val="1F1626B4"/>
    <w:rsid w:val="1F164FF7"/>
    <w:rsid w:val="1F1AD8EB"/>
    <w:rsid w:val="1F22BDF1"/>
    <w:rsid w:val="1F3BBC06"/>
    <w:rsid w:val="1F3C3044"/>
    <w:rsid w:val="1F554C1A"/>
    <w:rsid w:val="1F714C8E"/>
    <w:rsid w:val="1F74D8D6"/>
    <w:rsid w:val="1F76E4A0"/>
    <w:rsid w:val="1F8E440D"/>
    <w:rsid w:val="1F91A63C"/>
    <w:rsid w:val="1F9C1C8C"/>
    <w:rsid w:val="1FAB33BA"/>
    <w:rsid w:val="1FB1B6F9"/>
    <w:rsid w:val="1FBA4AF8"/>
    <w:rsid w:val="1FBA668F"/>
    <w:rsid w:val="1FC528D1"/>
    <w:rsid w:val="1FC767C2"/>
    <w:rsid w:val="20125C4E"/>
    <w:rsid w:val="201308F6"/>
    <w:rsid w:val="201703DB"/>
    <w:rsid w:val="201B7E26"/>
    <w:rsid w:val="20316730"/>
    <w:rsid w:val="20345B76"/>
    <w:rsid w:val="20410AF3"/>
    <w:rsid w:val="20515B30"/>
    <w:rsid w:val="205BCE49"/>
    <w:rsid w:val="2060A6B5"/>
    <w:rsid w:val="2066F839"/>
    <w:rsid w:val="2068D80D"/>
    <w:rsid w:val="2071DF14"/>
    <w:rsid w:val="207E4B26"/>
    <w:rsid w:val="207EFF45"/>
    <w:rsid w:val="2082D8F7"/>
    <w:rsid w:val="208D4D58"/>
    <w:rsid w:val="208E3E12"/>
    <w:rsid w:val="2092C4E7"/>
    <w:rsid w:val="20AB4E22"/>
    <w:rsid w:val="20E2C3BC"/>
    <w:rsid w:val="20FC07E4"/>
    <w:rsid w:val="2113A216"/>
    <w:rsid w:val="21179CAA"/>
    <w:rsid w:val="211C4FC7"/>
    <w:rsid w:val="212716F6"/>
    <w:rsid w:val="213A4C9B"/>
    <w:rsid w:val="214F6F70"/>
    <w:rsid w:val="21569915"/>
    <w:rsid w:val="2169D0EC"/>
    <w:rsid w:val="21752073"/>
    <w:rsid w:val="21939589"/>
    <w:rsid w:val="21A39447"/>
    <w:rsid w:val="21A7E790"/>
    <w:rsid w:val="21B213CC"/>
    <w:rsid w:val="21C7DEE9"/>
    <w:rsid w:val="21CC2FED"/>
    <w:rsid w:val="21D72977"/>
    <w:rsid w:val="21D85C34"/>
    <w:rsid w:val="21E3CCCE"/>
    <w:rsid w:val="21E70B18"/>
    <w:rsid w:val="21EF3E0B"/>
    <w:rsid w:val="2223FCA0"/>
    <w:rsid w:val="22280528"/>
    <w:rsid w:val="222CCD82"/>
    <w:rsid w:val="2255900F"/>
    <w:rsid w:val="22820E26"/>
    <w:rsid w:val="228C619C"/>
    <w:rsid w:val="22989B97"/>
    <w:rsid w:val="22ACD2A9"/>
    <w:rsid w:val="22B7CEDF"/>
    <w:rsid w:val="22B9A6AA"/>
    <w:rsid w:val="22C674AF"/>
    <w:rsid w:val="22CE1610"/>
    <w:rsid w:val="22D03096"/>
    <w:rsid w:val="22DC8429"/>
    <w:rsid w:val="23184F06"/>
    <w:rsid w:val="232DF6CD"/>
    <w:rsid w:val="2332136A"/>
    <w:rsid w:val="2334A0D8"/>
    <w:rsid w:val="23366C72"/>
    <w:rsid w:val="23386AD1"/>
    <w:rsid w:val="23430BF9"/>
    <w:rsid w:val="23474DEB"/>
    <w:rsid w:val="23598B19"/>
    <w:rsid w:val="235E0688"/>
    <w:rsid w:val="235E5C60"/>
    <w:rsid w:val="236D8DD5"/>
    <w:rsid w:val="237AF1B7"/>
    <w:rsid w:val="2381754D"/>
    <w:rsid w:val="23818177"/>
    <w:rsid w:val="238BEC66"/>
    <w:rsid w:val="239E5444"/>
    <w:rsid w:val="23B483CB"/>
    <w:rsid w:val="23BFA460"/>
    <w:rsid w:val="23C17840"/>
    <w:rsid w:val="23CB2CCD"/>
    <w:rsid w:val="23CCE7EE"/>
    <w:rsid w:val="23D4D390"/>
    <w:rsid w:val="23F2304E"/>
    <w:rsid w:val="23F9C6AB"/>
    <w:rsid w:val="2414B26C"/>
    <w:rsid w:val="2415F1E0"/>
    <w:rsid w:val="243709B1"/>
    <w:rsid w:val="24470F94"/>
    <w:rsid w:val="244E462E"/>
    <w:rsid w:val="245B62D2"/>
    <w:rsid w:val="24631E71"/>
    <w:rsid w:val="2464622E"/>
    <w:rsid w:val="246BAEFA"/>
    <w:rsid w:val="2485EDFA"/>
    <w:rsid w:val="248ECFAA"/>
    <w:rsid w:val="2491302D"/>
    <w:rsid w:val="24D31EF8"/>
    <w:rsid w:val="24DE4CCA"/>
    <w:rsid w:val="24E0C5F4"/>
    <w:rsid w:val="24EFF2A7"/>
    <w:rsid w:val="24F2744A"/>
    <w:rsid w:val="24F4EA5C"/>
    <w:rsid w:val="24F61883"/>
    <w:rsid w:val="24F9B9CC"/>
    <w:rsid w:val="24FB0EB7"/>
    <w:rsid w:val="25129BA7"/>
    <w:rsid w:val="2532949B"/>
    <w:rsid w:val="254673BE"/>
    <w:rsid w:val="254A069A"/>
    <w:rsid w:val="254FBED5"/>
    <w:rsid w:val="2572DDFD"/>
    <w:rsid w:val="2574B9DB"/>
    <w:rsid w:val="257A40C6"/>
    <w:rsid w:val="257E44F7"/>
    <w:rsid w:val="259405CA"/>
    <w:rsid w:val="25AAEDAC"/>
    <w:rsid w:val="25BEB951"/>
    <w:rsid w:val="25C7D567"/>
    <w:rsid w:val="25D8F909"/>
    <w:rsid w:val="25EC72F8"/>
    <w:rsid w:val="25F14871"/>
    <w:rsid w:val="25F9BF11"/>
    <w:rsid w:val="25FEDE6F"/>
    <w:rsid w:val="261852D4"/>
    <w:rsid w:val="261E425E"/>
    <w:rsid w:val="26355959"/>
    <w:rsid w:val="265CCD84"/>
    <w:rsid w:val="266E5807"/>
    <w:rsid w:val="269739BA"/>
    <w:rsid w:val="26B83EB6"/>
    <w:rsid w:val="26BACEA4"/>
    <w:rsid w:val="26C8EC23"/>
    <w:rsid w:val="26D38537"/>
    <w:rsid w:val="26E26745"/>
    <w:rsid w:val="26ED74F0"/>
    <w:rsid w:val="26EEA9B0"/>
    <w:rsid w:val="270C49C3"/>
    <w:rsid w:val="2735B9EF"/>
    <w:rsid w:val="27368C9C"/>
    <w:rsid w:val="2737C412"/>
    <w:rsid w:val="27461184"/>
    <w:rsid w:val="2748FA0C"/>
    <w:rsid w:val="274B10A6"/>
    <w:rsid w:val="2759598C"/>
    <w:rsid w:val="27668CB8"/>
    <w:rsid w:val="27696DFA"/>
    <w:rsid w:val="27812E7D"/>
    <w:rsid w:val="2782CC4B"/>
    <w:rsid w:val="2785B3EA"/>
    <w:rsid w:val="2785C141"/>
    <w:rsid w:val="2795DF21"/>
    <w:rsid w:val="27A02916"/>
    <w:rsid w:val="27A15C55"/>
    <w:rsid w:val="27BA78C8"/>
    <w:rsid w:val="27C09B75"/>
    <w:rsid w:val="27D58B63"/>
    <w:rsid w:val="27E0D5E9"/>
    <w:rsid w:val="27F5742E"/>
    <w:rsid w:val="2800B030"/>
    <w:rsid w:val="2801424A"/>
    <w:rsid w:val="2808DF96"/>
    <w:rsid w:val="2824FDAD"/>
    <w:rsid w:val="28258346"/>
    <w:rsid w:val="2826D587"/>
    <w:rsid w:val="282BA785"/>
    <w:rsid w:val="2842B113"/>
    <w:rsid w:val="284A4DFA"/>
    <w:rsid w:val="2855D08D"/>
    <w:rsid w:val="28636583"/>
    <w:rsid w:val="2868AE08"/>
    <w:rsid w:val="287EDFD4"/>
    <w:rsid w:val="2881146D"/>
    <w:rsid w:val="2885ACFF"/>
    <w:rsid w:val="289F50E8"/>
    <w:rsid w:val="28A028EA"/>
    <w:rsid w:val="28AB9494"/>
    <w:rsid w:val="28B5244F"/>
    <w:rsid w:val="28D6AA22"/>
    <w:rsid w:val="28DF9965"/>
    <w:rsid w:val="28F60DF5"/>
    <w:rsid w:val="28FA02D2"/>
    <w:rsid w:val="29026F8D"/>
    <w:rsid w:val="29079174"/>
    <w:rsid w:val="2912B4E2"/>
    <w:rsid w:val="29193964"/>
    <w:rsid w:val="29414EB2"/>
    <w:rsid w:val="2947DCD5"/>
    <w:rsid w:val="295903FD"/>
    <w:rsid w:val="296326C3"/>
    <w:rsid w:val="296C725D"/>
    <w:rsid w:val="296F7354"/>
    <w:rsid w:val="29859E80"/>
    <w:rsid w:val="2987A839"/>
    <w:rsid w:val="29A48C4A"/>
    <w:rsid w:val="29B02A8B"/>
    <w:rsid w:val="29B9DA4B"/>
    <w:rsid w:val="29BD550F"/>
    <w:rsid w:val="29E902B4"/>
    <w:rsid w:val="29EA9713"/>
    <w:rsid w:val="29F8B94C"/>
    <w:rsid w:val="29FF1F73"/>
    <w:rsid w:val="29FFA07A"/>
    <w:rsid w:val="2A0B4CAB"/>
    <w:rsid w:val="2A0B737F"/>
    <w:rsid w:val="2A316B22"/>
    <w:rsid w:val="2A4D154C"/>
    <w:rsid w:val="2A4F069C"/>
    <w:rsid w:val="2A54C883"/>
    <w:rsid w:val="2A5FDDA5"/>
    <w:rsid w:val="2A6DBA70"/>
    <w:rsid w:val="2A76BFB7"/>
    <w:rsid w:val="2A76F7CE"/>
    <w:rsid w:val="2A7BE09F"/>
    <w:rsid w:val="2A908A1F"/>
    <w:rsid w:val="2A9B6435"/>
    <w:rsid w:val="2AC122DA"/>
    <w:rsid w:val="2AC93A56"/>
    <w:rsid w:val="2AE9D8F7"/>
    <w:rsid w:val="2AEA59DF"/>
    <w:rsid w:val="2AFB7530"/>
    <w:rsid w:val="2B0538FE"/>
    <w:rsid w:val="2B0A0831"/>
    <w:rsid w:val="2B1B26D0"/>
    <w:rsid w:val="2B2ECB51"/>
    <w:rsid w:val="2B2FEFB6"/>
    <w:rsid w:val="2B403DB8"/>
    <w:rsid w:val="2B44419A"/>
    <w:rsid w:val="2B45BC0A"/>
    <w:rsid w:val="2B4A1F5B"/>
    <w:rsid w:val="2B4D63A0"/>
    <w:rsid w:val="2B4F2F8E"/>
    <w:rsid w:val="2B59ABB3"/>
    <w:rsid w:val="2B6E0536"/>
    <w:rsid w:val="2B736878"/>
    <w:rsid w:val="2B894D8B"/>
    <w:rsid w:val="2B92DD72"/>
    <w:rsid w:val="2BBA6BA1"/>
    <w:rsid w:val="2BBC7623"/>
    <w:rsid w:val="2BBFF886"/>
    <w:rsid w:val="2BD916C2"/>
    <w:rsid w:val="2BDDB4F0"/>
    <w:rsid w:val="2BF0E4E1"/>
    <w:rsid w:val="2BF0F7DB"/>
    <w:rsid w:val="2BF18159"/>
    <w:rsid w:val="2BF54BE4"/>
    <w:rsid w:val="2C1DC40A"/>
    <w:rsid w:val="2C2B7B0F"/>
    <w:rsid w:val="2C2DE903"/>
    <w:rsid w:val="2C32925E"/>
    <w:rsid w:val="2C418D8A"/>
    <w:rsid w:val="2C5B9DE7"/>
    <w:rsid w:val="2C6B93BE"/>
    <w:rsid w:val="2C7297CB"/>
    <w:rsid w:val="2C7EE5D9"/>
    <w:rsid w:val="2C8DBDED"/>
    <w:rsid w:val="2CA2A29A"/>
    <w:rsid w:val="2CA4A964"/>
    <w:rsid w:val="2CA4ADE0"/>
    <w:rsid w:val="2CC2DF06"/>
    <w:rsid w:val="2CCEA940"/>
    <w:rsid w:val="2CE1303A"/>
    <w:rsid w:val="2CE5580F"/>
    <w:rsid w:val="2CE6711E"/>
    <w:rsid w:val="2D04762C"/>
    <w:rsid w:val="2D0BBFCB"/>
    <w:rsid w:val="2D13629E"/>
    <w:rsid w:val="2D21484B"/>
    <w:rsid w:val="2D31343F"/>
    <w:rsid w:val="2D3686E0"/>
    <w:rsid w:val="2D4F1AF0"/>
    <w:rsid w:val="2D5F24D9"/>
    <w:rsid w:val="2D652DD2"/>
    <w:rsid w:val="2D6BA971"/>
    <w:rsid w:val="2D70C11C"/>
    <w:rsid w:val="2D739C29"/>
    <w:rsid w:val="2D773D82"/>
    <w:rsid w:val="2D786BCE"/>
    <w:rsid w:val="2D7FF33B"/>
    <w:rsid w:val="2D8456E4"/>
    <w:rsid w:val="2D8DA445"/>
    <w:rsid w:val="2D900D36"/>
    <w:rsid w:val="2D905010"/>
    <w:rsid w:val="2DAB53BF"/>
    <w:rsid w:val="2DAE8011"/>
    <w:rsid w:val="2DB9B61D"/>
    <w:rsid w:val="2DBAC4DA"/>
    <w:rsid w:val="2DBD7F12"/>
    <w:rsid w:val="2DD979C4"/>
    <w:rsid w:val="2DE3C59F"/>
    <w:rsid w:val="2DF1DCED"/>
    <w:rsid w:val="2DFA7DB1"/>
    <w:rsid w:val="2DFD81F9"/>
    <w:rsid w:val="2E0902DB"/>
    <w:rsid w:val="2E0B52C4"/>
    <w:rsid w:val="2E1EC5B7"/>
    <w:rsid w:val="2E56B83D"/>
    <w:rsid w:val="2E5A27F2"/>
    <w:rsid w:val="2E65F223"/>
    <w:rsid w:val="2E709780"/>
    <w:rsid w:val="2E9741D9"/>
    <w:rsid w:val="2EAAF74D"/>
    <w:rsid w:val="2EABD6F2"/>
    <w:rsid w:val="2EAEE839"/>
    <w:rsid w:val="2EB1D70B"/>
    <w:rsid w:val="2EBA61AB"/>
    <w:rsid w:val="2EC05854"/>
    <w:rsid w:val="2EC1F2A5"/>
    <w:rsid w:val="2ECF440C"/>
    <w:rsid w:val="2ED39D87"/>
    <w:rsid w:val="2EEBDA34"/>
    <w:rsid w:val="2EF4A453"/>
    <w:rsid w:val="2F1F1ABC"/>
    <w:rsid w:val="2F25352F"/>
    <w:rsid w:val="2F4BB594"/>
    <w:rsid w:val="2F535BEF"/>
    <w:rsid w:val="2F552472"/>
    <w:rsid w:val="2F61F349"/>
    <w:rsid w:val="2F65207F"/>
    <w:rsid w:val="2F6A8904"/>
    <w:rsid w:val="2F75AF86"/>
    <w:rsid w:val="2F7FE8D3"/>
    <w:rsid w:val="2F88ABC5"/>
    <w:rsid w:val="2F9D788D"/>
    <w:rsid w:val="2FB730FC"/>
    <w:rsid w:val="2FB76D39"/>
    <w:rsid w:val="2FD25E55"/>
    <w:rsid w:val="2FE2A66C"/>
    <w:rsid w:val="2FEC1AA2"/>
    <w:rsid w:val="2FF1E428"/>
    <w:rsid w:val="2FF36E19"/>
    <w:rsid w:val="2FFE3072"/>
    <w:rsid w:val="3001829C"/>
    <w:rsid w:val="3004E6E5"/>
    <w:rsid w:val="30073398"/>
    <w:rsid w:val="302AD6F9"/>
    <w:rsid w:val="30347260"/>
    <w:rsid w:val="30391EA4"/>
    <w:rsid w:val="303AF14A"/>
    <w:rsid w:val="303BE938"/>
    <w:rsid w:val="30417DD3"/>
    <w:rsid w:val="3065946F"/>
    <w:rsid w:val="306E945D"/>
    <w:rsid w:val="3075B509"/>
    <w:rsid w:val="307F90E4"/>
    <w:rsid w:val="3083E9D7"/>
    <w:rsid w:val="308E3EC2"/>
    <w:rsid w:val="3097EB64"/>
    <w:rsid w:val="30B93F4B"/>
    <w:rsid w:val="30BC3702"/>
    <w:rsid w:val="30D3FB20"/>
    <w:rsid w:val="30E1FB14"/>
    <w:rsid w:val="30EACBAC"/>
    <w:rsid w:val="31003D30"/>
    <w:rsid w:val="3104061A"/>
    <w:rsid w:val="3109DB51"/>
    <w:rsid w:val="31114A2B"/>
    <w:rsid w:val="3116285C"/>
    <w:rsid w:val="311B7D15"/>
    <w:rsid w:val="313FB254"/>
    <w:rsid w:val="316B3A4A"/>
    <w:rsid w:val="31713B6C"/>
    <w:rsid w:val="3171CBAF"/>
    <w:rsid w:val="317D2764"/>
    <w:rsid w:val="3180CDD2"/>
    <w:rsid w:val="319561D0"/>
    <w:rsid w:val="3195CFE3"/>
    <w:rsid w:val="3199EA05"/>
    <w:rsid w:val="31A97830"/>
    <w:rsid w:val="31CE93DB"/>
    <w:rsid w:val="31CF21CF"/>
    <w:rsid w:val="31D65C9C"/>
    <w:rsid w:val="31F7BDF2"/>
    <w:rsid w:val="3207C97F"/>
    <w:rsid w:val="322DB07B"/>
    <w:rsid w:val="32318FCF"/>
    <w:rsid w:val="3232BBE6"/>
    <w:rsid w:val="323FF5EE"/>
    <w:rsid w:val="3240B45D"/>
    <w:rsid w:val="32463A72"/>
    <w:rsid w:val="32614001"/>
    <w:rsid w:val="3266AB42"/>
    <w:rsid w:val="32697C31"/>
    <w:rsid w:val="326D7AE4"/>
    <w:rsid w:val="327497D0"/>
    <w:rsid w:val="328A2030"/>
    <w:rsid w:val="32963788"/>
    <w:rsid w:val="329AA1D2"/>
    <w:rsid w:val="32B0D676"/>
    <w:rsid w:val="32BBB0B5"/>
    <w:rsid w:val="32BE0A4C"/>
    <w:rsid w:val="32BFBD0B"/>
    <w:rsid w:val="32C31BF7"/>
    <w:rsid w:val="32C68155"/>
    <w:rsid w:val="32DF7A86"/>
    <w:rsid w:val="32F3044B"/>
    <w:rsid w:val="32F318E4"/>
    <w:rsid w:val="330A9F18"/>
    <w:rsid w:val="330C30C8"/>
    <w:rsid w:val="3310AAE4"/>
    <w:rsid w:val="33369BF2"/>
    <w:rsid w:val="334A009E"/>
    <w:rsid w:val="3374F56A"/>
    <w:rsid w:val="337FF21E"/>
    <w:rsid w:val="3380817E"/>
    <w:rsid w:val="338A35AE"/>
    <w:rsid w:val="338A4CD9"/>
    <w:rsid w:val="338B6631"/>
    <w:rsid w:val="33AE8CE4"/>
    <w:rsid w:val="33C28748"/>
    <w:rsid w:val="33C7B8E2"/>
    <w:rsid w:val="33CD4FB4"/>
    <w:rsid w:val="33E1DA6B"/>
    <w:rsid w:val="33E7642B"/>
    <w:rsid w:val="33FA6583"/>
    <w:rsid w:val="34228575"/>
    <w:rsid w:val="342809F0"/>
    <w:rsid w:val="3443EA67"/>
    <w:rsid w:val="3448BA35"/>
    <w:rsid w:val="344A15EC"/>
    <w:rsid w:val="344E52A1"/>
    <w:rsid w:val="345C433D"/>
    <w:rsid w:val="3464E0DD"/>
    <w:rsid w:val="34691E20"/>
    <w:rsid w:val="347920D1"/>
    <w:rsid w:val="347B1D04"/>
    <w:rsid w:val="3481BF87"/>
    <w:rsid w:val="3492DD03"/>
    <w:rsid w:val="34A225E7"/>
    <w:rsid w:val="34A8AFA6"/>
    <w:rsid w:val="34CCA22F"/>
    <w:rsid w:val="34CEB357"/>
    <w:rsid w:val="34D0E162"/>
    <w:rsid w:val="34D7CABA"/>
    <w:rsid w:val="34D845A3"/>
    <w:rsid w:val="34DFD423"/>
    <w:rsid w:val="3504BD6E"/>
    <w:rsid w:val="3525084A"/>
    <w:rsid w:val="3528F221"/>
    <w:rsid w:val="35291D27"/>
    <w:rsid w:val="354EFA2B"/>
    <w:rsid w:val="3556E806"/>
    <w:rsid w:val="3560F8FD"/>
    <w:rsid w:val="35659C48"/>
    <w:rsid w:val="35679C62"/>
    <w:rsid w:val="3580DEC8"/>
    <w:rsid w:val="35967349"/>
    <w:rsid w:val="359B740D"/>
    <w:rsid w:val="35B0B6A1"/>
    <w:rsid w:val="35B3D077"/>
    <w:rsid w:val="35B415B4"/>
    <w:rsid w:val="35B913AA"/>
    <w:rsid w:val="35C9097E"/>
    <w:rsid w:val="35CE57D2"/>
    <w:rsid w:val="35CEAD59"/>
    <w:rsid w:val="35CEAF9B"/>
    <w:rsid w:val="35D907DD"/>
    <w:rsid w:val="35E3BD5D"/>
    <w:rsid w:val="35ED5ABB"/>
    <w:rsid w:val="360BE37C"/>
    <w:rsid w:val="362BEE72"/>
    <w:rsid w:val="36566233"/>
    <w:rsid w:val="3659372F"/>
    <w:rsid w:val="365982FE"/>
    <w:rsid w:val="365B273A"/>
    <w:rsid w:val="36688BE3"/>
    <w:rsid w:val="36794F07"/>
    <w:rsid w:val="3684AB8E"/>
    <w:rsid w:val="3689702B"/>
    <w:rsid w:val="368CB6D1"/>
    <w:rsid w:val="369F5F88"/>
    <w:rsid w:val="36B45F44"/>
    <w:rsid w:val="36C22AFB"/>
    <w:rsid w:val="36C2DF94"/>
    <w:rsid w:val="36DDBBA3"/>
    <w:rsid w:val="36DF38EF"/>
    <w:rsid w:val="36E24975"/>
    <w:rsid w:val="36E68BAA"/>
    <w:rsid w:val="36F211E6"/>
    <w:rsid w:val="36F4A0D2"/>
    <w:rsid w:val="3706F037"/>
    <w:rsid w:val="37172AFD"/>
    <w:rsid w:val="37185471"/>
    <w:rsid w:val="371FD97D"/>
    <w:rsid w:val="371FE7D8"/>
    <w:rsid w:val="37218657"/>
    <w:rsid w:val="372A349D"/>
    <w:rsid w:val="374D252F"/>
    <w:rsid w:val="37554662"/>
    <w:rsid w:val="375CC34B"/>
    <w:rsid w:val="375D594A"/>
    <w:rsid w:val="375FEA02"/>
    <w:rsid w:val="37726FD4"/>
    <w:rsid w:val="377DD730"/>
    <w:rsid w:val="378ABF2D"/>
    <w:rsid w:val="3794A723"/>
    <w:rsid w:val="37A6679F"/>
    <w:rsid w:val="37AD7083"/>
    <w:rsid w:val="37BD91D8"/>
    <w:rsid w:val="37C7AF59"/>
    <w:rsid w:val="37C8F9FF"/>
    <w:rsid w:val="3806CD07"/>
    <w:rsid w:val="3809DEC5"/>
    <w:rsid w:val="381D6CD2"/>
    <w:rsid w:val="381DC300"/>
    <w:rsid w:val="3828C944"/>
    <w:rsid w:val="38451E67"/>
    <w:rsid w:val="38707FF8"/>
    <w:rsid w:val="3881F6DA"/>
    <w:rsid w:val="388F654A"/>
    <w:rsid w:val="3893D019"/>
    <w:rsid w:val="389C57EA"/>
    <w:rsid w:val="38A4468B"/>
    <w:rsid w:val="38A53A70"/>
    <w:rsid w:val="38AC4E3A"/>
    <w:rsid w:val="38B07CE8"/>
    <w:rsid w:val="38BD3037"/>
    <w:rsid w:val="38C3ED3E"/>
    <w:rsid w:val="38CBFCD8"/>
    <w:rsid w:val="38D049DE"/>
    <w:rsid w:val="38D2073C"/>
    <w:rsid w:val="38D64378"/>
    <w:rsid w:val="38E1AB00"/>
    <w:rsid w:val="38EFDF11"/>
    <w:rsid w:val="39262D1A"/>
    <w:rsid w:val="392B4BD9"/>
    <w:rsid w:val="3942D7BF"/>
    <w:rsid w:val="395AB645"/>
    <w:rsid w:val="39808436"/>
    <w:rsid w:val="39AE37DF"/>
    <w:rsid w:val="39B091C7"/>
    <w:rsid w:val="39B0F440"/>
    <w:rsid w:val="39B9A970"/>
    <w:rsid w:val="39BD784D"/>
    <w:rsid w:val="39D5EF8A"/>
    <w:rsid w:val="39DBE5ED"/>
    <w:rsid w:val="39E20E0E"/>
    <w:rsid w:val="3A293D13"/>
    <w:rsid w:val="3A52EBB2"/>
    <w:rsid w:val="3A548DD2"/>
    <w:rsid w:val="3A643F92"/>
    <w:rsid w:val="3A6468FD"/>
    <w:rsid w:val="3A64DBE7"/>
    <w:rsid w:val="3A6ACD47"/>
    <w:rsid w:val="3A80D28A"/>
    <w:rsid w:val="3AAA1C04"/>
    <w:rsid w:val="3AAAEABB"/>
    <w:rsid w:val="3AB65DB6"/>
    <w:rsid w:val="3AC4268E"/>
    <w:rsid w:val="3AD244CA"/>
    <w:rsid w:val="3ADA621B"/>
    <w:rsid w:val="3AE31563"/>
    <w:rsid w:val="3AEDB1A3"/>
    <w:rsid w:val="3AFB0883"/>
    <w:rsid w:val="3AFD1473"/>
    <w:rsid w:val="3B050C34"/>
    <w:rsid w:val="3B1D9032"/>
    <w:rsid w:val="3B2B54A5"/>
    <w:rsid w:val="3B307163"/>
    <w:rsid w:val="3B38FD25"/>
    <w:rsid w:val="3B4E489A"/>
    <w:rsid w:val="3B4E8C08"/>
    <w:rsid w:val="3B576ED8"/>
    <w:rsid w:val="3B5F7519"/>
    <w:rsid w:val="3B64B654"/>
    <w:rsid w:val="3B65FE40"/>
    <w:rsid w:val="3B84D8A4"/>
    <w:rsid w:val="3B89DE28"/>
    <w:rsid w:val="3B9BE71D"/>
    <w:rsid w:val="3BA1A0FE"/>
    <w:rsid w:val="3BA43438"/>
    <w:rsid w:val="3BB83B49"/>
    <w:rsid w:val="3BBFECB5"/>
    <w:rsid w:val="3BCE0390"/>
    <w:rsid w:val="3BD59945"/>
    <w:rsid w:val="3BE10A81"/>
    <w:rsid w:val="3BEA64EF"/>
    <w:rsid w:val="3BF98BBF"/>
    <w:rsid w:val="3C0D46C8"/>
    <w:rsid w:val="3C2A850E"/>
    <w:rsid w:val="3C42BD11"/>
    <w:rsid w:val="3C4B0BDF"/>
    <w:rsid w:val="3C57ED8A"/>
    <w:rsid w:val="3C5FC6A2"/>
    <w:rsid w:val="3C679890"/>
    <w:rsid w:val="3C79AE1A"/>
    <w:rsid w:val="3C8525F9"/>
    <w:rsid w:val="3C881EBC"/>
    <w:rsid w:val="3C8B342A"/>
    <w:rsid w:val="3CA8464A"/>
    <w:rsid w:val="3CA9CDD2"/>
    <w:rsid w:val="3CBC3BA5"/>
    <w:rsid w:val="3CD481A0"/>
    <w:rsid w:val="3CDCF682"/>
    <w:rsid w:val="3CE02A7A"/>
    <w:rsid w:val="3CE5901B"/>
    <w:rsid w:val="3CE6711A"/>
    <w:rsid w:val="3CEFA180"/>
    <w:rsid w:val="3D146E91"/>
    <w:rsid w:val="3D159AC6"/>
    <w:rsid w:val="3D472978"/>
    <w:rsid w:val="3D48F7FF"/>
    <w:rsid w:val="3D5DC9DE"/>
    <w:rsid w:val="3D6511F3"/>
    <w:rsid w:val="3D6A756C"/>
    <w:rsid w:val="3D96AE62"/>
    <w:rsid w:val="3D974E2C"/>
    <w:rsid w:val="3DA14416"/>
    <w:rsid w:val="3DB12349"/>
    <w:rsid w:val="3DBB428E"/>
    <w:rsid w:val="3DCC2F4F"/>
    <w:rsid w:val="3DCC8A27"/>
    <w:rsid w:val="3DDECBC5"/>
    <w:rsid w:val="3DE95AEE"/>
    <w:rsid w:val="3DF7D284"/>
    <w:rsid w:val="3DFA8485"/>
    <w:rsid w:val="3DFA9025"/>
    <w:rsid w:val="3E009599"/>
    <w:rsid w:val="3E00DFB3"/>
    <w:rsid w:val="3E24012A"/>
    <w:rsid w:val="3E2B166D"/>
    <w:rsid w:val="3E338856"/>
    <w:rsid w:val="3E345A1C"/>
    <w:rsid w:val="3E3F4D02"/>
    <w:rsid w:val="3E42E739"/>
    <w:rsid w:val="3E511A24"/>
    <w:rsid w:val="3E56B162"/>
    <w:rsid w:val="3E61305E"/>
    <w:rsid w:val="3E64D4DC"/>
    <w:rsid w:val="3E67E08E"/>
    <w:rsid w:val="3E6CD20D"/>
    <w:rsid w:val="3E700B0B"/>
    <w:rsid w:val="3E85B46B"/>
    <w:rsid w:val="3E8DF5BE"/>
    <w:rsid w:val="3E8EE803"/>
    <w:rsid w:val="3EA8F41B"/>
    <w:rsid w:val="3EB056AF"/>
    <w:rsid w:val="3EB99BEE"/>
    <w:rsid w:val="3EC6B400"/>
    <w:rsid w:val="3EE95931"/>
    <w:rsid w:val="3EF0F674"/>
    <w:rsid w:val="3EFE286A"/>
    <w:rsid w:val="3F0A94B6"/>
    <w:rsid w:val="3F241C1E"/>
    <w:rsid w:val="3F28617A"/>
    <w:rsid w:val="3F4D4758"/>
    <w:rsid w:val="3F6F752D"/>
    <w:rsid w:val="3F7F018F"/>
    <w:rsid w:val="3F80AEC1"/>
    <w:rsid w:val="3F925331"/>
    <w:rsid w:val="3F961926"/>
    <w:rsid w:val="3F99CE68"/>
    <w:rsid w:val="3FB7C55A"/>
    <w:rsid w:val="3FC613AE"/>
    <w:rsid w:val="3FD0954F"/>
    <w:rsid w:val="3FD31DA6"/>
    <w:rsid w:val="3FD4D2E3"/>
    <w:rsid w:val="3FD59D58"/>
    <w:rsid w:val="3FD5EE35"/>
    <w:rsid w:val="3FDBD723"/>
    <w:rsid w:val="3FE68044"/>
    <w:rsid w:val="3FE995C5"/>
    <w:rsid w:val="3FF05AF2"/>
    <w:rsid w:val="3FF59BC6"/>
    <w:rsid w:val="40060B2C"/>
    <w:rsid w:val="401737AE"/>
    <w:rsid w:val="40189BDC"/>
    <w:rsid w:val="40199E1C"/>
    <w:rsid w:val="401C07FD"/>
    <w:rsid w:val="401C6813"/>
    <w:rsid w:val="401DE1E2"/>
    <w:rsid w:val="4020B160"/>
    <w:rsid w:val="402E82F8"/>
    <w:rsid w:val="403980A5"/>
    <w:rsid w:val="4039FD31"/>
    <w:rsid w:val="40404D97"/>
    <w:rsid w:val="405056D6"/>
    <w:rsid w:val="405BE436"/>
    <w:rsid w:val="405C33DF"/>
    <w:rsid w:val="4065CDC3"/>
    <w:rsid w:val="4068D6F1"/>
    <w:rsid w:val="40754787"/>
    <w:rsid w:val="407D7119"/>
    <w:rsid w:val="40A58652"/>
    <w:rsid w:val="40A889F5"/>
    <w:rsid w:val="40BCFCF4"/>
    <w:rsid w:val="40D18F3F"/>
    <w:rsid w:val="40DF66F7"/>
    <w:rsid w:val="4103C276"/>
    <w:rsid w:val="4123758F"/>
    <w:rsid w:val="413036BC"/>
    <w:rsid w:val="4136ED8F"/>
    <w:rsid w:val="4139BAE8"/>
    <w:rsid w:val="415470D4"/>
    <w:rsid w:val="418CE6FD"/>
    <w:rsid w:val="41BB7CFF"/>
    <w:rsid w:val="41C2423A"/>
    <w:rsid w:val="41CB942E"/>
    <w:rsid w:val="420F2898"/>
    <w:rsid w:val="4215F82D"/>
    <w:rsid w:val="4225B5E1"/>
    <w:rsid w:val="4248E037"/>
    <w:rsid w:val="424941EB"/>
    <w:rsid w:val="42511302"/>
    <w:rsid w:val="425BCD50"/>
    <w:rsid w:val="4260ACB7"/>
    <w:rsid w:val="426112A6"/>
    <w:rsid w:val="4261AD0F"/>
    <w:rsid w:val="42965DA0"/>
    <w:rsid w:val="42ABC505"/>
    <w:rsid w:val="42AD5C0A"/>
    <w:rsid w:val="42AF79F9"/>
    <w:rsid w:val="42B32642"/>
    <w:rsid w:val="42B926DA"/>
    <w:rsid w:val="42BA4197"/>
    <w:rsid w:val="42CB026B"/>
    <w:rsid w:val="42D46350"/>
    <w:rsid w:val="4341B72A"/>
    <w:rsid w:val="434D2CD7"/>
    <w:rsid w:val="435A8FEE"/>
    <w:rsid w:val="436655BC"/>
    <w:rsid w:val="436AE0EC"/>
    <w:rsid w:val="439C55B1"/>
    <w:rsid w:val="43AACA1A"/>
    <w:rsid w:val="43AEE3D0"/>
    <w:rsid w:val="43B5AB54"/>
    <w:rsid w:val="43D0D0C9"/>
    <w:rsid w:val="43E260F6"/>
    <w:rsid w:val="440CBF6E"/>
    <w:rsid w:val="442076A2"/>
    <w:rsid w:val="4423610D"/>
    <w:rsid w:val="44285B30"/>
    <w:rsid w:val="443298D0"/>
    <w:rsid w:val="443764C3"/>
    <w:rsid w:val="4450060E"/>
    <w:rsid w:val="445E9C19"/>
    <w:rsid w:val="447949E2"/>
    <w:rsid w:val="448058DF"/>
    <w:rsid w:val="4482C37C"/>
    <w:rsid w:val="4498CEB6"/>
    <w:rsid w:val="449FB863"/>
    <w:rsid w:val="44BB74F5"/>
    <w:rsid w:val="44C729CC"/>
    <w:rsid w:val="44CCAE26"/>
    <w:rsid w:val="44D72416"/>
    <w:rsid w:val="44E43F33"/>
    <w:rsid w:val="44EA250E"/>
    <w:rsid w:val="44F31975"/>
    <w:rsid w:val="44F32D76"/>
    <w:rsid w:val="44FD03A7"/>
    <w:rsid w:val="4509D41F"/>
    <w:rsid w:val="45102F43"/>
    <w:rsid w:val="4519CDF4"/>
    <w:rsid w:val="45208024"/>
    <w:rsid w:val="45233BAC"/>
    <w:rsid w:val="45300CC1"/>
    <w:rsid w:val="455C81D9"/>
    <w:rsid w:val="4578564A"/>
    <w:rsid w:val="45816C56"/>
    <w:rsid w:val="4594EF07"/>
    <w:rsid w:val="45A87604"/>
    <w:rsid w:val="45ACF96B"/>
    <w:rsid w:val="45BEE207"/>
    <w:rsid w:val="45C856B4"/>
    <w:rsid w:val="45D2D24A"/>
    <w:rsid w:val="45ED35F6"/>
    <w:rsid w:val="45F6F4CC"/>
    <w:rsid w:val="45FA6CBD"/>
    <w:rsid w:val="45FEBA77"/>
    <w:rsid w:val="460E53A5"/>
    <w:rsid w:val="460E6C71"/>
    <w:rsid w:val="46282D79"/>
    <w:rsid w:val="462C4FDF"/>
    <w:rsid w:val="46373369"/>
    <w:rsid w:val="464B24D6"/>
    <w:rsid w:val="4650539F"/>
    <w:rsid w:val="4659C5B7"/>
    <w:rsid w:val="4674041A"/>
    <w:rsid w:val="4679C6BC"/>
    <w:rsid w:val="468CAF9F"/>
    <w:rsid w:val="4694EF5F"/>
    <w:rsid w:val="46968FED"/>
    <w:rsid w:val="46CB2CC4"/>
    <w:rsid w:val="46DEE4E2"/>
    <w:rsid w:val="46F0B1DC"/>
    <w:rsid w:val="46F2F7F3"/>
    <w:rsid w:val="46F7711A"/>
    <w:rsid w:val="47133C02"/>
    <w:rsid w:val="47142536"/>
    <w:rsid w:val="472CF7D3"/>
    <w:rsid w:val="4740DF12"/>
    <w:rsid w:val="474D8629"/>
    <w:rsid w:val="4767AEBF"/>
    <w:rsid w:val="47721EA4"/>
    <w:rsid w:val="4774AFE2"/>
    <w:rsid w:val="47789F86"/>
    <w:rsid w:val="477D383E"/>
    <w:rsid w:val="478CD6B9"/>
    <w:rsid w:val="479ED84A"/>
    <w:rsid w:val="47ACDB3E"/>
    <w:rsid w:val="47CF3B58"/>
    <w:rsid w:val="47D68A1C"/>
    <w:rsid w:val="47E0DF20"/>
    <w:rsid w:val="47E8CCDB"/>
    <w:rsid w:val="47EAA28E"/>
    <w:rsid w:val="47F3D040"/>
    <w:rsid w:val="48076BF9"/>
    <w:rsid w:val="480857E2"/>
    <w:rsid w:val="4808D542"/>
    <w:rsid w:val="480E07F8"/>
    <w:rsid w:val="48206618"/>
    <w:rsid w:val="4824E9EC"/>
    <w:rsid w:val="4836FB1E"/>
    <w:rsid w:val="4837D4C9"/>
    <w:rsid w:val="48407AEB"/>
    <w:rsid w:val="484E9C2C"/>
    <w:rsid w:val="48587F08"/>
    <w:rsid w:val="4878D3C3"/>
    <w:rsid w:val="487ED843"/>
    <w:rsid w:val="48849A54"/>
    <w:rsid w:val="488EB164"/>
    <w:rsid w:val="489171A0"/>
    <w:rsid w:val="48AC43F7"/>
    <w:rsid w:val="48C99C44"/>
    <w:rsid w:val="48D3B208"/>
    <w:rsid w:val="48D4942B"/>
    <w:rsid w:val="48D94896"/>
    <w:rsid w:val="48DAC931"/>
    <w:rsid w:val="48EFE1D8"/>
    <w:rsid w:val="490D5E38"/>
    <w:rsid w:val="49124A50"/>
    <w:rsid w:val="49155659"/>
    <w:rsid w:val="49189CD0"/>
    <w:rsid w:val="49273466"/>
    <w:rsid w:val="49322333"/>
    <w:rsid w:val="493F2B7D"/>
    <w:rsid w:val="4943F5C8"/>
    <w:rsid w:val="4956EB45"/>
    <w:rsid w:val="496E04EB"/>
    <w:rsid w:val="496F4DDD"/>
    <w:rsid w:val="49766667"/>
    <w:rsid w:val="4978CFC9"/>
    <w:rsid w:val="4990DBD5"/>
    <w:rsid w:val="49A13B19"/>
    <w:rsid w:val="49A5229A"/>
    <w:rsid w:val="49B9011A"/>
    <w:rsid w:val="49BB586F"/>
    <w:rsid w:val="49BCE9D7"/>
    <w:rsid w:val="49C3E249"/>
    <w:rsid w:val="49C44575"/>
    <w:rsid w:val="49D4AE94"/>
    <w:rsid w:val="49F7797E"/>
    <w:rsid w:val="49F9CD47"/>
    <w:rsid w:val="49FCEDED"/>
    <w:rsid w:val="4A10D92B"/>
    <w:rsid w:val="4A123759"/>
    <w:rsid w:val="4A29A252"/>
    <w:rsid w:val="4A3F9D1C"/>
    <w:rsid w:val="4A5101AC"/>
    <w:rsid w:val="4A602855"/>
    <w:rsid w:val="4A627218"/>
    <w:rsid w:val="4A6C3CE0"/>
    <w:rsid w:val="4A71BCFA"/>
    <w:rsid w:val="4A72CF00"/>
    <w:rsid w:val="4A7BADE5"/>
    <w:rsid w:val="4A93F7D1"/>
    <w:rsid w:val="4AA7C1A1"/>
    <w:rsid w:val="4AA8E360"/>
    <w:rsid w:val="4AB36378"/>
    <w:rsid w:val="4ABE0EB6"/>
    <w:rsid w:val="4ADA6785"/>
    <w:rsid w:val="4AE94A50"/>
    <w:rsid w:val="4AF0C5B3"/>
    <w:rsid w:val="4AF403E3"/>
    <w:rsid w:val="4AFBF5DD"/>
    <w:rsid w:val="4B10EEC0"/>
    <w:rsid w:val="4B136B33"/>
    <w:rsid w:val="4B19270C"/>
    <w:rsid w:val="4B1D50A6"/>
    <w:rsid w:val="4B286537"/>
    <w:rsid w:val="4B379E3B"/>
    <w:rsid w:val="4B3D29A5"/>
    <w:rsid w:val="4B5A17E3"/>
    <w:rsid w:val="4B5B9604"/>
    <w:rsid w:val="4B6E3078"/>
    <w:rsid w:val="4B82D2BE"/>
    <w:rsid w:val="4B855C79"/>
    <w:rsid w:val="4B859999"/>
    <w:rsid w:val="4B9EB759"/>
    <w:rsid w:val="4BAA188E"/>
    <w:rsid w:val="4BAB3B53"/>
    <w:rsid w:val="4BAB5114"/>
    <w:rsid w:val="4BAE502B"/>
    <w:rsid w:val="4BB26804"/>
    <w:rsid w:val="4BB34C1E"/>
    <w:rsid w:val="4BBC84A4"/>
    <w:rsid w:val="4BBCE408"/>
    <w:rsid w:val="4BC1C3AE"/>
    <w:rsid w:val="4BC6C841"/>
    <w:rsid w:val="4BDFC08F"/>
    <w:rsid w:val="4BE03847"/>
    <w:rsid w:val="4BE3ED08"/>
    <w:rsid w:val="4BFC43D6"/>
    <w:rsid w:val="4C01CDCC"/>
    <w:rsid w:val="4C0E5D6A"/>
    <w:rsid w:val="4C2C4334"/>
    <w:rsid w:val="4C31E1F2"/>
    <w:rsid w:val="4C3D4C90"/>
    <w:rsid w:val="4C584E44"/>
    <w:rsid w:val="4C5F92FE"/>
    <w:rsid w:val="4C6A9CCA"/>
    <w:rsid w:val="4C83E952"/>
    <w:rsid w:val="4C88CD56"/>
    <w:rsid w:val="4C8E243D"/>
    <w:rsid w:val="4C90FA5F"/>
    <w:rsid w:val="4C92946A"/>
    <w:rsid w:val="4CA76ACF"/>
    <w:rsid w:val="4CB27862"/>
    <w:rsid w:val="4CB8395B"/>
    <w:rsid w:val="4CC76E03"/>
    <w:rsid w:val="4CCBFD76"/>
    <w:rsid w:val="4CDD487B"/>
    <w:rsid w:val="4CE3C5C6"/>
    <w:rsid w:val="4CE405B9"/>
    <w:rsid w:val="4D1CED4C"/>
    <w:rsid w:val="4D28A5E2"/>
    <w:rsid w:val="4D2F4DF8"/>
    <w:rsid w:val="4D37E663"/>
    <w:rsid w:val="4D3B8A05"/>
    <w:rsid w:val="4D3E1CA4"/>
    <w:rsid w:val="4D5E66A4"/>
    <w:rsid w:val="4D61B4FE"/>
    <w:rsid w:val="4D6F3DDB"/>
    <w:rsid w:val="4D758FA4"/>
    <w:rsid w:val="4D76692E"/>
    <w:rsid w:val="4D832425"/>
    <w:rsid w:val="4D9D773D"/>
    <w:rsid w:val="4DA13329"/>
    <w:rsid w:val="4DBEF98A"/>
    <w:rsid w:val="4DC03103"/>
    <w:rsid w:val="4DC3A88A"/>
    <w:rsid w:val="4DC5825B"/>
    <w:rsid w:val="4DCC8A03"/>
    <w:rsid w:val="4DFBCD5F"/>
    <w:rsid w:val="4DFC9881"/>
    <w:rsid w:val="4E0E4105"/>
    <w:rsid w:val="4E0F9128"/>
    <w:rsid w:val="4E34D7B2"/>
    <w:rsid w:val="4E3F27FC"/>
    <w:rsid w:val="4E40F34B"/>
    <w:rsid w:val="4E49C522"/>
    <w:rsid w:val="4E4B5387"/>
    <w:rsid w:val="4E55D628"/>
    <w:rsid w:val="4E61C9BC"/>
    <w:rsid w:val="4E6D0224"/>
    <w:rsid w:val="4E6E3072"/>
    <w:rsid w:val="4E77902B"/>
    <w:rsid w:val="4E820DDD"/>
    <w:rsid w:val="4E882C93"/>
    <w:rsid w:val="4EB882BC"/>
    <w:rsid w:val="4EB946FF"/>
    <w:rsid w:val="4EDA70F1"/>
    <w:rsid w:val="4EE47B4A"/>
    <w:rsid w:val="4EE5B760"/>
    <w:rsid w:val="4EE99DAF"/>
    <w:rsid w:val="4EF44E56"/>
    <w:rsid w:val="4EFFDD95"/>
    <w:rsid w:val="4F002E7C"/>
    <w:rsid w:val="4F025F9C"/>
    <w:rsid w:val="4F20C031"/>
    <w:rsid w:val="4F27ADEE"/>
    <w:rsid w:val="4F563C89"/>
    <w:rsid w:val="4F7648F9"/>
    <w:rsid w:val="4F7B51BC"/>
    <w:rsid w:val="4F8B95F4"/>
    <w:rsid w:val="4F917B6D"/>
    <w:rsid w:val="4F91B389"/>
    <w:rsid w:val="4F99EEB9"/>
    <w:rsid w:val="4F9BC59F"/>
    <w:rsid w:val="4F9F1D55"/>
    <w:rsid w:val="4FA5F479"/>
    <w:rsid w:val="4FAF2648"/>
    <w:rsid w:val="4FB96C10"/>
    <w:rsid w:val="4FBA1109"/>
    <w:rsid w:val="4FBC5571"/>
    <w:rsid w:val="4FBDA936"/>
    <w:rsid w:val="4FD1B330"/>
    <w:rsid w:val="4FD43A82"/>
    <w:rsid w:val="4FDEC472"/>
    <w:rsid w:val="4FE89A7A"/>
    <w:rsid w:val="4FED6160"/>
    <w:rsid w:val="501757F2"/>
    <w:rsid w:val="501A0863"/>
    <w:rsid w:val="501AA903"/>
    <w:rsid w:val="50342634"/>
    <w:rsid w:val="5034C2EA"/>
    <w:rsid w:val="5039656C"/>
    <w:rsid w:val="503A363D"/>
    <w:rsid w:val="503A8B12"/>
    <w:rsid w:val="50787A4D"/>
    <w:rsid w:val="508018E4"/>
    <w:rsid w:val="5094E2A9"/>
    <w:rsid w:val="50D1ABAB"/>
    <w:rsid w:val="50D61C0D"/>
    <w:rsid w:val="50F3F922"/>
    <w:rsid w:val="50F85826"/>
    <w:rsid w:val="51011ACD"/>
    <w:rsid w:val="5109DE29"/>
    <w:rsid w:val="510A7CBA"/>
    <w:rsid w:val="511317EF"/>
    <w:rsid w:val="513F7B9B"/>
    <w:rsid w:val="514BA10A"/>
    <w:rsid w:val="517AB374"/>
    <w:rsid w:val="518B58BE"/>
    <w:rsid w:val="518ED096"/>
    <w:rsid w:val="51977553"/>
    <w:rsid w:val="51CBD07B"/>
    <w:rsid w:val="51CCCE01"/>
    <w:rsid w:val="51F64C1E"/>
    <w:rsid w:val="51FBABCA"/>
    <w:rsid w:val="522191EA"/>
    <w:rsid w:val="5239DB77"/>
    <w:rsid w:val="523B075C"/>
    <w:rsid w:val="523B4E61"/>
    <w:rsid w:val="52425538"/>
    <w:rsid w:val="5251E6A7"/>
    <w:rsid w:val="52611BC1"/>
    <w:rsid w:val="5265D157"/>
    <w:rsid w:val="526AC24D"/>
    <w:rsid w:val="526F46F7"/>
    <w:rsid w:val="5275A540"/>
    <w:rsid w:val="529D84CD"/>
    <w:rsid w:val="52B23424"/>
    <w:rsid w:val="52B3BA07"/>
    <w:rsid w:val="52BBE140"/>
    <w:rsid w:val="52C39993"/>
    <w:rsid w:val="52CF3277"/>
    <w:rsid w:val="52D69F25"/>
    <w:rsid w:val="52D87FB5"/>
    <w:rsid w:val="52F350FA"/>
    <w:rsid w:val="52F394CB"/>
    <w:rsid w:val="52F78282"/>
    <w:rsid w:val="52FBFBBE"/>
    <w:rsid w:val="52FF05E9"/>
    <w:rsid w:val="531F85CA"/>
    <w:rsid w:val="5322FB48"/>
    <w:rsid w:val="53246954"/>
    <w:rsid w:val="532ECF8C"/>
    <w:rsid w:val="534CCE49"/>
    <w:rsid w:val="5354A849"/>
    <w:rsid w:val="535E590B"/>
    <w:rsid w:val="535ED0DC"/>
    <w:rsid w:val="536CC9CF"/>
    <w:rsid w:val="536EF841"/>
    <w:rsid w:val="5370187C"/>
    <w:rsid w:val="53749763"/>
    <w:rsid w:val="5375591C"/>
    <w:rsid w:val="537A60F2"/>
    <w:rsid w:val="537B2CE1"/>
    <w:rsid w:val="539B389B"/>
    <w:rsid w:val="53A52ABD"/>
    <w:rsid w:val="53B6EEB6"/>
    <w:rsid w:val="53BE36D3"/>
    <w:rsid w:val="53D25717"/>
    <w:rsid w:val="53D27398"/>
    <w:rsid w:val="53E04CEC"/>
    <w:rsid w:val="53E0638E"/>
    <w:rsid w:val="53E3499D"/>
    <w:rsid w:val="53E50F0C"/>
    <w:rsid w:val="5401362D"/>
    <w:rsid w:val="540707BC"/>
    <w:rsid w:val="5407602D"/>
    <w:rsid w:val="5413CB57"/>
    <w:rsid w:val="5432EA8E"/>
    <w:rsid w:val="5446C2A5"/>
    <w:rsid w:val="544A2162"/>
    <w:rsid w:val="544C13B9"/>
    <w:rsid w:val="544D9285"/>
    <w:rsid w:val="544FAA84"/>
    <w:rsid w:val="5457FEC7"/>
    <w:rsid w:val="545D3956"/>
    <w:rsid w:val="5477000E"/>
    <w:rsid w:val="547C2DBE"/>
    <w:rsid w:val="54833E1E"/>
    <w:rsid w:val="5486CFA0"/>
    <w:rsid w:val="548D3204"/>
    <w:rsid w:val="54999536"/>
    <w:rsid w:val="54BE708C"/>
    <w:rsid w:val="54C42585"/>
    <w:rsid w:val="54DB2873"/>
    <w:rsid w:val="54E10EBD"/>
    <w:rsid w:val="54ECA165"/>
    <w:rsid w:val="55013CBA"/>
    <w:rsid w:val="55034D5B"/>
    <w:rsid w:val="55051520"/>
    <w:rsid w:val="5510B41A"/>
    <w:rsid w:val="55195B5D"/>
    <w:rsid w:val="555308FC"/>
    <w:rsid w:val="555944AB"/>
    <w:rsid w:val="556A74E9"/>
    <w:rsid w:val="5579BB53"/>
    <w:rsid w:val="558C5DF7"/>
    <w:rsid w:val="55991448"/>
    <w:rsid w:val="559C2915"/>
    <w:rsid w:val="55A3E61B"/>
    <w:rsid w:val="55AA3608"/>
    <w:rsid w:val="55AC8669"/>
    <w:rsid w:val="55B2E0FC"/>
    <w:rsid w:val="55BBE813"/>
    <w:rsid w:val="55E45672"/>
    <w:rsid w:val="55F683B4"/>
    <w:rsid w:val="55F8C087"/>
    <w:rsid w:val="55FC22BB"/>
    <w:rsid w:val="56076E74"/>
    <w:rsid w:val="5616CEEA"/>
    <w:rsid w:val="561DAA83"/>
    <w:rsid w:val="56278919"/>
    <w:rsid w:val="56346BE8"/>
    <w:rsid w:val="5639EFF6"/>
    <w:rsid w:val="5643BCD0"/>
    <w:rsid w:val="5649C340"/>
    <w:rsid w:val="566FF420"/>
    <w:rsid w:val="56844374"/>
    <w:rsid w:val="56878675"/>
    <w:rsid w:val="569D8CAD"/>
    <w:rsid w:val="56C2E2B4"/>
    <w:rsid w:val="56C92639"/>
    <w:rsid w:val="56CB7772"/>
    <w:rsid w:val="56DFF347"/>
    <w:rsid w:val="56EE2E32"/>
    <w:rsid w:val="56F23119"/>
    <w:rsid w:val="5709B715"/>
    <w:rsid w:val="57168895"/>
    <w:rsid w:val="5736C988"/>
    <w:rsid w:val="574BE3BA"/>
    <w:rsid w:val="574F1C22"/>
    <w:rsid w:val="57543FB0"/>
    <w:rsid w:val="5776F283"/>
    <w:rsid w:val="577A6D59"/>
    <w:rsid w:val="57923EB9"/>
    <w:rsid w:val="57926FD3"/>
    <w:rsid w:val="57A781FC"/>
    <w:rsid w:val="57AB81C5"/>
    <w:rsid w:val="57AC8EA6"/>
    <w:rsid w:val="57B0C890"/>
    <w:rsid w:val="57B8F5AD"/>
    <w:rsid w:val="57C82BC3"/>
    <w:rsid w:val="57C9E8A7"/>
    <w:rsid w:val="57D642BE"/>
    <w:rsid w:val="57D932DE"/>
    <w:rsid w:val="57F5F713"/>
    <w:rsid w:val="57F82AE0"/>
    <w:rsid w:val="581E50C8"/>
    <w:rsid w:val="58388B28"/>
    <w:rsid w:val="583E05E9"/>
    <w:rsid w:val="584F2F46"/>
    <w:rsid w:val="585A460A"/>
    <w:rsid w:val="5865B9DE"/>
    <w:rsid w:val="58660925"/>
    <w:rsid w:val="587C9728"/>
    <w:rsid w:val="58856100"/>
    <w:rsid w:val="589B16AD"/>
    <w:rsid w:val="589F3491"/>
    <w:rsid w:val="58A19519"/>
    <w:rsid w:val="58B0E7CC"/>
    <w:rsid w:val="58BEC7C3"/>
    <w:rsid w:val="58C62D25"/>
    <w:rsid w:val="58CA3E19"/>
    <w:rsid w:val="58CC9897"/>
    <w:rsid w:val="58E4DBD1"/>
    <w:rsid w:val="58F5AB4C"/>
    <w:rsid w:val="58FC92FC"/>
    <w:rsid w:val="58FD21CD"/>
    <w:rsid w:val="5914D4CD"/>
    <w:rsid w:val="59191BDE"/>
    <w:rsid w:val="592AB323"/>
    <w:rsid w:val="59300647"/>
    <w:rsid w:val="59314C02"/>
    <w:rsid w:val="59440BB2"/>
    <w:rsid w:val="594CB1D5"/>
    <w:rsid w:val="5950A729"/>
    <w:rsid w:val="595757DA"/>
    <w:rsid w:val="59615F32"/>
    <w:rsid w:val="596318CE"/>
    <w:rsid w:val="596B833E"/>
    <w:rsid w:val="59788757"/>
    <w:rsid w:val="597FD8F5"/>
    <w:rsid w:val="5983A677"/>
    <w:rsid w:val="598DCCDB"/>
    <w:rsid w:val="59A435F9"/>
    <w:rsid w:val="59AB56B9"/>
    <w:rsid w:val="59AF5113"/>
    <w:rsid w:val="59C144C5"/>
    <w:rsid w:val="59DB4340"/>
    <w:rsid w:val="59F6306C"/>
    <w:rsid w:val="5A099E45"/>
    <w:rsid w:val="5A192973"/>
    <w:rsid w:val="5A19876F"/>
    <w:rsid w:val="5A236E64"/>
    <w:rsid w:val="5A295A46"/>
    <w:rsid w:val="5A2EEB88"/>
    <w:rsid w:val="5A4A2967"/>
    <w:rsid w:val="5A4C8A52"/>
    <w:rsid w:val="5A4FE670"/>
    <w:rsid w:val="5A6050E8"/>
    <w:rsid w:val="5A682EDE"/>
    <w:rsid w:val="5A6ECCB7"/>
    <w:rsid w:val="5A723B1B"/>
    <w:rsid w:val="5A73B447"/>
    <w:rsid w:val="5A79C348"/>
    <w:rsid w:val="5A8050B5"/>
    <w:rsid w:val="5A8A7FA1"/>
    <w:rsid w:val="5A9E69C7"/>
    <w:rsid w:val="5AB71FCD"/>
    <w:rsid w:val="5AC281B3"/>
    <w:rsid w:val="5AC6AA2F"/>
    <w:rsid w:val="5AD2EED8"/>
    <w:rsid w:val="5AD894EE"/>
    <w:rsid w:val="5AE5AD4A"/>
    <w:rsid w:val="5AE6561B"/>
    <w:rsid w:val="5AEAF121"/>
    <w:rsid w:val="5AF23681"/>
    <w:rsid w:val="5B09B210"/>
    <w:rsid w:val="5B2B3159"/>
    <w:rsid w:val="5B38BC7B"/>
    <w:rsid w:val="5B548437"/>
    <w:rsid w:val="5B565F7E"/>
    <w:rsid w:val="5B5B9E18"/>
    <w:rsid w:val="5B614503"/>
    <w:rsid w:val="5B688C5E"/>
    <w:rsid w:val="5B7237D4"/>
    <w:rsid w:val="5B77A9C7"/>
    <w:rsid w:val="5B7E2897"/>
    <w:rsid w:val="5B855557"/>
    <w:rsid w:val="5B8816C7"/>
    <w:rsid w:val="5B8CE5BB"/>
    <w:rsid w:val="5B8E6D23"/>
    <w:rsid w:val="5B98BAE5"/>
    <w:rsid w:val="5B9B3A4C"/>
    <w:rsid w:val="5BAC7674"/>
    <w:rsid w:val="5BB2D58A"/>
    <w:rsid w:val="5BB5FCCD"/>
    <w:rsid w:val="5BBEEE77"/>
    <w:rsid w:val="5BCBBF27"/>
    <w:rsid w:val="5BD203FF"/>
    <w:rsid w:val="5BE0902D"/>
    <w:rsid w:val="5BE891C9"/>
    <w:rsid w:val="5C181889"/>
    <w:rsid w:val="5C1E7701"/>
    <w:rsid w:val="5C2E4B9C"/>
    <w:rsid w:val="5C372CE0"/>
    <w:rsid w:val="5C378951"/>
    <w:rsid w:val="5C64D14B"/>
    <w:rsid w:val="5C68BC42"/>
    <w:rsid w:val="5C727E3D"/>
    <w:rsid w:val="5C867056"/>
    <w:rsid w:val="5C918083"/>
    <w:rsid w:val="5C9C9B9D"/>
    <w:rsid w:val="5CAADD5C"/>
    <w:rsid w:val="5CB949AB"/>
    <w:rsid w:val="5CC5C3DD"/>
    <w:rsid w:val="5CDC81FE"/>
    <w:rsid w:val="5CDD403F"/>
    <w:rsid w:val="5CE41F70"/>
    <w:rsid w:val="5CE4F630"/>
    <w:rsid w:val="5CEA4216"/>
    <w:rsid w:val="5CEBB919"/>
    <w:rsid w:val="5CEEADC3"/>
    <w:rsid w:val="5CF41E4B"/>
    <w:rsid w:val="5CF6F1AE"/>
    <w:rsid w:val="5CFC5DFB"/>
    <w:rsid w:val="5D08311C"/>
    <w:rsid w:val="5D0CFA66"/>
    <w:rsid w:val="5D4F39BE"/>
    <w:rsid w:val="5D61D25F"/>
    <w:rsid w:val="5D6FBD6C"/>
    <w:rsid w:val="5D78F9B6"/>
    <w:rsid w:val="5D8FCBFA"/>
    <w:rsid w:val="5D9A4729"/>
    <w:rsid w:val="5DA286C7"/>
    <w:rsid w:val="5DB547C9"/>
    <w:rsid w:val="5DBE61FA"/>
    <w:rsid w:val="5DD4EBF4"/>
    <w:rsid w:val="5DD85FB2"/>
    <w:rsid w:val="5DE93B71"/>
    <w:rsid w:val="5DF1F428"/>
    <w:rsid w:val="5DF7B7C4"/>
    <w:rsid w:val="5E0AA082"/>
    <w:rsid w:val="5E1B9D20"/>
    <w:rsid w:val="5E2B55FC"/>
    <w:rsid w:val="5E34B940"/>
    <w:rsid w:val="5E36ED1A"/>
    <w:rsid w:val="5E3BAE7A"/>
    <w:rsid w:val="5E3C572E"/>
    <w:rsid w:val="5E3DF9AC"/>
    <w:rsid w:val="5E4B7093"/>
    <w:rsid w:val="5E6EE13E"/>
    <w:rsid w:val="5E781EB9"/>
    <w:rsid w:val="5EA599DD"/>
    <w:rsid w:val="5EA966A0"/>
    <w:rsid w:val="5EABA770"/>
    <w:rsid w:val="5EC55DA5"/>
    <w:rsid w:val="5EF17E0D"/>
    <w:rsid w:val="5EF5D588"/>
    <w:rsid w:val="5EF9D391"/>
    <w:rsid w:val="5F0BD499"/>
    <w:rsid w:val="5F12A042"/>
    <w:rsid w:val="5F13637A"/>
    <w:rsid w:val="5F1D51AC"/>
    <w:rsid w:val="5F2C9A3E"/>
    <w:rsid w:val="5F38A015"/>
    <w:rsid w:val="5F3F4CDB"/>
    <w:rsid w:val="5F550BC7"/>
    <w:rsid w:val="5F5633A5"/>
    <w:rsid w:val="5F665E9C"/>
    <w:rsid w:val="5F71767F"/>
    <w:rsid w:val="5F7EC209"/>
    <w:rsid w:val="5FB572E4"/>
    <w:rsid w:val="5FCC764B"/>
    <w:rsid w:val="5FCC764D"/>
    <w:rsid w:val="5FCE2FDA"/>
    <w:rsid w:val="5FCF248E"/>
    <w:rsid w:val="5FE39E17"/>
    <w:rsid w:val="5FF103C1"/>
    <w:rsid w:val="5FFAF900"/>
    <w:rsid w:val="600F48DC"/>
    <w:rsid w:val="601116CE"/>
    <w:rsid w:val="6016DA71"/>
    <w:rsid w:val="602CB969"/>
    <w:rsid w:val="6032DC9E"/>
    <w:rsid w:val="603BB81B"/>
    <w:rsid w:val="6082D055"/>
    <w:rsid w:val="6087B46C"/>
    <w:rsid w:val="6098C6E2"/>
    <w:rsid w:val="60A3FD01"/>
    <w:rsid w:val="60A8C44F"/>
    <w:rsid w:val="60B3108C"/>
    <w:rsid w:val="60D58AFB"/>
    <w:rsid w:val="60E1D49B"/>
    <w:rsid w:val="610110A1"/>
    <w:rsid w:val="6105094C"/>
    <w:rsid w:val="61063394"/>
    <w:rsid w:val="610EAA9D"/>
    <w:rsid w:val="611C134F"/>
    <w:rsid w:val="6120440D"/>
    <w:rsid w:val="61224913"/>
    <w:rsid w:val="612589C6"/>
    <w:rsid w:val="613211E3"/>
    <w:rsid w:val="614939B7"/>
    <w:rsid w:val="6149B8E0"/>
    <w:rsid w:val="614B86B4"/>
    <w:rsid w:val="614C7A64"/>
    <w:rsid w:val="615219FC"/>
    <w:rsid w:val="61539EF1"/>
    <w:rsid w:val="616A1B8A"/>
    <w:rsid w:val="616B3EA1"/>
    <w:rsid w:val="617EC7AE"/>
    <w:rsid w:val="61904877"/>
    <w:rsid w:val="61944E9C"/>
    <w:rsid w:val="619F44CF"/>
    <w:rsid w:val="61B72E96"/>
    <w:rsid w:val="61BB614D"/>
    <w:rsid w:val="61BDE2D8"/>
    <w:rsid w:val="61BED319"/>
    <w:rsid w:val="61CF52DC"/>
    <w:rsid w:val="61E4060D"/>
    <w:rsid w:val="61E7E697"/>
    <w:rsid w:val="61E9E9BC"/>
    <w:rsid w:val="61F12C05"/>
    <w:rsid w:val="61F1CC4B"/>
    <w:rsid w:val="62083D7D"/>
    <w:rsid w:val="620F21CA"/>
    <w:rsid w:val="621D1A5A"/>
    <w:rsid w:val="623A8ACF"/>
    <w:rsid w:val="623DD295"/>
    <w:rsid w:val="6240A45F"/>
    <w:rsid w:val="62581672"/>
    <w:rsid w:val="62726237"/>
    <w:rsid w:val="6273BA04"/>
    <w:rsid w:val="627A268E"/>
    <w:rsid w:val="62811E20"/>
    <w:rsid w:val="62869B11"/>
    <w:rsid w:val="629C9A75"/>
    <w:rsid w:val="62B7BCF4"/>
    <w:rsid w:val="62C6E599"/>
    <w:rsid w:val="62DB1EB6"/>
    <w:rsid w:val="62E83671"/>
    <w:rsid w:val="62EF4A2D"/>
    <w:rsid w:val="632510AB"/>
    <w:rsid w:val="633D1DC8"/>
    <w:rsid w:val="634133EE"/>
    <w:rsid w:val="63413941"/>
    <w:rsid w:val="6346BA0F"/>
    <w:rsid w:val="63544398"/>
    <w:rsid w:val="636544B1"/>
    <w:rsid w:val="6369AF35"/>
    <w:rsid w:val="636D8F02"/>
    <w:rsid w:val="6373526D"/>
    <w:rsid w:val="6382A2CE"/>
    <w:rsid w:val="6387CFBA"/>
    <w:rsid w:val="63895449"/>
    <w:rsid w:val="638C2C0F"/>
    <w:rsid w:val="638EABAB"/>
    <w:rsid w:val="6398E7A8"/>
    <w:rsid w:val="63A4189C"/>
    <w:rsid w:val="63CB46A1"/>
    <w:rsid w:val="63D6C04E"/>
    <w:rsid w:val="63FE9034"/>
    <w:rsid w:val="64128732"/>
    <w:rsid w:val="642D8764"/>
    <w:rsid w:val="643BD176"/>
    <w:rsid w:val="6457BA7C"/>
    <w:rsid w:val="64600811"/>
    <w:rsid w:val="6471A1D9"/>
    <w:rsid w:val="6474EA42"/>
    <w:rsid w:val="647C5586"/>
    <w:rsid w:val="648CCDED"/>
    <w:rsid w:val="649D8C0B"/>
    <w:rsid w:val="649E46B1"/>
    <w:rsid w:val="649F1476"/>
    <w:rsid w:val="649F6F90"/>
    <w:rsid w:val="64A96ABC"/>
    <w:rsid w:val="64AD1900"/>
    <w:rsid w:val="64B11A02"/>
    <w:rsid w:val="64C51829"/>
    <w:rsid w:val="64CB62E1"/>
    <w:rsid w:val="64DD6499"/>
    <w:rsid w:val="64E5F0D0"/>
    <w:rsid w:val="65017928"/>
    <w:rsid w:val="65394BE6"/>
    <w:rsid w:val="654BDB73"/>
    <w:rsid w:val="654E28E1"/>
    <w:rsid w:val="65512F85"/>
    <w:rsid w:val="6559FA14"/>
    <w:rsid w:val="655A6501"/>
    <w:rsid w:val="655AECE3"/>
    <w:rsid w:val="655E07E8"/>
    <w:rsid w:val="65609EBD"/>
    <w:rsid w:val="65885811"/>
    <w:rsid w:val="6592239B"/>
    <w:rsid w:val="6592E3A8"/>
    <w:rsid w:val="6593A007"/>
    <w:rsid w:val="6596074F"/>
    <w:rsid w:val="65AFA4D9"/>
    <w:rsid w:val="65B9D0BF"/>
    <w:rsid w:val="65C11827"/>
    <w:rsid w:val="65DE442B"/>
    <w:rsid w:val="65ECB3C0"/>
    <w:rsid w:val="65F395DE"/>
    <w:rsid w:val="65F8E59A"/>
    <w:rsid w:val="660165C6"/>
    <w:rsid w:val="66044B82"/>
    <w:rsid w:val="660DA8F0"/>
    <w:rsid w:val="663BBE38"/>
    <w:rsid w:val="6644E563"/>
    <w:rsid w:val="664D2AAB"/>
    <w:rsid w:val="66593F70"/>
    <w:rsid w:val="665BC5C6"/>
    <w:rsid w:val="667CA1DC"/>
    <w:rsid w:val="669F02D6"/>
    <w:rsid w:val="66B825C9"/>
    <w:rsid w:val="66E91732"/>
    <w:rsid w:val="66F6AA13"/>
    <w:rsid w:val="66FF1D34"/>
    <w:rsid w:val="6702EF79"/>
    <w:rsid w:val="67256B12"/>
    <w:rsid w:val="672D7AA6"/>
    <w:rsid w:val="673CE502"/>
    <w:rsid w:val="6760BBB2"/>
    <w:rsid w:val="677C254E"/>
    <w:rsid w:val="6786F16E"/>
    <w:rsid w:val="67941E87"/>
    <w:rsid w:val="6794634E"/>
    <w:rsid w:val="67BEC098"/>
    <w:rsid w:val="67BFD4A0"/>
    <w:rsid w:val="67C4247E"/>
    <w:rsid w:val="67C480A7"/>
    <w:rsid w:val="67CC5DCB"/>
    <w:rsid w:val="67D3BD1C"/>
    <w:rsid w:val="67E3B444"/>
    <w:rsid w:val="67EA3A42"/>
    <w:rsid w:val="67EDC9AF"/>
    <w:rsid w:val="67F5059D"/>
    <w:rsid w:val="680499A3"/>
    <w:rsid w:val="680F6614"/>
    <w:rsid w:val="6814EE85"/>
    <w:rsid w:val="6825BB50"/>
    <w:rsid w:val="68319C6E"/>
    <w:rsid w:val="684DF22A"/>
    <w:rsid w:val="68562A52"/>
    <w:rsid w:val="685C4FFC"/>
    <w:rsid w:val="685F2B5C"/>
    <w:rsid w:val="68606CEE"/>
    <w:rsid w:val="687BC59E"/>
    <w:rsid w:val="68845169"/>
    <w:rsid w:val="68859F3A"/>
    <w:rsid w:val="688B4D81"/>
    <w:rsid w:val="68901B1B"/>
    <w:rsid w:val="6899B94F"/>
    <w:rsid w:val="68A5A618"/>
    <w:rsid w:val="68B0090A"/>
    <w:rsid w:val="68B0D34D"/>
    <w:rsid w:val="68B5B338"/>
    <w:rsid w:val="68CD6989"/>
    <w:rsid w:val="68DB70EF"/>
    <w:rsid w:val="68F63824"/>
    <w:rsid w:val="69135654"/>
    <w:rsid w:val="69160B9F"/>
    <w:rsid w:val="6927F53E"/>
    <w:rsid w:val="6931FFEB"/>
    <w:rsid w:val="69336C19"/>
    <w:rsid w:val="6933AA07"/>
    <w:rsid w:val="694183D7"/>
    <w:rsid w:val="69436094"/>
    <w:rsid w:val="69469442"/>
    <w:rsid w:val="696A932E"/>
    <w:rsid w:val="69708BD8"/>
    <w:rsid w:val="6972B6E4"/>
    <w:rsid w:val="69766CCF"/>
    <w:rsid w:val="6976DEA1"/>
    <w:rsid w:val="697ED0D0"/>
    <w:rsid w:val="69893869"/>
    <w:rsid w:val="698E4DEA"/>
    <w:rsid w:val="698F10C4"/>
    <w:rsid w:val="69D7852A"/>
    <w:rsid w:val="6A304543"/>
    <w:rsid w:val="6A330E9A"/>
    <w:rsid w:val="6A3DDC3B"/>
    <w:rsid w:val="6A568645"/>
    <w:rsid w:val="6A69302D"/>
    <w:rsid w:val="6A6BF42F"/>
    <w:rsid w:val="6A6D9482"/>
    <w:rsid w:val="6A80E18B"/>
    <w:rsid w:val="6A82D2FC"/>
    <w:rsid w:val="6A8884D3"/>
    <w:rsid w:val="6AA2CBD3"/>
    <w:rsid w:val="6AA36B68"/>
    <w:rsid w:val="6AB86B8B"/>
    <w:rsid w:val="6ACF446A"/>
    <w:rsid w:val="6AE63764"/>
    <w:rsid w:val="6AF16104"/>
    <w:rsid w:val="6B352975"/>
    <w:rsid w:val="6B432FA7"/>
    <w:rsid w:val="6B45DF5D"/>
    <w:rsid w:val="6B4B1469"/>
    <w:rsid w:val="6B5324C2"/>
    <w:rsid w:val="6B53A388"/>
    <w:rsid w:val="6B561527"/>
    <w:rsid w:val="6B678B7B"/>
    <w:rsid w:val="6B6C716B"/>
    <w:rsid w:val="6B9A9C2B"/>
    <w:rsid w:val="6BB3A349"/>
    <w:rsid w:val="6BBC38C4"/>
    <w:rsid w:val="6BBE593A"/>
    <w:rsid w:val="6BC7A05E"/>
    <w:rsid w:val="6BCDB1BD"/>
    <w:rsid w:val="6BCFBE12"/>
    <w:rsid w:val="6BD45A67"/>
    <w:rsid w:val="6BF73E80"/>
    <w:rsid w:val="6C0ADA42"/>
    <w:rsid w:val="6C153336"/>
    <w:rsid w:val="6C18A826"/>
    <w:rsid w:val="6C18E7F8"/>
    <w:rsid w:val="6C1B701A"/>
    <w:rsid w:val="6C1B8C15"/>
    <w:rsid w:val="6C33B540"/>
    <w:rsid w:val="6C4A69FD"/>
    <w:rsid w:val="6C62E9FA"/>
    <w:rsid w:val="6C785E5C"/>
    <w:rsid w:val="6C84C4AC"/>
    <w:rsid w:val="6C88461A"/>
    <w:rsid w:val="6C95547D"/>
    <w:rsid w:val="6C9CD819"/>
    <w:rsid w:val="6CA03808"/>
    <w:rsid w:val="6CA52546"/>
    <w:rsid w:val="6CC28F94"/>
    <w:rsid w:val="6CCD1102"/>
    <w:rsid w:val="6CECC0B3"/>
    <w:rsid w:val="6CF06128"/>
    <w:rsid w:val="6CFBC77A"/>
    <w:rsid w:val="6D0CE0C3"/>
    <w:rsid w:val="6D0D5F39"/>
    <w:rsid w:val="6D2CB77A"/>
    <w:rsid w:val="6D3879B1"/>
    <w:rsid w:val="6D392A1D"/>
    <w:rsid w:val="6D43A0C5"/>
    <w:rsid w:val="6D4C0D1E"/>
    <w:rsid w:val="6D63169D"/>
    <w:rsid w:val="6D6CC05D"/>
    <w:rsid w:val="6D75006D"/>
    <w:rsid w:val="6D893B5E"/>
    <w:rsid w:val="6D8C0036"/>
    <w:rsid w:val="6D998E8C"/>
    <w:rsid w:val="6D9F5F5A"/>
    <w:rsid w:val="6DA4C6EB"/>
    <w:rsid w:val="6DB08C54"/>
    <w:rsid w:val="6DB093FA"/>
    <w:rsid w:val="6DB4896C"/>
    <w:rsid w:val="6DCDE202"/>
    <w:rsid w:val="6DD76453"/>
    <w:rsid w:val="6DE69A99"/>
    <w:rsid w:val="6DEB92E4"/>
    <w:rsid w:val="6E009FFA"/>
    <w:rsid w:val="6E0664BC"/>
    <w:rsid w:val="6E1796E4"/>
    <w:rsid w:val="6E247B2C"/>
    <w:rsid w:val="6E2EC7FA"/>
    <w:rsid w:val="6E36229C"/>
    <w:rsid w:val="6E3BD660"/>
    <w:rsid w:val="6E3F34B1"/>
    <w:rsid w:val="6E4DCCC7"/>
    <w:rsid w:val="6E553D5C"/>
    <w:rsid w:val="6E59C567"/>
    <w:rsid w:val="6E5F562C"/>
    <w:rsid w:val="6E78105C"/>
    <w:rsid w:val="6E83899F"/>
    <w:rsid w:val="6E8586D5"/>
    <w:rsid w:val="6E8E38F3"/>
    <w:rsid w:val="6E914DB4"/>
    <w:rsid w:val="6E9578E3"/>
    <w:rsid w:val="6E9A5D51"/>
    <w:rsid w:val="6EAB34F6"/>
    <w:rsid w:val="6EB006BF"/>
    <w:rsid w:val="6ED65FF2"/>
    <w:rsid w:val="6EDF5336"/>
    <w:rsid w:val="6EE4D788"/>
    <w:rsid w:val="6EE518C7"/>
    <w:rsid w:val="6F130445"/>
    <w:rsid w:val="6F13EB87"/>
    <w:rsid w:val="6F21675D"/>
    <w:rsid w:val="6F250CC7"/>
    <w:rsid w:val="6F52AD1C"/>
    <w:rsid w:val="6F6C2257"/>
    <w:rsid w:val="6F72C37E"/>
    <w:rsid w:val="6F77FD4F"/>
    <w:rsid w:val="6F9724C1"/>
    <w:rsid w:val="6FAC88F6"/>
    <w:rsid w:val="6FBCC02A"/>
    <w:rsid w:val="6FD44B3E"/>
    <w:rsid w:val="6FD70A9E"/>
    <w:rsid w:val="6FE17016"/>
    <w:rsid w:val="6FE1CE71"/>
    <w:rsid w:val="6FECD665"/>
    <w:rsid w:val="6FEDB24E"/>
    <w:rsid w:val="6FFE0874"/>
    <w:rsid w:val="70145E70"/>
    <w:rsid w:val="7023BD2B"/>
    <w:rsid w:val="70286938"/>
    <w:rsid w:val="7028A883"/>
    <w:rsid w:val="703165D9"/>
    <w:rsid w:val="70352A3C"/>
    <w:rsid w:val="70389F2E"/>
    <w:rsid w:val="704011D9"/>
    <w:rsid w:val="70454514"/>
    <w:rsid w:val="70519028"/>
    <w:rsid w:val="7060616F"/>
    <w:rsid w:val="7081414D"/>
    <w:rsid w:val="7086E112"/>
    <w:rsid w:val="708B34ED"/>
    <w:rsid w:val="708D36DA"/>
    <w:rsid w:val="7095C8DE"/>
    <w:rsid w:val="70B1F37F"/>
    <w:rsid w:val="70C1B493"/>
    <w:rsid w:val="70C21930"/>
    <w:rsid w:val="70C2C8DD"/>
    <w:rsid w:val="70CDEE68"/>
    <w:rsid w:val="70D051B2"/>
    <w:rsid w:val="70D79B2E"/>
    <w:rsid w:val="70ED68BE"/>
    <w:rsid w:val="70FBE661"/>
    <w:rsid w:val="7102525B"/>
    <w:rsid w:val="711A6027"/>
    <w:rsid w:val="71396F87"/>
    <w:rsid w:val="7155F079"/>
    <w:rsid w:val="71589DD1"/>
    <w:rsid w:val="7167485A"/>
    <w:rsid w:val="716F6786"/>
    <w:rsid w:val="71722C41"/>
    <w:rsid w:val="7183FF2A"/>
    <w:rsid w:val="718CFB87"/>
    <w:rsid w:val="718EDB4F"/>
    <w:rsid w:val="71ACE07D"/>
    <w:rsid w:val="71B24F4C"/>
    <w:rsid w:val="71BCDE80"/>
    <w:rsid w:val="71BF86C0"/>
    <w:rsid w:val="71CC67ED"/>
    <w:rsid w:val="71D11239"/>
    <w:rsid w:val="71D39C93"/>
    <w:rsid w:val="71DE30FE"/>
    <w:rsid w:val="71F6E0F1"/>
    <w:rsid w:val="71FF8303"/>
    <w:rsid w:val="72284FC7"/>
    <w:rsid w:val="72295103"/>
    <w:rsid w:val="722CBBA0"/>
    <w:rsid w:val="72387B91"/>
    <w:rsid w:val="7239CE93"/>
    <w:rsid w:val="7244CA8C"/>
    <w:rsid w:val="72477CF4"/>
    <w:rsid w:val="724BEFFE"/>
    <w:rsid w:val="72730E96"/>
    <w:rsid w:val="7277D9BE"/>
    <w:rsid w:val="7286425D"/>
    <w:rsid w:val="728CC7E1"/>
    <w:rsid w:val="72930255"/>
    <w:rsid w:val="729EEC68"/>
    <w:rsid w:val="72AE77B9"/>
    <w:rsid w:val="72B52F07"/>
    <w:rsid w:val="72CE7A1F"/>
    <w:rsid w:val="72D15035"/>
    <w:rsid w:val="730A3287"/>
    <w:rsid w:val="733C487A"/>
    <w:rsid w:val="7343365D"/>
    <w:rsid w:val="734B7B90"/>
    <w:rsid w:val="73537446"/>
    <w:rsid w:val="736583F8"/>
    <w:rsid w:val="7365A132"/>
    <w:rsid w:val="736BF7FB"/>
    <w:rsid w:val="73789BF9"/>
    <w:rsid w:val="73BA3497"/>
    <w:rsid w:val="73BDD096"/>
    <w:rsid w:val="73BFA6A7"/>
    <w:rsid w:val="73D60EE3"/>
    <w:rsid w:val="73DBBEDE"/>
    <w:rsid w:val="73E080AD"/>
    <w:rsid w:val="73E938E5"/>
    <w:rsid w:val="73EA2948"/>
    <w:rsid w:val="73ECDADA"/>
    <w:rsid w:val="73EF0B24"/>
    <w:rsid w:val="73F7F567"/>
    <w:rsid w:val="73FF6756"/>
    <w:rsid w:val="74051BCC"/>
    <w:rsid w:val="74150721"/>
    <w:rsid w:val="741B49CA"/>
    <w:rsid w:val="7420AD98"/>
    <w:rsid w:val="742EBA49"/>
    <w:rsid w:val="7443A402"/>
    <w:rsid w:val="74477B01"/>
    <w:rsid w:val="74718843"/>
    <w:rsid w:val="74751B62"/>
    <w:rsid w:val="74797386"/>
    <w:rsid w:val="748443C2"/>
    <w:rsid w:val="7489819E"/>
    <w:rsid w:val="74A2B18B"/>
    <w:rsid w:val="74A2DE54"/>
    <w:rsid w:val="74A2F39E"/>
    <w:rsid w:val="74A568DE"/>
    <w:rsid w:val="74AD19A8"/>
    <w:rsid w:val="74B3E8F5"/>
    <w:rsid w:val="74BEAD76"/>
    <w:rsid w:val="74C47A42"/>
    <w:rsid w:val="74C5BE5F"/>
    <w:rsid w:val="74CCB5CB"/>
    <w:rsid w:val="74DB3601"/>
    <w:rsid w:val="74EC6728"/>
    <w:rsid w:val="75079FC9"/>
    <w:rsid w:val="750A629C"/>
    <w:rsid w:val="751C1DEA"/>
    <w:rsid w:val="75208696"/>
    <w:rsid w:val="752269FB"/>
    <w:rsid w:val="75353006"/>
    <w:rsid w:val="753B5C2C"/>
    <w:rsid w:val="753C1C0F"/>
    <w:rsid w:val="754A3714"/>
    <w:rsid w:val="7576E1F2"/>
    <w:rsid w:val="757A63CD"/>
    <w:rsid w:val="757E5289"/>
    <w:rsid w:val="758191AD"/>
    <w:rsid w:val="7582F171"/>
    <w:rsid w:val="7587CCFB"/>
    <w:rsid w:val="7592F924"/>
    <w:rsid w:val="7599A915"/>
    <w:rsid w:val="75A01104"/>
    <w:rsid w:val="75A25CD2"/>
    <w:rsid w:val="75A4EC4C"/>
    <w:rsid w:val="75AC7151"/>
    <w:rsid w:val="75AD4BEF"/>
    <w:rsid w:val="75AE1C01"/>
    <w:rsid w:val="75AEDF2A"/>
    <w:rsid w:val="75B77E63"/>
    <w:rsid w:val="75C70910"/>
    <w:rsid w:val="75CCFCF1"/>
    <w:rsid w:val="75CD8C7F"/>
    <w:rsid w:val="75CEB2A5"/>
    <w:rsid w:val="75D02251"/>
    <w:rsid w:val="75D8272A"/>
    <w:rsid w:val="75DB0609"/>
    <w:rsid w:val="75DCC1C7"/>
    <w:rsid w:val="75E7F03B"/>
    <w:rsid w:val="75EDE1E2"/>
    <w:rsid w:val="75FA1B5D"/>
    <w:rsid w:val="76047685"/>
    <w:rsid w:val="760779C9"/>
    <w:rsid w:val="760A8DDB"/>
    <w:rsid w:val="7615F431"/>
    <w:rsid w:val="761763FD"/>
    <w:rsid w:val="761AA778"/>
    <w:rsid w:val="761F25CF"/>
    <w:rsid w:val="761F3B59"/>
    <w:rsid w:val="76305D48"/>
    <w:rsid w:val="7642CE19"/>
    <w:rsid w:val="7655CBE6"/>
    <w:rsid w:val="7656714D"/>
    <w:rsid w:val="765E1C56"/>
    <w:rsid w:val="765F4FD1"/>
    <w:rsid w:val="76662991"/>
    <w:rsid w:val="76748362"/>
    <w:rsid w:val="767A48E7"/>
    <w:rsid w:val="76AC6560"/>
    <w:rsid w:val="76C46E73"/>
    <w:rsid w:val="76D17E98"/>
    <w:rsid w:val="76D437DB"/>
    <w:rsid w:val="76D4B5B1"/>
    <w:rsid w:val="76E88809"/>
    <w:rsid w:val="76E8AD16"/>
    <w:rsid w:val="76FC3357"/>
    <w:rsid w:val="77004AA7"/>
    <w:rsid w:val="77045179"/>
    <w:rsid w:val="7713A74B"/>
    <w:rsid w:val="77154F77"/>
    <w:rsid w:val="7720E8EB"/>
    <w:rsid w:val="7727AD6A"/>
    <w:rsid w:val="772E023A"/>
    <w:rsid w:val="7731DADE"/>
    <w:rsid w:val="77385F43"/>
    <w:rsid w:val="77387F4A"/>
    <w:rsid w:val="774730E3"/>
    <w:rsid w:val="774B4B65"/>
    <w:rsid w:val="775130B5"/>
    <w:rsid w:val="775849F7"/>
    <w:rsid w:val="775EA4E9"/>
    <w:rsid w:val="7762A044"/>
    <w:rsid w:val="777B37AE"/>
    <w:rsid w:val="777C62F5"/>
    <w:rsid w:val="779E92C2"/>
    <w:rsid w:val="77C23BD4"/>
    <w:rsid w:val="77C4207C"/>
    <w:rsid w:val="77C5A40A"/>
    <w:rsid w:val="77CE5C34"/>
    <w:rsid w:val="77EA1471"/>
    <w:rsid w:val="77EEF1BF"/>
    <w:rsid w:val="77F8F685"/>
    <w:rsid w:val="78209DE0"/>
    <w:rsid w:val="782EB006"/>
    <w:rsid w:val="784EAE22"/>
    <w:rsid w:val="785040E3"/>
    <w:rsid w:val="785857D2"/>
    <w:rsid w:val="785B8B08"/>
    <w:rsid w:val="7869C2E6"/>
    <w:rsid w:val="78813DBB"/>
    <w:rsid w:val="788C9F90"/>
    <w:rsid w:val="7893A72C"/>
    <w:rsid w:val="78B2DEEC"/>
    <w:rsid w:val="78C11464"/>
    <w:rsid w:val="78C4461C"/>
    <w:rsid w:val="78DB0767"/>
    <w:rsid w:val="78FA5D16"/>
    <w:rsid w:val="78FD040B"/>
    <w:rsid w:val="78FFD49F"/>
    <w:rsid w:val="79122A21"/>
    <w:rsid w:val="79162EBA"/>
    <w:rsid w:val="79391E06"/>
    <w:rsid w:val="793A0693"/>
    <w:rsid w:val="794513B1"/>
    <w:rsid w:val="794ACFC6"/>
    <w:rsid w:val="795C717F"/>
    <w:rsid w:val="79838430"/>
    <w:rsid w:val="7996240D"/>
    <w:rsid w:val="799BE0EF"/>
    <w:rsid w:val="79A2438F"/>
    <w:rsid w:val="79A36105"/>
    <w:rsid w:val="79ABFE4A"/>
    <w:rsid w:val="79AF6054"/>
    <w:rsid w:val="79BC750A"/>
    <w:rsid w:val="79BD1196"/>
    <w:rsid w:val="79BFC4E3"/>
    <w:rsid w:val="79C83158"/>
    <w:rsid w:val="79DD618A"/>
    <w:rsid w:val="79DFB12E"/>
    <w:rsid w:val="79E739FF"/>
    <w:rsid w:val="79EE74E3"/>
    <w:rsid w:val="79FE2893"/>
    <w:rsid w:val="7A07C473"/>
    <w:rsid w:val="7A24ED8D"/>
    <w:rsid w:val="7A29DD41"/>
    <w:rsid w:val="7A3913A4"/>
    <w:rsid w:val="7A4375E2"/>
    <w:rsid w:val="7A4C9576"/>
    <w:rsid w:val="7A5AB0B3"/>
    <w:rsid w:val="7A5E490E"/>
    <w:rsid w:val="7A682FA6"/>
    <w:rsid w:val="7A725325"/>
    <w:rsid w:val="7A729B5B"/>
    <w:rsid w:val="7A817174"/>
    <w:rsid w:val="7AA5B97E"/>
    <w:rsid w:val="7AB5C896"/>
    <w:rsid w:val="7AB661F7"/>
    <w:rsid w:val="7AB6C5C8"/>
    <w:rsid w:val="7AC7F7FF"/>
    <w:rsid w:val="7AD0DE57"/>
    <w:rsid w:val="7AEBE637"/>
    <w:rsid w:val="7AEBFD43"/>
    <w:rsid w:val="7AFF6B37"/>
    <w:rsid w:val="7B09F13A"/>
    <w:rsid w:val="7B31EF07"/>
    <w:rsid w:val="7B33D628"/>
    <w:rsid w:val="7B4768B6"/>
    <w:rsid w:val="7B51BCD1"/>
    <w:rsid w:val="7B844327"/>
    <w:rsid w:val="7B87A6EA"/>
    <w:rsid w:val="7B9EE195"/>
    <w:rsid w:val="7BA533EA"/>
    <w:rsid w:val="7BA94FC8"/>
    <w:rsid w:val="7BB0084A"/>
    <w:rsid w:val="7BBC623A"/>
    <w:rsid w:val="7BD505F5"/>
    <w:rsid w:val="7BD65661"/>
    <w:rsid w:val="7BDD3D9B"/>
    <w:rsid w:val="7BE2FAF7"/>
    <w:rsid w:val="7BF81227"/>
    <w:rsid w:val="7BFB084D"/>
    <w:rsid w:val="7C0699DA"/>
    <w:rsid w:val="7C09F932"/>
    <w:rsid w:val="7C257A95"/>
    <w:rsid w:val="7C2E165C"/>
    <w:rsid w:val="7C726EAB"/>
    <w:rsid w:val="7CA61C99"/>
    <w:rsid w:val="7CA75036"/>
    <w:rsid w:val="7CACA382"/>
    <w:rsid w:val="7CB5ADD1"/>
    <w:rsid w:val="7CB65789"/>
    <w:rsid w:val="7CD96EB3"/>
    <w:rsid w:val="7CDC1464"/>
    <w:rsid w:val="7CE70D60"/>
    <w:rsid w:val="7CE7481B"/>
    <w:rsid w:val="7CFE1357"/>
    <w:rsid w:val="7D158F2D"/>
    <w:rsid w:val="7D1D8555"/>
    <w:rsid w:val="7D2AC38C"/>
    <w:rsid w:val="7D2F3C72"/>
    <w:rsid w:val="7D393F38"/>
    <w:rsid w:val="7D3F7842"/>
    <w:rsid w:val="7D709E2E"/>
    <w:rsid w:val="7D81B927"/>
    <w:rsid w:val="7D865E40"/>
    <w:rsid w:val="7D9153B3"/>
    <w:rsid w:val="7DA355E6"/>
    <w:rsid w:val="7DAAC445"/>
    <w:rsid w:val="7DB09029"/>
    <w:rsid w:val="7DB10F99"/>
    <w:rsid w:val="7DC03031"/>
    <w:rsid w:val="7DC1D7D5"/>
    <w:rsid w:val="7DE52504"/>
    <w:rsid w:val="7DE7AA3D"/>
    <w:rsid w:val="7DF6018B"/>
    <w:rsid w:val="7DF996D2"/>
    <w:rsid w:val="7E020997"/>
    <w:rsid w:val="7E086DE5"/>
    <w:rsid w:val="7E1B0FFD"/>
    <w:rsid w:val="7E1F19A9"/>
    <w:rsid w:val="7E232F6E"/>
    <w:rsid w:val="7E26E2EC"/>
    <w:rsid w:val="7E36EF53"/>
    <w:rsid w:val="7E3942D8"/>
    <w:rsid w:val="7E44320E"/>
    <w:rsid w:val="7E5135E8"/>
    <w:rsid w:val="7E5D9258"/>
    <w:rsid w:val="7E68C82B"/>
    <w:rsid w:val="7E80384B"/>
    <w:rsid w:val="7E8653E3"/>
    <w:rsid w:val="7E93CD81"/>
    <w:rsid w:val="7ECAE68A"/>
    <w:rsid w:val="7ECC6800"/>
    <w:rsid w:val="7ECC7137"/>
    <w:rsid w:val="7ED07F63"/>
    <w:rsid w:val="7EE3380D"/>
    <w:rsid w:val="7EE63906"/>
    <w:rsid w:val="7F0AC72B"/>
    <w:rsid w:val="7F1F482A"/>
    <w:rsid w:val="7F360504"/>
    <w:rsid w:val="7F42FCF8"/>
    <w:rsid w:val="7F46F5B5"/>
    <w:rsid w:val="7F4B976E"/>
    <w:rsid w:val="7F7724A8"/>
    <w:rsid w:val="7F78C2DD"/>
    <w:rsid w:val="7F91D7E8"/>
    <w:rsid w:val="7FAC6745"/>
    <w:rsid w:val="7FC1888D"/>
    <w:rsid w:val="7FCD78E9"/>
    <w:rsid w:val="7FDA6535"/>
    <w:rsid w:val="7FDE20D7"/>
    <w:rsid w:val="7FF560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4189C"/>
  <w15:chartTrackingRefBased/>
  <w15:docId w15:val="{84119206-C8C1-4B73-90A7-EFBD0242B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0787A4D"/>
    <w:pPr>
      <w:ind w:left="720"/>
      <w:contextualSpacing/>
    </w:pPr>
  </w:style>
  <w:style w:type="paragraph" w:styleId="NoSpacing">
    <w:name w:val="No Spacing"/>
    <w:uiPriority w:val="1"/>
    <w:qFormat/>
    <w:rsid w:val="2D70C11C"/>
    <w:pPr>
      <w:spacing w:after="0"/>
    </w:pPr>
  </w:style>
  <w:style w:type="paragraph" w:customStyle="1" w:styleId="p1">
    <w:name w:val="p1"/>
    <w:basedOn w:val="Normal"/>
    <w:rsid w:val="007437D4"/>
    <w:pPr>
      <w:spacing w:before="100" w:beforeAutospacing="1" w:after="100" w:afterAutospacing="1" w:line="240" w:lineRule="auto"/>
    </w:pPr>
    <w:rPr>
      <w:rFonts w:ascii="Times New Roman" w:eastAsia="Times New Roman" w:hAnsi="Times New Roman" w:cs="Times New Roman"/>
      <w:lang w:val="en-SG" w:eastAsia="en-GB"/>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sid w:val="123CFD1F"/>
    <w:rPr>
      <w:color w:val="2B579A"/>
    </w:rPr>
  </w:style>
  <w:style w:type="paragraph" w:styleId="Revision">
    <w:name w:val="Revision"/>
    <w:hidden/>
    <w:uiPriority w:val="99"/>
    <w:semiHidden/>
    <w:rsid w:val="00F5610C"/>
    <w:pPr>
      <w:spacing w:after="0" w:line="240" w:lineRule="auto"/>
    </w:pPr>
  </w:style>
  <w:style w:type="paragraph" w:styleId="CommentSubject">
    <w:name w:val="annotation subject"/>
    <w:basedOn w:val="CommentText"/>
    <w:next w:val="CommentText"/>
    <w:link w:val="CommentSubjectChar"/>
    <w:uiPriority w:val="99"/>
    <w:semiHidden/>
    <w:unhideWhenUsed/>
    <w:rsid w:val="00706C93"/>
    <w:rPr>
      <w:b/>
      <w:bCs/>
    </w:rPr>
  </w:style>
  <w:style w:type="character" w:customStyle="1" w:styleId="CommentSubjectChar">
    <w:name w:val="Comment Subject Char"/>
    <w:basedOn w:val="CommentTextChar"/>
    <w:link w:val="CommentSubject"/>
    <w:uiPriority w:val="99"/>
    <w:semiHidden/>
    <w:rsid w:val="00706C93"/>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B2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3BE"/>
  </w:style>
  <w:style w:type="paragraph" w:styleId="Footer">
    <w:name w:val="footer"/>
    <w:basedOn w:val="Normal"/>
    <w:link w:val="FooterChar"/>
    <w:uiPriority w:val="99"/>
    <w:unhideWhenUsed/>
    <w:rsid w:val="00DB2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3BE"/>
  </w:style>
  <w:style w:type="character" w:customStyle="1" w:styleId="apple-tab-span">
    <w:name w:val="apple-tab-span"/>
    <w:basedOn w:val="DefaultParagraphFont"/>
    <w:rsid w:val="00D65885"/>
  </w:style>
  <w:style w:type="character" w:styleId="Hyperlink">
    <w:name w:val="Hyperlink"/>
    <w:basedOn w:val="DefaultParagraphFont"/>
    <w:uiPriority w:val="99"/>
    <w:unhideWhenUsed/>
    <w:rsid w:val="00EF29E8"/>
    <w:rPr>
      <w:color w:val="467886" w:themeColor="hyperlink"/>
      <w:u w:val="single"/>
    </w:rPr>
  </w:style>
  <w:style w:type="character" w:styleId="UnresolvedMention">
    <w:name w:val="Unresolved Mention"/>
    <w:basedOn w:val="DefaultParagraphFont"/>
    <w:uiPriority w:val="99"/>
    <w:semiHidden/>
    <w:unhideWhenUsed/>
    <w:rsid w:val="00EF29E8"/>
    <w:rPr>
      <w:color w:val="605E5C"/>
      <w:shd w:val="clear" w:color="auto" w:fill="E1DFDD"/>
    </w:rPr>
  </w:style>
  <w:style w:type="paragraph" w:styleId="Caption">
    <w:name w:val="caption"/>
    <w:basedOn w:val="Normal"/>
    <w:next w:val="Normal"/>
    <w:uiPriority w:val="35"/>
    <w:unhideWhenUsed/>
    <w:qFormat/>
    <w:rsid w:val="00AD6F5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864055">
      <w:bodyDiv w:val="1"/>
      <w:marLeft w:val="0"/>
      <w:marRight w:val="0"/>
      <w:marTop w:val="0"/>
      <w:marBottom w:val="0"/>
      <w:divBdr>
        <w:top w:val="none" w:sz="0" w:space="0" w:color="auto"/>
        <w:left w:val="none" w:sz="0" w:space="0" w:color="auto"/>
        <w:bottom w:val="none" w:sz="0" w:space="0" w:color="auto"/>
        <w:right w:val="none" w:sz="0" w:space="0" w:color="auto"/>
      </w:divBdr>
    </w:div>
    <w:div w:id="421878157">
      <w:bodyDiv w:val="1"/>
      <w:marLeft w:val="0"/>
      <w:marRight w:val="0"/>
      <w:marTop w:val="0"/>
      <w:marBottom w:val="0"/>
      <w:divBdr>
        <w:top w:val="none" w:sz="0" w:space="0" w:color="auto"/>
        <w:left w:val="none" w:sz="0" w:space="0" w:color="auto"/>
        <w:bottom w:val="none" w:sz="0" w:space="0" w:color="auto"/>
        <w:right w:val="none" w:sz="0" w:space="0" w:color="auto"/>
      </w:divBdr>
      <w:divsChild>
        <w:div w:id="1390106717">
          <w:marLeft w:val="0"/>
          <w:marRight w:val="0"/>
          <w:marTop w:val="0"/>
          <w:marBottom w:val="0"/>
          <w:divBdr>
            <w:top w:val="none" w:sz="0" w:space="0" w:color="auto"/>
            <w:left w:val="none" w:sz="0" w:space="0" w:color="auto"/>
            <w:bottom w:val="none" w:sz="0" w:space="0" w:color="auto"/>
            <w:right w:val="none" w:sz="0" w:space="0" w:color="auto"/>
          </w:divBdr>
          <w:divsChild>
            <w:div w:id="54663152">
              <w:marLeft w:val="0"/>
              <w:marRight w:val="0"/>
              <w:marTop w:val="0"/>
              <w:marBottom w:val="0"/>
              <w:divBdr>
                <w:top w:val="none" w:sz="0" w:space="0" w:color="auto"/>
                <w:left w:val="none" w:sz="0" w:space="0" w:color="auto"/>
                <w:bottom w:val="none" w:sz="0" w:space="0" w:color="auto"/>
                <w:right w:val="none" w:sz="0" w:space="0" w:color="auto"/>
              </w:divBdr>
            </w:div>
            <w:div w:id="54670915">
              <w:marLeft w:val="0"/>
              <w:marRight w:val="0"/>
              <w:marTop w:val="0"/>
              <w:marBottom w:val="0"/>
              <w:divBdr>
                <w:top w:val="none" w:sz="0" w:space="0" w:color="auto"/>
                <w:left w:val="none" w:sz="0" w:space="0" w:color="auto"/>
                <w:bottom w:val="none" w:sz="0" w:space="0" w:color="auto"/>
                <w:right w:val="none" w:sz="0" w:space="0" w:color="auto"/>
              </w:divBdr>
            </w:div>
            <w:div w:id="252860135">
              <w:marLeft w:val="0"/>
              <w:marRight w:val="0"/>
              <w:marTop w:val="0"/>
              <w:marBottom w:val="0"/>
              <w:divBdr>
                <w:top w:val="none" w:sz="0" w:space="0" w:color="auto"/>
                <w:left w:val="none" w:sz="0" w:space="0" w:color="auto"/>
                <w:bottom w:val="none" w:sz="0" w:space="0" w:color="auto"/>
                <w:right w:val="none" w:sz="0" w:space="0" w:color="auto"/>
              </w:divBdr>
            </w:div>
            <w:div w:id="311251808">
              <w:marLeft w:val="0"/>
              <w:marRight w:val="0"/>
              <w:marTop w:val="0"/>
              <w:marBottom w:val="0"/>
              <w:divBdr>
                <w:top w:val="none" w:sz="0" w:space="0" w:color="auto"/>
                <w:left w:val="none" w:sz="0" w:space="0" w:color="auto"/>
                <w:bottom w:val="none" w:sz="0" w:space="0" w:color="auto"/>
                <w:right w:val="none" w:sz="0" w:space="0" w:color="auto"/>
              </w:divBdr>
            </w:div>
            <w:div w:id="411437577">
              <w:marLeft w:val="0"/>
              <w:marRight w:val="0"/>
              <w:marTop w:val="0"/>
              <w:marBottom w:val="0"/>
              <w:divBdr>
                <w:top w:val="none" w:sz="0" w:space="0" w:color="auto"/>
                <w:left w:val="none" w:sz="0" w:space="0" w:color="auto"/>
                <w:bottom w:val="none" w:sz="0" w:space="0" w:color="auto"/>
                <w:right w:val="none" w:sz="0" w:space="0" w:color="auto"/>
              </w:divBdr>
            </w:div>
            <w:div w:id="532615371">
              <w:marLeft w:val="0"/>
              <w:marRight w:val="0"/>
              <w:marTop w:val="0"/>
              <w:marBottom w:val="0"/>
              <w:divBdr>
                <w:top w:val="none" w:sz="0" w:space="0" w:color="auto"/>
                <w:left w:val="none" w:sz="0" w:space="0" w:color="auto"/>
                <w:bottom w:val="none" w:sz="0" w:space="0" w:color="auto"/>
                <w:right w:val="none" w:sz="0" w:space="0" w:color="auto"/>
              </w:divBdr>
            </w:div>
            <w:div w:id="930892131">
              <w:marLeft w:val="0"/>
              <w:marRight w:val="0"/>
              <w:marTop w:val="0"/>
              <w:marBottom w:val="0"/>
              <w:divBdr>
                <w:top w:val="none" w:sz="0" w:space="0" w:color="auto"/>
                <w:left w:val="none" w:sz="0" w:space="0" w:color="auto"/>
                <w:bottom w:val="none" w:sz="0" w:space="0" w:color="auto"/>
                <w:right w:val="none" w:sz="0" w:space="0" w:color="auto"/>
              </w:divBdr>
            </w:div>
            <w:div w:id="960724053">
              <w:marLeft w:val="0"/>
              <w:marRight w:val="0"/>
              <w:marTop w:val="0"/>
              <w:marBottom w:val="0"/>
              <w:divBdr>
                <w:top w:val="none" w:sz="0" w:space="0" w:color="auto"/>
                <w:left w:val="none" w:sz="0" w:space="0" w:color="auto"/>
                <w:bottom w:val="none" w:sz="0" w:space="0" w:color="auto"/>
                <w:right w:val="none" w:sz="0" w:space="0" w:color="auto"/>
              </w:divBdr>
            </w:div>
            <w:div w:id="1393306366">
              <w:marLeft w:val="0"/>
              <w:marRight w:val="0"/>
              <w:marTop w:val="0"/>
              <w:marBottom w:val="0"/>
              <w:divBdr>
                <w:top w:val="none" w:sz="0" w:space="0" w:color="auto"/>
                <w:left w:val="none" w:sz="0" w:space="0" w:color="auto"/>
                <w:bottom w:val="none" w:sz="0" w:space="0" w:color="auto"/>
                <w:right w:val="none" w:sz="0" w:space="0" w:color="auto"/>
              </w:divBdr>
            </w:div>
            <w:div w:id="1540314625">
              <w:marLeft w:val="0"/>
              <w:marRight w:val="0"/>
              <w:marTop w:val="0"/>
              <w:marBottom w:val="0"/>
              <w:divBdr>
                <w:top w:val="none" w:sz="0" w:space="0" w:color="auto"/>
                <w:left w:val="none" w:sz="0" w:space="0" w:color="auto"/>
                <w:bottom w:val="none" w:sz="0" w:space="0" w:color="auto"/>
                <w:right w:val="none" w:sz="0" w:space="0" w:color="auto"/>
              </w:divBdr>
            </w:div>
            <w:div w:id="1768427972">
              <w:marLeft w:val="0"/>
              <w:marRight w:val="0"/>
              <w:marTop w:val="0"/>
              <w:marBottom w:val="0"/>
              <w:divBdr>
                <w:top w:val="none" w:sz="0" w:space="0" w:color="auto"/>
                <w:left w:val="none" w:sz="0" w:space="0" w:color="auto"/>
                <w:bottom w:val="none" w:sz="0" w:space="0" w:color="auto"/>
                <w:right w:val="none" w:sz="0" w:space="0" w:color="auto"/>
              </w:divBdr>
            </w:div>
            <w:div w:id="1812552077">
              <w:marLeft w:val="0"/>
              <w:marRight w:val="0"/>
              <w:marTop w:val="0"/>
              <w:marBottom w:val="0"/>
              <w:divBdr>
                <w:top w:val="none" w:sz="0" w:space="0" w:color="auto"/>
                <w:left w:val="none" w:sz="0" w:space="0" w:color="auto"/>
                <w:bottom w:val="none" w:sz="0" w:space="0" w:color="auto"/>
                <w:right w:val="none" w:sz="0" w:space="0" w:color="auto"/>
              </w:divBdr>
            </w:div>
            <w:div w:id="18357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2078">
      <w:bodyDiv w:val="1"/>
      <w:marLeft w:val="0"/>
      <w:marRight w:val="0"/>
      <w:marTop w:val="0"/>
      <w:marBottom w:val="0"/>
      <w:divBdr>
        <w:top w:val="none" w:sz="0" w:space="0" w:color="auto"/>
        <w:left w:val="none" w:sz="0" w:space="0" w:color="auto"/>
        <w:bottom w:val="none" w:sz="0" w:space="0" w:color="auto"/>
        <w:right w:val="none" w:sz="0" w:space="0" w:color="auto"/>
      </w:divBdr>
    </w:div>
    <w:div w:id="662397317">
      <w:bodyDiv w:val="1"/>
      <w:marLeft w:val="0"/>
      <w:marRight w:val="0"/>
      <w:marTop w:val="0"/>
      <w:marBottom w:val="0"/>
      <w:divBdr>
        <w:top w:val="none" w:sz="0" w:space="0" w:color="auto"/>
        <w:left w:val="none" w:sz="0" w:space="0" w:color="auto"/>
        <w:bottom w:val="none" w:sz="0" w:space="0" w:color="auto"/>
        <w:right w:val="none" w:sz="0" w:space="0" w:color="auto"/>
      </w:divBdr>
      <w:divsChild>
        <w:div w:id="184640355">
          <w:marLeft w:val="0"/>
          <w:marRight w:val="0"/>
          <w:marTop w:val="0"/>
          <w:marBottom w:val="0"/>
          <w:divBdr>
            <w:top w:val="none" w:sz="0" w:space="0" w:color="auto"/>
            <w:left w:val="none" w:sz="0" w:space="0" w:color="auto"/>
            <w:bottom w:val="none" w:sz="0" w:space="0" w:color="auto"/>
            <w:right w:val="none" w:sz="0" w:space="0" w:color="auto"/>
          </w:divBdr>
          <w:divsChild>
            <w:div w:id="1011031746">
              <w:marLeft w:val="0"/>
              <w:marRight w:val="0"/>
              <w:marTop w:val="0"/>
              <w:marBottom w:val="0"/>
              <w:divBdr>
                <w:top w:val="none" w:sz="0" w:space="0" w:color="auto"/>
                <w:left w:val="none" w:sz="0" w:space="0" w:color="auto"/>
                <w:bottom w:val="none" w:sz="0" w:space="0" w:color="auto"/>
                <w:right w:val="none" w:sz="0" w:space="0" w:color="auto"/>
              </w:divBdr>
            </w:div>
          </w:divsChild>
        </w:div>
        <w:div w:id="230888564">
          <w:marLeft w:val="0"/>
          <w:marRight w:val="0"/>
          <w:marTop w:val="0"/>
          <w:marBottom w:val="0"/>
          <w:divBdr>
            <w:top w:val="none" w:sz="0" w:space="0" w:color="auto"/>
            <w:left w:val="none" w:sz="0" w:space="0" w:color="auto"/>
            <w:bottom w:val="none" w:sz="0" w:space="0" w:color="auto"/>
            <w:right w:val="none" w:sz="0" w:space="0" w:color="auto"/>
          </w:divBdr>
          <w:divsChild>
            <w:div w:id="84807529">
              <w:marLeft w:val="0"/>
              <w:marRight w:val="0"/>
              <w:marTop w:val="0"/>
              <w:marBottom w:val="0"/>
              <w:divBdr>
                <w:top w:val="none" w:sz="0" w:space="0" w:color="auto"/>
                <w:left w:val="none" w:sz="0" w:space="0" w:color="auto"/>
                <w:bottom w:val="none" w:sz="0" w:space="0" w:color="auto"/>
                <w:right w:val="none" w:sz="0" w:space="0" w:color="auto"/>
              </w:divBdr>
            </w:div>
            <w:div w:id="814416395">
              <w:marLeft w:val="0"/>
              <w:marRight w:val="0"/>
              <w:marTop w:val="0"/>
              <w:marBottom w:val="0"/>
              <w:divBdr>
                <w:top w:val="none" w:sz="0" w:space="0" w:color="auto"/>
                <w:left w:val="none" w:sz="0" w:space="0" w:color="auto"/>
                <w:bottom w:val="none" w:sz="0" w:space="0" w:color="auto"/>
                <w:right w:val="none" w:sz="0" w:space="0" w:color="auto"/>
              </w:divBdr>
            </w:div>
            <w:div w:id="1933775046">
              <w:marLeft w:val="0"/>
              <w:marRight w:val="0"/>
              <w:marTop w:val="0"/>
              <w:marBottom w:val="0"/>
              <w:divBdr>
                <w:top w:val="none" w:sz="0" w:space="0" w:color="auto"/>
                <w:left w:val="none" w:sz="0" w:space="0" w:color="auto"/>
                <w:bottom w:val="none" w:sz="0" w:space="0" w:color="auto"/>
                <w:right w:val="none" w:sz="0" w:space="0" w:color="auto"/>
              </w:divBdr>
            </w:div>
          </w:divsChild>
        </w:div>
        <w:div w:id="290747873">
          <w:marLeft w:val="0"/>
          <w:marRight w:val="0"/>
          <w:marTop w:val="0"/>
          <w:marBottom w:val="0"/>
          <w:divBdr>
            <w:top w:val="none" w:sz="0" w:space="0" w:color="auto"/>
            <w:left w:val="none" w:sz="0" w:space="0" w:color="auto"/>
            <w:bottom w:val="none" w:sz="0" w:space="0" w:color="auto"/>
            <w:right w:val="none" w:sz="0" w:space="0" w:color="auto"/>
          </w:divBdr>
          <w:divsChild>
            <w:div w:id="684478453">
              <w:marLeft w:val="0"/>
              <w:marRight w:val="0"/>
              <w:marTop w:val="0"/>
              <w:marBottom w:val="0"/>
              <w:divBdr>
                <w:top w:val="none" w:sz="0" w:space="0" w:color="auto"/>
                <w:left w:val="none" w:sz="0" w:space="0" w:color="auto"/>
                <w:bottom w:val="none" w:sz="0" w:space="0" w:color="auto"/>
                <w:right w:val="none" w:sz="0" w:space="0" w:color="auto"/>
              </w:divBdr>
            </w:div>
          </w:divsChild>
        </w:div>
        <w:div w:id="538398152">
          <w:marLeft w:val="0"/>
          <w:marRight w:val="0"/>
          <w:marTop w:val="0"/>
          <w:marBottom w:val="0"/>
          <w:divBdr>
            <w:top w:val="none" w:sz="0" w:space="0" w:color="auto"/>
            <w:left w:val="none" w:sz="0" w:space="0" w:color="auto"/>
            <w:bottom w:val="none" w:sz="0" w:space="0" w:color="auto"/>
            <w:right w:val="none" w:sz="0" w:space="0" w:color="auto"/>
          </w:divBdr>
          <w:divsChild>
            <w:div w:id="415174771">
              <w:marLeft w:val="0"/>
              <w:marRight w:val="0"/>
              <w:marTop w:val="0"/>
              <w:marBottom w:val="0"/>
              <w:divBdr>
                <w:top w:val="none" w:sz="0" w:space="0" w:color="auto"/>
                <w:left w:val="none" w:sz="0" w:space="0" w:color="auto"/>
                <w:bottom w:val="none" w:sz="0" w:space="0" w:color="auto"/>
                <w:right w:val="none" w:sz="0" w:space="0" w:color="auto"/>
              </w:divBdr>
            </w:div>
            <w:div w:id="1562590933">
              <w:marLeft w:val="0"/>
              <w:marRight w:val="0"/>
              <w:marTop w:val="0"/>
              <w:marBottom w:val="0"/>
              <w:divBdr>
                <w:top w:val="none" w:sz="0" w:space="0" w:color="auto"/>
                <w:left w:val="none" w:sz="0" w:space="0" w:color="auto"/>
                <w:bottom w:val="none" w:sz="0" w:space="0" w:color="auto"/>
                <w:right w:val="none" w:sz="0" w:space="0" w:color="auto"/>
              </w:divBdr>
            </w:div>
            <w:div w:id="1718897355">
              <w:marLeft w:val="0"/>
              <w:marRight w:val="0"/>
              <w:marTop w:val="0"/>
              <w:marBottom w:val="0"/>
              <w:divBdr>
                <w:top w:val="none" w:sz="0" w:space="0" w:color="auto"/>
                <w:left w:val="none" w:sz="0" w:space="0" w:color="auto"/>
                <w:bottom w:val="none" w:sz="0" w:space="0" w:color="auto"/>
                <w:right w:val="none" w:sz="0" w:space="0" w:color="auto"/>
              </w:divBdr>
            </w:div>
          </w:divsChild>
        </w:div>
        <w:div w:id="567962848">
          <w:marLeft w:val="0"/>
          <w:marRight w:val="0"/>
          <w:marTop w:val="0"/>
          <w:marBottom w:val="0"/>
          <w:divBdr>
            <w:top w:val="none" w:sz="0" w:space="0" w:color="auto"/>
            <w:left w:val="none" w:sz="0" w:space="0" w:color="auto"/>
            <w:bottom w:val="none" w:sz="0" w:space="0" w:color="auto"/>
            <w:right w:val="none" w:sz="0" w:space="0" w:color="auto"/>
          </w:divBdr>
          <w:divsChild>
            <w:div w:id="166406081">
              <w:marLeft w:val="0"/>
              <w:marRight w:val="0"/>
              <w:marTop w:val="0"/>
              <w:marBottom w:val="0"/>
              <w:divBdr>
                <w:top w:val="none" w:sz="0" w:space="0" w:color="auto"/>
                <w:left w:val="none" w:sz="0" w:space="0" w:color="auto"/>
                <w:bottom w:val="none" w:sz="0" w:space="0" w:color="auto"/>
                <w:right w:val="none" w:sz="0" w:space="0" w:color="auto"/>
              </w:divBdr>
            </w:div>
          </w:divsChild>
        </w:div>
        <w:div w:id="1281498105">
          <w:marLeft w:val="0"/>
          <w:marRight w:val="0"/>
          <w:marTop w:val="0"/>
          <w:marBottom w:val="0"/>
          <w:divBdr>
            <w:top w:val="none" w:sz="0" w:space="0" w:color="auto"/>
            <w:left w:val="none" w:sz="0" w:space="0" w:color="auto"/>
            <w:bottom w:val="none" w:sz="0" w:space="0" w:color="auto"/>
            <w:right w:val="none" w:sz="0" w:space="0" w:color="auto"/>
          </w:divBdr>
          <w:divsChild>
            <w:div w:id="1687903084">
              <w:marLeft w:val="0"/>
              <w:marRight w:val="0"/>
              <w:marTop w:val="0"/>
              <w:marBottom w:val="0"/>
              <w:divBdr>
                <w:top w:val="none" w:sz="0" w:space="0" w:color="auto"/>
                <w:left w:val="none" w:sz="0" w:space="0" w:color="auto"/>
                <w:bottom w:val="none" w:sz="0" w:space="0" w:color="auto"/>
                <w:right w:val="none" w:sz="0" w:space="0" w:color="auto"/>
              </w:divBdr>
            </w:div>
            <w:div w:id="1868717858">
              <w:marLeft w:val="0"/>
              <w:marRight w:val="0"/>
              <w:marTop w:val="0"/>
              <w:marBottom w:val="0"/>
              <w:divBdr>
                <w:top w:val="none" w:sz="0" w:space="0" w:color="auto"/>
                <w:left w:val="none" w:sz="0" w:space="0" w:color="auto"/>
                <w:bottom w:val="none" w:sz="0" w:space="0" w:color="auto"/>
                <w:right w:val="none" w:sz="0" w:space="0" w:color="auto"/>
              </w:divBdr>
            </w:div>
            <w:div w:id="19190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6705">
      <w:bodyDiv w:val="1"/>
      <w:marLeft w:val="0"/>
      <w:marRight w:val="0"/>
      <w:marTop w:val="0"/>
      <w:marBottom w:val="0"/>
      <w:divBdr>
        <w:top w:val="none" w:sz="0" w:space="0" w:color="auto"/>
        <w:left w:val="none" w:sz="0" w:space="0" w:color="auto"/>
        <w:bottom w:val="none" w:sz="0" w:space="0" w:color="auto"/>
        <w:right w:val="none" w:sz="0" w:space="0" w:color="auto"/>
      </w:divBdr>
    </w:div>
    <w:div w:id="891116608">
      <w:bodyDiv w:val="1"/>
      <w:marLeft w:val="0"/>
      <w:marRight w:val="0"/>
      <w:marTop w:val="0"/>
      <w:marBottom w:val="0"/>
      <w:divBdr>
        <w:top w:val="none" w:sz="0" w:space="0" w:color="auto"/>
        <w:left w:val="none" w:sz="0" w:space="0" w:color="auto"/>
        <w:bottom w:val="none" w:sz="0" w:space="0" w:color="auto"/>
        <w:right w:val="none" w:sz="0" w:space="0" w:color="auto"/>
      </w:divBdr>
    </w:div>
    <w:div w:id="970405309">
      <w:bodyDiv w:val="1"/>
      <w:marLeft w:val="0"/>
      <w:marRight w:val="0"/>
      <w:marTop w:val="0"/>
      <w:marBottom w:val="0"/>
      <w:divBdr>
        <w:top w:val="none" w:sz="0" w:space="0" w:color="auto"/>
        <w:left w:val="none" w:sz="0" w:space="0" w:color="auto"/>
        <w:bottom w:val="none" w:sz="0" w:space="0" w:color="auto"/>
        <w:right w:val="none" w:sz="0" w:space="0" w:color="auto"/>
      </w:divBdr>
      <w:divsChild>
        <w:div w:id="10449664">
          <w:marLeft w:val="0"/>
          <w:marRight w:val="0"/>
          <w:marTop w:val="0"/>
          <w:marBottom w:val="0"/>
          <w:divBdr>
            <w:top w:val="none" w:sz="0" w:space="0" w:color="auto"/>
            <w:left w:val="none" w:sz="0" w:space="0" w:color="auto"/>
            <w:bottom w:val="none" w:sz="0" w:space="0" w:color="auto"/>
            <w:right w:val="none" w:sz="0" w:space="0" w:color="auto"/>
          </w:divBdr>
          <w:divsChild>
            <w:div w:id="606036422">
              <w:marLeft w:val="0"/>
              <w:marRight w:val="0"/>
              <w:marTop w:val="0"/>
              <w:marBottom w:val="0"/>
              <w:divBdr>
                <w:top w:val="none" w:sz="0" w:space="0" w:color="auto"/>
                <w:left w:val="none" w:sz="0" w:space="0" w:color="auto"/>
                <w:bottom w:val="none" w:sz="0" w:space="0" w:color="auto"/>
                <w:right w:val="none" w:sz="0" w:space="0" w:color="auto"/>
              </w:divBdr>
            </w:div>
          </w:divsChild>
        </w:div>
        <w:div w:id="19939284">
          <w:marLeft w:val="0"/>
          <w:marRight w:val="0"/>
          <w:marTop w:val="0"/>
          <w:marBottom w:val="0"/>
          <w:divBdr>
            <w:top w:val="none" w:sz="0" w:space="0" w:color="auto"/>
            <w:left w:val="none" w:sz="0" w:space="0" w:color="auto"/>
            <w:bottom w:val="none" w:sz="0" w:space="0" w:color="auto"/>
            <w:right w:val="none" w:sz="0" w:space="0" w:color="auto"/>
          </w:divBdr>
          <w:divsChild>
            <w:div w:id="116918733">
              <w:marLeft w:val="0"/>
              <w:marRight w:val="0"/>
              <w:marTop w:val="0"/>
              <w:marBottom w:val="0"/>
              <w:divBdr>
                <w:top w:val="none" w:sz="0" w:space="0" w:color="auto"/>
                <w:left w:val="none" w:sz="0" w:space="0" w:color="auto"/>
                <w:bottom w:val="none" w:sz="0" w:space="0" w:color="auto"/>
                <w:right w:val="none" w:sz="0" w:space="0" w:color="auto"/>
              </w:divBdr>
            </w:div>
            <w:div w:id="1890532266">
              <w:marLeft w:val="0"/>
              <w:marRight w:val="0"/>
              <w:marTop w:val="0"/>
              <w:marBottom w:val="0"/>
              <w:divBdr>
                <w:top w:val="none" w:sz="0" w:space="0" w:color="auto"/>
                <w:left w:val="none" w:sz="0" w:space="0" w:color="auto"/>
                <w:bottom w:val="none" w:sz="0" w:space="0" w:color="auto"/>
                <w:right w:val="none" w:sz="0" w:space="0" w:color="auto"/>
              </w:divBdr>
            </w:div>
            <w:div w:id="2000034874">
              <w:marLeft w:val="0"/>
              <w:marRight w:val="0"/>
              <w:marTop w:val="0"/>
              <w:marBottom w:val="0"/>
              <w:divBdr>
                <w:top w:val="none" w:sz="0" w:space="0" w:color="auto"/>
                <w:left w:val="none" w:sz="0" w:space="0" w:color="auto"/>
                <w:bottom w:val="none" w:sz="0" w:space="0" w:color="auto"/>
                <w:right w:val="none" w:sz="0" w:space="0" w:color="auto"/>
              </w:divBdr>
            </w:div>
          </w:divsChild>
        </w:div>
        <w:div w:id="59135451">
          <w:marLeft w:val="0"/>
          <w:marRight w:val="0"/>
          <w:marTop w:val="0"/>
          <w:marBottom w:val="0"/>
          <w:divBdr>
            <w:top w:val="none" w:sz="0" w:space="0" w:color="auto"/>
            <w:left w:val="none" w:sz="0" w:space="0" w:color="auto"/>
            <w:bottom w:val="none" w:sz="0" w:space="0" w:color="auto"/>
            <w:right w:val="none" w:sz="0" w:space="0" w:color="auto"/>
          </w:divBdr>
          <w:divsChild>
            <w:div w:id="1387609986">
              <w:marLeft w:val="0"/>
              <w:marRight w:val="0"/>
              <w:marTop w:val="0"/>
              <w:marBottom w:val="0"/>
              <w:divBdr>
                <w:top w:val="none" w:sz="0" w:space="0" w:color="auto"/>
                <w:left w:val="none" w:sz="0" w:space="0" w:color="auto"/>
                <w:bottom w:val="none" w:sz="0" w:space="0" w:color="auto"/>
                <w:right w:val="none" w:sz="0" w:space="0" w:color="auto"/>
              </w:divBdr>
            </w:div>
          </w:divsChild>
        </w:div>
        <w:div w:id="74523646">
          <w:marLeft w:val="0"/>
          <w:marRight w:val="0"/>
          <w:marTop w:val="0"/>
          <w:marBottom w:val="0"/>
          <w:divBdr>
            <w:top w:val="none" w:sz="0" w:space="0" w:color="auto"/>
            <w:left w:val="none" w:sz="0" w:space="0" w:color="auto"/>
            <w:bottom w:val="none" w:sz="0" w:space="0" w:color="auto"/>
            <w:right w:val="none" w:sz="0" w:space="0" w:color="auto"/>
          </w:divBdr>
          <w:divsChild>
            <w:div w:id="245698989">
              <w:marLeft w:val="0"/>
              <w:marRight w:val="0"/>
              <w:marTop w:val="0"/>
              <w:marBottom w:val="0"/>
              <w:divBdr>
                <w:top w:val="none" w:sz="0" w:space="0" w:color="auto"/>
                <w:left w:val="none" w:sz="0" w:space="0" w:color="auto"/>
                <w:bottom w:val="none" w:sz="0" w:space="0" w:color="auto"/>
                <w:right w:val="none" w:sz="0" w:space="0" w:color="auto"/>
              </w:divBdr>
            </w:div>
            <w:div w:id="585696860">
              <w:marLeft w:val="0"/>
              <w:marRight w:val="0"/>
              <w:marTop w:val="0"/>
              <w:marBottom w:val="0"/>
              <w:divBdr>
                <w:top w:val="none" w:sz="0" w:space="0" w:color="auto"/>
                <w:left w:val="none" w:sz="0" w:space="0" w:color="auto"/>
                <w:bottom w:val="none" w:sz="0" w:space="0" w:color="auto"/>
                <w:right w:val="none" w:sz="0" w:space="0" w:color="auto"/>
              </w:divBdr>
            </w:div>
            <w:div w:id="628705011">
              <w:marLeft w:val="0"/>
              <w:marRight w:val="0"/>
              <w:marTop w:val="0"/>
              <w:marBottom w:val="0"/>
              <w:divBdr>
                <w:top w:val="none" w:sz="0" w:space="0" w:color="auto"/>
                <w:left w:val="none" w:sz="0" w:space="0" w:color="auto"/>
                <w:bottom w:val="none" w:sz="0" w:space="0" w:color="auto"/>
                <w:right w:val="none" w:sz="0" w:space="0" w:color="auto"/>
              </w:divBdr>
            </w:div>
          </w:divsChild>
        </w:div>
        <w:div w:id="77871554">
          <w:marLeft w:val="0"/>
          <w:marRight w:val="0"/>
          <w:marTop w:val="0"/>
          <w:marBottom w:val="0"/>
          <w:divBdr>
            <w:top w:val="none" w:sz="0" w:space="0" w:color="auto"/>
            <w:left w:val="none" w:sz="0" w:space="0" w:color="auto"/>
            <w:bottom w:val="none" w:sz="0" w:space="0" w:color="auto"/>
            <w:right w:val="none" w:sz="0" w:space="0" w:color="auto"/>
          </w:divBdr>
          <w:divsChild>
            <w:div w:id="1341397401">
              <w:marLeft w:val="0"/>
              <w:marRight w:val="0"/>
              <w:marTop w:val="0"/>
              <w:marBottom w:val="0"/>
              <w:divBdr>
                <w:top w:val="none" w:sz="0" w:space="0" w:color="auto"/>
                <w:left w:val="none" w:sz="0" w:space="0" w:color="auto"/>
                <w:bottom w:val="none" w:sz="0" w:space="0" w:color="auto"/>
                <w:right w:val="none" w:sz="0" w:space="0" w:color="auto"/>
              </w:divBdr>
            </w:div>
          </w:divsChild>
        </w:div>
        <w:div w:id="99689886">
          <w:marLeft w:val="0"/>
          <w:marRight w:val="0"/>
          <w:marTop w:val="0"/>
          <w:marBottom w:val="0"/>
          <w:divBdr>
            <w:top w:val="none" w:sz="0" w:space="0" w:color="auto"/>
            <w:left w:val="none" w:sz="0" w:space="0" w:color="auto"/>
            <w:bottom w:val="none" w:sz="0" w:space="0" w:color="auto"/>
            <w:right w:val="none" w:sz="0" w:space="0" w:color="auto"/>
          </w:divBdr>
          <w:divsChild>
            <w:div w:id="408043197">
              <w:marLeft w:val="0"/>
              <w:marRight w:val="0"/>
              <w:marTop w:val="0"/>
              <w:marBottom w:val="0"/>
              <w:divBdr>
                <w:top w:val="none" w:sz="0" w:space="0" w:color="auto"/>
                <w:left w:val="none" w:sz="0" w:space="0" w:color="auto"/>
                <w:bottom w:val="none" w:sz="0" w:space="0" w:color="auto"/>
                <w:right w:val="none" w:sz="0" w:space="0" w:color="auto"/>
              </w:divBdr>
            </w:div>
          </w:divsChild>
        </w:div>
        <w:div w:id="104811906">
          <w:marLeft w:val="0"/>
          <w:marRight w:val="0"/>
          <w:marTop w:val="0"/>
          <w:marBottom w:val="0"/>
          <w:divBdr>
            <w:top w:val="none" w:sz="0" w:space="0" w:color="auto"/>
            <w:left w:val="none" w:sz="0" w:space="0" w:color="auto"/>
            <w:bottom w:val="none" w:sz="0" w:space="0" w:color="auto"/>
            <w:right w:val="none" w:sz="0" w:space="0" w:color="auto"/>
          </w:divBdr>
          <w:divsChild>
            <w:div w:id="2134984395">
              <w:marLeft w:val="0"/>
              <w:marRight w:val="0"/>
              <w:marTop w:val="0"/>
              <w:marBottom w:val="0"/>
              <w:divBdr>
                <w:top w:val="none" w:sz="0" w:space="0" w:color="auto"/>
                <w:left w:val="none" w:sz="0" w:space="0" w:color="auto"/>
                <w:bottom w:val="none" w:sz="0" w:space="0" w:color="auto"/>
                <w:right w:val="none" w:sz="0" w:space="0" w:color="auto"/>
              </w:divBdr>
            </w:div>
          </w:divsChild>
        </w:div>
        <w:div w:id="206570953">
          <w:marLeft w:val="0"/>
          <w:marRight w:val="0"/>
          <w:marTop w:val="0"/>
          <w:marBottom w:val="0"/>
          <w:divBdr>
            <w:top w:val="none" w:sz="0" w:space="0" w:color="auto"/>
            <w:left w:val="none" w:sz="0" w:space="0" w:color="auto"/>
            <w:bottom w:val="none" w:sz="0" w:space="0" w:color="auto"/>
            <w:right w:val="none" w:sz="0" w:space="0" w:color="auto"/>
          </w:divBdr>
          <w:divsChild>
            <w:div w:id="1505583778">
              <w:marLeft w:val="0"/>
              <w:marRight w:val="0"/>
              <w:marTop w:val="0"/>
              <w:marBottom w:val="0"/>
              <w:divBdr>
                <w:top w:val="none" w:sz="0" w:space="0" w:color="auto"/>
                <w:left w:val="none" w:sz="0" w:space="0" w:color="auto"/>
                <w:bottom w:val="none" w:sz="0" w:space="0" w:color="auto"/>
                <w:right w:val="none" w:sz="0" w:space="0" w:color="auto"/>
              </w:divBdr>
            </w:div>
          </w:divsChild>
        </w:div>
        <w:div w:id="234978489">
          <w:marLeft w:val="0"/>
          <w:marRight w:val="0"/>
          <w:marTop w:val="0"/>
          <w:marBottom w:val="0"/>
          <w:divBdr>
            <w:top w:val="none" w:sz="0" w:space="0" w:color="auto"/>
            <w:left w:val="none" w:sz="0" w:space="0" w:color="auto"/>
            <w:bottom w:val="none" w:sz="0" w:space="0" w:color="auto"/>
            <w:right w:val="none" w:sz="0" w:space="0" w:color="auto"/>
          </w:divBdr>
          <w:divsChild>
            <w:div w:id="1324972805">
              <w:marLeft w:val="0"/>
              <w:marRight w:val="0"/>
              <w:marTop w:val="0"/>
              <w:marBottom w:val="0"/>
              <w:divBdr>
                <w:top w:val="none" w:sz="0" w:space="0" w:color="auto"/>
                <w:left w:val="none" w:sz="0" w:space="0" w:color="auto"/>
                <w:bottom w:val="none" w:sz="0" w:space="0" w:color="auto"/>
                <w:right w:val="none" w:sz="0" w:space="0" w:color="auto"/>
              </w:divBdr>
            </w:div>
          </w:divsChild>
        </w:div>
        <w:div w:id="264966594">
          <w:marLeft w:val="0"/>
          <w:marRight w:val="0"/>
          <w:marTop w:val="0"/>
          <w:marBottom w:val="0"/>
          <w:divBdr>
            <w:top w:val="none" w:sz="0" w:space="0" w:color="auto"/>
            <w:left w:val="none" w:sz="0" w:space="0" w:color="auto"/>
            <w:bottom w:val="none" w:sz="0" w:space="0" w:color="auto"/>
            <w:right w:val="none" w:sz="0" w:space="0" w:color="auto"/>
          </w:divBdr>
          <w:divsChild>
            <w:div w:id="1188565644">
              <w:marLeft w:val="0"/>
              <w:marRight w:val="0"/>
              <w:marTop w:val="0"/>
              <w:marBottom w:val="0"/>
              <w:divBdr>
                <w:top w:val="none" w:sz="0" w:space="0" w:color="auto"/>
                <w:left w:val="none" w:sz="0" w:space="0" w:color="auto"/>
                <w:bottom w:val="none" w:sz="0" w:space="0" w:color="auto"/>
                <w:right w:val="none" w:sz="0" w:space="0" w:color="auto"/>
              </w:divBdr>
            </w:div>
          </w:divsChild>
        </w:div>
        <w:div w:id="267009899">
          <w:marLeft w:val="0"/>
          <w:marRight w:val="0"/>
          <w:marTop w:val="0"/>
          <w:marBottom w:val="0"/>
          <w:divBdr>
            <w:top w:val="none" w:sz="0" w:space="0" w:color="auto"/>
            <w:left w:val="none" w:sz="0" w:space="0" w:color="auto"/>
            <w:bottom w:val="none" w:sz="0" w:space="0" w:color="auto"/>
            <w:right w:val="none" w:sz="0" w:space="0" w:color="auto"/>
          </w:divBdr>
          <w:divsChild>
            <w:div w:id="654646795">
              <w:marLeft w:val="0"/>
              <w:marRight w:val="0"/>
              <w:marTop w:val="0"/>
              <w:marBottom w:val="0"/>
              <w:divBdr>
                <w:top w:val="none" w:sz="0" w:space="0" w:color="auto"/>
                <w:left w:val="none" w:sz="0" w:space="0" w:color="auto"/>
                <w:bottom w:val="none" w:sz="0" w:space="0" w:color="auto"/>
                <w:right w:val="none" w:sz="0" w:space="0" w:color="auto"/>
              </w:divBdr>
            </w:div>
          </w:divsChild>
        </w:div>
        <w:div w:id="335227117">
          <w:marLeft w:val="0"/>
          <w:marRight w:val="0"/>
          <w:marTop w:val="0"/>
          <w:marBottom w:val="0"/>
          <w:divBdr>
            <w:top w:val="none" w:sz="0" w:space="0" w:color="auto"/>
            <w:left w:val="none" w:sz="0" w:space="0" w:color="auto"/>
            <w:bottom w:val="none" w:sz="0" w:space="0" w:color="auto"/>
            <w:right w:val="none" w:sz="0" w:space="0" w:color="auto"/>
          </w:divBdr>
          <w:divsChild>
            <w:div w:id="1811557086">
              <w:marLeft w:val="0"/>
              <w:marRight w:val="0"/>
              <w:marTop w:val="0"/>
              <w:marBottom w:val="0"/>
              <w:divBdr>
                <w:top w:val="none" w:sz="0" w:space="0" w:color="auto"/>
                <w:left w:val="none" w:sz="0" w:space="0" w:color="auto"/>
                <w:bottom w:val="none" w:sz="0" w:space="0" w:color="auto"/>
                <w:right w:val="none" w:sz="0" w:space="0" w:color="auto"/>
              </w:divBdr>
            </w:div>
          </w:divsChild>
        </w:div>
        <w:div w:id="367492190">
          <w:marLeft w:val="0"/>
          <w:marRight w:val="0"/>
          <w:marTop w:val="0"/>
          <w:marBottom w:val="0"/>
          <w:divBdr>
            <w:top w:val="none" w:sz="0" w:space="0" w:color="auto"/>
            <w:left w:val="none" w:sz="0" w:space="0" w:color="auto"/>
            <w:bottom w:val="none" w:sz="0" w:space="0" w:color="auto"/>
            <w:right w:val="none" w:sz="0" w:space="0" w:color="auto"/>
          </w:divBdr>
          <w:divsChild>
            <w:div w:id="1680497698">
              <w:marLeft w:val="0"/>
              <w:marRight w:val="0"/>
              <w:marTop w:val="0"/>
              <w:marBottom w:val="0"/>
              <w:divBdr>
                <w:top w:val="none" w:sz="0" w:space="0" w:color="auto"/>
                <w:left w:val="none" w:sz="0" w:space="0" w:color="auto"/>
                <w:bottom w:val="none" w:sz="0" w:space="0" w:color="auto"/>
                <w:right w:val="none" w:sz="0" w:space="0" w:color="auto"/>
              </w:divBdr>
            </w:div>
          </w:divsChild>
        </w:div>
        <w:div w:id="368838378">
          <w:marLeft w:val="0"/>
          <w:marRight w:val="0"/>
          <w:marTop w:val="0"/>
          <w:marBottom w:val="0"/>
          <w:divBdr>
            <w:top w:val="none" w:sz="0" w:space="0" w:color="auto"/>
            <w:left w:val="none" w:sz="0" w:space="0" w:color="auto"/>
            <w:bottom w:val="none" w:sz="0" w:space="0" w:color="auto"/>
            <w:right w:val="none" w:sz="0" w:space="0" w:color="auto"/>
          </w:divBdr>
          <w:divsChild>
            <w:div w:id="1434285922">
              <w:marLeft w:val="0"/>
              <w:marRight w:val="0"/>
              <w:marTop w:val="0"/>
              <w:marBottom w:val="0"/>
              <w:divBdr>
                <w:top w:val="none" w:sz="0" w:space="0" w:color="auto"/>
                <w:left w:val="none" w:sz="0" w:space="0" w:color="auto"/>
                <w:bottom w:val="none" w:sz="0" w:space="0" w:color="auto"/>
                <w:right w:val="none" w:sz="0" w:space="0" w:color="auto"/>
              </w:divBdr>
            </w:div>
          </w:divsChild>
        </w:div>
        <w:div w:id="369503094">
          <w:marLeft w:val="0"/>
          <w:marRight w:val="0"/>
          <w:marTop w:val="0"/>
          <w:marBottom w:val="0"/>
          <w:divBdr>
            <w:top w:val="none" w:sz="0" w:space="0" w:color="auto"/>
            <w:left w:val="none" w:sz="0" w:space="0" w:color="auto"/>
            <w:bottom w:val="none" w:sz="0" w:space="0" w:color="auto"/>
            <w:right w:val="none" w:sz="0" w:space="0" w:color="auto"/>
          </w:divBdr>
          <w:divsChild>
            <w:div w:id="1269509547">
              <w:marLeft w:val="0"/>
              <w:marRight w:val="0"/>
              <w:marTop w:val="0"/>
              <w:marBottom w:val="0"/>
              <w:divBdr>
                <w:top w:val="none" w:sz="0" w:space="0" w:color="auto"/>
                <w:left w:val="none" w:sz="0" w:space="0" w:color="auto"/>
                <w:bottom w:val="none" w:sz="0" w:space="0" w:color="auto"/>
                <w:right w:val="none" w:sz="0" w:space="0" w:color="auto"/>
              </w:divBdr>
            </w:div>
          </w:divsChild>
        </w:div>
        <w:div w:id="431707379">
          <w:marLeft w:val="0"/>
          <w:marRight w:val="0"/>
          <w:marTop w:val="0"/>
          <w:marBottom w:val="0"/>
          <w:divBdr>
            <w:top w:val="none" w:sz="0" w:space="0" w:color="auto"/>
            <w:left w:val="none" w:sz="0" w:space="0" w:color="auto"/>
            <w:bottom w:val="none" w:sz="0" w:space="0" w:color="auto"/>
            <w:right w:val="none" w:sz="0" w:space="0" w:color="auto"/>
          </w:divBdr>
          <w:divsChild>
            <w:div w:id="211426950">
              <w:marLeft w:val="0"/>
              <w:marRight w:val="0"/>
              <w:marTop w:val="0"/>
              <w:marBottom w:val="0"/>
              <w:divBdr>
                <w:top w:val="none" w:sz="0" w:space="0" w:color="auto"/>
                <w:left w:val="none" w:sz="0" w:space="0" w:color="auto"/>
                <w:bottom w:val="none" w:sz="0" w:space="0" w:color="auto"/>
                <w:right w:val="none" w:sz="0" w:space="0" w:color="auto"/>
              </w:divBdr>
            </w:div>
          </w:divsChild>
        </w:div>
        <w:div w:id="472911607">
          <w:marLeft w:val="0"/>
          <w:marRight w:val="0"/>
          <w:marTop w:val="0"/>
          <w:marBottom w:val="0"/>
          <w:divBdr>
            <w:top w:val="none" w:sz="0" w:space="0" w:color="auto"/>
            <w:left w:val="none" w:sz="0" w:space="0" w:color="auto"/>
            <w:bottom w:val="none" w:sz="0" w:space="0" w:color="auto"/>
            <w:right w:val="none" w:sz="0" w:space="0" w:color="auto"/>
          </w:divBdr>
          <w:divsChild>
            <w:div w:id="298266914">
              <w:marLeft w:val="0"/>
              <w:marRight w:val="0"/>
              <w:marTop w:val="0"/>
              <w:marBottom w:val="0"/>
              <w:divBdr>
                <w:top w:val="none" w:sz="0" w:space="0" w:color="auto"/>
                <w:left w:val="none" w:sz="0" w:space="0" w:color="auto"/>
                <w:bottom w:val="none" w:sz="0" w:space="0" w:color="auto"/>
                <w:right w:val="none" w:sz="0" w:space="0" w:color="auto"/>
              </w:divBdr>
            </w:div>
            <w:div w:id="1778018395">
              <w:marLeft w:val="0"/>
              <w:marRight w:val="0"/>
              <w:marTop w:val="0"/>
              <w:marBottom w:val="0"/>
              <w:divBdr>
                <w:top w:val="none" w:sz="0" w:space="0" w:color="auto"/>
                <w:left w:val="none" w:sz="0" w:space="0" w:color="auto"/>
                <w:bottom w:val="none" w:sz="0" w:space="0" w:color="auto"/>
                <w:right w:val="none" w:sz="0" w:space="0" w:color="auto"/>
              </w:divBdr>
            </w:div>
            <w:div w:id="2016226020">
              <w:marLeft w:val="0"/>
              <w:marRight w:val="0"/>
              <w:marTop w:val="0"/>
              <w:marBottom w:val="0"/>
              <w:divBdr>
                <w:top w:val="none" w:sz="0" w:space="0" w:color="auto"/>
                <w:left w:val="none" w:sz="0" w:space="0" w:color="auto"/>
                <w:bottom w:val="none" w:sz="0" w:space="0" w:color="auto"/>
                <w:right w:val="none" w:sz="0" w:space="0" w:color="auto"/>
              </w:divBdr>
            </w:div>
          </w:divsChild>
        </w:div>
        <w:div w:id="510409646">
          <w:marLeft w:val="0"/>
          <w:marRight w:val="0"/>
          <w:marTop w:val="0"/>
          <w:marBottom w:val="0"/>
          <w:divBdr>
            <w:top w:val="none" w:sz="0" w:space="0" w:color="auto"/>
            <w:left w:val="none" w:sz="0" w:space="0" w:color="auto"/>
            <w:bottom w:val="none" w:sz="0" w:space="0" w:color="auto"/>
            <w:right w:val="none" w:sz="0" w:space="0" w:color="auto"/>
          </w:divBdr>
          <w:divsChild>
            <w:div w:id="372967318">
              <w:marLeft w:val="0"/>
              <w:marRight w:val="0"/>
              <w:marTop w:val="0"/>
              <w:marBottom w:val="0"/>
              <w:divBdr>
                <w:top w:val="none" w:sz="0" w:space="0" w:color="auto"/>
                <w:left w:val="none" w:sz="0" w:space="0" w:color="auto"/>
                <w:bottom w:val="none" w:sz="0" w:space="0" w:color="auto"/>
                <w:right w:val="none" w:sz="0" w:space="0" w:color="auto"/>
              </w:divBdr>
            </w:div>
          </w:divsChild>
        </w:div>
        <w:div w:id="514924442">
          <w:marLeft w:val="0"/>
          <w:marRight w:val="0"/>
          <w:marTop w:val="0"/>
          <w:marBottom w:val="0"/>
          <w:divBdr>
            <w:top w:val="none" w:sz="0" w:space="0" w:color="auto"/>
            <w:left w:val="none" w:sz="0" w:space="0" w:color="auto"/>
            <w:bottom w:val="none" w:sz="0" w:space="0" w:color="auto"/>
            <w:right w:val="none" w:sz="0" w:space="0" w:color="auto"/>
          </w:divBdr>
          <w:divsChild>
            <w:div w:id="356273105">
              <w:marLeft w:val="0"/>
              <w:marRight w:val="0"/>
              <w:marTop w:val="0"/>
              <w:marBottom w:val="0"/>
              <w:divBdr>
                <w:top w:val="none" w:sz="0" w:space="0" w:color="auto"/>
                <w:left w:val="none" w:sz="0" w:space="0" w:color="auto"/>
                <w:bottom w:val="none" w:sz="0" w:space="0" w:color="auto"/>
                <w:right w:val="none" w:sz="0" w:space="0" w:color="auto"/>
              </w:divBdr>
            </w:div>
          </w:divsChild>
        </w:div>
        <w:div w:id="519901817">
          <w:marLeft w:val="0"/>
          <w:marRight w:val="0"/>
          <w:marTop w:val="0"/>
          <w:marBottom w:val="0"/>
          <w:divBdr>
            <w:top w:val="none" w:sz="0" w:space="0" w:color="auto"/>
            <w:left w:val="none" w:sz="0" w:space="0" w:color="auto"/>
            <w:bottom w:val="none" w:sz="0" w:space="0" w:color="auto"/>
            <w:right w:val="none" w:sz="0" w:space="0" w:color="auto"/>
          </w:divBdr>
          <w:divsChild>
            <w:div w:id="859011191">
              <w:marLeft w:val="0"/>
              <w:marRight w:val="0"/>
              <w:marTop w:val="0"/>
              <w:marBottom w:val="0"/>
              <w:divBdr>
                <w:top w:val="none" w:sz="0" w:space="0" w:color="auto"/>
                <w:left w:val="none" w:sz="0" w:space="0" w:color="auto"/>
                <w:bottom w:val="none" w:sz="0" w:space="0" w:color="auto"/>
                <w:right w:val="none" w:sz="0" w:space="0" w:color="auto"/>
              </w:divBdr>
            </w:div>
            <w:div w:id="1794708272">
              <w:marLeft w:val="0"/>
              <w:marRight w:val="0"/>
              <w:marTop w:val="0"/>
              <w:marBottom w:val="0"/>
              <w:divBdr>
                <w:top w:val="none" w:sz="0" w:space="0" w:color="auto"/>
                <w:left w:val="none" w:sz="0" w:space="0" w:color="auto"/>
                <w:bottom w:val="none" w:sz="0" w:space="0" w:color="auto"/>
                <w:right w:val="none" w:sz="0" w:space="0" w:color="auto"/>
              </w:divBdr>
            </w:div>
          </w:divsChild>
        </w:div>
        <w:div w:id="624968527">
          <w:marLeft w:val="0"/>
          <w:marRight w:val="0"/>
          <w:marTop w:val="0"/>
          <w:marBottom w:val="0"/>
          <w:divBdr>
            <w:top w:val="none" w:sz="0" w:space="0" w:color="auto"/>
            <w:left w:val="none" w:sz="0" w:space="0" w:color="auto"/>
            <w:bottom w:val="none" w:sz="0" w:space="0" w:color="auto"/>
            <w:right w:val="none" w:sz="0" w:space="0" w:color="auto"/>
          </w:divBdr>
          <w:divsChild>
            <w:div w:id="964696433">
              <w:marLeft w:val="0"/>
              <w:marRight w:val="0"/>
              <w:marTop w:val="0"/>
              <w:marBottom w:val="0"/>
              <w:divBdr>
                <w:top w:val="none" w:sz="0" w:space="0" w:color="auto"/>
                <w:left w:val="none" w:sz="0" w:space="0" w:color="auto"/>
                <w:bottom w:val="none" w:sz="0" w:space="0" w:color="auto"/>
                <w:right w:val="none" w:sz="0" w:space="0" w:color="auto"/>
              </w:divBdr>
            </w:div>
          </w:divsChild>
        </w:div>
        <w:div w:id="685790984">
          <w:marLeft w:val="0"/>
          <w:marRight w:val="0"/>
          <w:marTop w:val="0"/>
          <w:marBottom w:val="0"/>
          <w:divBdr>
            <w:top w:val="none" w:sz="0" w:space="0" w:color="auto"/>
            <w:left w:val="none" w:sz="0" w:space="0" w:color="auto"/>
            <w:bottom w:val="none" w:sz="0" w:space="0" w:color="auto"/>
            <w:right w:val="none" w:sz="0" w:space="0" w:color="auto"/>
          </w:divBdr>
          <w:divsChild>
            <w:div w:id="185217926">
              <w:marLeft w:val="0"/>
              <w:marRight w:val="0"/>
              <w:marTop w:val="0"/>
              <w:marBottom w:val="0"/>
              <w:divBdr>
                <w:top w:val="none" w:sz="0" w:space="0" w:color="auto"/>
                <w:left w:val="none" w:sz="0" w:space="0" w:color="auto"/>
                <w:bottom w:val="none" w:sz="0" w:space="0" w:color="auto"/>
                <w:right w:val="none" w:sz="0" w:space="0" w:color="auto"/>
              </w:divBdr>
            </w:div>
          </w:divsChild>
        </w:div>
        <w:div w:id="705909496">
          <w:marLeft w:val="0"/>
          <w:marRight w:val="0"/>
          <w:marTop w:val="0"/>
          <w:marBottom w:val="0"/>
          <w:divBdr>
            <w:top w:val="none" w:sz="0" w:space="0" w:color="auto"/>
            <w:left w:val="none" w:sz="0" w:space="0" w:color="auto"/>
            <w:bottom w:val="none" w:sz="0" w:space="0" w:color="auto"/>
            <w:right w:val="none" w:sz="0" w:space="0" w:color="auto"/>
          </w:divBdr>
          <w:divsChild>
            <w:div w:id="1874027825">
              <w:marLeft w:val="0"/>
              <w:marRight w:val="0"/>
              <w:marTop w:val="0"/>
              <w:marBottom w:val="0"/>
              <w:divBdr>
                <w:top w:val="none" w:sz="0" w:space="0" w:color="auto"/>
                <w:left w:val="none" w:sz="0" w:space="0" w:color="auto"/>
                <w:bottom w:val="none" w:sz="0" w:space="0" w:color="auto"/>
                <w:right w:val="none" w:sz="0" w:space="0" w:color="auto"/>
              </w:divBdr>
            </w:div>
          </w:divsChild>
        </w:div>
        <w:div w:id="717558071">
          <w:marLeft w:val="0"/>
          <w:marRight w:val="0"/>
          <w:marTop w:val="0"/>
          <w:marBottom w:val="0"/>
          <w:divBdr>
            <w:top w:val="none" w:sz="0" w:space="0" w:color="auto"/>
            <w:left w:val="none" w:sz="0" w:space="0" w:color="auto"/>
            <w:bottom w:val="none" w:sz="0" w:space="0" w:color="auto"/>
            <w:right w:val="none" w:sz="0" w:space="0" w:color="auto"/>
          </w:divBdr>
          <w:divsChild>
            <w:div w:id="992876166">
              <w:marLeft w:val="0"/>
              <w:marRight w:val="0"/>
              <w:marTop w:val="0"/>
              <w:marBottom w:val="0"/>
              <w:divBdr>
                <w:top w:val="none" w:sz="0" w:space="0" w:color="auto"/>
                <w:left w:val="none" w:sz="0" w:space="0" w:color="auto"/>
                <w:bottom w:val="none" w:sz="0" w:space="0" w:color="auto"/>
                <w:right w:val="none" w:sz="0" w:space="0" w:color="auto"/>
              </w:divBdr>
            </w:div>
          </w:divsChild>
        </w:div>
        <w:div w:id="752974006">
          <w:marLeft w:val="0"/>
          <w:marRight w:val="0"/>
          <w:marTop w:val="0"/>
          <w:marBottom w:val="0"/>
          <w:divBdr>
            <w:top w:val="none" w:sz="0" w:space="0" w:color="auto"/>
            <w:left w:val="none" w:sz="0" w:space="0" w:color="auto"/>
            <w:bottom w:val="none" w:sz="0" w:space="0" w:color="auto"/>
            <w:right w:val="none" w:sz="0" w:space="0" w:color="auto"/>
          </w:divBdr>
          <w:divsChild>
            <w:div w:id="681860747">
              <w:marLeft w:val="0"/>
              <w:marRight w:val="0"/>
              <w:marTop w:val="0"/>
              <w:marBottom w:val="0"/>
              <w:divBdr>
                <w:top w:val="none" w:sz="0" w:space="0" w:color="auto"/>
                <w:left w:val="none" w:sz="0" w:space="0" w:color="auto"/>
                <w:bottom w:val="none" w:sz="0" w:space="0" w:color="auto"/>
                <w:right w:val="none" w:sz="0" w:space="0" w:color="auto"/>
              </w:divBdr>
            </w:div>
          </w:divsChild>
        </w:div>
        <w:div w:id="761998309">
          <w:marLeft w:val="0"/>
          <w:marRight w:val="0"/>
          <w:marTop w:val="0"/>
          <w:marBottom w:val="0"/>
          <w:divBdr>
            <w:top w:val="none" w:sz="0" w:space="0" w:color="auto"/>
            <w:left w:val="none" w:sz="0" w:space="0" w:color="auto"/>
            <w:bottom w:val="none" w:sz="0" w:space="0" w:color="auto"/>
            <w:right w:val="none" w:sz="0" w:space="0" w:color="auto"/>
          </w:divBdr>
          <w:divsChild>
            <w:div w:id="1994942322">
              <w:marLeft w:val="0"/>
              <w:marRight w:val="0"/>
              <w:marTop w:val="0"/>
              <w:marBottom w:val="0"/>
              <w:divBdr>
                <w:top w:val="none" w:sz="0" w:space="0" w:color="auto"/>
                <w:left w:val="none" w:sz="0" w:space="0" w:color="auto"/>
                <w:bottom w:val="none" w:sz="0" w:space="0" w:color="auto"/>
                <w:right w:val="none" w:sz="0" w:space="0" w:color="auto"/>
              </w:divBdr>
            </w:div>
          </w:divsChild>
        </w:div>
        <w:div w:id="802890842">
          <w:marLeft w:val="0"/>
          <w:marRight w:val="0"/>
          <w:marTop w:val="0"/>
          <w:marBottom w:val="0"/>
          <w:divBdr>
            <w:top w:val="none" w:sz="0" w:space="0" w:color="auto"/>
            <w:left w:val="none" w:sz="0" w:space="0" w:color="auto"/>
            <w:bottom w:val="none" w:sz="0" w:space="0" w:color="auto"/>
            <w:right w:val="none" w:sz="0" w:space="0" w:color="auto"/>
          </w:divBdr>
          <w:divsChild>
            <w:div w:id="1787920037">
              <w:marLeft w:val="0"/>
              <w:marRight w:val="0"/>
              <w:marTop w:val="0"/>
              <w:marBottom w:val="0"/>
              <w:divBdr>
                <w:top w:val="none" w:sz="0" w:space="0" w:color="auto"/>
                <w:left w:val="none" w:sz="0" w:space="0" w:color="auto"/>
                <w:bottom w:val="none" w:sz="0" w:space="0" w:color="auto"/>
                <w:right w:val="none" w:sz="0" w:space="0" w:color="auto"/>
              </w:divBdr>
            </w:div>
          </w:divsChild>
        </w:div>
        <w:div w:id="886263979">
          <w:marLeft w:val="0"/>
          <w:marRight w:val="0"/>
          <w:marTop w:val="0"/>
          <w:marBottom w:val="0"/>
          <w:divBdr>
            <w:top w:val="none" w:sz="0" w:space="0" w:color="auto"/>
            <w:left w:val="none" w:sz="0" w:space="0" w:color="auto"/>
            <w:bottom w:val="none" w:sz="0" w:space="0" w:color="auto"/>
            <w:right w:val="none" w:sz="0" w:space="0" w:color="auto"/>
          </w:divBdr>
          <w:divsChild>
            <w:div w:id="231427072">
              <w:marLeft w:val="0"/>
              <w:marRight w:val="0"/>
              <w:marTop w:val="0"/>
              <w:marBottom w:val="0"/>
              <w:divBdr>
                <w:top w:val="none" w:sz="0" w:space="0" w:color="auto"/>
                <w:left w:val="none" w:sz="0" w:space="0" w:color="auto"/>
                <w:bottom w:val="none" w:sz="0" w:space="0" w:color="auto"/>
                <w:right w:val="none" w:sz="0" w:space="0" w:color="auto"/>
              </w:divBdr>
            </w:div>
          </w:divsChild>
        </w:div>
        <w:div w:id="997877287">
          <w:marLeft w:val="0"/>
          <w:marRight w:val="0"/>
          <w:marTop w:val="0"/>
          <w:marBottom w:val="0"/>
          <w:divBdr>
            <w:top w:val="none" w:sz="0" w:space="0" w:color="auto"/>
            <w:left w:val="none" w:sz="0" w:space="0" w:color="auto"/>
            <w:bottom w:val="none" w:sz="0" w:space="0" w:color="auto"/>
            <w:right w:val="none" w:sz="0" w:space="0" w:color="auto"/>
          </w:divBdr>
          <w:divsChild>
            <w:div w:id="1558973963">
              <w:marLeft w:val="0"/>
              <w:marRight w:val="0"/>
              <w:marTop w:val="0"/>
              <w:marBottom w:val="0"/>
              <w:divBdr>
                <w:top w:val="none" w:sz="0" w:space="0" w:color="auto"/>
                <w:left w:val="none" w:sz="0" w:space="0" w:color="auto"/>
                <w:bottom w:val="none" w:sz="0" w:space="0" w:color="auto"/>
                <w:right w:val="none" w:sz="0" w:space="0" w:color="auto"/>
              </w:divBdr>
            </w:div>
          </w:divsChild>
        </w:div>
        <w:div w:id="998457195">
          <w:marLeft w:val="0"/>
          <w:marRight w:val="0"/>
          <w:marTop w:val="0"/>
          <w:marBottom w:val="0"/>
          <w:divBdr>
            <w:top w:val="none" w:sz="0" w:space="0" w:color="auto"/>
            <w:left w:val="none" w:sz="0" w:space="0" w:color="auto"/>
            <w:bottom w:val="none" w:sz="0" w:space="0" w:color="auto"/>
            <w:right w:val="none" w:sz="0" w:space="0" w:color="auto"/>
          </w:divBdr>
          <w:divsChild>
            <w:div w:id="1237202712">
              <w:marLeft w:val="0"/>
              <w:marRight w:val="0"/>
              <w:marTop w:val="0"/>
              <w:marBottom w:val="0"/>
              <w:divBdr>
                <w:top w:val="none" w:sz="0" w:space="0" w:color="auto"/>
                <w:left w:val="none" w:sz="0" w:space="0" w:color="auto"/>
                <w:bottom w:val="none" w:sz="0" w:space="0" w:color="auto"/>
                <w:right w:val="none" w:sz="0" w:space="0" w:color="auto"/>
              </w:divBdr>
            </w:div>
            <w:div w:id="1569728920">
              <w:marLeft w:val="0"/>
              <w:marRight w:val="0"/>
              <w:marTop w:val="0"/>
              <w:marBottom w:val="0"/>
              <w:divBdr>
                <w:top w:val="none" w:sz="0" w:space="0" w:color="auto"/>
                <w:left w:val="none" w:sz="0" w:space="0" w:color="auto"/>
                <w:bottom w:val="none" w:sz="0" w:space="0" w:color="auto"/>
                <w:right w:val="none" w:sz="0" w:space="0" w:color="auto"/>
              </w:divBdr>
            </w:div>
            <w:div w:id="1664580826">
              <w:marLeft w:val="0"/>
              <w:marRight w:val="0"/>
              <w:marTop w:val="0"/>
              <w:marBottom w:val="0"/>
              <w:divBdr>
                <w:top w:val="none" w:sz="0" w:space="0" w:color="auto"/>
                <w:left w:val="none" w:sz="0" w:space="0" w:color="auto"/>
                <w:bottom w:val="none" w:sz="0" w:space="0" w:color="auto"/>
                <w:right w:val="none" w:sz="0" w:space="0" w:color="auto"/>
              </w:divBdr>
            </w:div>
          </w:divsChild>
        </w:div>
        <w:div w:id="999894918">
          <w:marLeft w:val="0"/>
          <w:marRight w:val="0"/>
          <w:marTop w:val="0"/>
          <w:marBottom w:val="0"/>
          <w:divBdr>
            <w:top w:val="none" w:sz="0" w:space="0" w:color="auto"/>
            <w:left w:val="none" w:sz="0" w:space="0" w:color="auto"/>
            <w:bottom w:val="none" w:sz="0" w:space="0" w:color="auto"/>
            <w:right w:val="none" w:sz="0" w:space="0" w:color="auto"/>
          </w:divBdr>
          <w:divsChild>
            <w:div w:id="2018076130">
              <w:marLeft w:val="0"/>
              <w:marRight w:val="0"/>
              <w:marTop w:val="0"/>
              <w:marBottom w:val="0"/>
              <w:divBdr>
                <w:top w:val="none" w:sz="0" w:space="0" w:color="auto"/>
                <w:left w:val="none" w:sz="0" w:space="0" w:color="auto"/>
                <w:bottom w:val="none" w:sz="0" w:space="0" w:color="auto"/>
                <w:right w:val="none" w:sz="0" w:space="0" w:color="auto"/>
              </w:divBdr>
            </w:div>
          </w:divsChild>
        </w:div>
        <w:div w:id="1003824352">
          <w:marLeft w:val="0"/>
          <w:marRight w:val="0"/>
          <w:marTop w:val="0"/>
          <w:marBottom w:val="0"/>
          <w:divBdr>
            <w:top w:val="none" w:sz="0" w:space="0" w:color="auto"/>
            <w:left w:val="none" w:sz="0" w:space="0" w:color="auto"/>
            <w:bottom w:val="none" w:sz="0" w:space="0" w:color="auto"/>
            <w:right w:val="none" w:sz="0" w:space="0" w:color="auto"/>
          </w:divBdr>
          <w:divsChild>
            <w:div w:id="1582136287">
              <w:marLeft w:val="0"/>
              <w:marRight w:val="0"/>
              <w:marTop w:val="0"/>
              <w:marBottom w:val="0"/>
              <w:divBdr>
                <w:top w:val="none" w:sz="0" w:space="0" w:color="auto"/>
                <w:left w:val="none" w:sz="0" w:space="0" w:color="auto"/>
                <w:bottom w:val="none" w:sz="0" w:space="0" w:color="auto"/>
                <w:right w:val="none" w:sz="0" w:space="0" w:color="auto"/>
              </w:divBdr>
            </w:div>
          </w:divsChild>
        </w:div>
        <w:div w:id="1012032902">
          <w:marLeft w:val="0"/>
          <w:marRight w:val="0"/>
          <w:marTop w:val="0"/>
          <w:marBottom w:val="0"/>
          <w:divBdr>
            <w:top w:val="none" w:sz="0" w:space="0" w:color="auto"/>
            <w:left w:val="none" w:sz="0" w:space="0" w:color="auto"/>
            <w:bottom w:val="none" w:sz="0" w:space="0" w:color="auto"/>
            <w:right w:val="none" w:sz="0" w:space="0" w:color="auto"/>
          </w:divBdr>
          <w:divsChild>
            <w:div w:id="1404108835">
              <w:marLeft w:val="0"/>
              <w:marRight w:val="0"/>
              <w:marTop w:val="0"/>
              <w:marBottom w:val="0"/>
              <w:divBdr>
                <w:top w:val="none" w:sz="0" w:space="0" w:color="auto"/>
                <w:left w:val="none" w:sz="0" w:space="0" w:color="auto"/>
                <w:bottom w:val="none" w:sz="0" w:space="0" w:color="auto"/>
                <w:right w:val="none" w:sz="0" w:space="0" w:color="auto"/>
              </w:divBdr>
            </w:div>
          </w:divsChild>
        </w:div>
        <w:div w:id="1144548423">
          <w:marLeft w:val="0"/>
          <w:marRight w:val="0"/>
          <w:marTop w:val="0"/>
          <w:marBottom w:val="0"/>
          <w:divBdr>
            <w:top w:val="none" w:sz="0" w:space="0" w:color="auto"/>
            <w:left w:val="none" w:sz="0" w:space="0" w:color="auto"/>
            <w:bottom w:val="none" w:sz="0" w:space="0" w:color="auto"/>
            <w:right w:val="none" w:sz="0" w:space="0" w:color="auto"/>
          </w:divBdr>
          <w:divsChild>
            <w:div w:id="510728516">
              <w:marLeft w:val="0"/>
              <w:marRight w:val="0"/>
              <w:marTop w:val="0"/>
              <w:marBottom w:val="0"/>
              <w:divBdr>
                <w:top w:val="none" w:sz="0" w:space="0" w:color="auto"/>
                <w:left w:val="none" w:sz="0" w:space="0" w:color="auto"/>
                <w:bottom w:val="none" w:sz="0" w:space="0" w:color="auto"/>
                <w:right w:val="none" w:sz="0" w:space="0" w:color="auto"/>
              </w:divBdr>
            </w:div>
          </w:divsChild>
        </w:div>
        <w:div w:id="1223250333">
          <w:marLeft w:val="0"/>
          <w:marRight w:val="0"/>
          <w:marTop w:val="0"/>
          <w:marBottom w:val="0"/>
          <w:divBdr>
            <w:top w:val="none" w:sz="0" w:space="0" w:color="auto"/>
            <w:left w:val="none" w:sz="0" w:space="0" w:color="auto"/>
            <w:bottom w:val="none" w:sz="0" w:space="0" w:color="auto"/>
            <w:right w:val="none" w:sz="0" w:space="0" w:color="auto"/>
          </w:divBdr>
          <w:divsChild>
            <w:div w:id="566304669">
              <w:marLeft w:val="0"/>
              <w:marRight w:val="0"/>
              <w:marTop w:val="0"/>
              <w:marBottom w:val="0"/>
              <w:divBdr>
                <w:top w:val="none" w:sz="0" w:space="0" w:color="auto"/>
                <w:left w:val="none" w:sz="0" w:space="0" w:color="auto"/>
                <w:bottom w:val="none" w:sz="0" w:space="0" w:color="auto"/>
                <w:right w:val="none" w:sz="0" w:space="0" w:color="auto"/>
              </w:divBdr>
            </w:div>
          </w:divsChild>
        </w:div>
        <w:div w:id="1252277768">
          <w:marLeft w:val="0"/>
          <w:marRight w:val="0"/>
          <w:marTop w:val="0"/>
          <w:marBottom w:val="0"/>
          <w:divBdr>
            <w:top w:val="none" w:sz="0" w:space="0" w:color="auto"/>
            <w:left w:val="none" w:sz="0" w:space="0" w:color="auto"/>
            <w:bottom w:val="none" w:sz="0" w:space="0" w:color="auto"/>
            <w:right w:val="none" w:sz="0" w:space="0" w:color="auto"/>
          </w:divBdr>
          <w:divsChild>
            <w:div w:id="250433590">
              <w:marLeft w:val="0"/>
              <w:marRight w:val="0"/>
              <w:marTop w:val="0"/>
              <w:marBottom w:val="0"/>
              <w:divBdr>
                <w:top w:val="none" w:sz="0" w:space="0" w:color="auto"/>
                <w:left w:val="none" w:sz="0" w:space="0" w:color="auto"/>
                <w:bottom w:val="none" w:sz="0" w:space="0" w:color="auto"/>
                <w:right w:val="none" w:sz="0" w:space="0" w:color="auto"/>
              </w:divBdr>
            </w:div>
            <w:div w:id="2025547383">
              <w:marLeft w:val="0"/>
              <w:marRight w:val="0"/>
              <w:marTop w:val="0"/>
              <w:marBottom w:val="0"/>
              <w:divBdr>
                <w:top w:val="none" w:sz="0" w:space="0" w:color="auto"/>
                <w:left w:val="none" w:sz="0" w:space="0" w:color="auto"/>
                <w:bottom w:val="none" w:sz="0" w:space="0" w:color="auto"/>
                <w:right w:val="none" w:sz="0" w:space="0" w:color="auto"/>
              </w:divBdr>
            </w:div>
            <w:div w:id="2117018847">
              <w:marLeft w:val="0"/>
              <w:marRight w:val="0"/>
              <w:marTop w:val="0"/>
              <w:marBottom w:val="0"/>
              <w:divBdr>
                <w:top w:val="none" w:sz="0" w:space="0" w:color="auto"/>
                <w:left w:val="none" w:sz="0" w:space="0" w:color="auto"/>
                <w:bottom w:val="none" w:sz="0" w:space="0" w:color="auto"/>
                <w:right w:val="none" w:sz="0" w:space="0" w:color="auto"/>
              </w:divBdr>
            </w:div>
          </w:divsChild>
        </w:div>
        <w:div w:id="1259677408">
          <w:marLeft w:val="0"/>
          <w:marRight w:val="0"/>
          <w:marTop w:val="0"/>
          <w:marBottom w:val="0"/>
          <w:divBdr>
            <w:top w:val="none" w:sz="0" w:space="0" w:color="auto"/>
            <w:left w:val="none" w:sz="0" w:space="0" w:color="auto"/>
            <w:bottom w:val="none" w:sz="0" w:space="0" w:color="auto"/>
            <w:right w:val="none" w:sz="0" w:space="0" w:color="auto"/>
          </w:divBdr>
          <w:divsChild>
            <w:div w:id="1525627893">
              <w:marLeft w:val="0"/>
              <w:marRight w:val="0"/>
              <w:marTop w:val="0"/>
              <w:marBottom w:val="0"/>
              <w:divBdr>
                <w:top w:val="none" w:sz="0" w:space="0" w:color="auto"/>
                <w:left w:val="none" w:sz="0" w:space="0" w:color="auto"/>
                <w:bottom w:val="none" w:sz="0" w:space="0" w:color="auto"/>
                <w:right w:val="none" w:sz="0" w:space="0" w:color="auto"/>
              </w:divBdr>
            </w:div>
          </w:divsChild>
        </w:div>
        <w:div w:id="1291205606">
          <w:marLeft w:val="0"/>
          <w:marRight w:val="0"/>
          <w:marTop w:val="0"/>
          <w:marBottom w:val="0"/>
          <w:divBdr>
            <w:top w:val="none" w:sz="0" w:space="0" w:color="auto"/>
            <w:left w:val="none" w:sz="0" w:space="0" w:color="auto"/>
            <w:bottom w:val="none" w:sz="0" w:space="0" w:color="auto"/>
            <w:right w:val="none" w:sz="0" w:space="0" w:color="auto"/>
          </w:divBdr>
          <w:divsChild>
            <w:div w:id="52627095">
              <w:marLeft w:val="0"/>
              <w:marRight w:val="0"/>
              <w:marTop w:val="0"/>
              <w:marBottom w:val="0"/>
              <w:divBdr>
                <w:top w:val="none" w:sz="0" w:space="0" w:color="auto"/>
                <w:left w:val="none" w:sz="0" w:space="0" w:color="auto"/>
                <w:bottom w:val="none" w:sz="0" w:space="0" w:color="auto"/>
                <w:right w:val="none" w:sz="0" w:space="0" w:color="auto"/>
              </w:divBdr>
            </w:div>
          </w:divsChild>
        </w:div>
        <w:div w:id="1323240935">
          <w:marLeft w:val="0"/>
          <w:marRight w:val="0"/>
          <w:marTop w:val="0"/>
          <w:marBottom w:val="0"/>
          <w:divBdr>
            <w:top w:val="none" w:sz="0" w:space="0" w:color="auto"/>
            <w:left w:val="none" w:sz="0" w:space="0" w:color="auto"/>
            <w:bottom w:val="none" w:sz="0" w:space="0" w:color="auto"/>
            <w:right w:val="none" w:sz="0" w:space="0" w:color="auto"/>
          </w:divBdr>
          <w:divsChild>
            <w:div w:id="1107390811">
              <w:marLeft w:val="0"/>
              <w:marRight w:val="0"/>
              <w:marTop w:val="0"/>
              <w:marBottom w:val="0"/>
              <w:divBdr>
                <w:top w:val="none" w:sz="0" w:space="0" w:color="auto"/>
                <w:left w:val="none" w:sz="0" w:space="0" w:color="auto"/>
                <w:bottom w:val="none" w:sz="0" w:space="0" w:color="auto"/>
                <w:right w:val="none" w:sz="0" w:space="0" w:color="auto"/>
              </w:divBdr>
            </w:div>
          </w:divsChild>
        </w:div>
        <w:div w:id="1324548265">
          <w:marLeft w:val="0"/>
          <w:marRight w:val="0"/>
          <w:marTop w:val="0"/>
          <w:marBottom w:val="0"/>
          <w:divBdr>
            <w:top w:val="none" w:sz="0" w:space="0" w:color="auto"/>
            <w:left w:val="none" w:sz="0" w:space="0" w:color="auto"/>
            <w:bottom w:val="none" w:sz="0" w:space="0" w:color="auto"/>
            <w:right w:val="none" w:sz="0" w:space="0" w:color="auto"/>
          </w:divBdr>
          <w:divsChild>
            <w:div w:id="1812794951">
              <w:marLeft w:val="0"/>
              <w:marRight w:val="0"/>
              <w:marTop w:val="0"/>
              <w:marBottom w:val="0"/>
              <w:divBdr>
                <w:top w:val="none" w:sz="0" w:space="0" w:color="auto"/>
                <w:left w:val="none" w:sz="0" w:space="0" w:color="auto"/>
                <w:bottom w:val="none" w:sz="0" w:space="0" w:color="auto"/>
                <w:right w:val="none" w:sz="0" w:space="0" w:color="auto"/>
              </w:divBdr>
            </w:div>
          </w:divsChild>
        </w:div>
        <w:div w:id="1366100122">
          <w:marLeft w:val="0"/>
          <w:marRight w:val="0"/>
          <w:marTop w:val="0"/>
          <w:marBottom w:val="0"/>
          <w:divBdr>
            <w:top w:val="none" w:sz="0" w:space="0" w:color="auto"/>
            <w:left w:val="none" w:sz="0" w:space="0" w:color="auto"/>
            <w:bottom w:val="none" w:sz="0" w:space="0" w:color="auto"/>
            <w:right w:val="none" w:sz="0" w:space="0" w:color="auto"/>
          </w:divBdr>
          <w:divsChild>
            <w:div w:id="557203329">
              <w:marLeft w:val="0"/>
              <w:marRight w:val="0"/>
              <w:marTop w:val="0"/>
              <w:marBottom w:val="0"/>
              <w:divBdr>
                <w:top w:val="none" w:sz="0" w:space="0" w:color="auto"/>
                <w:left w:val="none" w:sz="0" w:space="0" w:color="auto"/>
                <w:bottom w:val="none" w:sz="0" w:space="0" w:color="auto"/>
                <w:right w:val="none" w:sz="0" w:space="0" w:color="auto"/>
              </w:divBdr>
            </w:div>
          </w:divsChild>
        </w:div>
        <w:div w:id="1384448977">
          <w:marLeft w:val="0"/>
          <w:marRight w:val="0"/>
          <w:marTop w:val="0"/>
          <w:marBottom w:val="0"/>
          <w:divBdr>
            <w:top w:val="none" w:sz="0" w:space="0" w:color="auto"/>
            <w:left w:val="none" w:sz="0" w:space="0" w:color="auto"/>
            <w:bottom w:val="none" w:sz="0" w:space="0" w:color="auto"/>
            <w:right w:val="none" w:sz="0" w:space="0" w:color="auto"/>
          </w:divBdr>
          <w:divsChild>
            <w:div w:id="824205568">
              <w:marLeft w:val="0"/>
              <w:marRight w:val="0"/>
              <w:marTop w:val="0"/>
              <w:marBottom w:val="0"/>
              <w:divBdr>
                <w:top w:val="none" w:sz="0" w:space="0" w:color="auto"/>
                <w:left w:val="none" w:sz="0" w:space="0" w:color="auto"/>
                <w:bottom w:val="none" w:sz="0" w:space="0" w:color="auto"/>
                <w:right w:val="none" w:sz="0" w:space="0" w:color="auto"/>
              </w:divBdr>
            </w:div>
          </w:divsChild>
        </w:div>
        <w:div w:id="1419323841">
          <w:marLeft w:val="0"/>
          <w:marRight w:val="0"/>
          <w:marTop w:val="0"/>
          <w:marBottom w:val="0"/>
          <w:divBdr>
            <w:top w:val="none" w:sz="0" w:space="0" w:color="auto"/>
            <w:left w:val="none" w:sz="0" w:space="0" w:color="auto"/>
            <w:bottom w:val="none" w:sz="0" w:space="0" w:color="auto"/>
            <w:right w:val="none" w:sz="0" w:space="0" w:color="auto"/>
          </w:divBdr>
          <w:divsChild>
            <w:div w:id="397754204">
              <w:marLeft w:val="0"/>
              <w:marRight w:val="0"/>
              <w:marTop w:val="0"/>
              <w:marBottom w:val="0"/>
              <w:divBdr>
                <w:top w:val="none" w:sz="0" w:space="0" w:color="auto"/>
                <w:left w:val="none" w:sz="0" w:space="0" w:color="auto"/>
                <w:bottom w:val="none" w:sz="0" w:space="0" w:color="auto"/>
                <w:right w:val="none" w:sz="0" w:space="0" w:color="auto"/>
              </w:divBdr>
            </w:div>
          </w:divsChild>
        </w:div>
        <w:div w:id="1435632621">
          <w:marLeft w:val="0"/>
          <w:marRight w:val="0"/>
          <w:marTop w:val="0"/>
          <w:marBottom w:val="0"/>
          <w:divBdr>
            <w:top w:val="none" w:sz="0" w:space="0" w:color="auto"/>
            <w:left w:val="none" w:sz="0" w:space="0" w:color="auto"/>
            <w:bottom w:val="none" w:sz="0" w:space="0" w:color="auto"/>
            <w:right w:val="none" w:sz="0" w:space="0" w:color="auto"/>
          </w:divBdr>
          <w:divsChild>
            <w:div w:id="701829847">
              <w:marLeft w:val="0"/>
              <w:marRight w:val="0"/>
              <w:marTop w:val="0"/>
              <w:marBottom w:val="0"/>
              <w:divBdr>
                <w:top w:val="none" w:sz="0" w:space="0" w:color="auto"/>
                <w:left w:val="none" w:sz="0" w:space="0" w:color="auto"/>
                <w:bottom w:val="none" w:sz="0" w:space="0" w:color="auto"/>
                <w:right w:val="none" w:sz="0" w:space="0" w:color="auto"/>
              </w:divBdr>
            </w:div>
          </w:divsChild>
        </w:div>
        <w:div w:id="1450588537">
          <w:marLeft w:val="0"/>
          <w:marRight w:val="0"/>
          <w:marTop w:val="0"/>
          <w:marBottom w:val="0"/>
          <w:divBdr>
            <w:top w:val="none" w:sz="0" w:space="0" w:color="auto"/>
            <w:left w:val="none" w:sz="0" w:space="0" w:color="auto"/>
            <w:bottom w:val="none" w:sz="0" w:space="0" w:color="auto"/>
            <w:right w:val="none" w:sz="0" w:space="0" w:color="auto"/>
          </w:divBdr>
          <w:divsChild>
            <w:div w:id="281884885">
              <w:marLeft w:val="0"/>
              <w:marRight w:val="0"/>
              <w:marTop w:val="0"/>
              <w:marBottom w:val="0"/>
              <w:divBdr>
                <w:top w:val="none" w:sz="0" w:space="0" w:color="auto"/>
                <w:left w:val="none" w:sz="0" w:space="0" w:color="auto"/>
                <w:bottom w:val="none" w:sz="0" w:space="0" w:color="auto"/>
                <w:right w:val="none" w:sz="0" w:space="0" w:color="auto"/>
              </w:divBdr>
            </w:div>
          </w:divsChild>
        </w:div>
        <w:div w:id="1514488516">
          <w:marLeft w:val="0"/>
          <w:marRight w:val="0"/>
          <w:marTop w:val="0"/>
          <w:marBottom w:val="0"/>
          <w:divBdr>
            <w:top w:val="none" w:sz="0" w:space="0" w:color="auto"/>
            <w:left w:val="none" w:sz="0" w:space="0" w:color="auto"/>
            <w:bottom w:val="none" w:sz="0" w:space="0" w:color="auto"/>
            <w:right w:val="none" w:sz="0" w:space="0" w:color="auto"/>
          </w:divBdr>
          <w:divsChild>
            <w:div w:id="660550676">
              <w:marLeft w:val="0"/>
              <w:marRight w:val="0"/>
              <w:marTop w:val="0"/>
              <w:marBottom w:val="0"/>
              <w:divBdr>
                <w:top w:val="none" w:sz="0" w:space="0" w:color="auto"/>
                <w:left w:val="none" w:sz="0" w:space="0" w:color="auto"/>
                <w:bottom w:val="none" w:sz="0" w:space="0" w:color="auto"/>
                <w:right w:val="none" w:sz="0" w:space="0" w:color="auto"/>
              </w:divBdr>
            </w:div>
            <w:div w:id="1155072521">
              <w:marLeft w:val="0"/>
              <w:marRight w:val="0"/>
              <w:marTop w:val="0"/>
              <w:marBottom w:val="0"/>
              <w:divBdr>
                <w:top w:val="none" w:sz="0" w:space="0" w:color="auto"/>
                <w:left w:val="none" w:sz="0" w:space="0" w:color="auto"/>
                <w:bottom w:val="none" w:sz="0" w:space="0" w:color="auto"/>
                <w:right w:val="none" w:sz="0" w:space="0" w:color="auto"/>
              </w:divBdr>
            </w:div>
            <w:div w:id="1833331488">
              <w:marLeft w:val="0"/>
              <w:marRight w:val="0"/>
              <w:marTop w:val="0"/>
              <w:marBottom w:val="0"/>
              <w:divBdr>
                <w:top w:val="none" w:sz="0" w:space="0" w:color="auto"/>
                <w:left w:val="none" w:sz="0" w:space="0" w:color="auto"/>
                <w:bottom w:val="none" w:sz="0" w:space="0" w:color="auto"/>
                <w:right w:val="none" w:sz="0" w:space="0" w:color="auto"/>
              </w:divBdr>
            </w:div>
          </w:divsChild>
        </w:div>
        <w:div w:id="1598442336">
          <w:marLeft w:val="0"/>
          <w:marRight w:val="0"/>
          <w:marTop w:val="0"/>
          <w:marBottom w:val="0"/>
          <w:divBdr>
            <w:top w:val="none" w:sz="0" w:space="0" w:color="auto"/>
            <w:left w:val="none" w:sz="0" w:space="0" w:color="auto"/>
            <w:bottom w:val="none" w:sz="0" w:space="0" w:color="auto"/>
            <w:right w:val="none" w:sz="0" w:space="0" w:color="auto"/>
          </w:divBdr>
          <w:divsChild>
            <w:div w:id="363597687">
              <w:marLeft w:val="0"/>
              <w:marRight w:val="0"/>
              <w:marTop w:val="0"/>
              <w:marBottom w:val="0"/>
              <w:divBdr>
                <w:top w:val="none" w:sz="0" w:space="0" w:color="auto"/>
                <w:left w:val="none" w:sz="0" w:space="0" w:color="auto"/>
                <w:bottom w:val="none" w:sz="0" w:space="0" w:color="auto"/>
                <w:right w:val="none" w:sz="0" w:space="0" w:color="auto"/>
              </w:divBdr>
            </w:div>
          </w:divsChild>
        </w:div>
        <w:div w:id="1648626400">
          <w:marLeft w:val="0"/>
          <w:marRight w:val="0"/>
          <w:marTop w:val="0"/>
          <w:marBottom w:val="0"/>
          <w:divBdr>
            <w:top w:val="none" w:sz="0" w:space="0" w:color="auto"/>
            <w:left w:val="none" w:sz="0" w:space="0" w:color="auto"/>
            <w:bottom w:val="none" w:sz="0" w:space="0" w:color="auto"/>
            <w:right w:val="none" w:sz="0" w:space="0" w:color="auto"/>
          </w:divBdr>
          <w:divsChild>
            <w:div w:id="419646905">
              <w:marLeft w:val="0"/>
              <w:marRight w:val="0"/>
              <w:marTop w:val="0"/>
              <w:marBottom w:val="0"/>
              <w:divBdr>
                <w:top w:val="none" w:sz="0" w:space="0" w:color="auto"/>
                <w:left w:val="none" w:sz="0" w:space="0" w:color="auto"/>
                <w:bottom w:val="none" w:sz="0" w:space="0" w:color="auto"/>
                <w:right w:val="none" w:sz="0" w:space="0" w:color="auto"/>
              </w:divBdr>
            </w:div>
          </w:divsChild>
        </w:div>
        <w:div w:id="1663049504">
          <w:marLeft w:val="0"/>
          <w:marRight w:val="0"/>
          <w:marTop w:val="0"/>
          <w:marBottom w:val="0"/>
          <w:divBdr>
            <w:top w:val="none" w:sz="0" w:space="0" w:color="auto"/>
            <w:left w:val="none" w:sz="0" w:space="0" w:color="auto"/>
            <w:bottom w:val="none" w:sz="0" w:space="0" w:color="auto"/>
            <w:right w:val="none" w:sz="0" w:space="0" w:color="auto"/>
          </w:divBdr>
          <w:divsChild>
            <w:div w:id="1127747541">
              <w:marLeft w:val="0"/>
              <w:marRight w:val="0"/>
              <w:marTop w:val="0"/>
              <w:marBottom w:val="0"/>
              <w:divBdr>
                <w:top w:val="none" w:sz="0" w:space="0" w:color="auto"/>
                <w:left w:val="none" w:sz="0" w:space="0" w:color="auto"/>
                <w:bottom w:val="none" w:sz="0" w:space="0" w:color="auto"/>
                <w:right w:val="none" w:sz="0" w:space="0" w:color="auto"/>
              </w:divBdr>
            </w:div>
          </w:divsChild>
        </w:div>
        <w:div w:id="1723138293">
          <w:marLeft w:val="0"/>
          <w:marRight w:val="0"/>
          <w:marTop w:val="0"/>
          <w:marBottom w:val="0"/>
          <w:divBdr>
            <w:top w:val="none" w:sz="0" w:space="0" w:color="auto"/>
            <w:left w:val="none" w:sz="0" w:space="0" w:color="auto"/>
            <w:bottom w:val="none" w:sz="0" w:space="0" w:color="auto"/>
            <w:right w:val="none" w:sz="0" w:space="0" w:color="auto"/>
          </w:divBdr>
          <w:divsChild>
            <w:div w:id="301542392">
              <w:marLeft w:val="0"/>
              <w:marRight w:val="0"/>
              <w:marTop w:val="0"/>
              <w:marBottom w:val="0"/>
              <w:divBdr>
                <w:top w:val="none" w:sz="0" w:space="0" w:color="auto"/>
                <w:left w:val="none" w:sz="0" w:space="0" w:color="auto"/>
                <w:bottom w:val="none" w:sz="0" w:space="0" w:color="auto"/>
                <w:right w:val="none" w:sz="0" w:space="0" w:color="auto"/>
              </w:divBdr>
            </w:div>
          </w:divsChild>
        </w:div>
        <w:div w:id="1874341198">
          <w:marLeft w:val="0"/>
          <w:marRight w:val="0"/>
          <w:marTop w:val="0"/>
          <w:marBottom w:val="0"/>
          <w:divBdr>
            <w:top w:val="none" w:sz="0" w:space="0" w:color="auto"/>
            <w:left w:val="none" w:sz="0" w:space="0" w:color="auto"/>
            <w:bottom w:val="none" w:sz="0" w:space="0" w:color="auto"/>
            <w:right w:val="none" w:sz="0" w:space="0" w:color="auto"/>
          </w:divBdr>
          <w:divsChild>
            <w:div w:id="729497694">
              <w:marLeft w:val="0"/>
              <w:marRight w:val="0"/>
              <w:marTop w:val="0"/>
              <w:marBottom w:val="0"/>
              <w:divBdr>
                <w:top w:val="none" w:sz="0" w:space="0" w:color="auto"/>
                <w:left w:val="none" w:sz="0" w:space="0" w:color="auto"/>
                <w:bottom w:val="none" w:sz="0" w:space="0" w:color="auto"/>
                <w:right w:val="none" w:sz="0" w:space="0" w:color="auto"/>
              </w:divBdr>
            </w:div>
          </w:divsChild>
        </w:div>
        <w:div w:id="1934508980">
          <w:marLeft w:val="0"/>
          <w:marRight w:val="0"/>
          <w:marTop w:val="0"/>
          <w:marBottom w:val="0"/>
          <w:divBdr>
            <w:top w:val="none" w:sz="0" w:space="0" w:color="auto"/>
            <w:left w:val="none" w:sz="0" w:space="0" w:color="auto"/>
            <w:bottom w:val="none" w:sz="0" w:space="0" w:color="auto"/>
            <w:right w:val="none" w:sz="0" w:space="0" w:color="auto"/>
          </w:divBdr>
          <w:divsChild>
            <w:div w:id="329060426">
              <w:marLeft w:val="0"/>
              <w:marRight w:val="0"/>
              <w:marTop w:val="0"/>
              <w:marBottom w:val="0"/>
              <w:divBdr>
                <w:top w:val="none" w:sz="0" w:space="0" w:color="auto"/>
                <w:left w:val="none" w:sz="0" w:space="0" w:color="auto"/>
                <w:bottom w:val="none" w:sz="0" w:space="0" w:color="auto"/>
                <w:right w:val="none" w:sz="0" w:space="0" w:color="auto"/>
              </w:divBdr>
            </w:div>
            <w:div w:id="574635208">
              <w:marLeft w:val="0"/>
              <w:marRight w:val="0"/>
              <w:marTop w:val="0"/>
              <w:marBottom w:val="0"/>
              <w:divBdr>
                <w:top w:val="none" w:sz="0" w:space="0" w:color="auto"/>
                <w:left w:val="none" w:sz="0" w:space="0" w:color="auto"/>
                <w:bottom w:val="none" w:sz="0" w:space="0" w:color="auto"/>
                <w:right w:val="none" w:sz="0" w:space="0" w:color="auto"/>
              </w:divBdr>
            </w:div>
            <w:div w:id="1335262637">
              <w:marLeft w:val="0"/>
              <w:marRight w:val="0"/>
              <w:marTop w:val="0"/>
              <w:marBottom w:val="0"/>
              <w:divBdr>
                <w:top w:val="none" w:sz="0" w:space="0" w:color="auto"/>
                <w:left w:val="none" w:sz="0" w:space="0" w:color="auto"/>
                <w:bottom w:val="none" w:sz="0" w:space="0" w:color="auto"/>
                <w:right w:val="none" w:sz="0" w:space="0" w:color="auto"/>
              </w:divBdr>
            </w:div>
          </w:divsChild>
        </w:div>
        <w:div w:id="1994262369">
          <w:marLeft w:val="0"/>
          <w:marRight w:val="0"/>
          <w:marTop w:val="0"/>
          <w:marBottom w:val="0"/>
          <w:divBdr>
            <w:top w:val="none" w:sz="0" w:space="0" w:color="auto"/>
            <w:left w:val="none" w:sz="0" w:space="0" w:color="auto"/>
            <w:bottom w:val="none" w:sz="0" w:space="0" w:color="auto"/>
            <w:right w:val="none" w:sz="0" w:space="0" w:color="auto"/>
          </w:divBdr>
          <w:divsChild>
            <w:div w:id="1792937678">
              <w:marLeft w:val="0"/>
              <w:marRight w:val="0"/>
              <w:marTop w:val="0"/>
              <w:marBottom w:val="0"/>
              <w:divBdr>
                <w:top w:val="none" w:sz="0" w:space="0" w:color="auto"/>
                <w:left w:val="none" w:sz="0" w:space="0" w:color="auto"/>
                <w:bottom w:val="none" w:sz="0" w:space="0" w:color="auto"/>
                <w:right w:val="none" w:sz="0" w:space="0" w:color="auto"/>
              </w:divBdr>
            </w:div>
          </w:divsChild>
        </w:div>
        <w:div w:id="1999769908">
          <w:marLeft w:val="0"/>
          <w:marRight w:val="0"/>
          <w:marTop w:val="0"/>
          <w:marBottom w:val="0"/>
          <w:divBdr>
            <w:top w:val="none" w:sz="0" w:space="0" w:color="auto"/>
            <w:left w:val="none" w:sz="0" w:space="0" w:color="auto"/>
            <w:bottom w:val="none" w:sz="0" w:space="0" w:color="auto"/>
            <w:right w:val="none" w:sz="0" w:space="0" w:color="auto"/>
          </w:divBdr>
          <w:divsChild>
            <w:div w:id="2004550042">
              <w:marLeft w:val="0"/>
              <w:marRight w:val="0"/>
              <w:marTop w:val="0"/>
              <w:marBottom w:val="0"/>
              <w:divBdr>
                <w:top w:val="none" w:sz="0" w:space="0" w:color="auto"/>
                <w:left w:val="none" w:sz="0" w:space="0" w:color="auto"/>
                <w:bottom w:val="none" w:sz="0" w:space="0" w:color="auto"/>
                <w:right w:val="none" w:sz="0" w:space="0" w:color="auto"/>
              </w:divBdr>
            </w:div>
          </w:divsChild>
        </w:div>
        <w:div w:id="2002076198">
          <w:marLeft w:val="0"/>
          <w:marRight w:val="0"/>
          <w:marTop w:val="0"/>
          <w:marBottom w:val="0"/>
          <w:divBdr>
            <w:top w:val="none" w:sz="0" w:space="0" w:color="auto"/>
            <w:left w:val="none" w:sz="0" w:space="0" w:color="auto"/>
            <w:bottom w:val="none" w:sz="0" w:space="0" w:color="auto"/>
            <w:right w:val="none" w:sz="0" w:space="0" w:color="auto"/>
          </w:divBdr>
          <w:divsChild>
            <w:div w:id="195041565">
              <w:marLeft w:val="0"/>
              <w:marRight w:val="0"/>
              <w:marTop w:val="0"/>
              <w:marBottom w:val="0"/>
              <w:divBdr>
                <w:top w:val="none" w:sz="0" w:space="0" w:color="auto"/>
                <w:left w:val="none" w:sz="0" w:space="0" w:color="auto"/>
                <w:bottom w:val="none" w:sz="0" w:space="0" w:color="auto"/>
                <w:right w:val="none" w:sz="0" w:space="0" w:color="auto"/>
              </w:divBdr>
            </w:div>
            <w:div w:id="1212615451">
              <w:marLeft w:val="0"/>
              <w:marRight w:val="0"/>
              <w:marTop w:val="0"/>
              <w:marBottom w:val="0"/>
              <w:divBdr>
                <w:top w:val="none" w:sz="0" w:space="0" w:color="auto"/>
                <w:left w:val="none" w:sz="0" w:space="0" w:color="auto"/>
                <w:bottom w:val="none" w:sz="0" w:space="0" w:color="auto"/>
                <w:right w:val="none" w:sz="0" w:space="0" w:color="auto"/>
              </w:divBdr>
            </w:div>
            <w:div w:id="1314480213">
              <w:marLeft w:val="0"/>
              <w:marRight w:val="0"/>
              <w:marTop w:val="0"/>
              <w:marBottom w:val="0"/>
              <w:divBdr>
                <w:top w:val="none" w:sz="0" w:space="0" w:color="auto"/>
                <w:left w:val="none" w:sz="0" w:space="0" w:color="auto"/>
                <w:bottom w:val="none" w:sz="0" w:space="0" w:color="auto"/>
                <w:right w:val="none" w:sz="0" w:space="0" w:color="auto"/>
              </w:divBdr>
            </w:div>
          </w:divsChild>
        </w:div>
        <w:div w:id="2007977043">
          <w:marLeft w:val="0"/>
          <w:marRight w:val="0"/>
          <w:marTop w:val="0"/>
          <w:marBottom w:val="0"/>
          <w:divBdr>
            <w:top w:val="none" w:sz="0" w:space="0" w:color="auto"/>
            <w:left w:val="none" w:sz="0" w:space="0" w:color="auto"/>
            <w:bottom w:val="none" w:sz="0" w:space="0" w:color="auto"/>
            <w:right w:val="none" w:sz="0" w:space="0" w:color="auto"/>
          </w:divBdr>
          <w:divsChild>
            <w:div w:id="1030716197">
              <w:marLeft w:val="0"/>
              <w:marRight w:val="0"/>
              <w:marTop w:val="0"/>
              <w:marBottom w:val="0"/>
              <w:divBdr>
                <w:top w:val="none" w:sz="0" w:space="0" w:color="auto"/>
                <w:left w:val="none" w:sz="0" w:space="0" w:color="auto"/>
                <w:bottom w:val="none" w:sz="0" w:space="0" w:color="auto"/>
                <w:right w:val="none" w:sz="0" w:space="0" w:color="auto"/>
              </w:divBdr>
            </w:div>
          </w:divsChild>
        </w:div>
        <w:div w:id="2068069428">
          <w:marLeft w:val="0"/>
          <w:marRight w:val="0"/>
          <w:marTop w:val="0"/>
          <w:marBottom w:val="0"/>
          <w:divBdr>
            <w:top w:val="none" w:sz="0" w:space="0" w:color="auto"/>
            <w:left w:val="none" w:sz="0" w:space="0" w:color="auto"/>
            <w:bottom w:val="none" w:sz="0" w:space="0" w:color="auto"/>
            <w:right w:val="none" w:sz="0" w:space="0" w:color="auto"/>
          </w:divBdr>
          <w:divsChild>
            <w:div w:id="479004948">
              <w:marLeft w:val="0"/>
              <w:marRight w:val="0"/>
              <w:marTop w:val="0"/>
              <w:marBottom w:val="0"/>
              <w:divBdr>
                <w:top w:val="none" w:sz="0" w:space="0" w:color="auto"/>
                <w:left w:val="none" w:sz="0" w:space="0" w:color="auto"/>
                <w:bottom w:val="none" w:sz="0" w:space="0" w:color="auto"/>
                <w:right w:val="none" w:sz="0" w:space="0" w:color="auto"/>
              </w:divBdr>
            </w:div>
            <w:div w:id="1039940242">
              <w:marLeft w:val="0"/>
              <w:marRight w:val="0"/>
              <w:marTop w:val="0"/>
              <w:marBottom w:val="0"/>
              <w:divBdr>
                <w:top w:val="none" w:sz="0" w:space="0" w:color="auto"/>
                <w:left w:val="none" w:sz="0" w:space="0" w:color="auto"/>
                <w:bottom w:val="none" w:sz="0" w:space="0" w:color="auto"/>
                <w:right w:val="none" w:sz="0" w:space="0" w:color="auto"/>
              </w:divBdr>
            </w:div>
            <w:div w:id="2054041686">
              <w:marLeft w:val="0"/>
              <w:marRight w:val="0"/>
              <w:marTop w:val="0"/>
              <w:marBottom w:val="0"/>
              <w:divBdr>
                <w:top w:val="none" w:sz="0" w:space="0" w:color="auto"/>
                <w:left w:val="none" w:sz="0" w:space="0" w:color="auto"/>
                <w:bottom w:val="none" w:sz="0" w:space="0" w:color="auto"/>
                <w:right w:val="none" w:sz="0" w:space="0" w:color="auto"/>
              </w:divBdr>
            </w:div>
          </w:divsChild>
        </w:div>
        <w:div w:id="2132284666">
          <w:marLeft w:val="0"/>
          <w:marRight w:val="0"/>
          <w:marTop w:val="0"/>
          <w:marBottom w:val="0"/>
          <w:divBdr>
            <w:top w:val="none" w:sz="0" w:space="0" w:color="auto"/>
            <w:left w:val="none" w:sz="0" w:space="0" w:color="auto"/>
            <w:bottom w:val="none" w:sz="0" w:space="0" w:color="auto"/>
            <w:right w:val="none" w:sz="0" w:space="0" w:color="auto"/>
          </w:divBdr>
          <w:divsChild>
            <w:div w:id="926570585">
              <w:marLeft w:val="0"/>
              <w:marRight w:val="0"/>
              <w:marTop w:val="0"/>
              <w:marBottom w:val="0"/>
              <w:divBdr>
                <w:top w:val="none" w:sz="0" w:space="0" w:color="auto"/>
                <w:left w:val="none" w:sz="0" w:space="0" w:color="auto"/>
                <w:bottom w:val="none" w:sz="0" w:space="0" w:color="auto"/>
                <w:right w:val="none" w:sz="0" w:space="0" w:color="auto"/>
              </w:divBdr>
            </w:div>
          </w:divsChild>
        </w:div>
        <w:div w:id="2143888554">
          <w:marLeft w:val="0"/>
          <w:marRight w:val="0"/>
          <w:marTop w:val="0"/>
          <w:marBottom w:val="0"/>
          <w:divBdr>
            <w:top w:val="none" w:sz="0" w:space="0" w:color="auto"/>
            <w:left w:val="none" w:sz="0" w:space="0" w:color="auto"/>
            <w:bottom w:val="none" w:sz="0" w:space="0" w:color="auto"/>
            <w:right w:val="none" w:sz="0" w:space="0" w:color="auto"/>
          </w:divBdr>
          <w:divsChild>
            <w:div w:id="1433626428">
              <w:marLeft w:val="0"/>
              <w:marRight w:val="0"/>
              <w:marTop w:val="0"/>
              <w:marBottom w:val="0"/>
              <w:divBdr>
                <w:top w:val="none" w:sz="0" w:space="0" w:color="auto"/>
                <w:left w:val="none" w:sz="0" w:space="0" w:color="auto"/>
                <w:bottom w:val="none" w:sz="0" w:space="0" w:color="auto"/>
                <w:right w:val="none" w:sz="0" w:space="0" w:color="auto"/>
              </w:divBdr>
            </w:div>
          </w:divsChild>
        </w:div>
        <w:div w:id="2145928577">
          <w:marLeft w:val="0"/>
          <w:marRight w:val="0"/>
          <w:marTop w:val="0"/>
          <w:marBottom w:val="0"/>
          <w:divBdr>
            <w:top w:val="none" w:sz="0" w:space="0" w:color="auto"/>
            <w:left w:val="none" w:sz="0" w:space="0" w:color="auto"/>
            <w:bottom w:val="none" w:sz="0" w:space="0" w:color="auto"/>
            <w:right w:val="none" w:sz="0" w:space="0" w:color="auto"/>
          </w:divBdr>
          <w:divsChild>
            <w:div w:id="11106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7660">
      <w:bodyDiv w:val="1"/>
      <w:marLeft w:val="0"/>
      <w:marRight w:val="0"/>
      <w:marTop w:val="0"/>
      <w:marBottom w:val="0"/>
      <w:divBdr>
        <w:top w:val="none" w:sz="0" w:space="0" w:color="auto"/>
        <w:left w:val="none" w:sz="0" w:space="0" w:color="auto"/>
        <w:bottom w:val="none" w:sz="0" w:space="0" w:color="auto"/>
        <w:right w:val="none" w:sz="0" w:space="0" w:color="auto"/>
      </w:divBdr>
    </w:div>
    <w:div w:id="1347245498">
      <w:bodyDiv w:val="1"/>
      <w:marLeft w:val="0"/>
      <w:marRight w:val="0"/>
      <w:marTop w:val="0"/>
      <w:marBottom w:val="0"/>
      <w:divBdr>
        <w:top w:val="none" w:sz="0" w:space="0" w:color="auto"/>
        <w:left w:val="none" w:sz="0" w:space="0" w:color="auto"/>
        <w:bottom w:val="none" w:sz="0" w:space="0" w:color="auto"/>
        <w:right w:val="none" w:sz="0" w:space="0" w:color="auto"/>
      </w:divBdr>
    </w:div>
    <w:div w:id="1637448430">
      <w:bodyDiv w:val="1"/>
      <w:marLeft w:val="0"/>
      <w:marRight w:val="0"/>
      <w:marTop w:val="0"/>
      <w:marBottom w:val="0"/>
      <w:divBdr>
        <w:top w:val="none" w:sz="0" w:space="0" w:color="auto"/>
        <w:left w:val="none" w:sz="0" w:space="0" w:color="auto"/>
        <w:bottom w:val="none" w:sz="0" w:space="0" w:color="auto"/>
        <w:right w:val="none" w:sz="0" w:space="0" w:color="auto"/>
      </w:divBdr>
      <w:divsChild>
        <w:div w:id="660739661">
          <w:marLeft w:val="0"/>
          <w:marRight w:val="0"/>
          <w:marTop w:val="0"/>
          <w:marBottom w:val="0"/>
          <w:divBdr>
            <w:top w:val="none" w:sz="0" w:space="0" w:color="auto"/>
            <w:left w:val="none" w:sz="0" w:space="0" w:color="auto"/>
            <w:bottom w:val="none" w:sz="0" w:space="0" w:color="auto"/>
            <w:right w:val="none" w:sz="0" w:space="0" w:color="auto"/>
          </w:divBdr>
          <w:divsChild>
            <w:div w:id="1168323201">
              <w:marLeft w:val="0"/>
              <w:marRight w:val="0"/>
              <w:marTop w:val="0"/>
              <w:marBottom w:val="0"/>
              <w:divBdr>
                <w:top w:val="none" w:sz="0" w:space="0" w:color="auto"/>
                <w:left w:val="none" w:sz="0" w:space="0" w:color="auto"/>
                <w:bottom w:val="none" w:sz="0" w:space="0" w:color="auto"/>
                <w:right w:val="none" w:sz="0" w:space="0" w:color="auto"/>
              </w:divBdr>
            </w:div>
          </w:divsChild>
        </w:div>
        <w:div w:id="736440279">
          <w:marLeft w:val="0"/>
          <w:marRight w:val="0"/>
          <w:marTop w:val="0"/>
          <w:marBottom w:val="0"/>
          <w:divBdr>
            <w:top w:val="none" w:sz="0" w:space="0" w:color="auto"/>
            <w:left w:val="none" w:sz="0" w:space="0" w:color="auto"/>
            <w:bottom w:val="none" w:sz="0" w:space="0" w:color="auto"/>
            <w:right w:val="none" w:sz="0" w:space="0" w:color="auto"/>
          </w:divBdr>
          <w:divsChild>
            <w:div w:id="147594667">
              <w:marLeft w:val="0"/>
              <w:marRight w:val="0"/>
              <w:marTop w:val="0"/>
              <w:marBottom w:val="0"/>
              <w:divBdr>
                <w:top w:val="none" w:sz="0" w:space="0" w:color="auto"/>
                <w:left w:val="none" w:sz="0" w:space="0" w:color="auto"/>
                <w:bottom w:val="none" w:sz="0" w:space="0" w:color="auto"/>
                <w:right w:val="none" w:sz="0" w:space="0" w:color="auto"/>
              </w:divBdr>
            </w:div>
            <w:div w:id="381097573">
              <w:marLeft w:val="0"/>
              <w:marRight w:val="0"/>
              <w:marTop w:val="0"/>
              <w:marBottom w:val="0"/>
              <w:divBdr>
                <w:top w:val="none" w:sz="0" w:space="0" w:color="auto"/>
                <w:left w:val="none" w:sz="0" w:space="0" w:color="auto"/>
                <w:bottom w:val="none" w:sz="0" w:space="0" w:color="auto"/>
                <w:right w:val="none" w:sz="0" w:space="0" w:color="auto"/>
              </w:divBdr>
            </w:div>
            <w:div w:id="1198860285">
              <w:marLeft w:val="0"/>
              <w:marRight w:val="0"/>
              <w:marTop w:val="0"/>
              <w:marBottom w:val="0"/>
              <w:divBdr>
                <w:top w:val="none" w:sz="0" w:space="0" w:color="auto"/>
                <w:left w:val="none" w:sz="0" w:space="0" w:color="auto"/>
                <w:bottom w:val="none" w:sz="0" w:space="0" w:color="auto"/>
                <w:right w:val="none" w:sz="0" w:space="0" w:color="auto"/>
              </w:divBdr>
            </w:div>
          </w:divsChild>
        </w:div>
        <w:div w:id="1624385509">
          <w:marLeft w:val="0"/>
          <w:marRight w:val="0"/>
          <w:marTop w:val="0"/>
          <w:marBottom w:val="0"/>
          <w:divBdr>
            <w:top w:val="none" w:sz="0" w:space="0" w:color="auto"/>
            <w:left w:val="none" w:sz="0" w:space="0" w:color="auto"/>
            <w:bottom w:val="none" w:sz="0" w:space="0" w:color="auto"/>
            <w:right w:val="none" w:sz="0" w:space="0" w:color="auto"/>
          </w:divBdr>
          <w:divsChild>
            <w:div w:id="1506705283">
              <w:marLeft w:val="0"/>
              <w:marRight w:val="0"/>
              <w:marTop w:val="0"/>
              <w:marBottom w:val="0"/>
              <w:divBdr>
                <w:top w:val="none" w:sz="0" w:space="0" w:color="auto"/>
                <w:left w:val="none" w:sz="0" w:space="0" w:color="auto"/>
                <w:bottom w:val="none" w:sz="0" w:space="0" w:color="auto"/>
                <w:right w:val="none" w:sz="0" w:space="0" w:color="auto"/>
              </w:divBdr>
            </w:div>
          </w:divsChild>
        </w:div>
        <w:div w:id="1684017313">
          <w:marLeft w:val="0"/>
          <w:marRight w:val="0"/>
          <w:marTop w:val="0"/>
          <w:marBottom w:val="0"/>
          <w:divBdr>
            <w:top w:val="none" w:sz="0" w:space="0" w:color="auto"/>
            <w:left w:val="none" w:sz="0" w:space="0" w:color="auto"/>
            <w:bottom w:val="none" w:sz="0" w:space="0" w:color="auto"/>
            <w:right w:val="none" w:sz="0" w:space="0" w:color="auto"/>
          </w:divBdr>
          <w:divsChild>
            <w:div w:id="1523586629">
              <w:marLeft w:val="0"/>
              <w:marRight w:val="0"/>
              <w:marTop w:val="0"/>
              <w:marBottom w:val="0"/>
              <w:divBdr>
                <w:top w:val="none" w:sz="0" w:space="0" w:color="auto"/>
                <w:left w:val="none" w:sz="0" w:space="0" w:color="auto"/>
                <w:bottom w:val="none" w:sz="0" w:space="0" w:color="auto"/>
                <w:right w:val="none" w:sz="0" w:space="0" w:color="auto"/>
              </w:divBdr>
            </w:div>
          </w:divsChild>
        </w:div>
        <w:div w:id="1692608006">
          <w:marLeft w:val="0"/>
          <w:marRight w:val="0"/>
          <w:marTop w:val="0"/>
          <w:marBottom w:val="0"/>
          <w:divBdr>
            <w:top w:val="none" w:sz="0" w:space="0" w:color="auto"/>
            <w:left w:val="none" w:sz="0" w:space="0" w:color="auto"/>
            <w:bottom w:val="none" w:sz="0" w:space="0" w:color="auto"/>
            <w:right w:val="none" w:sz="0" w:space="0" w:color="auto"/>
          </w:divBdr>
          <w:divsChild>
            <w:div w:id="611477539">
              <w:marLeft w:val="0"/>
              <w:marRight w:val="0"/>
              <w:marTop w:val="0"/>
              <w:marBottom w:val="0"/>
              <w:divBdr>
                <w:top w:val="none" w:sz="0" w:space="0" w:color="auto"/>
                <w:left w:val="none" w:sz="0" w:space="0" w:color="auto"/>
                <w:bottom w:val="none" w:sz="0" w:space="0" w:color="auto"/>
                <w:right w:val="none" w:sz="0" w:space="0" w:color="auto"/>
              </w:divBdr>
            </w:div>
            <w:div w:id="965889526">
              <w:marLeft w:val="0"/>
              <w:marRight w:val="0"/>
              <w:marTop w:val="0"/>
              <w:marBottom w:val="0"/>
              <w:divBdr>
                <w:top w:val="none" w:sz="0" w:space="0" w:color="auto"/>
                <w:left w:val="none" w:sz="0" w:space="0" w:color="auto"/>
                <w:bottom w:val="none" w:sz="0" w:space="0" w:color="auto"/>
                <w:right w:val="none" w:sz="0" w:space="0" w:color="auto"/>
              </w:divBdr>
            </w:div>
            <w:div w:id="1724863730">
              <w:marLeft w:val="0"/>
              <w:marRight w:val="0"/>
              <w:marTop w:val="0"/>
              <w:marBottom w:val="0"/>
              <w:divBdr>
                <w:top w:val="none" w:sz="0" w:space="0" w:color="auto"/>
                <w:left w:val="none" w:sz="0" w:space="0" w:color="auto"/>
                <w:bottom w:val="none" w:sz="0" w:space="0" w:color="auto"/>
                <w:right w:val="none" w:sz="0" w:space="0" w:color="auto"/>
              </w:divBdr>
            </w:div>
          </w:divsChild>
        </w:div>
        <w:div w:id="1798142050">
          <w:marLeft w:val="0"/>
          <w:marRight w:val="0"/>
          <w:marTop w:val="0"/>
          <w:marBottom w:val="0"/>
          <w:divBdr>
            <w:top w:val="none" w:sz="0" w:space="0" w:color="auto"/>
            <w:left w:val="none" w:sz="0" w:space="0" w:color="auto"/>
            <w:bottom w:val="none" w:sz="0" w:space="0" w:color="auto"/>
            <w:right w:val="none" w:sz="0" w:space="0" w:color="auto"/>
          </w:divBdr>
          <w:divsChild>
            <w:div w:id="199174245">
              <w:marLeft w:val="0"/>
              <w:marRight w:val="0"/>
              <w:marTop w:val="0"/>
              <w:marBottom w:val="0"/>
              <w:divBdr>
                <w:top w:val="none" w:sz="0" w:space="0" w:color="auto"/>
                <w:left w:val="none" w:sz="0" w:space="0" w:color="auto"/>
                <w:bottom w:val="none" w:sz="0" w:space="0" w:color="auto"/>
                <w:right w:val="none" w:sz="0" w:space="0" w:color="auto"/>
              </w:divBdr>
            </w:div>
            <w:div w:id="958800544">
              <w:marLeft w:val="0"/>
              <w:marRight w:val="0"/>
              <w:marTop w:val="0"/>
              <w:marBottom w:val="0"/>
              <w:divBdr>
                <w:top w:val="none" w:sz="0" w:space="0" w:color="auto"/>
                <w:left w:val="none" w:sz="0" w:space="0" w:color="auto"/>
                <w:bottom w:val="none" w:sz="0" w:space="0" w:color="auto"/>
                <w:right w:val="none" w:sz="0" w:space="0" w:color="auto"/>
              </w:divBdr>
            </w:div>
            <w:div w:id="11305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29347">
      <w:bodyDiv w:val="1"/>
      <w:marLeft w:val="0"/>
      <w:marRight w:val="0"/>
      <w:marTop w:val="0"/>
      <w:marBottom w:val="0"/>
      <w:divBdr>
        <w:top w:val="none" w:sz="0" w:space="0" w:color="auto"/>
        <w:left w:val="none" w:sz="0" w:space="0" w:color="auto"/>
        <w:bottom w:val="none" w:sz="0" w:space="0" w:color="auto"/>
        <w:right w:val="none" w:sz="0" w:space="0" w:color="auto"/>
      </w:divBdr>
      <w:divsChild>
        <w:div w:id="29038746">
          <w:marLeft w:val="0"/>
          <w:marRight w:val="0"/>
          <w:marTop w:val="0"/>
          <w:marBottom w:val="0"/>
          <w:divBdr>
            <w:top w:val="none" w:sz="0" w:space="0" w:color="auto"/>
            <w:left w:val="none" w:sz="0" w:space="0" w:color="auto"/>
            <w:bottom w:val="none" w:sz="0" w:space="0" w:color="auto"/>
            <w:right w:val="none" w:sz="0" w:space="0" w:color="auto"/>
          </w:divBdr>
          <w:divsChild>
            <w:div w:id="832986018">
              <w:marLeft w:val="0"/>
              <w:marRight w:val="0"/>
              <w:marTop w:val="0"/>
              <w:marBottom w:val="0"/>
              <w:divBdr>
                <w:top w:val="none" w:sz="0" w:space="0" w:color="auto"/>
                <w:left w:val="none" w:sz="0" w:space="0" w:color="auto"/>
                <w:bottom w:val="none" w:sz="0" w:space="0" w:color="auto"/>
                <w:right w:val="none" w:sz="0" w:space="0" w:color="auto"/>
              </w:divBdr>
            </w:div>
            <w:div w:id="1895654053">
              <w:marLeft w:val="0"/>
              <w:marRight w:val="0"/>
              <w:marTop w:val="0"/>
              <w:marBottom w:val="0"/>
              <w:divBdr>
                <w:top w:val="none" w:sz="0" w:space="0" w:color="auto"/>
                <w:left w:val="none" w:sz="0" w:space="0" w:color="auto"/>
                <w:bottom w:val="none" w:sz="0" w:space="0" w:color="auto"/>
                <w:right w:val="none" w:sz="0" w:space="0" w:color="auto"/>
              </w:divBdr>
            </w:div>
            <w:div w:id="2116896587">
              <w:marLeft w:val="0"/>
              <w:marRight w:val="0"/>
              <w:marTop w:val="0"/>
              <w:marBottom w:val="0"/>
              <w:divBdr>
                <w:top w:val="none" w:sz="0" w:space="0" w:color="auto"/>
                <w:left w:val="none" w:sz="0" w:space="0" w:color="auto"/>
                <w:bottom w:val="none" w:sz="0" w:space="0" w:color="auto"/>
                <w:right w:val="none" w:sz="0" w:space="0" w:color="auto"/>
              </w:divBdr>
            </w:div>
          </w:divsChild>
        </w:div>
        <w:div w:id="82455942">
          <w:marLeft w:val="0"/>
          <w:marRight w:val="0"/>
          <w:marTop w:val="0"/>
          <w:marBottom w:val="0"/>
          <w:divBdr>
            <w:top w:val="none" w:sz="0" w:space="0" w:color="auto"/>
            <w:left w:val="none" w:sz="0" w:space="0" w:color="auto"/>
            <w:bottom w:val="none" w:sz="0" w:space="0" w:color="auto"/>
            <w:right w:val="none" w:sz="0" w:space="0" w:color="auto"/>
          </w:divBdr>
          <w:divsChild>
            <w:div w:id="2019035630">
              <w:marLeft w:val="0"/>
              <w:marRight w:val="0"/>
              <w:marTop w:val="0"/>
              <w:marBottom w:val="0"/>
              <w:divBdr>
                <w:top w:val="none" w:sz="0" w:space="0" w:color="auto"/>
                <w:left w:val="none" w:sz="0" w:space="0" w:color="auto"/>
                <w:bottom w:val="none" w:sz="0" w:space="0" w:color="auto"/>
                <w:right w:val="none" w:sz="0" w:space="0" w:color="auto"/>
              </w:divBdr>
            </w:div>
          </w:divsChild>
        </w:div>
        <w:div w:id="156922055">
          <w:marLeft w:val="0"/>
          <w:marRight w:val="0"/>
          <w:marTop w:val="0"/>
          <w:marBottom w:val="0"/>
          <w:divBdr>
            <w:top w:val="none" w:sz="0" w:space="0" w:color="auto"/>
            <w:left w:val="none" w:sz="0" w:space="0" w:color="auto"/>
            <w:bottom w:val="none" w:sz="0" w:space="0" w:color="auto"/>
            <w:right w:val="none" w:sz="0" w:space="0" w:color="auto"/>
          </w:divBdr>
          <w:divsChild>
            <w:div w:id="1842620052">
              <w:marLeft w:val="0"/>
              <w:marRight w:val="0"/>
              <w:marTop w:val="0"/>
              <w:marBottom w:val="0"/>
              <w:divBdr>
                <w:top w:val="none" w:sz="0" w:space="0" w:color="auto"/>
                <w:left w:val="none" w:sz="0" w:space="0" w:color="auto"/>
                <w:bottom w:val="none" w:sz="0" w:space="0" w:color="auto"/>
                <w:right w:val="none" w:sz="0" w:space="0" w:color="auto"/>
              </w:divBdr>
            </w:div>
          </w:divsChild>
        </w:div>
        <w:div w:id="190148181">
          <w:marLeft w:val="0"/>
          <w:marRight w:val="0"/>
          <w:marTop w:val="0"/>
          <w:marBottom w:val="0"/>
          <w:divBdr>
            <w:top w:val="none" w:sz="0" w:space="0" w:color="auto"/>
            <w:left w:val="none" w:sz="0" w:space="0" w:color="auto"/>
            <w:bottom w:val="none" w:sz="0" w:space="0" w:color="auto"/>
            <w:right w:val="none" w:sz="0" w:space="0" w:color="auto"/>
          </w:divBdr>
          <w:divsChild>
            <w:div w:id="1490631801">
              <w:marLeft w:val="0"/>
              <w:marRight w:val="0"/>
              <w:marTop w:val="0"/>
              <w:marBottom w:val="0"/>
              <w:divBdr>
                <w:top w:val="none" w:sz="0" w:space="0" w:color="auto"/>
                <w:left w:val="none" w:sz="0" w:space="0" w:color="auto"/>
                <w:bottom w:val="none" w:sz="0" w:space="0" w:color="auto"/>
                <w:right w:val="none" w:sz="0" w:space="0" w:color="auto"/>
              </w:divBdr>
            </w:div>
          </w:divsChild>
        </w:div>
        <w:div w:id="193659936">
          <w:marLeft w:val="0"/>
          <w:marRight w:val="0"/>
          <w:marTop w:val="0"/>
          <w:marBottom w:val="0"/>
          <w:divBdr>
            <w:top w:val="none" w:sz="0" w:space="0" w:color="auto"/>
            <w:left w:val="none" w:sz="0" w:space="0" w:color="auto"/>
            <w:bottom w:val="none" w:sz="0" w:space="0" w:color="auto"/>
            <w:right w:val="none" w:sz="0" w:space="0" w:color="auto"/>
          </w:divBdr>
          <w:divsChild>
            <w:div w:id="627318913">
              <w:marLeft w:val="0"/>
              <w:marRight w:val="0"/>
              <w:marTop w:val="0"/>
              <w:marBottom w:val="0"/>
              <w:divBdr>
                <w:top w:val="none" w:sz="0" w:space="0" w:color="auto"/>
                <w:left w:val="none" w:sz="0" w:space="0" w:color="auto"/>
                <w:bottom w:val="none" w:sz="0" w:space="0" w:color="auto"/>
                <w:right w:val="none" w:sz="0" w:space="0" w:color="auto"/>
              </w:divBdr>
            </w:div>
          </w:divsChild>
        </w:div>
        <w:div w:id="218904750">
          <w:marLeft w:val="0"/>
          <w:marRight w:val="0"/>
          <w:marTop w:val="0"/>
          <w:marBottom w:val="0"/>
          <w:divBdr>
            <w:top w:val="none" w:sz="0" w:space="0" w:color="auto"/>
            <w:left w:val="none" w:sz="0" w:space="0" w:color="auto"/>
            <w:bottom w:val="none" w:sz="0" w:space="0" w:color="auto"/>
            <w:right w:val="none" w:sz="0" w:space="0" w:color="auto"/>
          </w:divBdr>
          <w:divsChild>
            <w:div w:id="1363090357">
              <w:marLeft w:val="0"/>
              <w:marRight w:val="0"/>
              <w:marTop w:val="0"/>
              <w:marBottom w:val="0"/>
              <w:divBdr>
                <w:top w:val="none" w:sz="0" w:space="0" w:color="auto"/>
                <w:left w:val="none" w:sz="0" w:space="0" w:color="auto"/>
                <w:bottom w:val="none" w:sz="0" w:space="0" w:color="auto"/>
                <w:right w:val="none" w:sz="0" w:space="0" w:color="auto"/>
              </w:divBdr>
            </w:div>
          </w:divsChild>
        </w:div>
        <w:div w:id="224725681">
          <w:marLeft w:val="0"/>
          <w:marRight w:val="0"/>
          <w:marTop w:val="0"/>
          <w:marBottom w:val="0"/>
          <w:divBdr>
            <w:top w:val="none" w:sz="0" w:space="0" w:color="auto"/>
            <w:left w:val="none" w:sz="0" w:space="0" w:color="auto"/>
            <w:bottom w:val="none" w:sz="0" w:space="0" w:color="auto"/>
            <w:right w:val="none" w:sz="0" w:space="0" w:color="auto"/>
          </w:divBdr>
          <w:divsChild>
            <w:div w:id="872615243">
              <w:marLeft w:val="0"/>
              <w:marRight w:val="0"/>
              <w:marTop w:val="0"/>
              <w:marBottom w:val="0"/>
              <w:divBdr>
                <w:top w:val="none" w:sz="0" w:space="0" w:color="auto"/>
                <w:left w:val="none" w:sz="0" w:space="0" w:color="auto"/>
                <w:bottom w:val="none" w:sz="0" w:space="0" w:color="auto"/>
                <w:right w:val="none" w:sz="0" w:space="0" w:color="auto"/>
              </w:divBdr>
            </w:div>
            <w:div w:id="1894267362">
              <w:marLeft w:val="0"/>
              <w:marRight w:val="0"/>
              <w:marTop w:val="0"/>
              <w:marBottom w:val="0"/>
              <w:divBdr>
                <w:top w:val="none" w:sz="0" w:space="0" w:color="auto"/>
                <w:left w:val="none" w:sz="0" w:space="0" w:color="auto"/>
                <w:bottom w:val="none" w:sz="0" w:space="0" w:color="auto"/>
                <w:right w:val="none" w:sz="0" w:space="0" w:color="auto"/>
              </w:divBdr>
            </w:div>
            <w:div w:id="2068915476">
              <w:marLeft w:val="0"/>
              <w:marRight w:val="0"/>
              <w:marTop w:val="0"/>
              <w:marBottom w:val="0"/>
              <w:divBdr>
                <w:top w:val="none" w:sz="0" w:space="0" w:color="auto"/>
                <w:left w:val="none" w:sz="0" w:space="0" w:color="auto"/>
                <w:bottom w:val="none" w:sz="0" w:space="0" w:color="auto"/>
                <w:right w:val="none" w:sz="0" w:space="0" w:color="auto"/>
              </w:divBdr>
            </w:div>
          </w:divsChild>
        </w:div>
        <w:div w:id="236978550">
          <w:marLeft w:val="0"/>
          <w:marRight w:val="0"/>
          <w:marTop w:val="0"/>
          <w:marBottom w:val="0"/>
          <w:divBdr>
            <w:top w:val="none" w:sz="0" w:space="0" w:color="auto"/>
            <w:left w:val="none" w:sz="0" w:space="0" w:color="auto"/>
            <w:bottom w:val="none" w:sz="0" w:space="0" w:color="auto"/>
            <w:right w:val="none" w:sz="0" w:space="0" w:color="auto"/>
          </w:divBdr>
          <w:divsChild>
            <w:div w:id="177165105">
              <w:marLeft w:val="0"/>
              <w:marRight w:val="0"/>
              <w:marTop w:val="0"/>
              <w:marBottom w:val="0"/>
              <w:divBdr>
                <w:top w:val="none" w:sz="0" w:space="0" w:color="auto"/>
                <w:left w:val="none" w:sz="0" w:space="0" w:color="auto"/>
                <w:bottom w:val="none" w:sz="0" w:space="0" w:color="auto"/>
                <w:right w:val="none" w:sz="0" w:space="0" w:color="auto"/>
              </w:divBdr>
            </w:div>
          </w:divsChild>
        </w:div>
        <w:div w:id="287584909">
          <w:marLeft w:val="0"/>
          <w:marRight w:val="0"/>
          <w:marTop w:val="0"/>
          <w:marBottom w:val="0"/>
          <w:divBdr>
            <w:top w:val="none" w:sz="0" w:space="0" w:color="auto"/>
            <w:left w:val="none" w:sz="0" w:space="0" w:color="auto"/>
            <w:bottom w:val="none" w:sz="0" w:space="0" w:color="auto"/>
            <w:right w:val="none" w:sz="0" w:space="0" w:color="auto"/>
          </w:divBdr>
          <w:divsChild>
            <w:div w:id="980965826">
              <w:marLeft w:val="0"/>
              <w:marRight w:val="0"/>
              <w:marTop w:val="0"/>
              <w:marBottom w:val="0"/>
              <w:divBdr>
                <w:top w:val="none" w:sz="0" w:space="0" w:color="auto"/>
                <w:left w:val="none" w:sz="0" w:space="0" w:color="auto"/>
                <w:bottom w:val="none" w:sz="0" w:space="0" w:color="auto"/>
                <w:right w:val="none" w:sz="0" w:space="0" w:color="auto"/>
              </w:divBdr>
            </w:div>
          </w:divsChild>
        </w:div>
        <w:div w:id="315229559">
          <w:marLeft w:val="0"/>
          <w:marRight w:val="0"/>
          <w:marTop w:val="0"/>
          <w:marBottom w:val="0"/>
          <w:divBdr>
            <w:top w:val="none" w:sz="0" w:space="0" w:color="auto"/>
            <w:left w:val="none" w:sz="0" w:space="0" w:color="auto"/>
            <w:bottom w:val="none" w:sz="0" w:space="0" w:color="auto"/>
            <w:right w:val="none" w:sz="0" w:space="0" w:color="auto"/>
          </w:divBdr>
          <w:divsChild>
            <w:div w:id="521165107">
              <w:marLeft w:val="0"/>
              <w:marRight w:val="0"/>
              <w:marTop w:val="0"/>
              <w:marBottom w:val="0"/>
              <w:divBdr>
                <w:top w:val="none" w:sz="0" w:space="0" w:color="auto"/>
                <w:left w:val="none" w:sz="0" w:space="0" w:color="auto"/>
                <w:bottom w:val="none" w:sz="0" w:space="0" w:color="auto"/>
                <w:right w:val="none" w:sz="0" w:space="0" w:color="auto"/>
              </w:divBdr>
            </w:div>
            <w:div w:id="531648581">
              <w:marLeft w:val="0"/>
              <w:marRight w:val="0"/>
              <w:marTop w:val="0"/>
              <w:marBottom w:val="0"/>
              <w:divBdr>
                <w:top w:val="none" w:sz="0" w:space="0" w:color="auto"/>
                <w:left w:val="none" w:sz="0" w:space="0" w:color="auto"/>
                <w:bottom w:val="none" w:sz="0" w:space="0" w:color="auto"/>
                <w:right w:val="none" w:sz="0" w:space="0" w:color="auto"/>
              </w:divBdr>
            </w:div>
            <w:div w:id="904072657">
              <w:marLeft w:val="0"/>
              <w:marRight w:val="0"/>
              <w:marTop w:val="0"/>
              <w:marBottom w:val="0"/>
              <w:divBdr>
                <w:top w:val="none" w:sz="0" w:space="0" w:color="auto"/>
                <w:left w:val="none" w:sz="0" w:space="0" w:color="auto"/>
                <w:bottom w:val="none" w:sz="0" w:space="0" w:color="auto"/>
                <w:right w:val="none" w:sz="0" w:space="0" w:color="auto"/>
              </w:divBdr>
            </w:div>
          </w:divsChild>
        </w:div>
        <w:div w:id="340006914">
          <w:marLeft w:val="0"/>
          <w:marRight w:val="0"/>
          <w:marTop w:val="0"/>
          <w:marBottom w:val="0"/>
          <w:divBdr>
            <w:top w:val="none" w:sz="0" w:space="0" w:color="auto"/>
            <w:left w:val="none" w:sz="0" w:space="0" w:color="auto"/>
            <w:bottom w:val="none" w:sz="0" w:space="0" w:color="auto"/>
            <w:right w:val="none" w:sz="0" w:space="0" w:color="auto"/>
          </w:divBdr>
          <w:divsChild>
            <w:div w:id="1090200075">
              <w:marLeft w:val="0"/>
              <w:marRight w:val="0"/>
              <w:marTop w:val="0"/>
              <w:marBottom w:val="0"/>
              <w:divBdr>
                <w:top w:val="none" w:sz="0" w:space="0" w:color="auto"/>
                <w:left w:val="none" w:sz="0" w:space="0" w:color="auto"/>
                <w:bottom w:val="none" w:sz="0" w:space="0" w:color="auto"/>
                <w:right w:val="none" w:sz="0" w:space="0" w:color="auto"/>
              </w:divBdr>
            </w:div>
            <w:div w:id="1769305616">
              <w:marLeft w:val="0"/>
              <w:marRight w:val="0"/>
              <w:marTop w:val="0"/>
              <w:marBottom w:val="0"/>
              <w:divBdr>
                <w:top w:val="none" w:sz="0" w:space="0" w:color="auto"/>
                <w:left w:val="none" w:sz="0" w:space="0" w:color="auto"/>
                <w:bottom w:val="none" w:sz="0" w:space="0" w:color="auto"/>
                <w:right w:val="none" w:sz="0" w:space="0" w:color="auto"/>
              </w:divBdr>
            </w:div>
            <w:div w:id="1817644338">
              <w:marLeft w:val="0"/>
              <w:marRight w:val="0"/>
              <w:marTop w:val="0"/>
              <w:marBottom w:val="0"/>
              <w:divBdr>
                <w:top w:val="none" w:sz="0" w:space="0" w:color="auto"/>
                <w:left w:val="none" w:sz="0" w:space="0" w:color="auto"/>
                <w:bottom w:val="none" w:sz="0" w:space="0" w:color="auto"/>
                <w:right w:val="none" w:sz="0" w:space="0" w:color="auto"/>
              </w:divBdr>
            </w:div>
          </w:divsChild>
        </w:div>
        <w:div w:id="390427133">
          <w:marLeft w:val="0"/>
          <w:marRight w:val="0"/>
          <w:marTop w:val="0"/>
          <w:marBottom w:val="0"/>
          <w:divBdr>
            <w:top w:val="none" w:sz="0" w:space="0" w:color="auto"/>
            <w:left w:val="none" w:sz="0" w:space="0" w:color="auto"/>
            <w:bottom w:val="none" w:sz="0" w:space="0" w:color="auto"/>
            <w:right w:val="none" w:sz="0" w:space="0" w:color="auto"/>
          </w:divBdr>
          <w:divsChild>
            <w:div w:id="1113093599">
              <w:marLeft w:val="0"/>
              <w:marRight w:val="0"/>
              <w:marTop w:val="0"/>
              <w:marBottom w:val="0"/>
              <w:divBdr>
                <w:top w:val="none" w:sz="0" w:space="0" w:color="auto"/>
                <w:left w:val="none" w:sz="0" w:space="0" w:color="auto"/>
                <w:bottom w:val="none" w:sz="0" w:space="0" w:color="auto"/>
                <w:right w:val="none" w:sz="0" w:space="0" w:color="auto"/>
              </w:divBdr>
            </w:div>
          </w:divsChild>
        </w:div>
        <w:div w:id="437912326">
          <w:marLeft w:val="0"/>
          <w:marRight w:val="0"/>
          <w:marTop w:val="0"/>
          <w:marBottom w:val="0"/>
          <w:divBdr>
            <w:top w:val="none" w:sz="0" w:space="0" w:color="auto"/>
            <w:left w:val="none" w:sz="0" w:space="0" w:color="auto"/>
            <w:bottom w:val="none" w:sz="0" w:space="0" w:color="auto"/>
            <w:right w:val="none" w:sz="0" w:space="0" w:color="auto"/>
          </w:divBdr>
          <w:divsChild>
            <w:div w:id="2142186269">
              <w:marLeft w:val="0"/>
              <w:marRight w:val="0"/>
              <w:marTop w:val="0"/>
              <w:marBottom w:val="0"/>
              <w:divBdr>
                <w:top w:val="none" w:sz="0" w:space="0" w:color="auto"/>
                <w:left w:val="none" w:sz="0" w:space="0" w:color="auto"/>
                <w:bottom w:val="none" w:sz="0" w:space="0" w:color="auto"/>
                <w:right w:val="none" w:sz="0" w:space="0" w:color="auto"/>
              </w:divBdr>
            </w:div>
          </w:divsChild>
        </w:div>
        <w:div w:id="499396501">
          <w:marLeft w:val="0"/>
          <w:marRight w:val="0"/>
          <w:marTop w:val="0"/>
          <w:marBottom w:val="0"/>
          <w:divBdr>
            <w:top w:val="none" w:sz="0" w:space="0" w:color="auto"/>
            <w:left w:val="none" w:sz="0" w:space="0" w:color="auto"/>
            <w:bottom w:val="none" w:sz="0" w:space="0" w:color="auto"/>
            <w:right w:val="none" w:sz="0" w:space="0" w:color="auto"/>
          </w:divBdr>
          <w:divsChild>
            <w:div w:id="158232981">
              <w:marLeft w:val="0"/>
              <w:marRight w:val="0"/>
              <w:marTop w:val="0"/>
              <w:marBottom w:val="0"/>
              <w:divBdr>
                <w:top w:val="none" w:sz="0" w:space="0" w:color="auto"/>
                <w:left w:val="none" w:sz="0" w:space="0" w:color="auto"/>
                <w:bottom w:val="none" w:sz="0" w:space="0" w:color="auto"/>
                <w:right w:val="none" w:sz="0" w:space="0" w:color="auto"/>
              </w:divBdr>
            </w:div>
          </w:divsChild>
        </w:div>
        <w:div w:id="578565622">
          <w:marLeft w:val="0"/>
          <w:marRight w:val="0"/>
          <w:marTop w:val="0"/>
          <w:marBottom w:val="0"/>
          <w:divBdr>
            <w:top w:val="none" w:sz="0" w:space="0" w:color="auto"/>
            <w:left w:val="none" w:sz="0" w:space="0" w:color="auto"/>
            <w:bottom w:val="none" w:sz="0" w:space="0" w:color="auto"/>
            <w:right w:val="none" w:sz="0" w:space="0" w:color="auto"/>
          </w:divBdr>
          <w:divsChild>
            <w:div w:id="312418158">
              <w:marLeft w:val="0"/>
              <w:marRight w:val="0"/>
              <w:marTop w:val="0"/>
              <w:marBottom w:val="0"/>
              <w:divBdr>
                <w:top w:val="none" w:sz="0" w:space="0" w:color="auto"/>
                <w:left w:val="none" w:sz="0" w:space="0" w:color="auto"/>
                <w:bottom w:val="none" w:sz="0" w:space="0" w:color="auto"/>
                <w:right w:val="none" w:sz="0" w:space="0" w:color="auto"/>
              </w:divBdr>
            </w:div>
            <w:div w:id="1259674443">
              <w:marLeft w:val="0"/>
              <w:marRight w:val="0"/>
              <w:marTop w:val="0"/>
              <w:marBottom w:val="0"/>
              <w:divBdr>
                <w:top w:val="none" w:sz="0" w:space="0" w:color="auto"/>
                <w:left w:val="none" w:sz="0" w:space="0" w:color="auto"/>
                <w:bottom w:val="none" w:sz="0" w:space="0" w:color="auto"/>
                <w:right w:val="none" w:sz="0" w:space="0" w:color="auto"/>
              </w:divBdr>
            </w:div>
            <w:div w:id="1945378842">
              <w:marLeft w:val="0"/>
              <w:marRight w:val="0"/>
              <w:marTop w:val="0"/>
              <w:marBottom w:val="0"/>
              <w:divBdr>
                <w:top w:val="none" w:sz="0" w:space="0" w:color="auto"/>
                <w:left w:val="none" w:sz="0" w:space="0" w:color="auto"/>
                <w:bottom w:val="none" w:sz="0" w:space="0" w:color="auto"/>
                <w:right w:val="none" w:sz="0" w:space="0" w:color="auto"/>
              </w:divBdr>
            </w:div>
          </w:divsChild>
        </w:div>
        <w:div w:id="590436919">
          <w:marLeft w:val="0"/>
          <w:marRight w:val="0"/>
          <w:marTop w:val="0"/>
          <w:marBottom w:val="0"/>
          <w:divBdr>
            <w:top w:val="none" w:sz="0" w:space="0" w:color="auto"/>
            <w:left w:val="none" w:sz="0" w:space="0" w:color="auto"/>
            <w:bottom w:val="none" w:sz="0" w:space="0" w:color="auto"/>
            <w:right w:val="none" w:sz="0" w:space="0" w:color="auto"/>
          </w:divBdr>
          <w:divsChild>
            <w:div w:id="903757526">
              <w:marLeft w:val="0"/>
              <w:marRight w:val="0"/>
              <w:marTop w:val="0"/>
              <w:marBottom w:val="0"/>
              <w:divBdr>
                <w:top w:val="none" w:sz="0" w:space="0" w:color="auto"/>
                <w:left w:val="none" w:sz="0" w:space="0" w:color="auto"/>
                <w:bottom w:val="none" w:sz="0" w:space="0" w:color="auto"/>
                <w:right w:val="none" w:sz="0" w:space="0" w:color="auto"/>
              </w:divBdr>
            </w:div>
          </w:divsChild>
        </w:div>
        <w:div w:id="623082188">
          <w:marLeft w:val="0"/>
          <w:marRight w:val="0"/>
          <w:marTop w:val="0"/>
          <w:marBottom w:val="0"/>
          <w:divBdr>
            <w:top w:val="none" w:sz="0" w:space="0" w:color="auto"/>
            <w:left w:val="none" w:sz="0" w:space="0" w:color="auto"/>
            <w:bottom w:val="none" w:sz="0" w:space="0" w:color="auto"/>
            <w:right w:val="none" w:sz="0" w:space="0" w:color="auto"/>
          </w:divBdr>
          <w:divsChild>
            <w:div w:id="96482272">
              <w:marLeft w:val="0"/>
              <w:marRight w:val="0"/>
              <w:marTop w:val="0"/>
              <w:marBottom w:val="0"/>
              <w:divBdr>
                <w:top w:val="none" w:sz="0" w:space="0" w:color="auto"/>
                <w:left w:val="none" w:sz="0" w:space="0" w:color="auto"/>
                <w:bottom w:val="none" w:sz="0" w:space="0" w:color="auto"/>
                <w:right w:val="none" w:sz="0" w:space="0" w:color="auto"/>
              </w:divBdr>
            </w:div>
          </w:divsChild>
        </w:div>
        <w:div w:id="653336162">
          <w:marLeft w:val="0"/>
          <w:marRight w:val="0"/>
          <w:marTop w:val="0"/>
          <w:marBottom w:val="0"/>
          <w:divBdr>
            <w:top w:val="none" w:sz="0" w:space="0" w:color="auto"/>
            <w:left w:val="none" w:sz="0" w:space="0" w:color="auto"/>
            <w:bottom w:val="none" w:sz="0" w:space="0" w:color="auto"/>
            <w:right w:val="none" w:sz="0" w:space="0" w:color="auto"/>
          </w:divBdr>
          <w:divsChild>
            <w:div w:id="2136557267">
              <w:marLeft w:val="0"/>
              <w:marRight w:val="0"/>
              <w:marTop w:val="0"/>
              <w:marBottom w:val="0"/>
              <w:divBdr>
                <w:top w:val="none" w:sz="0" w:space="0" w:color="auto"/>
                <w:left w:val="none" w:sz="0" w:space="0" w:color="auto"/>
                <w:bottom w:val="none" w:sz="0" w:space="0" w:color="auto"/>
                <w:right w:val="none" w:sz="0" w:space="0" w:color="auto"/>
              </w:divBdr>
            </w:div>
          </w:divsChild>
        </w:div>
        <w:div w:id="798692554">
          <w:marLeft w:val="0"/>
          <w:marRight w:val="0"/>
          <w:marTop w:val="0"/>
          <w:marBottom w:val="0"/>
          <w:divBdr>
            <w:top w:val="none" w:sz="0" w:space="0" w:color="auto"/>
            <w:left w:val="none" w:sz="0" w:space="0" w:color="auto"/>
            <w:bottom w:val="none" w:sz="0" w:space="0" w:color="auto"/>
            <w:right w:val="none" w:sz="0" w:space="0" w:color="auto"/>
          </w:divBdr>
          <w:divsChild>
            <w:div w:id="1601790781">
              <w:marLeft w:val="0"/>
              <w:marRight w:val="0"/>
              <w:marTop w:val="0"/>
              <w:marBottom w:val="0"/>
              <w:divBdr>
                <w:top w:val="none" w:sz="0" w:space="0" w:color="auto"/>
                <w:left w:val="none" w:sz="0" w:space="0" w:color="auto"/>
                <w:bottom w:val="none" w:sz="0" w:space="0" w:color="auto"/>
                <w:right w:val="none" w:sz="0" w:space="0" w:color="auto"/>
              </w:divBdr>
            </w:div>
          </w:divsChild>
        </w:div>
        <w:div w:id="807472480">
          <w:marLeft w:val="0"/>
          <w:marRight w:val="0"/>
          <w:marTop w:val="0"/>
          <w:marBottom w:val="0"/>
          <w:divBdr>
            <w:top w:val="none" w:sz="0" w:space="0" w:color="auto"/>
            <w:left w:val="none" w:sz="0" w:space="0" w:color="auto"/>
            <w:bottom w:val="none" w:sz="0" w:space="0" w:color="auto"/>
            <w:right w:val="none" w:sz="0" w:space="0" w:color="auto"/>
          </w:divBdr>
          <w:divsChild>
            <w:div w:id="405689278">
              <w:marLeft w:val="0"/>
              <w:marRight w:val="0"/>
              <w:marTop w:val="0"/>
              <w:marBottom w:val="0"/>
              <w:divBdr>
                <w:top w:val="none" w:sz="0" w:space="0" w:color="auto"/>
                <w:left w:val="none" w:sz="0" w:space="0" w:color="auto"/>
                <w:bottom w:val="none" w:sz="0" w:space="0" w:color="auto"/>
                <w:right w:val="none" w:sz="0" w:space="0" w:color="auto"/>
              </w:divBdr>
            </w:div>
          </w:divsChild>
        </w:div>
        <w:div w:id="831028458">
          <w:marLeft w:val="0"/>
          <w:marRight w:val="0"/>
          <w:marTop w:val="0"/>
          <w:marBottom w:val="0"/>
          <w:divBdr>
            <w:top w:val="none" w:sz="0" w:space="0" w:color="auto"/>
            <w:left w:val="none" w:sz="0" w:space="0" w:color="auto"/>
            <w:bottom w:val="none" w:sz="0" w:space="0" w:color="auto"/>
            <w:right w:val="none" w:sz="0" w:space="0" w:color="auto"/>
          </w:divBdr>
          <w:divsChild>
            <w:div w:id="544953031">
              <w:marLeft w:val="0"/>
              <w:marRight w:val="0"/>
              <w:marTop w:val="0"/>
              <w:marBottom w:val="0"/>
              <w:divBdr>
                <w:top w:val="none" w:sz="0" w:space="0" w:color="auto"/>
                <w:left w:val="none" w:sz="0" w:space="0" w:color="auto"/>
                <w:bottom w:val="none" w:sz="0" w:space="0" w:color="auto"/>
                <w:right w:val="none" w:sz="0" w:space="0" w:color="auto"/>
              </w:divBdr>
            </w:div>
          </w:divsChild>
        </w:div>
        <w:div w:id="883760919">
          <w:marLeft w:val="0"/>
          <w:marRight w:val="0"/>
          <w:marTop w:val="0"/>
          <w:marBottom w:val="0"/>
          <w:divBdr>
            <w:top w:val="none" w:sz="0" w:space="0" w:color="auto"/>
            <w:left w:val="none" w:sz="0" w:space="0" w:color="auto"/>
            <w:bottom w:val="none" w:sz="0" w:space="0" w:color="auto"/>
            <w:right w:val="none" w:sz="0" w:space="0" w:color="auto"/>
          </w:divBdr>
          <w:divsChild>
            <w:div w:id="91172624">
              <w:marLeft w:val="0"/>
              <w:marRight w:val="0"/>
              <w:marTop w:val="0"/>
              <w:marBottom w:val="0"/>
              <w:divBdr>
                <w:top w:val="none" w:sz="0" w:space="0" w:color="auto"/>
                <w:left w:val="none" w:sz="0" w:space="0" w:color="auto"/>
                <w:bottom w:val="none" w:sz="0" w:space="0" w:color="auto"/>
                <w:right w:val="none" w:sz="0" w:space="0" w:color="auto"/>
              </w:divBdr>
            </w:div>
            <w:div w:id="332297102">
              <w:marLeft w:val="0"/>
              <w:marRight w:val="0"/>
              <w:marTop w:val="0"/>
              <w:marBottom w:val="0"/>
              <w:divBdr>
                <w:top w:val="none" w:sz="0" w:space="0" w:color="auto"/>
                <w:left w:val="none" w:sz="0" w:space="0" w:color="auto"/>
                <w:bottom w:val="none" w:sz="0" w:space="0" w:color="auto"/>
                <w:right w:val="none" w:sz="0" w:space="0" w:color="auto"/>
              </w:divBdr>
            </w:div>
            <w:div w:id="416631763">
              <w:marLeft w:val="0"/>
              <w:marRight w:val="0"/>
              <w:marTop w:val="0"/>
              <w:marBottom w:val="0"/>
              <w:divBdr>
                <w:top w:val="none" w:sz="0" w:space="0" w:color="auto"/>
                <w:left w:val="none" w:sz="0" w:space="0" w:color="auto"/>
                <w:bottom w:val="none" w:sz="0" w:space="0" w:color="auto"/>
                <w:right w:val="none" w:sz="0" w:space="0" w:color="auto"/>
              </w:divBdr>
            </w:div>
          </w:divsChild>
        </w:div>
        <w:div w:id="887497391">
          <w:marLeft w:val="0"/>
          <w:marRight w:val="0"/>
          <w:marTop w:val="0"/>
          <w:marBottom w:val="0"/>
          <w:divBdr>
            <w:top w:val="none" w:sz="0" w:space="0" w:color="auto"/>
            <w:left w:val="none" w:sz="0" w:space="0" w:color="auto"/>
            <w:bottom w:val="none" w:sz="0" w:space="0" w:color="auto"/>
            <w:right w:val="none" w:sz="0" w:space="0" w:color="auto"/>
          </w:divBdr>
          <w:divsChild>
            <w:div w:id="828252520">
              <w:marLeft w:val="0"/>
              <w:marRight w:val="0"/>
              <w:marTop w:val="0"/>
              <w:marBottom w:val="0"/>
              <w:divBdr>
                <w:top w:val="none" w:sz="0" w:space="0" w:color="auto"/>
                <w:left w:val="none" w:sz="0" w:space="0" w:color="auto"/>
                <w:bottom w:val="none" w:sz="0" w:space="0" w:color="auto"/>
                <w:right w:val="none" w:sz="0" w:space="0" w:color="auto"/>
              </w:divBdr>
            </w:div>
          </w:divsChild>
        </w:div>
        <w:div w:id="915826482">
          <w:marLeft w:val="0"/>
          <w:marRight w:val="0"/>
          <w:marTop w:val="0"/>
          <w:marBottom w:val="0"/>
          <w:divBdr>
            <w:top w:val="none" w:sz="0" w:space="0" w:color="auto"/>
            <w:left w:val="none" w:sz="0" w:space="0" w:color="auto"/>
            <w:bottom w:val="none" w:sz="0" w:space="0" w:color="auto"/>
            <w:right w:val="none" w:sz="0" w:space="0" w:color="auto"/>
          </w:divBdr>
          <w:divsChild>
            <w:div w:id="522205092">
              <w:marLeft w:val="0"/>
              <w:marRight w:val="0"/>
              <w:marTop w:val="0"/>
              <w:marBottom w:val="0"/>
              <w:divBdr>
                <w:top w:val="none" w:sz="0" w:space="0" w:color="auto"/>
                <w:left w:val="none" w:sz="0" w:space="0" w:color="auto"/>
                <w:bottom w:val="none" w:sz="0" w:space="0" w:color="auto"/>
                <w:right w:val="none" w:sz="0" w:space="0" w:color="auto"/>
              </w:divBdr>
            </w:div>
          </w:divsChild>
        </w:div>
        <w:div w:id="929391843">
          <w:marLeft w:val="0"/>
          <w:marRight w:val="0"/>
          <w:marTop w:val="0"/>
          <w:marBottom w:val="0"/>
          <w:divBdr>
            <w:top w:val="none" w:sz="0" w:space="0" w:color="auto"/>
            <w:left w:val="none" w:sz="0" w:space="0" w:color="auto"/>
            <w:bottom w:val="none" w:sz="0" w:space="0" w:color="auto"/>
            <w:right w:val="none" w:sz="0" w:space="0" w:color="auto"/>
          </w:divBdr>
          <w:divsChild>
            <w:div w:id="1028877271">
              <w:marLeft w:val="0"/>
              <w:marRight w:val="0"/>
              <w:marTop w:val="0"/>
              <w:marBottom w:val="0"/>
              <w:divBdr>
                <w:top w:val="none" w:sz="0" w:space="0" w:color="auto"/>
                <w:left w:val="none" w:sz="0" w:space="0" w:color="auto"/>
                <w:bottom w:val="none" w:sz="0" w:space="0" w:color="auto"/>
                <w:right w:val="none" w:sz="0" w:space="0" w:color="auto"/>
              </w:divBdr>
            </w:div>
          </w:divsChild>
        </w:div>
        <w:div w:id="943727180">
          <w:marLeft w:val="0"/>
          <w:marRight w:val="0"/>
          <w:marTop w:val="0"/>
          <w:marBottom w:val="0"/>
          <w:divBdr>
            <w:top w:val="none" w:sz="0" w:space="0" w:color="auto"/>
            <w:left w:val="none" w:sz="0" w:space="0" w:color="auto"/>
            <w:bottom w:val="none" w:sz="0" w:space="0" w:color="auto"/>
            <w:right w:val="none" w:sz="0" w:space="0" w:color="auto"/>
          </w:divBdr>
          <w:divsChild>
            <w:div w:id="1880975909">
              <w:marLeft w:val="0"/>
              <w:marRight w:val="0"/>
              <w:marTop w:val="0"/>
              <w:marBottom w:val="0"/>
              <w:divBdr>
                <w:top w:val="none" w:sz="0" w:space="0" w:color="auto"/>
                <w:left w:val="none" w:sz="0" w:space="0" w:color="auto"/>
                <w:bottom w:val="none" w:sz="0" w:space="0" w:color="auto"/>
                <w:right w:val="none" w:sz="0" w:space="0" w:color="auto"/>
              </w:divBdr>
            </w:div>
          </w:divsChild>
        </w:div>
        <w:div w:id="958611171">
          <w:marLeft w:val="0"/>
          <w:marRight w:val="0"/>
          <w:marTop w:val="0"/>
          <w:marBottom w:val="0"/>
          <w:divBdr>
            <w:top w:val="none" w:sz="0" w:space="0" w:color="auto"/>
            <w:left w:val="none" w:sz="0" w:space="0" w:color="auto"/>
            <w:bottom w:val="none" w:sz="0" w:space="0" w:color="auto"/>
            <w:right w:val="none" w:sz="0" w:space="0" w:color="auto"/>
          </w:divBdr>
          <w:divsChild>
            <w:div w:id="124349706">
              <w:marLeft w:val="0"/>
              <w:marRight w:val="0"/>
              <w:marTop w:val="0"/>
              <w:marBottom w:val="0"/>
              <w:divBdr>
                <w:top w:val="none" w:sz="0" w:space="0" w:color="auto"/>
                <w:left w:val="none" w:sz="0" w:space="0" w:color="auto"/>
                <w:bottom w:val="none" w:sz="0" w:space="0" w:color="auto"/>
                <w:right w:val="none" w:sz="0" w:space="0" w:color="auto"/>
              </w:divBdr>
            </w:div>
          </w:divsChild>
        </w:div>
        <w:div w:id="976226553">
          <w:marLeft w:val="0"/>
          <w:marRight w:val="0"/>
          <w:marTop w:val="0"/>
          <w:marBottom w:val="0"/>
          <w:divBdr>
            <w:top w:val="none" w:sz="0" w:space="0" w:color="auto"/>
            <w:left w:val="none" w:sz="0" w:space="0" w:color="auto"/>
            <w:bottom w:val="none" w:sz="0" w:space="0" w:color="auto"/>
            <w:right w:val="none" w:sz="0" w:space="0" w:color="auto"/>
          </w:divBdr>
          <w:divsChild>
            <w:div w:id="199904510">
              <w:marLeft w:val="0"/>
              <w:marRight w:val="0"/>
              <w:marTop w:val="0"/>
              <w:marBottom w:val="0"/>
              <w:divBdr>
                <w:top w:val="none" w:sz="0" w:space="0" w:color="auto"/>
                <w:left w:val="none" w:sz="0" w:space="0" w:color="auto"/>
                <w:bottom w:val="none" w:sz="0" w:space="0" w:color="auto"/>
                <w:right w:val="none" w:sz="0" w:space="0" w:color="auto"/>
              </w:divBdr>
            </w:div>
          </w:divsChild>
        </w:div>
        <w:div w:id="1000700205">
          <w:marLeft w:val="0"/>
          <w:marRight w:val="0"/>
          <w:marTop w:val="0"/>
          <w:marBottom w:val="0"/>
          <w:divBdr>
            <w:top w:val="none" w:sz="0" w:space="0" w:color="auto"/>
            <w:left w:val="none" w:sz="0" w:space="0" w:color="auto"/>
            <w:bottom w:val="none" w:sz="0" w:space="0" w:color="auto"/>
            <w:right w:val="none" w:sz="0" w:space="0" w:color="auto"/>
          </w:divBdr>
          <w:divsChild>
            <w:div w:id="1456094347">
              <w:marLeft w:val="0"/>
              <w:marRight w:val="0"/>
              <w:marTop w:val="0"/>
              <w:marBottom w:val="0"/>
              <w:divBdr>
                <w:top w:val="none" w:sz="0" w:space="0" w:color="auto"/>
                <w:left w:val="none" w:sz="0" w:space="0" w:color="auto"/>
                <w:bottom w:val="none" w:sz="0" w:space="0" w:color="auto"/>
                <w:right w:val="none" w:sz="0" w:space="0" w:color="auto"/>
              </w:divBdr>
            </w:div>
          </w:divsChild>
        </w:div>
        <w:div w:id="1041979347">
          <w:marLeft w:val="0"/>
          <w:marRight w:val="0"/>
          <w:marTop w:val="0"/>
          <w:marBottom w:val="0"/>
          <w:divBdr>
            <w:top w:val="none" w:sz="0" w:space="0" w:color="auto"/>
            <w:left w:val="none" w:sz="0" w:space="0" w:color="auto"/>
            <w:bottom w:val="none" w:sz="0" w:space="0" w:color="auto"/>
            <w:right w:val="none" w:sz="0" w:space="0" w:color="auto"/>
          </w:divBdr>
          <w:divsChild>
            <w:div w:id="1393385327">
              <w:marLeft w:val="0"/>
              <w:marRight w:val="0"/>
              <w:marTop w:val="0"/>
              <w:marBottom w:val="0"/>
              <w:divBdr>
                <w:top w:val="none" w:sz="0" w:space="0" w:color="auto"/>
                <w:left w:val="none" w:sz="0" w:space="0" w:color="auto"/>
                <w:bottom w:val="none" w:sz="0" w:space="0" w:color="auto"/>
                <w:right w:val="none" w:sz="0" w:space="0" w:color="auto"/>
              </w:divBdr>
            </w:div>
          </w:divsChild>
        </w:div>
        <w:div w:id="1054423963">
          <w:marLeft w:val="0"/>
          <w:marRight w:val="0"/>
          <w:marTop w:val="0"/>
          <w:marBottom w:val="0"/>
          <w:divBdr>
            <w:top w:val="none" w:sz="0" w:space="0" w:color="auto"/>
            <w:left w:val="none" w:sz="0" w:space="0" w:color="auto"/>
            <w:bottom w:val="none" w:sz="0" w:space="0" w:color="auto"/>
            <w:right w:val="none" w:sz="0" w:space="0" w:color="auto"/>
          </w:divBdr>
          <w:divsChild>
            <w:div w:id="732973193">
              <w:marLeft w:val="0"/>
              <w:marRight w:val="0"/>
              <w:marTop w:val="0"/>
              <w:marBottom w:val="0"/>
              <w:divBdr>
                <w:top w:val="none" w:sz="0" w:space="0" w:color="auto"/>
                <w:left w:val="none" w:sz="0" w:space="0" w:color="auto"/>
                <w:bottom w:val="none" w:sz="0" w:space="0" w:color="auto"/>
                <w:right w:val="none" w:sz="0" w:space="0" w:color="auto"/>
              </w:divBdr>
            </w:div>
          </w:divsChild>
        </w:div>
        <w:div w:id="1060711752">
          <w:marLeft w:val="0"/>
          <w:marRight w:val="0"/>
          <w:marTop w:val="0"/>
          <w:marBottom w:val="0"/>
          <w:divBdr>
            <w:top w:val="none" w:sz="0" w:space="0" w:color="auto"/>
            <w:left w:val="none" w:sz="0" w:space="0" w:color="auto"/>
            <w:bottom w:val="none" w:sz="0" w:space="0" w:color="auto"/>
            <w:right w:val="none" w:sz="0" w:space="0" w:color="auto"/>
          </w:divBdr>
          <w:divsChild>
            <w:div w:id="1712220329">
              <w:marLeft w:val="0"/>
              <w:marRight w:val="0"/>
              <w:marTop w:val="0"/>
              <w:marBottom w:val="0"/>
              <w:divBdr>
                <w:top w:val="none" w:sz="0" w:space="0" w:color="auto"/>
                <w:left w:val="none" w:sz="0" w:space="0" w:color="auto"/>
                <w:bottom w:val="none" w:sz="0" w:space="0" w:color="auto"/>
                <w:right w:val="none" w:sz="0" w:space="0" w:color="auto"/>
              </w:divBdr>
            </w:div>
          </w:divsChild>
        </w:div>
        <w:div w:id="1072240416">
          <w:marLeft w:val="0"/>
          <w:marRight w:val="0"/>
          <w:marTop w:val="0"/>
          <w:marBottom w:val="0"/>
          <w:divBdr>
            <w:top w:val="none" w:sz="0" w:space="0" w:color="auto"/>
            <w:left w:val="none" w:sz="0" w:space="0" w:color="auto"/>
            <w:bottom w:val="none" w:sz="0" w:space="0" w:color="auto"/>
            <w:right w:val="none" w:sz="0" w:space="0" w:color="auto"/>
          </w:divBdr>
          <w:divsChild>
            <w:div w:id="1266694063">
              <w:marLeft w:val="0"/>
              <w:marRight w:val="0"/>
              <w:marTop w:val="0"/>
              <w:marBottom w:val="0"/>
              <w:divBdr>
                <w:top w:val="none" w:sz="0" w:space="0" w:color="auto"/>
                <w:left w:val="none" w:sz="0" w:space="0" w:color="auto"/>
                <w:bottom w:val="none" w:sz="0" w:space="0" w:color="auto"/>
                <w:right w:val="none" w:sz="0" w:space="0" w:color="auto"/>
              </w:divBdr>
            </w:div>
          </w:divsChild>
        </w:div>
        <w:div w:id="1077171269">
          <w:marLeft w:val="0"/>
          <w:marRight w:val="0"/>
          <w:marTop w:val="0"/>
          <w:marBottom w:val="0"/>
          <w:divBdr>
            <w:top w:val="none" w:sz="0" w:space="0" w:color="auto"/>
            <w:left w:val="none" w:sz="0" w:space="0" w:color="auto"/>
            <w:bottom w:val="none" w:sz="0" w:space="0" w:color="auto"/>
            <w:right w:val="none" w:sz="0" w:space="0" w:color="auto"/>
          </w:divBdr>
          <w:divsChild>
            <w:div w:id="520359932">
              <w:marLeft w:val="0"/>
              <w:marRight w:val="0"/>
              <w:marTop w:val="0"/>
              <w:marBottom w:val="0"/>
              <w:divBdr>
                <w:top w:val="none" w:sz="0" w:space="0" w:color="auto"/>
                <w:left w:val="none" w:sz="0" w:space="0" w:color="auto"/>
                <w:bottom w:val="none" w:sz="0" w:space="0" w:color="auto"/>
                <w:right w:val="none" w:sz="0" w:space="0" w:color="auto"/>
              </w:divBdr>
            </w:div>
          </w:divsChild>
        </w:div>
        <w:div w:id="1129661349">
          <w:marLeft w:val="0"/>
          <w:marRight w:val="0"/>
          <w:marTop w:val="0"/>
          <w:marBottom w:val="0"/>
          <w:divBdr>
            <w:top w:val="none" w:sz="0" w:space="0" w:color="auto"/>
            <w:left w:val="none" w:sz="0" w:space="0" w:color="auto"/>
            <w:bottom w:val="none" w:sz="0" w:space="0" w:color="auto"/>
            <w:right w:val="none" w:sz="0" w:space="0" w:color="auto"/>
          </w:divBdr>
          <w:divsChild>
            <w:div w:id="144930122">
              <w:marLeft w:val="0"/>
              <w:marRight w:val="0"/>
              <w:marTop w:val="0"/>
              <w:marBottom w:val="0"/>
              <w:divBdr>
                <w:top w:val="none" w:sz="0" w:space="0" w:color="auto"/>
                <w:left w:val="none" w:sz="0" w:space="0" w:color="auto"/>
                <w:bottom w:val="none" w:sz="0" w:space="0" w:color="auto"/>
                <w:right w:val="none" w:sz="0" w:space="0" w:color="auto"/>
              </w:divBdr>
            </w:div>
          </w:divsChild>
        </w:div>
        <w:div w:id="1134829373">
          <w:marLeft w:val="0"/>
          <w:marRight w:val="0"/>
          <w:marTop w:val="0"/>
          <w:marBottom w:val="0"/>
          <w:divBdr>
            <w:top w:val="none" w:sz="0" w:space="0" w:color="auto"/>
            <w:left w:val="none" w:sz="0" w:space="0" w:color="auto"/>
            <w:bottom w:val="none" w:sz="0" w:space="0" w:color="auto"/>
            <w:right w:val="none" w:sz="0" w:space="0" w:color="auto"/>
          </w:divBdr>
          <w:divsChild>
            <w:div w:id="977997223">
              <w:marLeft w:val="0"/>
              <w:marRight w:val="0"/>
              <w:marTop w:val="0"/>
              <w:marBottom w:val="0"/>
              <w:divBdr>
                <w:top w:val="none" w:sz="0" w:space="0" w:color="auto"/>
                <w:left w:val="none" w:sz="0" w:space="0" w:color="auto"/>
                <w:bottom w:val="none" w:sz="0" w:space="0" w:color="auto"/>
                <w:right w:val="none" w:sz="0" w:space="0" w:color="auto"/>
              </w:divBdr>
            </w:div>
          </w:divsChild>
        </w:div>
        <w:div w:id="1219822782">
          <w:marLeft w:val="0"/>
          <w:marRight w:val="0"/>
          <w:marTop w:val="0"/>
          <w:marBottom w:val="0"/>
          <w:divBdr>
            <w:top w:val="none" w:sz="0" w:space="0" w:color="auto"/>
            <w:left w:val="none" w:sz="0" w:space="0" w:color="auto"/>
            <w:bottom w:val="none" w:sz="0" w:space="0" w:color="auto"/>
            <w:right w:val="none" w:sz="0" w:space="0" w:color="auto"/>
          </w:divBdr>
          <w:divsChild>
            <w:div w:id="2098821123">
              <w:marLeft w:val="0"/>
              <w:marRight w:val="0"/>
              <w:marTop w:val="0"/>
              <w:marBottom w:val="0"/>
              <w:divBdr>
                <w:top w:val="none" w:sz="0" w:space="0" w:color="auto"/>
                <w:left w:val="none" w:sz="0" w:space="0" w:color="auto"/>
                <w:bottom w:val="none" w:sz="0" w:space="0" w:color="auto"/>
                <w:right w:val="none" w:sz="0" w:space="0" w:color="auto"/>
              </w:divBdr>
            </w:div>
          </w:divsChild>
        </w:div>
        <w:div w:id="1224414648">
          <w:marLeft w:val="0"/>
          <w:marRight w:val="0"/>
          <w:marTop w:val="0"/>
          <w:marBottom w:val="0"/>
          <w:divBdr>
            <w:top w:val="none" w:sz="0" w:space="0" w:color="auto"/>
            <w:left w:val="none" w:sz="0" w:space="0" w:color="auto"/>
            <w:bottom w:val="none" w:sz="0" w:space="0" w:color="auto"/>
            <w:right w:val="none" w:sz="0" w:space="0" w:color="auto"/>
          </w:divBdr>
          <w:divsChild>
            <w:div w:id="902761518">
              <w:marLeft w:val="0"/>
              <w:marRight w:val="0"/>
              <w:marTop w:val="0"/>
              <w:marBottom w:val="0"/>
              <w:divBdr>
                <w:top w:val="none" w:sz="0" w:space="0" w:color="auto"/>
                <w:left w:val="none" w:sz="0" w:space="0" w:color="auto"/>
                <w:bottom w:val="none" w:sz="0" w:space="0" w:color="auto"/>
                <w:right w:val="none" w:sz="0" w:space="0" w:color="auto"/>
              </w:divBdr>
            </w:div>
          </w:divsChild>
        </w:div>
        <w:div w:id="1243952879">
          <w:marLeft w:val="0"/>
          <w:marRight w:val="0"/>
          <w:marTop w:val="0"/>
          <w:marBottom w:val="0"/>
          <w:divBdr>
            <w:top w:val="none" w:sz="0" w:space="0" w:color="auto"/>
            <w:left w:val="none" w:sz="0" w:space="0" w:color="auto"/>
            <w:bottom w:val="none" w:sz="0" w:space="0" w:color="auto"/>
            <w:right w:val="none" w:sz="0" w:space="0" w:color="auto"/>
          </w:divBdr>
          <w:divsChild>
            <w:div w:id="1080248444">
              <w:marLeft w:val="0"/>
              <w:marRight w:val="0"/>
              <w:marTop w:val="0"/>
              <w:marBottom w:val="0"/>
              <w:divBdr>
                <w:top w:val="none" w:sz="0" w:space="0" w:color="auto"/>
                <w:left w:val="none" w:sz="0" w:space="0" w:color="auto"/>
                <w:bottom w:val="none" w:sz="0" w:space="0" w:color="auto"/>
                <w:right w:val="none" w:sz="0" w:space="0" w:color="auto"/>
              </w:divBdr>
            </w:div>
          </w:divsChild>
        </w:div>
        <w:div w:id="1248881194">
          <w:marLeft w:val="0"/>
          <w:marRight w:val="0"/>
          <w:marTop w:val="0"/>
          <w:marBottom w:val="0"/>
          <w:divBdr>
            <w:top w:val="none" w:sz="0" w:space="0" w:color="auto"/>
            <w:left w:val="none" w:sz="0" w:space="0" w:color="auto"/>
            <w:bottom w:val="none" w:sz="0" w:space="0" w:color="auto"/>
            <w:right w:val="none" w:sz="0" w:space="0" w:color="auto"/>
          </w:divBdr>
          <w:divsChild>
            <w:div w:id="1004279444">
              <w:marLeft w:val="0"/>
              <w:marRight w:val="0"/>
              <w:marTop w:val="0"/>
              <w:marBottom w:val="0"/>
              <w:divBdr>
                <w:top w:val="none" w:sz="0" w:space="0" w:color="auto"/>
                <w:left w:val="none" w:sz="0" w:space="0" w:color="auto"/>
                <w:bottom w:val="none" w:sz="0" w:space="0" w:color="auto"/>
                <w:right w:val="none" w:sz="0" w:space="0" w:color="auto"/>
              </w:divBdr>
            </w:div>
          </w:divsChild>
        </w:div>
        <w:div w:id="1267075037">
          <w:marLeft w:val="0"/>
          <w:marRight w:val="0"/>
          <w:marTop w:val="0"/>
          <w:marBottom w:val="0"/>
          <w:divBdr>
            <w:top w:val="none" w:sz="0" w:space="0" w:color="auto"/>
            <w:left w:val="none" w:sz="0" w:space="0" w:color="auto"/>
            <w:bottom w:val="none" w:sz="0" w:space="0" w:color="auto"/>
            <w:right w:val="none" w:sz="0" w:space="0" w:color="auto"/>
          </w:divBdr>
          <w:divsChild>
            <w:div w:id="1080832549">
              <w:marLeft w:val="0"/>
              <w:marRight w:val="0"/>
              <w:marTop w:val="0"/>
              <w:marBottom w:val="0"/>
              <w:divBdr>
                <w:top w:val="none" w:sz="0" w:space="0" w:color="auto"/>
                <w:left w:val="none" w:sz="0" w:space="0" w:color="auto"/>
                <w:bottom w:val="none" w:sz="0" w:space="0" w:color="auto"/>
                <w:right w:val="none" w:sz="0" w:space="0" w:color="auto"/>
              </w:divBdr>
            </w:div>
          </w:divsChild>
        </w:div>
        <w:div w:id="1293051433">
          <w:marLeft w:val="0"/>
          <w:marRight w:val="0"/>
          <w:marTop w:val="0"/>
          <w:marBottom w:val="0"/>
          <w:divBdr>
            <w:top w:val="none" w:sz="0" w:space="0" w:color="auto"/>
            <w:left w:val="none" w:sz="0" w:space="0" w:color="auto"/>
            <w:bottom w:val="none" w:sz="0" w:space="0" w:color="auto"/>
            <w:right w:val="none" w:sz="0" w:space="0" w:color="auto"/>
          </w:divBdr>
          <w:divsChild>
            <w:div w:id="264578660">
              <w:marLeft w:val="0"/>
              <w:marRight w:val="0"/>
              <w:marTop w:val="0"/>
              <w:marBottom w:val="0"/>
              <w:divBdr>
                <w:top w:val="none" w:sz="0" w:space="0" w:color="auto"/>
                <w:left w:val="none" w:sz="0" w:space="0" w:color="auto"/>
                <w:bottom w:val="none" w:sz="0" w:space="0" w:color="auto"/>
                <w:right w:val="none" w:sz="0" w:space="0" w:color="auto"/>
              </w:divBdr>
            </w:div>
          </w:divsChild>
        </w:div>
        <w:div w:id="1300769045">
          <w:marLeft w:val="0"/>
          <w:marRight w:val="0"/>
          <w:marTop w:val="0"/>
          <w:marBottom w:val="0"/>
          <w:divBdr>
            <w:top w:val="none" w:sz="0" w:space="0" w:color="auto"/>
            <w:left w:val="none" w:sz="0" w:space="0" w:color="auto"/>
            <w:bottom w:val="none" w:sz="0" w:space="0" w:color="auto"/>
            <w:right w:val="none" w:sz="0" w:space="0" w:color="auto"/>
          </w:divBdr>
          <w:divsChild>
            <w:div w:id="691032288">
              <w:marLeft w:val="0"/>
              <w:marRight w:val="0"/>
              <w:marTop w:val="0"/>
              <w:marBottom w:val="0"/>
              <w:divBdr>
                <w:top w:val="none" w:sz="0" w:space="0" w:color="auto"/>
                <w:left w:val="none" w:sz="0" w:space="0" w:color="auto"/>
                <w:bottom w:val="none" w:sz="0" w:space="0" w:color="auto"/>
                <w:right w:val="none" w:sz="0" w:space="0" w:color="auto"/>
              </w:divBdr>
            </w:div>
          </w:divsChild>
        </w:div>
        <w:div w:id="1307274766">
          <w:marLeft w:val="0"/>
          <w:marRight w:val="0"/>
          <w:marTop w:val="0"/>
          <w:marBottom w:val="0"/>
          <w:divBdr>
            <w:top w:val="none" w:sz="0" w:space="0" w:color="auto"/>
            <w:left w:val="none" w:sz="0" w:space="0" w:color="auto"/>
            <w:bottom w:val="none" w:sz="0" w:space="0" w:color="auto"/>
            <w:right w:val="none" w:sz="0" w:space="0" w:color="auto"/>
          </w:divBdr>
          <w:divsChild>
            <w:div w:id="1503741258">
              <w:marLeft w:val="0"/>
              <w:marRight w:val="0"/>
              <w:marTop w:val="0"/>
              <w:marBottom w:val="0"/>
              <w:divBdr>
                <w:top w:val="none" w:sz="0" w:space="0" w:color="auto"/>
                <w:left w:val="none" w:sz="0" w:space="0" w:color="auto"/>
                <w:bottom w:val="none" w:sz="0" w:space="0" w:color="auto"/>
                <w:right w:val="none" w:sz="0" w:space="0" w:color="auto"/>
              </w:divBdr>
            </w:div>
          </w:divsChild>
        </w:div>
        <w:div w:id="1309280995">
          <w:marLeft w:val="0"/>
          <w:marRight w:val="0"/>
          <w:marTop w:val="0"/>
          <w:marBottom w:val="0"/>
          <w:divBdr>
            <w:top w:val="none" w:sz="0" w:space="0" w:color="auto"/>
            <w:left w:val="none" w:sz="0" w:space="0" w:color="auto"/>
            <w:bottom w:val="none" w:sz="0" w:space="0" w:color="auto"/>
            <w:right w:val="none" w:sz="0" w:space="0" w:color="auto"/>
          </w:divBdr>
          <w:divsChild>
            <w:div w:id="2062826242">
              <w:marLeft w:val="0"/>
              <w:marRight w:val="0"/>
              <w:marTop w:val="0"/>
              <w:marBottom w:val="0"/>
              <w:divBdr>
                <w:top w:val="none" w:sz="0" w:space="0" w:color="auto"/>
                <w:left w:val="none" w:sz="0" w:space="0" w:color="auto"/>
                <w:bottom w:val="none" w:sz="0" w:space="0" w:color="auto"/>
                <w:right w:val="none" w:sz="0" w:space="0" w:color="auto"/>
              </w:divBdr>
            </w:div>
          </w:divsChild>
        </w:div>
        <w:div w:id="1324507304">
          <w:marLeft w:val="0"/>
          <w:marRight w:val="0"/>
          <w:marTop w:val="0"/>
          <w:marBottom w:val="0"/>
          <w:divBdr>
            <w:top w:val="none" w:sz="0" w:space="0" w:color="auto"/>
            <w:left w:val="none" w:sz="0" w:space="0" w:color="auto"/>
            <w:bottom w:val="none" w:sz="0" w:space="0" w:color="auto"/>
            <w:right w:val="none" w:sz="0" w:space="0" w:color="auto"/>
          </w:divBdr>
          <w:divsChild>
            <w:div w:id="835730949">
              <w:marLeft w:val="0"/>
              <w:marRight w:val="0"/>
              <w:marTop w:val="0"/>
              <w:marBottom w:val="0"/>
              <w:divBdr>
                <w:top w:val="none" w:sz="0" w:space="0" w:color="auto"/>
                <w:left w:val="none" w:sz="0" w:space="0" w:color="auto"/>
                <w:bottom w:val="none" w:sz="0" w:space="0" w:color="auto"/>
                <w:right w:val="none" w:sz="0" w:space="0" w:color="auto"/>
              </w:divBdr>
            </w:div>
          </w:divsChild>
        </w:div>
        <w:div w:id="1360087320">
          <w:marLeft w:val="0"/>
          <w:marRight w:val="0"/>
          <w:marTop w:val="0"/>
          <w:marBottom w:val="0"/>
          <w:divBdr>
            <w:top w:val="none" w:sz="0" w:space="0" w:color="auto"/>
            <w:left w:val="none" w:sz="0" w:space="0" w:color="auto"/>
            <w:bottom w:val="none" w:sz="0" w:space="0" w:color="auto"/>
            <w:right w:val="none" w:sz="0" w:space="0" w:color="auto"/>
          </w:divBdr>
          <w:divsChild>
            <w:div w:id="1076048288">
              <w:marLeft w:val="0"/>
              <w:marRight w:val="0"/>
              <w:marTop w:val="0"/>
              <w:marBottom w:val="0"/>
              <w:divBdr>
                <w:top w:val="none" w:sz="0" w:space="0" w:color="auto"/>
                <w:left w:val="none" w:sz="0" w:space="0" w:color="auto"/>
                <w:bottom w:val="none" w:sz="0" w:space="0" w:color="auto"/>
                <w:right w:val="none" w:sz="0" w:space="0" w:color="auto"/>
              </w:divBdr>
            </w:div>
          </w:divsChild>
        </w:div>
        <w:div w:id="1375931166">
          <w:marLeft w:val="0"/>
          <w:marRight w:val="0"/>
          <w:marTop w:val="0"/>
          <w:marBottom w:val="0"/>
          <w:divBdr>
            <w:top w:val="none" w:sz="0" w:space="0" w:color="auto"/>
            <w:left w:val="none" w:sz="0" w:space="0" w:color="auto"/>
            <w:bottom w:val="none" w:sz="0" w:space="0" w:color="auto"/>
            <w:right w:val="none" w:sz="0" w:space="0" w:color="auto"/>
          </w:divBdr>
          <w:divsChild>
            <w:div w:id="1384060852">
              <w:marLeft w:val="0"/>
              <w:marRight w:val="0"/>
              <w:marTop w:val="0"/>
              <w:marBottom w:val="0"/>
              <w:divBdr>
                <w:top w:val="none" w:sz="0" w:space="0" w:color="auto"/>
                <w:left w:val="none" w:sz="0" w:space="0" w:color="auto"/>
                <w:bottom w:val="none" w:sz="0" w:space="0" w:color="auto"/>
                <w:right w:val="none" w:sz="0" w:space="0" w:color="auto"/>
              </w:divBdr>
            </w:div>
          </w:divsChild>
        </w:div>
        <w:div w:id="1387873126">
          <w:marLeft w:val="0"/>
          <w:marRight w:val="0"/>
          <w:marTop w:val="0"/>
          <w:marBottom w:val="0"/>
          <w:divBdr>
            <w:top w:val="none" w:sz="0" w:space="0" w:color="auto"/>
            <w:left w:val="none" w:sz="0" w:space="0" w:color="auto"/>
            <w:bottom w:val="none" w:sz="0" w:space="0" w:color="auto"/>
            <w:right w:val="none" w:sz="0" w:space="0" w:color="auto"/>
          </w:divBdr>
          <w:divsChild>
            <w:div w:id="445275842">
              <w:marLeft w:val="0"/>
              <w:marRight w:val="0"/>
              <w:marTop w:val="0"/>
              <w:marBottom w:val="0"/>
              <w:divBdr>
                <w:top w:val="none" w:sz="0" w:space="0" w:color="auto"/>
                <w:left w:val="none" w:sz="0" w:space="0" w:color="auto"/>
                <w:bottom w:val="none" w:sz="0" w:space="0" w:color="auto"/>
                <w:right w:val="none" w:sz="0" w:space="0" w:color="auto"/>
              </w:divBdr>
            </w:div>
            <w:div w:id="897519915">
              <w:marLeft w:val="0"/>
              <w:marRight w:val="0"/>
              <w:marTop w:val="0"/>
              <w:marBottom w:val="0"/>
              <w:divBdr>
                <w:top w:val="none" w:sz="0" w:space="0" w:color="auto"/>
                <w:left w:val="none" w:sz="0" w:space="0" w:color="auto"/>
                <w:bottom w:val="none" w:sz="0" w:space="0" w:color="auto"/>
                <w:right w:val="none" w:sz="0" w:space="0" w:color="auto"/>
              </w:divBdr>
            </w:div>
            <w:div w:id="1768116011">
              <w:marLeft w:val="0"/>
              <w:marRight w:val="0"/>
              <w:marTop w:val="0"/>
              <w:marBottom w:val="0"/>
              <w:divBdr>
                <w:top w:val="none" w:sz="0" w:space="0" w:color="auto"/>
                <w:left w:val="none" w:sz="0" w:space="0" w:color="auto"/>
                <w:bottom w:val="none" w:sz="0" w:space="0" w:color="auto"/>
                <w:right w:val="none" w:sz="0" w:space="0" w:color="auto"/>
              </w:divBdr>
            </w:div>
          </w:divsChild>
        </w:div>
        <w:div w:id="1525553140">
          <w:marLeft w:val="0"/>
          <w:marRight w:val="0"/>
          <w:marTop w:val="0"/>
          <w:marBottom w:val="0"/>
          <w:divBdr>
            <w:top w:val="none" w:sz="0" w:space="0" w:color="auto"/>
            <w:left w:val="none" w:sz="0" w:space="0" w:color="auto"/>
            <w:bottom w:val="none" w:sz="0" w:space="0" w:color="auto"/>
            <w:right w:val="none" w:sz="0" w:space="0" w:color="auto"/>
          </w:divBdr>
          <w:divsChild>
            <w:div w:id="632253029">
              <w:marLeft w:val="0"/>
              <w:marRight w:val="0"/>
              <w:marTop w:val="0"/>
              <w:marBottom w:val="0"/>
              <w:divBdr>
                <w:top w:val="none" w:sz="0" w:space="0" w:color="auto"/>
                <w:left w:val="none" w:sz="0" w:space="0" w:color="auto"/>
                <w:bottom w:val="none" w:sz="0" w:space="0" w:color="auto"/>
                <w:right w:val="none" w:sz="0" w:space="0" w:color="auto"/>
              </w:divBdr>
            </w:div>
          </w:divsChild>
        </w:div>
        <w:div w:id="1601450359">
          <w:marLeft w:val="0"/>
          <w:marRight w:val="0"/>
          <w:marTop w:val="0"/>
          <w:marBottom w:val="0"/>
          <w:divBdr>
            <w:top w:val="none" w:sz="0" w:space="0" w:color="auto"/>
            <w:left w:val="none" w:sz="0" w:space="0" w:color="auto"/>
            <w:bottom w:val="none" w:sz="0" w:space="0" w:color="auto"/>
            <w:right w:val="none" w:sz="0" w:space="0" w:color="auto"/>
          </w:divBdr>
          <w:divsChild>
            <w:div w:id="1802651448">
              <w:marLeft w:val="0"/>
              <w:marRight w:val="0"/>
              <w:marTop w:val="0"/>
              <w:marBottom w:val="0"/>
              <w:divBdr>
                <w:top w:val="none" w:sz="0" w:space="0" w:color="auto"/>
                <w:left w:val="none" w:sz="0" w:space="0" w:color="auto"/>
                <w:bottom w:val="none" w:sz="0" w:space="0" w:color="auto"/>
                <w:right w:val="none" w:sz="0" w:space="0" w:color="auto"/>
              </w:divBdr>
            </w:div>
          </w:divsChild>
        </w:div>
        <w:div w:id="1681589722">
          <w:marLeft w:val="0"/>
          <w:marRight w:val="0"/>
          <w:marTop w:val="0"/>
          <w:marBottom w:val="0"/>
          <w:divBdr>
            <w:top w:val="none" w:sz="0" w:space="0" w:color="auto"/>
            <w:left w:val="none" w:sz="0" w:space="0" w:color="auto"/>
            <w:bottom w:val="none" w:sz="0" w:space="0" w:color="auto"/>
            <w:right w:val="none" w:sz="0" w:space="0" w:color="auto"/>
          </w:divBdr>
          <w:divsChild>
            <w:div w:id="1078286662">
              <w:marLeft w:val="0"/>
              <w:marRight w:val="0"/>
              <w:marTop w:val="0"/>
              <w:marBottom w:val="0"/>
              <w:divBdr>
                <w:top w:val="none" w:sz="0" w:space="0" w:color="auto"/>
                <w:left w:val="none" w:sz="0" w:space="0" w:color="auto"/>
                <w:bottom w:val="none" w:sz="0" w:space="0" w:color="auto"/>
                <w:right w:val="none" w:sz="0" w:space="0" w:color="auto"/>
              </w:divBdr>
            </w:div>
          </w:divsChild>
        </w:div>
        <w:div w:id="1789008958">
          <w:marLeft w:val="0"/>
          <w:marRight w:val="0"/>
          <w:marTop w:val="0"/>
          <w:marBottom w:val="0"/>
          <w:divBdr>
            <w:top w:val="none" w:sz="0" w:space="0" w:color="auto"/>
            <w:left w:val="none" w:sz="0" w:space="0" w:color="auto"/>
            <w:bottom w:val="none" w:sz="0" w:space="0" w:color="auto"/>
            <w:right w:val="none" w:sz="0" w:space="0" w:color="auto"/>
          </w:divBdr>
          <w:divsChild>
            <w:div w:id="799543100">
              <w:marLeft w:val="0"/>
              <w:marRight w:val="0"/>
              <w:marTop w:val="0"/>
              <w:marBottom w:val="0"/>
              <w:divBdr>
                <w:top w:val="none" w:sz="0" w:space="0" w:color="auto"/>
                <w:left w:val="none" w:sz="0" w:space="0" w:color="auto"/>
                <w:bottom w:val="none" w:sz="0" w:space="0" w:color="auto"/>
                <w:right w:val="none" w:sz="0" w:space="0" w:color="auto"/>
              </w:divBdr>
            </w:div>
            <w:div w:id="1089810488">
              <w:marLeft w:val="0"/>
              <w:marRight w:val="0"/>
              <w:marTop w:val="0"/>
              <w:marBottom w:val="0"/>
              <w:divBdr>
                <w:top w:val="none" w:sz="0" w:space="0" w:color="auto"/>
                <w:left w:val="none" w:sz="0" w:space="0" w:color="auto"/>
                <w:bottom w:val="none" w:sz="0" w:space="0" w:color="auto"/>
                <w:right w:val="none" w:sz="0" w:space="0" w:color="auto"/>
              </w:divBdr>
            </w:div>
            <w:div w:id="2076706701">
              <w:marLeft w:val="0"/>
              <w:marRight w:val="0"/>
              <w:marTop w:val="0"/>
              <w:marBottom w:val="0"/>
              <w:divBdr>
                <w:top w:val="none" w:sz="0" w:space="0" w:color="auto"/>
                <w:left w:val="none" w:sz="0" w:space="0" w:color="auto"/>
                <w:bottom w:val="none" w:sz="0" w:space="0" w:color="auto"/>
                <w:right w:val="none" w:sz="0" w:space="0" w:color="auto"/>
              </w:divBdr>
            </w:div>
          </w:divsChild>
        </w:div>
        <w:div w:id="1807311148">
          <w:marLeft w:val="0"/>
          <w:marRight w:val="0"/>
          <w:marTop w:val="0"/>
          <w:marBottom w:val="0"/>
          <w:divBdr>
            <w:top w:val="none" w:sz="0" w:space="0" w:color="auto"/>
            <w:left w:val="none" w:sz="0" w:space="0" w:color="auto"/>
            <w:bottom w:val="none" w:sz="0" w:space="0" w:color="auto"/>
            <w:right w:val="none" w:sz="0" w:space="0" w:color="auto"/>
          </w:divBdr>
          <w:divsChild>
            <w:div w:id="446507160">
              <w:marLeft w:val="0"/>
              <w:marRight w:val="0"/>
              <w:marTop w:val="0"/>
              <w:marBottom w:val="0"/>
              <w:divBdr>
                <w:top w:val="none" w:sz="0" w:space="0" w:color="auto"/>
                <w:left w:val="none" w:sz="0" w:space="0" w:color="auto"/>
                <w:bottom w:val="none" w:sz="0" w:space="0" w:color="auto"/>
                <w:right w:val="none" w:sz="0" w:space="0" w:color="auto"/>
              </w:divBdr>
            </w:div>
          </w:divsChild>
        </w:div>
        <w:div w:id="1809393705">
          <w:marLeft w:val="0"/>
          <w:marRight w:val="0"/>
          <w:marTop w:val="0"/>
          <w:marBottom w:val="0"/>
          <w:divBdr>
            <w:top w:val="none" w:sz="0" w:space="0" w:color="auto"/>
            <w:left w:val="none" w:sz="0" w:space="0" w:color="auto"/>
            <w:bottom w:val="none" w:sz="0" w:space="0" w:color="auto"/>
            <w:right w:val="none" w:sz="0" w:space="0" w:color="auto"/>
          </w:divBdr>
          <w:divsChild>
            <w:div w:id="266891440">
              <w:marLeft w:val="0"/>
              <w:marRight w:val="0"/>
              <w:marTop w:val="0"/>
              <w:marBottom w:val="0"/>
              <w:divBdr>
                <w:top w:val="none" w:sz="0" w:space="0" w:color="auto"/>
                <w:left w:val="none" w:sz="0" w:space="0" w:color="auto"/>
                <w:bottom w:val="none" w:sz="0" w:space="0" w:color="auto"/>
                <w:right w:val="none" w:sz="0" w:space="0" w:color="auto"/>
              </w:divBdr>
            </w:div>
            <w:div w:id="1209755037">
              <w:marLeft w:val="0"/>
              <w:marRight w:val="0"/>
              <w:marTop w:val="0"/>
              <w:marBottom w:val="0"/>
              <w:divBdr>
                <w:top w:val="none" w:sz="0" w:space="0" w:color="auto"/>
                <w:left w:val="none" w:sz="0" w:space="0" w:color="auto"/>
                <w:bottom w:val="none" w:sz="0" w:space="0" w:color="auto"/>
                <w:right w:val="none" w:sz="0" w:space="0" w:color="auto"/>
              </w:divBdr>
            </w:div>
          </w:divsChild>
        </w:div>
        <w:div w:id="1820463480">
          <w:marLeft w:val="0"/>
          <w:marRight w:val="0"/>
          <w:marTop w:val="0"/>
          <w:marBottom w:val="0"/>
          <w:divBdr>
            <w:top w:val="none" w:sz="0" w:space="0" w:color="auto"/>
            <w:left w:val="none" w:sz="0" w:space="0" w:color="auto"/>
            <w:bottom w:val="none" w:sz="0" w:space="0" w:color="auto"/>
            <w:right w:val="none" w:sz="0" w:space="0" w:color="auto"/>
          </w:divBdr>
          <w:divsChild>
            <w:div w:id="830366506">
              <w:marLeft w:val="0"/>
              <w:marRight w:val="0"/>
              <w:marTop w:val="0"/>
              <w:marBottom w:val="0"/>
              <w:divBdr>
                <w:top w:val="none" w:sz="0" w:space="0" w:color="auto"/>
                <w:left w:val="none" w:sz="0" w:space="0" w:color="auto"/>
                <w:bottom w:val="none" w:sz="0" w:space="0" w:color="auto"/>
                <w:right w:val="none" w:sz="0" w:space="0" w:color="auto"/>
              </w:divBdr>
            </w:div>
          </w:divsChild>
        </w:div>
        <w:div w:id="1888375263">
          <w:marLeft w:val="0"/>
          <w:marRight w:val="0"/>
          <w:marTop w:val="0"/>
          <w:marBottom w:val="0"/>
          <w:divBdr>
            <w:top w:val="none" w:sz="0" w:space="0" w:color="auto"/>
            <w:left w:val="none" w:sz="0" w:space="0" w:color="auto"/>
            <w:bottom w:val="none" w:sz="0" w:space="0" w:color="auto"/>
            <w:right w:val="none" w:sz="0" w:space="0" w:color="auto"/>
          </w:divBdr>
          <w:divsChild>
            <w:div w:id="235163952">
              <w:marLeft w:val="0"/>
              <w:marRight w:val="0"/>
              <w:marTop w:val="0"/>
              <w:marBottom w:val="0"/>
              <w:divBdr>
                <w:top w:val="none" w:sz="0" w:space="0" w:color="auto"/>
                <w:left w:val="none" w:sz="0" w:space="0" w:color="auto"/>
                <w:bottom w:val="none" w:sz="0" w:space="0" w:color="auto"/>
                <w:right w:val="none" w:sz="0" w:space="0" w:color="auto"/>
              </w:divBdr>
            </w:div>
            <w:div w:id="494222564">
              <w:marLeft w:val="0"/>
              <w:marRight w:val="0"/>
              <w:marTop w:val="0"/>
              <w:marBottom w:val="0"/>
              <w:divBdr>
                <w:top w:val="none" w:sz="0" w:space="0" w:color="auto"/>
                <w:left w:val="none" w:sz="0" w:space="0" w:color="auto"/>
                <w:bottom w:val="none" w:sz="0" w:space="0" w:color="auto"/>
                <w:right w:val="none" w:sz="0" w:space="0" w:color="auto"/>
              </w:divBdr>
            </w:div>
            <w:div w:id="1251813161">
              <w:marLeft w:val="0"/>
              <w:marRight w:val="0"/>
              <w:marTop w:val="0"/>
              <w:marBottom w:val="0"/>
              <w:divBdr>
                <w:top w:val="none" w:sz="0" w:space="0" w:color="auto"/>
                <w:left w:val="none" w:sz="0" w:space="0" w:color="auto"/>
                <w:bottom w:val="none" w:sz="0" w:space="0" w:color="auto"/>
                <w:right w:val="none" w:sz="0" w:space="0" w:color="auto"/>
              </w:divBdr>
            </w:div>
          </w:divsChild>
        </w:div>
        <w:div w:id="2044943307">
          <w:marLeft w:val="0"/>
          <w:marRight w:val="0"/>
          <w:marTop w:val="0"/>
          <w:marBottom w:val="0"/>
          <w:divBdr>
            <w:top w:val="none" w:sz="0" w:space="0" w:color="auto"/>
            <w:left w:val="none" w:sz="0" w:space="0" w:color="auto"/>
            <w:bottom w:val="none" w:sz="0" w:space="0" w:color="auto"/>
            <w:right w:val="none" w:sz="0" w:space="0" w:color="auto"/>
          </w:divBdr>
          <w:divsChild>
            <w:div w:id="637421686">
              <w:marLeft w:val="0"/>
              <w:marRight w:val="0"/>
              <w:marTop w:val="0"/>
              <w:marBottom w:val="0"/>
              <w:divBdr>
                <w:top w:val="none" w:sz="0" w:space="0" w:color="auto"/>
                <w:left w:val="none" w:sz="0" w:space="0" w:color="auto"/>
                <w:bottom w:val="none" w:sz="0" w:space="0" w:color="auto"/>
                <w:right w:val="none" w:sz="0" w:space="0" w:color="auto"/>
              </w:divBdr>
            </w:div>
          </w:divsChild>
        </w:div>
        <w:div w:id="2139836565">
          <w:marLeft w:val="0"/>
          <w:marRight w:val="0"/>
          <w:marTop w:val="0"/>
          <w:marBottom w:val="0"/>
          <w:divBdr>
            <w:top w:val="none" w:sz="0" w:space="0" w:color="auto"/>
            <w:left w:val="none" w:sz="0" w:space="0" w:color="auto"/>
            <w:bottom w:val="none" w:sz="0" w:space="0" w:color="auto"/>
            <w:right w:val="none" w:sz="0" w:space="0" w:color="auto"/>
          </w:divBdr>
          <w:divsChild>
            <w:div w:id="683753600">
              <w:marLeft w:val="0"/>
              <w:marRight w:val="0"/>
              <w:marTop w:val="0"/>
              <w:marBottom w:val="0"/>
              <w:divBdr>
                <w:top w:val="none" w:sz="0" w:space="0" w:color="auto"/>
                <w:left w:val="none" w:sz="0" w:space="0" w:color="auto"/>
                <w:bottom w:val="none" w:sz="0" w:space="0" w:color="auto"/>
                <w:right w:val="none" w:sz="0" w:space="0" w:color="auto"/>
              </w:divBdr>
            </w:div>
          </w:divsChild>
        </w:div>
        <w:div w:id="2143693945">
          <w:marLeft w:val="0"/>
          <w:marRight w:val="0"/>
          <w:marTop w:val="0"/>
          <w:marBottom w:val="0"/>
          <w:divBdr>
            <w:top w:val="none" w:sz="0" w:space="0" w:color="auto"/>
            <w:left w:val="none" w:sz="0" w:space="0" w:color="auto"/>
            <w:bottom w:val="none" w:sz="0" w:space="0" w:color="auto"/>
            <w:right w:val="none" w:sz="0" w:space="0" w:color="auto"/>
          </w:divBdr>
          <w:divsChild>
            <w:div w:id="13470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046">
      <w:bodyDiv w:val="1"/>
      <w:marLeft w:val="0"/>
      <w:marRight w:val="0"/>
      <w:marTop w:val="0"/>
      <w:marBottom w:val="0"/>
      <w:divBdr>
        <w:top w:val="none" w:sz="0" w:space="0" w:color="auto"/>
        <w:left w:val="none" w:sz="0" w:space="0" w:color="auto"/>
        <w:bottom w:val="none" w:sz="0" w:space="0" w:color="auto"/>
        <w:right w:val="none" w:sz="0" w:space="0" w:color="auto"/>
      </w:divBdr>
    </w:div>
    <w:div w:id="1731264573">
      <w:bodyDiv w:val="1"/>
      <w:marLeft w:val="0"/>
      <w:marRight w:val="0"/>
      <w:marTop w:val="0"/>
      <w:marBottom w:val="0"/>
      <w:divBdr>
        <w:top w:val="none" w:sz="0" w:space="0" w:color="auto"/>
        <w:left w:val="none" w:sz="0" w:space="0" w:color="auto"/>
        <w:bottom w:val="none" w:sz="0" w:space="0" w:color="auto"/>
        <w:right w:val="none" w:sz="0" w:space="0" w:color="auto"/>
      </w:divBdr>
    </w:div>
    <w:div w:id="1951013582">
      <w:bodyDiv w:val="1"/>
      <w:marLeft w:val="0"/>
      <w:marRight w:val="0"/>
      <w:marTop w:val="0"/>
      <w:marBottom w:val="0"/>
      <w:divBdr>
        <w:top w:val="none" w:sz="0" w:space="0" w:color="auto"/>
        <w:left w:val="none" w:sz="0" w:space="0" w:color="auto"/>
        <w:bottom w:val="none" w:sz="0" w:space="0" w:color="auto"/>
        <w:right w:val="none" w:sz="0" w:space="0" w:color="auto"/>
      </w:divBdr>
    </w:div>
    <w:div w:id="211262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EEF79-B6A1-4555-9349-0E7F2C3357D5}">
  <ds:schemaRefs>
    <ds:schemaRef ds:uri="http://schemas.openxmlformats.org/officeDocument/2006/bibliography"/>
  </ds:schemaRefs>
</ds:datastoreItem>
</file>

<file path=docMetadata/LabelInfo.xml><?xml version="1.0" encoding="utf-8"?>
<clbl:labelList xmlns:clbl="http://schemas.microsoft.com/office/2020/mipLabelMetadata">
  <clbl:label id="{c98a79ca-5a9a-4791-a243-f06afd67464d}" enabled="0" method="" siteId="{c98a79ca-5a9a-4791-a243-f06afd67464d}" removed="1"/>
</clbl:labelList>
</file>

<file path=docProps/app.xml><?xml version="1.0" encoding="utf-8"?>
<Properties xmlns="http://schemas.openxmlformats.org/officeDocument/2006/extended-properties" xmlns:vt="http://schemas.openxmlformats.org/officeDocument/2006/docPropsVTypes">
  <Template>Normal.dotm</Template>
  <TotalTime>99</TotalTime>
  <Pages>1</Pages>
  <Words>3212</Words>
  <Characters>18312</Characters>
  <Application>Microsoft Office Word</Application>
  <DocSecurity>4</DocSecurity>
  <Lines>152</Lines>
  <Paragraphs>42</Paragraphs>
  <ScaleCrop>false</ScaleCrop>
  <Company/>
  <LinksUpToDate>false</LinksUpToDate>
  <CharactersWithSpaces>21482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Si Ning</dc:creator>
  <cp:keywords/>
  <dc:description/>
  <cp:lastModifiedBy>Elicia LOH Qi Yu</cp:lastModifiedBy>
  <cp:revision>32</cp:revision>
  <cp:lastPrinted>2025-02-22T08:47:00Z</cp:lastPrinted>
  <dcterms:created xsi:type="dcterms:W3CDTF">2025-02-22T08:26:00Z</dcterms:created>
  <dcterms:modified xsi:type="dcterms:W3CDTF">2025-02-22T02:33:00Z</dcterms:modified>
</cp:coreProperties>
</file>