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什么是JWT：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json  web  token: JWT是一种紧凑的、自包含的，用于在多方传递JSON对象的技术，传递的数据可以使用数字签名增加其安全行，JTW一般用于处理用户身份验证[前后端分离/微信小程序/app开发]或数据信息交换。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690" cy="2423160"/>
            <wp:effectExtent l="0" t="0" r="10160" b="15240"/>
            <wp:docPr id="1" name="图片 1" descr="wwww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wwwww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JWT数据结构：  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1、JWT的数据结构是： A.B.C   由字符点 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.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来分隔的三部分数据。</w:t>
      </w:r>
    </w:p>
    <w:p>
      <w:pPr>
        <w:numPr>
          <w:ilvl w:val="0"/>
          <w:numId w:val="0"/>
        </w:numPr>
        <w:ind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A ---header  头信息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B ---payload  有效载荷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C ---signature 签名  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1)header:  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数据结构： ｛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alg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加密算法名称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typ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JWT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｝ </w:t>
      </w:r>
    </w:p>
    <w:p>
      <w:pPr>
        <w:numPr>
          <w:ilvl w:val="0"/>
          <w:numId w:val="0"/>
        </w:numPr>
        <w:ind w:firstLine="42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alg是加密算法定义，如： HMAC  SHA256  RSA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typ是token类型，这里固定为JWT       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2)payload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在payload中一般用于记录实体(通常为用户信息)或其他数据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3)signature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签名信息，这个由开发者提供的信息，是服务器验证验证传递的数据是否有效的安全标准。在生成JWT最终数据之前，先使用header中定义的加密算法，将header和payload进行加密，并使用点进行连接，如：加密后的header.加密后的payload，再使用相同的加密算法对加密后的数据和签名信息进行加密，等到最终结果。  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//密钥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keys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} =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'../model/config'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after="270" w:afterAutospacing="0"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Auth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base64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 {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//base64加密方法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typeof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!==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'string'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stringify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Buffer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toString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"base64"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base64decode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 {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 base64解密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Buffer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"base64"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toString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'utf-8'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getToken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uid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= 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"alg"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"Base64"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"typ"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"JWT"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};</w:t>
      </w:r>
    </w:p>
    <w:p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payload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= 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'curt'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getTime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(),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uid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"lastTime"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*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*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 过期时间60分钟, 对应的毫秒数,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//分别生成头部及载体的base64编码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headerBase64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base64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payloadBase64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base64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payload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 console.log(headerBase64, payloadBase64);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//生成签名：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//this.base64(headerBase64.payloadBase64.密钥)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jwt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base64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headerBase64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'.'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payloadBase64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'.'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keys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 console.log(jwt);</w:t>
      </w:r>
    </w:p>
    <w:p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headerBase64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+’.’+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payloadBase64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+’.’+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jwt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checkTokenAndGetUid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 {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 检验jwt的token是否过期， 和是否合法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headers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authorization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"."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jwtObj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===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&amp;&amp;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base64decode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]) !==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jwtObj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parse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base64decode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]));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uid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jwtObj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'uid'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getTime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 -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jwtObj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curt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 &lt;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jwtObj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'lastTime'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]) {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 解密拿出过期时间, 判断是否过期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 代表正确, 返回空的错误信息对象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}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"登录状态已过期, 请重新登录"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}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"jwt格式非法, 请确认请求头Authorization"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exports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Auth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客户端可以将JWT数据保存在localStorage中: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localStorage['jwt'] = resultObj['jwt'];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localStorage['nickname'] = resultObj['username']; 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根据商品id获取商品相关数据接口：   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1、根据商品id获取商品相关数据接口地址：</w:t>
      </w:r>
    </w:p>
    <w:p>
      <w:pPr>
        <w:numPr>
          <w:ilvl w:val="0"/>
          <w:numId w:val="0"/>
        </w:numPr>
        <w:ind w:firstLine="1680" w:firstLineChars="800"/>
        <w:rPr>
          <w:rStyle w:val="4"/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get  </w:t>
      </w:r>
      <w:r>
        <w:rPr>
          <w:rStyle w:val="4"/>
          <w:rFonts w:ascii="宋体" w:hAnsi="宋体" w:eastAsia="宋体" w:cs="宋体"/>
          <w:sz w:val="24"/>
          <w:szCs w:val="24"/>
        </w:rPr>
        <w:fldChar w:fldCharType="begin"/>
      </w:r>
      <w:r>
        <w:rPr>
          <w:rStyle w:val="4"/>
          <w:rFonts w:ascii="宋体" w:hAnsi="宋体" w:eastAsia="宋体" w:cs="宋体"/>
          <w:sz w:val="24"/>
          <w:szCs w:val="24"/>
        </w:rPr>
        <w:instrText xml:space="preserve"> HYPERLINK "http://localhost:3000/renqigoods" </w:instrText>
      </w:r>
      <w:r>
        <w:rPr>
          <w:rStyle w:val="4"/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http://localhost:3000</w:t>
      </w:r>
      <w:r>
        <w:rPr>
          <w:rStyle w:val="4"/>
          <w:rFonts w:hint="eastAsia" w:ascii="宋体" w:hAnsi="宋体" w:eastAsia="宋体" w:cs="宋体"/>
          <w:sz w:val="24"/>
          <w:szCs w:val="24"/>
        </w:rPr>
        <w:t>/getgoodsinfo</w:t>
      </w:r>
      <w:r>
        <w:rPr>
          <w:rStyle w:val="4"/>
          <w:rFonts w:ascii="宋体" w:hAnsi="宋体" w:eastAsia="宋体" w:cs="宋体"/>
          <w:sz w:val="24"/>
          <w:szCs w:val="24"/>
        </w:rPr>
        <w:fldChar w:fldCharType="end"/>
      </w:r>
      <w: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2、参数：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gid：商品id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3、用到的表：</w:t>
      </w:r>
    </w:p>
    <w:p>
      <w:pPr>
        <w:numPr>
          <w:ilvl w:val="0"/>
          <w:numId w:val="0"/>
        </w:numPr>
        <w:ind w:left="3360" w:leftChars="200" w:hanging="2940" w:hangingChars="1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goods_list:        商品表 </w:t>
      </w:r>
    </w:p>
    <w:p>
      <w:pPr>
        <w:numPr>
          <w:ilvl w:val="0"/>
          <w:numId w:val="0"/>
        </w:numPr>
        <w:ind w:left="3360" w:leftChars="200" w:hanging="2940" w:hangingChars="1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category_first：   商品一级类别表  </w:t>
      </w:r>
    </w:p>
    <w:p>
      <w:pPr>
        <w:numPr>
          <w:ilvl w:val="0"/>
          <w:numId w:val="0"/>
        </w:numPr>
        <w:ind w:left="3360" w:leftChars="200" w:hanging="2940" w:hangingChars="1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category_second：商品二级类别表</w:t>
      </w:r>
    </w:p>
    <w:p>
      <w:pPr>
        <w:numPr>
          <w:ilvl w:val="0"/>
          <w:numId w:val="0"/>
        </w:numPr>
        <w:ind w:left="3360" w:leftChars="200" w:hanging="2940" w:hangingChars="1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category_thired： 商品三级类别表  </w:t>
      </w:r>
    </w:p>
    <w:p>
      <w:pPr>
        <w:numPr>
          <w:ilvl w:val="0"/>
          <w:numId w:val="0"/>
        </w:numPr>
        <w:ind w:left="3360" w:leftChars="200" w:hanging="2940" w:hangingChars="14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goods_image：   商品图片表</w:t>
      </w:r>
    </w:p>
    <w:p>
      <w:pPr>
        <w:numPr>
          <w:ilvl w:val="0"/>
          <w:numId w:val="0"/>
        </w:numPr>
        <w:ind w:left="3360" w:leftChars="200" w:hanging="2940" w:hangingChars="1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goods_style:      商品规格表</w:t>
      </w:r>
    </w:p>
    <w:p>
      <w:pPr>
        <w:numPr>
          <w:ilvl w:val="0"/>
          <w:numId w:val="0"/>
        </w:numPr>
        <w:ind w:left="3360" w:leftChars="200" w:hanging="2940" w:hangingChars="14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goods_eval:       商品评论表</w:t>
      </w:r>
    </w:p>
    <w:p>
      <w:pPr>
        <w:numPr>
          <w:ilvl w:val="0"/>
          <w:numId w:val="0"/>
        </w:numPr>
        <w:ind w:left="3360" w:leftChars="200" w:hanging="2940" w:hangingChars="1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member:         用户表      </w:t>
      </w:r>
    </w:p>
    <w:p>
      <w:pPr>
        <w:numPr>
          <w:ilvl w:val="0"/>
          <w:numId w:val="0"/>
        </w:numPr>
        <w:ind w:left="3360" w:leftChars="200" w:hanging="2940" w:hangingChars="1400"/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4、返回值(json)：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加入购物车接口：   </w:t>
      </w:r>
    </w:p>
    <w:p>
      <w:pPr>
        <w:numPr>
          <w:ilvl w:val="0"/>
          <w:numId w:val="0"/>
        </w:numPr>
        <w:ind w:left="420"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1、加入购物车接口地址：</w:t>
      </w:r>
    </w:p>
    <w:p>
      <w:pPr>
        <w:numPr>
          <w:ilvl w:val="0"/>
          <w:numId w:val="0"/>
        </w:numPr>
        <w:ind w:firstLine="1680" w:firstLineChars="800"/>
        <w:rPr>
          <w:rStyle w:val="4"/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get  </w:t>
      </w:r>
      <w:r>
        <w:rPr>
          <w:rStyle w:val="4"/>
          <w:rFonts w:ascii="宋体" w:hAnsi="宋体" w:eastAsia="宋体" w:cs="宋体"/>
          <w:sz w:val="24"/>
          <w:szCs w:val="24"/>
        </w:rPr>
        <w:fldChar w:fldCharType="begin"/>
      </w:r>
      <w:r>
        <w:rPr>
          <w:rStyle w:val="4"/>
          <w:rFonts w:ascii="宋体" w:hAnsi="宋体" w:eastAsia="宋体" w:cs="宋体"/>
          <w:sz w:val="24"/>
          <w:szCs w:val="24"/>
        </w:rPr>
        <w:instrText xml:space="preserve"> HYPERLINK "http://localhost:3000/renqigoods" </w:instrText>
      </w:r>
      <w:r>
        <w:rPr>
          <w:rStyle w:val="4"/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http://localhost:3000</w:t>
      </w:r>
      <w:r>
        <w:rPr>
          <w:rStyle w:val="4"/>
          <w:rFonts w:hint="eastAsia" w:ascii="宋体" w:hAnsi="宋体" w:eastAsia="宋体" w:cs="宋体"/>
          <w:sz w:val="24"/>
          <w:szCs w:val="24"/>
        </w:rPr>
        <w:t>/shopadd</w:t>
      </w:r>
      <w:r>
        <w:rPr>
          <w:rStyle w:val="4"/>
          <w:rFonts w:ascii="宋体" w:hAnsi="宋体" w:eastAsia="宋体" w:cs="宋体"/>
          <w:sz w:val="24"/>
          <w:szCs w:val="24"/>
        </w:rPr>
        <w:fldChar w:fldCharType="end"/>
      </w:r>
      <w: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="420"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2、参数：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goods_id：  商品id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goods_num: 商品数量</w:t>
      </w:r>
    </w:p>
    <w:p>
      <w:pPr>
        <w:numPr>
          <w:ilvl w:val="0"/>
          <w:numId w:val="0"/>
        </w:numPr>
        <w:ind w:left="420"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goods_style：商品规格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3、用到的表：</w:t>
      </w:r>
    </w:p>
    <w:p>
      <w:pPr>
        <w:numPr>
          <w:ilvl w:val="0"/>
          <w:numId w:val="0"/>
        </w:numPr>
        <w:ind w:left="3360" w:leftChars="200" w:hanging="2940" w:hangingChars="1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goods_list:   商品表 </w:t>
      </w:r>
    </w:p>
    <w:p>
      <w:pPr>
        <w:numPr>
          <w:ilvl w:val="0"/>
          <w:numId w:val="0"/>
        </w:numPr>
        <w:ind w:left="3360" w:leftChars="200" w:hanging="2940" w:hangingChars="1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shopcar：   购物车表       </w:t>
      </w:r>
    </w:p>
    <w:p>
      <w:pPr>
        <w:numPr>
          <w:ilvl w:val="0"/>
          <w:numId w:val="0"/>
        </w:numPr>
        <w:ind w:left="3360" w:leftChars="200" w:hanging="2940" w:hangingChars="1400"/>
        <w:rPr>
          <w:rFonts w:hint="default"/>
          <w:lang w:val="en-US" w:eastAsia="zh-CN"/>
        </w:rPr>
      </w:pPr>
    </w:p>
    <w:p>
      <w:pPr>
        <w:numPr>
          <w:numId w:val="0"/>
        </w:numPr>
        <w:ind w:firstLine="630" w:firstLineChars="3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4、返回值(json)：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查看购物车接口：   </w:t>
      </w:r>
    </w:p>
    <w:p>
      <w:pPr>
        <w:numPr>
          <w:ilvl w:val="0"/>
          <w:numId w:val="0"/>
        </w:numPr>
        <w:ind w:left="420"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1、查看购物车接口地址：</w:t>
      </w:r>
    </w:p>
    <w:p>
      <w:pPr>
        <w:numPr>
          <w:ilvl w:val="0"/>
          <w:numId w:val="0"/>
        </w:numPr>
        <w:ind w:firstLine="1680" w:firstLineChars="800"/>
        <w:rPr>
          <w:rStyle w:val="4"/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get  </w:t>
      </w:r>
      <w:r>
        <w:rPr>
          <w:rStyle w:val="4"/>
          <w:rFonts w:ascii="宋体" w:hAnsi="宋体" w:eastAsia="宋体" w:cs="宋体"/>
          <w:sz w:val="24"/>
          <w:szCs w:val="24"/>
        </w:rPr>
        <w:fldChar w:fldCharType="begin"/>
      </w:r>
      <w:r>
        <w:rPr>
          <w:rStyle w:val="4"/>
          <w:rFonts w:ascii="宋体" w:hAnsi="宋体" w:eastAsia="宋体" w:cs="宋体"/>
          <w:sz w:val="24"/>
          <w:szCs w:val="24"/>
        </w:rPr>
        <w:instrText xml:space="preserve"> HYPERLINK "http://localhost:3000/renqigoods" </w:instrText>
      </w:r>
      <w:r>
        <w:rPr>
          <w:rStyle w:val="4"/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http://localhost:3000</w:t>
      </w:r>
      <w:r>
        <w:rPr>
          <w:rStyle w:val="4"/>
          <w:rFonts w:hint="eastAsia" w:ascii="宋体" w:hAnsi="宋体" w:eastAsia="宋体" w:cs="宋体"/>
          <w:sz w:val="24"/>
          <w:szCs w:val="24"/>
        </w:rPr>
        <w:t>/showshop</w:t>
      </w:r>
      <w:r>
        <w:rPr>
          <w:rStyle w:val="4"/>
          <w:rFonts w:ascii="宋体" w:hAnsi="宋体" w:eastAsia="宋体" w:cs="宋体"/>
          <w:sz w:val="24"/>
          <w:szCs w:val="24"/>
        </w:rPr>
        <w:fldChar w:fldCharType="end"/>
      </w:r>
      <w: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="420"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2、参数：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goods_id：  商品id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goods_num: 商品数量</w:t>
      </w:r>
    </w:p>
    <w:p>
      <w:pPr>
        <w:numPr>
          <w:ilvl w:val="0"/>
          <w:numId w:val="0"/>
        </w:numPr>
        <w:ind w:left="420"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goods_style：商品规格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3、用到的表：</w:t>
      </w:r>
    </w:p>
    <w:p>
      <w:pPr>
        <w:numPr>
          <w:ilvl w:val="0"/>
          <w:numId w:val="0"/>
        </w:numPr>
        <w:ind w:left="3360" w:leftChars="200" w:hanging="2940" w:hangingChars="1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goods_list:   商品表 </w:t>
      </w:r>
    </w:p>
    <w:p>
      <w:pPr>
        <w:numPr>
          <w:ilvl w:val="0"/>
          <w:numId w:val="0"/>
        </w:numPr>
        <w:ind w:left="3360" w:leftChars="200" w:hanging="2940" w:hangingChars="1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shopcar：   购物车表       </w:t>
      </w:r>
    </w:p>
    <w:p>
      <w:pPr>
        <w:numPr>
          <w:ilvl w:val="0"/>
          <w:numId w:val="0"/>
        </w:numPr>
        <w:ind w:left="3360" w:leftChars="200" w:hanging="2940" w:hangingChars="140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630" w:firstLineChars="3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4、返回值(json)：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根据用户输入的关键词查询商品信息接口：   </w:t>
      </w:r>
    </w:p>
    <w:p>
      <w:pPr>
        <w:numPr>
          <w:ilvl w:val="0"/>
          <w:numId w:val="0"/>
        </w:numPr>
        <w:ind w:left="420"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1、根据用户输入的关键词查询商品信息接口地址：</w:t>
      </w:r>
    </w:p>
    <w:p>
      <w:pPr>
        <w:numPr>
          <w:ilvl w:val="0"/>
          <w:numId w:val="0"/>
        </w:numPr>
        <w:ind w:firstLine="1680" w:firstLineChars="800"/>
        <w:rPr>
          <w:rStyle w:val="4"/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get  </w:t>
      </w:r>
      <w:r>
        <w:rPr>
          <w:rStyle w:val="4"/>
          <w:rFonts w:ascii="宋体" w:hAnsi="宋体" w:eastAsia="宋体" w:cs="宋体"/>
          <w:sz w:val="24"/>
          <w:szCs w:val="24"/>
        </w:rPr>
        <w:fldChar w:fldCharType="begin"/>
      </w:r>
      <w:r>
        <w:rPr>
          <w:rStyle w:val="4"/>
          <w:rFonts w:ascii="宋体" w:hAnsi="宋体" w:eastAsia="宋体" w:cs="宋体"/>
          <w:sz w:val="24"/>
          <w:szCs w:val="24"/>
        </w:rPr>
        <w:instrText xml:space="preserve"> HYPERLINK "http://localhost:3000/renqigoods" </w:instrText>
      </w:r>
      <w:r>
        <w:rPr>
          <w:rStyle w:val="4"/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http://localhost:3000</w:t>
      </w:r>
      <w:r>
        <w:rPr>
          <w:rStyle w:val="4"/>
          <w:rFonts w:hint="eastAsia" w:ascii="宋体" w:hAnsi="宋体" w:eastAsia="宋体" w:cs="宋体"/>
          <w:sz w:val="24"/>
          <w:szCs w:val="24"/>
        </w:rPr>
        <w:t>/findgoods</w:t>
      </w:r>
      <w:r>
        <w:rPr>
          <w:rStyle w:val="4"/>
          <w:rFonts w:ascii="宋体" w:hAnsi="宋体" w:eastAsia="宋体" w:cs="宋体"/>
          <w:sz w:val="24"/>
          <w:szCs w:val="24"/>
        </w:rPr>
        <w:fldChar w:fldCharType="end"/>
      </w:r>
      <w: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="420"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2、参数：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keys：  用户输入的要查询的关键词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starts: 游标位置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limits：每页要显示的条数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orderval：按什么排序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3、用到的表：</w:t>
      </w:r>
    </w:p>
    <w:p>
      <w:pPr>
        <w:numPr>
          <w:ilvl w:val="0"/>
          <w:numId w:val="0"/>
        </w:numPr>
        <w:ind w:left="3360" w:leftChars="200" w:hanging="2940" w:hangingChars="1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search:       搜索的关键表 </w:t>
      </w:r>
    </w:p>
    <w:p>
      <w:pPr>
        <w:numPr>
          <w:ilvl w:val="0"/>
          <w:numId w:val="0"/>
        </w:numPr>
        <w:ind w:left="3360" w:leftChars="200" w:hanging="2940" w:hangingChars="1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goods_list：   商品表   </w:t>
      </w:r>
    </w:p>
    <w:p>
      <w:pPr>
        <w:numPr>
          <w:ilvl w:val="0"/>
          <w:numId w:val="0"/>
        </w:numPr>
        <w:ind w:left="3360" w:leftChars="200" w:hanging="2940" w:hangingChars="1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goods_eval:   商品评论表    </w:t>
      </w:r>
    </w:p>
    <w:p>
      <w:pPr>
        <w:numPr>
          <w:ilvl w:val="0"/>
          <w:numId w:val="0"/>
        </w:numPr>
        <w:ind w:left="3360" w:leftChars="200" w:hanging="2940" w:hangingChars="1400"/>
        <w:rPr>
          <w:rFonts w:hint="default"/>
          <w:lang w:val="en-US" w:eastAsia="zh-CN"/>
        </w:rPr>
      </w:pP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4、返回值(json)：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搜索的热门关键接口：   </w:t>
      </w:r>
    </w:p>
    <w:p>
      <w:pPr>
        <w:numPr>
          <w:ilvl w:val="0"/>
          <w:numId w:val="0"/>
        </w:numPr>
        <w:ind w:left="420"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1、搜索的热门关键接口地址：</w:t>
      </w:r>
    </w:p>
    <w:p>
      <w:pPr>
        <w:numPr>
          <w:ilvl w:val="0"/>
          <w:numId w:val="0"/>
        </w:numPr>
        <w:ind w:firstLine="1680" w:firstLineChars="800"/>
        <w:rPr>
          <w:rStyle w:val="4"/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get  </w:t>
      </w:r>
      <w:r>
        <w:rPr>
          <w:rStyle w:val="4"/>
          <w:rFonts w:ascii="宋体" w:hAnsi="宋体" w:eastAsia="宋体" w:cs="宋体"/>
          <w:sz w:val="24"/>
          <w:szCs w:val="24"/>
        </w:rPr>
        <w:fldChar w:fldCharType="begin"/>
      </w:r>
      <w:r>
        <w:rPr>
          <w:rStyle w:val="4"/>
          <w:rFonts w:ascii="宋体" w:hAnsi="宋体" w:eastAsia="宋体" w:cs="宋体"/>
          <w:sz w:val="24"/>
          <w:szCs w:val="24"/>
        </w:rPr>
        <w:instrText xml:space="preserve"> HYPERLINK "http://localhost:3000/renqigoods" </w:instrText>
      </w:r>
      <w:r>
        <w:rPr>
          <w:rStyle w:val="4"/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http://localhost:3000</w:t>
      </w:r>
      <w:r>
        <w:rPr>
          <w:rStyle w:val="4"/>
          <w:rFonts w:hint="eastAsia" w:ascii="宋体" w:hAnsi="宋体" w:eastAsia="宋体" w:cs="宋体"/>
          <w:sz w:val="24"/>
          <w:szCs w:val="24"/>
        </w:rPr>
        <w:t>/hotkeyword</w:t>
      </w:r>
      <w:r>
        <w:rPr>
          <w:rStyle w:val="4"/>
          <w:rFonts w:ascii="宋体" w:hAnsi="宋体" w:eastAsia="宋体" w:cs="宋体"/>
          <w:sz w:val="24"/>
          <w:szCs w:val="24"/>
        </w:rPr>
        <w:fldChar w:fldCharType="end"/>
      </w:r>
      <w: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="420" w:leftChars="0" w:firstLine="210" w:firstLineChars="1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2、参数：无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3、用到的表：</w:t>
      </w:r>
    </w:p>
    <w:p>
      <w:pPr>
        <w:numPr>
          <w:ilvl w:val="0"/>
          <w:numId w:val="0"/>
        </w:numPr>
        <w:ind w:left="3360" w:leftChars="200" w:hanging="2940" w:hangingChars="1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search:       搜索的关键表     </w:t>
      </w:r>
    </w:p>
    <w:p>
      <w:pPr>
        <w:numPr>
          <w:ilvl w:val="0"/>
          <w:numId w:val="0"/>
        </w:numPr>
        <w:ind w:left="3360" w:leftChars="200" w:hanging="2940" w:hangingChars="140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630" w:firstLineChars="30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4、返回值(json)：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4E4D87"/>
    <w:multiLevelType w:val="singleLevel"/>
    <w:tmpl w:val="464E4D87"/>
    <w:lvl w:ilvl="0" w:tentative="0">
      <w:start w:val="1"/>
      <w:numFmt w:val="chineseCounting"/>
      <w:suff w:val="space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B92F5E"/>
    <w:rsid w:val="03CB5E96"/>
    <w:rsid w:val="05B8718F"/>
    <w:rsid w:val="08D92DD3"/>
    <w:rsid w:val="0A975A55"/>
    <w:rsid w:val="111E7C55"/>
    <w:rsid w:val="116607E7"/>
    <w:rsid w:val="158F5011"/>
    <w:rsid w:val="164D20D7"/>
    <w:rsid w:val="17A30C29"/>
    <w:rsid w:val="18884A2F"/>
    <w:rsid w:val="18FB266C"/>
    <w:rsid w:val="1A6115C2"/>
    <w:rsid w:val="1B052440"/>
    <w:rsid w:val="1BF14182"/>
    <w:rsid w:val="1CD136AD"/>
    <w:rsid w:val="1D8912D6"/>
    <w:rsid w:val="21657006"/>
    <w:rsid w:val="23527482"/>
    <w:rsid w:val="26CF0ECF"/>
    <w:rsid w:val="2D4E72E6"/>
    <w:rsid w:val="2E370510"/>
    <w:rsid w:val="2E712F02"/>
    <w:rsid w:val="2EF92614"/>
    <w:rsid w:val="340466D2"/>
    <w:rsid w:val="34296FE1"/>
    <w:rsid w:val="39E44C3C"/>
    <w:rsid w:val="3DEA0478"/>
    <w:rsid w:val="3F514496"/>
    <w:rsid w:val="4119174E"/>
    <w:rsid w:val="44484D04"/>
    <w:rsid w:val="4C527BCA"/>
    <w:rsid w:val="4E036E03"/>
    <w:rsid w:val="50215621"/>
    <w:rsid w:val="56355AAA"/>
    <w:rsid w:val="57B92A77"/>
    <w:rsid w:val="5869433C"/>
    <w:rsid w:val="5A966AF9"/>
    <w:rsid w:val="5AA050B0"/>
    <w:rsid w:val="60544ABB"/>
    <w:rsid w:val="607D6825"/>
    <w:rsid w:val="61216078"/>
    <w:rsid w:val="62A76FB7"/>
    <w:rsid w:val="63406285"/>
    <w:rsid w:val="63A570CE"/>
    <w:rsid w:val="70C569C5"/>
    <w:rsid w:val="718D66BC"/>
    <w:rsid w:val="74AF3CEF"/>
    <w:rsid w:val="769246B6"/>
    <w:rsid w:val="795E72B6"/>
    <w:rsid w:val="7B973DE8"/>
    <w:rsid w:val="7EAD3076"/>
    <w:rsid w:val="7F002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ibm</dc:creator>
  <cp:lastModifiedBy>ibm</cp:lastModifiedBy>
  <dcterms:modified xsi:type="dcterms:W3CDTF">2020-07-15T09:55:35Z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