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FB5D" w14:textId="697E3F83" w:rsidR="00B32683" w:rsidRDefault="00B32683"/>
    <w:p w14:paraId="2B577210" w14:textId="575FB3F0" w:rsidR="009A0D3F" w:rsidRDefault="009A0D3F">
      <w:r>
        <w:t xml:space="preserve">----- 4.27 </w:t>
      </w:r>
      <w:r>
        <w:rPr>
          <w:rFonts w:hint="eastAsia"/>
        </w:rPr>
        <w:t>night</w:t>
      </w:r>
    </w:p>
    <w:p w14:paraId="495FEA23" w14:textId="3456F5C6" w:rsidR="00B32683" w:rsidRDefault="00B32683">
      <w:r>
        <w:rPr>
          <w:rFonts w:hint="eastAsia"/>
        </w:rPr>
        <w:t>(</w:t>
      </w:r>
      <w:r w:rsidRPr="00B32683">
        <w:t>122 Best Time to Buy and Sell Stock II</w:t>
      </w:r>
      <w:r>
        <w:t>)</w:t>
      </w:r>
    </w:p>
    <w:p w14:paraId="071F6C8C" w14:textId="0EE158EE" w:rsidR="00B32683" w:rsidRDefault="00B32683">
      <w:hyperlink r:id="rId4" w:history="1">
        <w:r w:rsidRPr="00CD2B76">
          <w:rPr>
            <w:rStyle w:val="Hyperlink"/>
          </w:rPr>
          <w:t>https://www.programcreek.com/2014/02/leetcode-best-time-to-buy-and-sell-stock-ii-java/</w:t>
        </w:r>
      </w:hyperlink>
    </w:p>
    <w:p w14:paraId="3F9AEC21" w14:textId="436658DF" w:rsidR="00B32683" w:rsidRDefault="00B32683">
      <w:hyperlink r:id="rId5" w:history="1">
        <w:r w:rsidRPr="00CD2B76">
          <w:rPr>
            <w:rStyle w:val="Hyperlink"/>
          </w:rPr>
          <w:t>https://www.cnblogs.com/grandyang/p/4280803.html</w:t>
        </w:r>
      </w:hyperlink>
    </w:p>
    <w:p w14:paraId="1088A56F" w14:textId="77777777" w:rsidR="00B32683" w:rsidRDefault="00B32683">
      <w:pPr>
        <w:rPr>
          <w:rFonts w:hint="eastAsia"/>
        </w:rPr>
      </w:pPr>
      <w:bookmarkStart w:id="0" w:name="_GoBack"/>
      <w:bookmarkEnd w:id="0"/>
    </w:p>
    <w:sectPr w:rsidR="00B3268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5"/>
    <w:rsid w:val="00313132"/>
    <w:rsid w:val="006A7975"/>
    <w:rsid w:val="006E696F"/>
    <w:rsid w:val="007E5C93"/>
    <w:rsid w:val="009A0D3F"/>
    <w:rsid w:val="00B3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6A421"/>
  <w15:chartTrackingRefBased/>
  <w15:docId w15:val="{58B6ACB1-3964-0148-8759-9048FF92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grandyang/p/4280803.html" TargetMode="External"/><Relationship Id="rId4" Type="http://schemas.openxmlformats.org/officeDocument/2006/relationships/hyperlink" Target="https://www.programcreek.com/2014/02/leetcode-best-time-to-buy-and-sell-stock-ii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2020-05-02T05:23:00Z</dcterms:created>
  <dcterms:modified xsi:type="dcterms:W3CDTF">2020-05-02T05:28:00Z</dcterms:modified>
</cp:coreProperties>
</file>