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ACF0" w14:textId="686FBCE2" w:rsidR="00394312" w:rsidRPr="00394312" w:rsidRDefault="00394312" w:rsidP="00394312">
      <w:pPr>
        <w:rPr>
          <w:rFonts w:ascii="Times New Roman" w:eastAsia="Times New Roman" w:hAnsi="Times New Roman" w:cs="Times New Roman"/>
        </w:rPr>
      </w:pP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Totally we use seven methods to deal with and predict the likeness. All of </w:t>
      </w:r>
      <w:r>
        <w:rPr>
          <w:rFonts w:ascii="Helvetica Neue" w:eastAsia="Times New Roman" w:hAnsi="Helvetica Neue" w:cs="Times New Roman"/>
          <w:color w:val="555555"/>
          <w:sz w:val="23"/>
          <w:szCs w:val="23"/>
        </w:rPr>
        <w:t>methods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was written by r language. The first method </w:t>
      </w:r>
      <w:r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we use 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is KNN, the upper figure is the code when k equal to 1. We </w:t>
      </w:r>
      <w:r>
        <w:rPr>
          <w:rFonts w:ascii="Helvetica Neue" w:eastAsia="Times New Roman" w:hAnsi="Helvetica Neue" w:cs="Times New Roman" w:hint="eastAsia"/>
          <w:color w:val="555555"/>
          <w:sz w:val="23"/>
          <w:szCs w:val="23"/>
        </w:rPr>
        <w:t>make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k equals to one two five and ten to predict the result of likeness. And the error rates are 27</w:t>
      </w:r>
      <w:r w:rsidR="00701C7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percent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,25</w:t>
      </w:r>
      <w:r w:rsidR="00701C78" w:rsidRPr="00701C7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r w:rsidR="00701C78">
        <w:rPr>
          <w:rFonts w:ascii="Helvetica Neue" w:eastAsia="Times New Roman" w:hAnsi="Helvetica Neue" w:cs="Times New Roman"/>
          <w:color w:val="555555"/>
          <w:sz w:val="23"/>
          <w:szCs w:val="23"/>
        </w:rPr>
        <w:t>percent</w:t>
      </w:r>
      <w:r w:rsidR="00701C78"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>18</w:t>
      </w:r>
      <w:r w:rsidR="00701C78" w:rsidRPr="00701C7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r w:rsidR="00701C78">
        <w:rPr>
          <w:rFonts w:ascii="Helvetica Neue" w:eastAsia="Times New Roman" w:hAnsi="Helvetica Neue" w:cs="Times New Roman"/>
          <w:color w:val="555555"/>
          <w:sz w:val="23"/>
          <w:szCs w:val="23"/>
        </w:rPr>
        <w:t>percent</w:t>
      </w:r>
      <w:r w:rsidR="00701C78"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>and 17</w:t>
      </w:r>
      <w:r w:rsidR="00701C78" w:rsidRPr="00701C78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r w:rsidR="00701C78">
        <w:rPr>
          <w:rFonts w:ascii="Helvetica Neue" w:eastAsia="Times New Roman" w:hAnsi="Helvetica Neue" w:cs="Times New Roman"/>
          <w:color w:val="555555"/>
          <w:sz w:val="23"/>
          <w:szCs w:val="23"/>
        </w:rPr>
        <w:t>percent</w:t>
      </w:r>
      <w:r w:rsidR="00701C78"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>the greater k we choose the better predict</w:t>
      </w:r>
      <w:r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perform</w:t>
      </w:r>
      <w:r w:rsidR="00701C78">
        <w:rPr>
          <w:rFonts w:ascii="Helvetica Neue" w:eastAsia="Times New Roman" w:hAnsi="Helvetica Neue" w:cs="Times New Roman"/>
          <w:color w:val="555555"/>
          <w:sz w:val="23"/>
          <w:szCs w:val="23"/>
        </w:rPr>
        <w:t>a</w:t>
      </w:r>
      <w:r>
        <w:rPr>
          <w:rFonts w:ascii="Helvetica Neue" w:eastAsia="Times New Roman" w:hAnsi="Helvetica Neue" w:cs="Times New Roman"/>
          <w:color w:val="555555"/>
          <w:sz w:val="23"/>
          <w:szCs w:val="23"/>
        </w:rPr>
        <w:t>nce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we have. </w:t>
      </w:r>
      <w:r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|| 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>And the second method to predict the data is CART, the code is on the right and plot was shown</w:t>
      </w:r>
      <w:r w:rsidRPr="0039431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there.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> Each root node represents a single input variable (x) and a split point on that variable (assuming the variable is numeric). The leaf nodes of the tree contain an output variable (y) which is used to make a prediction. For example, this root node split two lea</w:t>
      </w:r>
      <w:r>
        <w:rPr>
          <w:rFonts w:ascii="Helvetica Neue" w:eastAsia="Times New Roman" w:hAnsi="Helvetica Neue" w:cs="Times New Roman"/>
          <w:color w:val="555555"/>
          <w:sz w:val="23"/>
          <w:szCs w:val="23"/>
        </w:rPr>
        <w:t>f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proofErr w:type="gramStart"/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>node</w:t>
      </w:r>
      <w:proofErr w:type="gramEnd"/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with the condition instrumental greater or equal to 0.79. the right leaf node accounted for 47</w:t>
      </w:r>
      <w:r w:rsidR="009871E5" w:rsidRPr="009871E5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r w:rsidR="009871E5">
        <w:rPr>
          <w:rFonts w:ascii="Helvetica Neue" w:eastAsia="Times New Roman" w:hAnsi="Helvetica Neue" w:cs="Times New Roman"/>
          <w:color w:val="555555"/>
          <w:sz w:val="23"/>
          <w:szCs w:val="23"/>
        </w:rPr>
        <w:t>percent</w:t>
      </w:r>
      <w:r w:rsidR="009871E5"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>of the total. And the error rate is 13 percent. The third method is also a decision tree, the first root node was split with the condition of instrumental less or equal to zero. The error rate</w:t>
      </w:r>
      <w:r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>is 13</w:t>
      </w:r>
      <w:r w:rsidR="009871E5" w:rsidRPr="009871E5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r w:rsidR="009871E5">
        <w:rPr>
          <w:rFonts w:ascii="Helvetica Neue" w:eastAsia="Times New Roman" w:hAnsi="Helvetica Neue" w:cs="Times New Roman"/>
          <w:color w:val="555555"/>
          <w:sz w:val="23"/>
          <w:szCs w:val="23"/>
        </w:rPr>
        <w:t>percent</w:t>
      </w:r>
      <w:r w:rsidR="009871E5"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</w:t>
      </w:r>
      <w:bookmarkStart w:id="0" w:name="_GoBack"/>
      <w:bookmarkEnd w:id="0"/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The fourth method is ANN, for the single layer of ANN, we try different hidden and threshold to measure the result and we found when the hidden is 4 perform better and the threshold is 0.05 </w:t>
      </w:r>
      <w:r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also 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performs better. </w:t>
      </w:r>
      <w:r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Then 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we try double layer for ANN, keeping threshold equal to 0.01, and use three different hidden to measure the result, we could see the result when the hidden </w:t>
      </w:r>
      <w:r w:rsidR="00701C78">
        <w:rPr>
          <w:rFonts w:ascii="Helvetica Neue" w:eastAsia="Times New Roman" w:hAnsi="Helvetica Neue" w:cs="Times New Roman"/>
          <w:color w:val="555555"/>
          <w:sz w:val="23"/>
          <w:szCs w:val="23"/>
        </w:rPr>
        <w:t>are</w:t>
      </w:r>
      <w:r w:rsidRPr="00394312">
        <w:rPr>
          <w:rFonts w:ascii="Helvetica Neue" w:eastAsia="Times New Roman" w:hAnsi="Helvetica Neue" w:cs="Times New Roman"/>
          <w:color w:val="555555"/>
          <w:sz w:val="23"/>
          <w:szCs w:val="23"/>
        </w:rPr>
        <w:t xml:space="preserve"> 5 and 2 we have the minimum error rate. </w:t>
      </w:r>
    </w:p>
    <w:p w14:paraId="68F6A6DC" w14:textId="77777777" w:rsidR="00B778E6" w:rsidRDefault="009871E5"/>
    <w:sectPr w:rsidR="00B778E6" w:rsidSect="0017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BA"/>
    <w:rsid w:val="001716D4"/>
    <w:rsid w:val="00394312"/>
    <w:rsid w:val="00701C78"/>
    <w:rsid w:val="0073093B"/>
    <w:rsid w:val="009871E5"/>
    <w:rsid w:val="00E3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37F9"/>
  <w15:chartTrackingRefBased/>
  <w15:docId w15:val="{BCF916AC-94EC-4341-AE80-2BA9E007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Cui</dc:creator>
  <cp:keywords/>
  <dc:description/>
  <cp:lastModifiedBy>Chang Cui</cp:lastModifiedBy>
  <cp:revision>3</cp:revision>
  <dcterms:created xsi:type="dcterms:W3CDTF">2018-12-05T21:23:00Z</dcterms:created>
  <dcterms:modified xsi:type="dcterms:W3CDTF">2018-12-05T22:38:00Z</dcterms:modified>
</cp:coreProperties>
</file>