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13A80" w14:textId="77777777" w:rsidR="00580826" w:rsidRDefault="00580826" w:rsidP="00580826">
      <w:bookmarkStart w:id="0" w:name="biểu-đồ-đặc-điểm-theo-tuổi"/>
      <w:bookmarkStart w:id="1" w:name="đặ-điểm-tuổi"/>
      <w:bookmarkStart w:id="2" w:name="xem-dữ-liệu"/>
      <w:bookmarkStart w:id="3" w:name="phân-tích-dữ-liệu"/>
      <w:r>
        <w:rPr>
          <w:noProof/>
        </w:rPr>
        <mc:AlternateContent>
          <mc:Choice Requires="wps">
            <w:drawing>
              <wp:anchor distT="45720" distB="45720" distL="114300" distR="114300" simplePos="0" relativeHeight="251659264" behindDoc="0" locked="0" layoutInCell="1" allowOverlap="1" wp14:anchorId="60F740D5" wp14:editId="087F188E">
                <wp:simplePos x="0" y="0"/>
                <wp:positionH relativeFrom="margin">
                  <wp:align>right</wp:align>
                </wp:positionH>
                <wp:positionV relativeFrom="paragraph">
                  <wp:posOffset>532</wp:posOffset>
                </wp:positionV>
                <wp:extent cx="5560828" cy="63148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38A32822" w14:textId="77777777" w:rsidR="00580826" w:rsidRPr="00F1518C" w:rsidRDefault="00580826" w:rsidP="00580826">
                            <w:pPr>
                              <w:pStyle w:val="CANGIUADAM16ZERO"/>
                            </w:pPr>
                            <w:r w:rsidRPr="00F1518C">
                              <w:t>BỘ CÔNG AN</w:t>
                            </w:r>
                          </w:p>
                          <w:p w14:paraId="66477CF6" w14:textId="77777777" w:rsidR="00580826" w:rsidRPr="00F1518C" w:rsidRDefault="00580826" w:rsidP="00580826">
                            <w:pPr>
                              <w:pStyle w:val="CANGIUADAM16ZERO"/>
                            </w:pPr>
                            <w:r w:rsidRPr="00F1518C">
                              <w:t>BỆNH VIỆN 30-4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F740D5" id="_x0000_t202" coordsize="21600,21600" o:spt="202" path="m,l,21600r21600,l21600,xe">
                <v:stroke joinstyle="miter"/>
                <v:path gradientshapeok="t" o:connecttype="rect"/>
              </v:shapetype>
              <v:shape id="Text Box 2" o:spid="_x0000_s1026" type="#_x0000_t202" style="position:absolute;left:0;text-align:left;margin-left:386.65pt;margin-top:.05pt;width:437.85pt;height:49.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" filled="f" stroked="f">
                <v:textbox inset="0,0,0,0">
                  <w:txbxContent>
                    <w:p w14:paraId="38A32822" w14:textId="77777777" w:rsidR="00580826" w:rsidRPr="00F1518C" w:rsidRDefault="00580826" w:rsidP="00580826">
                      <w:pPr>
                        <w:pStyle w:val="CANGIUADAM16ZERO"/>
                      </w:pPr>
                      <w:r w:rsidRPr="00F1518C">
                        <w:t>BỘ CÔNG AN</w:t>
                      </w:r>
                    </w:p>
                    <w:p w14:paraId="66477CF6" w14:textId="77777777" w:rsidR="00580826" w:rsidRPr="00F1518C" w:rsidRDefault="00580826" w:rsidP="00580826">
                      <w:pPr>
                        <w:pStyle w:val="CANGIUADAM16ZERO"/>
                      </w:pPr>
                      <w:r w:rsidRPr="00F1518C">
                        <w:t>BỆNH VIỆN 30-4</w:t>
                      </w:r>
                    </w:p>
                  </w:txbxContent>
                </v:textbox>
                <w10:wrap type="square" anchorx="margin"/>
              </v:shape>
            </w:pict>
          </mc:Fallback>
        </mc:AlternateContent>
      </w:r>
    </w:p>
    <w:p w14:paraId="122E34B8" w14:textId="77777777" w:rsidR="00580826" w:rsidRDefault="00580826" w:rsidP="00580826"/>
    <w:p w14:paraId="20340FB3" w14:textId="77777777" w:rsidR="00580826" w:rsidRDefault="00580826" w:rsidP="00580826">
      <w:r>
        <w:rPr>
          <w:noProof/>
        </w:rPr>
        <mc:AlternateContent>
          <mc:Choice Requires="wps">
            <w:drawing>
              <wp:anchor distT="45720" distB="45720" distL="114300" distR="114300" simplePos="0" relativeHeight="251660288" behindDoc="0" locked="0" layoutInCell="1" allowOverlap="1" wp14:anchorId="0EDDA5A7" wp14:editId="6828B5A2">
                <wp:simplePos x="0" y="0"/>
                <wp:positionH relativeFrom="margin">
                  <wp:align>right</wp:align>
                </wp:positionH>
                <wp:positionV relativeFrom="paragraph">
                  <wp:posOffset>421153</wp:posOffset>
                </wp:positionV>
                <wp:extent cx="5560828" cy="631485"/>
                <wp:effectExtent l="0" t="0" r="1905" b="0"/>
                <wp:wrapSquare wrapText="bothSides"/>
                <wp:docPr id="581172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78E5F84C" w14:textId="77777777" w:rsidR="00580826" w:rsidRDefault="00580826" w:rsidP="00580826">
                            <w:pPr>
                              <w:pStyle w:val="CANGIUADAM16ZERO"/>
                            </w:pPr>
                            <w:r>
                              <w:t>HỒ SƠ THAM GIA GIAO TRỰC TIẾP</w:t>
                            </w:r>
                          </w:p>
                          <w:p w14:paraId="29737E10" w14:textId="77777777" w:rsidR="00580826" w:rsidRDefault="00580826" w:rsidP="00580826">
                            <w:pPr>
                              <w:pStyle w:val="CANGIUADAM16ZERO"/>
                            </w:pPr>
                          </w:p>
                          <w:p w14:paraId="4EB7E86E" w14:textId="77777777" w:rsidR="00580826" w:rsidRPr="00F1518C" w:rsidRDefault="00580826" w:rsidP="00580826">
                            <w:pPr>
                              <w:pStyle w:val="CANGIUADAM16ZERO"/>
                            </w:pPr>
                            <w:r>
                              <w:t>NHIỆM VỤ KHOA HỌC VÀ CÔNG NGHỆ CẤP CƠ SỞ</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DA5A7" id="_x0000_s1027" type="#_x0000_t202" style="position:absolute;left:0;text-align:left;margin-left:386.65pt;margin-top:33.15pt;width:437.85pt;height:49.7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" filled="f" stroked="f">
                <v:textbox inset="0,0,0,0">
                  <w:txbxContent>
                    <w:p w14:paraId="78E5F84C" w14:textId="77777777" w:rsidR="00580826" w:rsidRDefault="00580826" w:rsidP="00580826">
                      <w:pPr>
                        <w:pStyle w:val="CANGIUADAM16ZERO"/>
                      </w:pPr>
                      <w:r>
                        <w:t>HỒ SƠ THAM GIA GIAO TRỰC TIẾP</w:t>
                      </w:r>
                    </w:p>
                    <w:p w14:paraId="29737E10" w14:textId="77777777" w:rsidR="00580826" w:rsidRDefault="00580826" w:rsidP="00580826">
                      <w:pPr>
                        <w:pStyle w:val="CANGIUADAM16ZERO"/>
                      </w:pPr>
                    </w:p>
                    <w:p w14:paraId="4EB7E86E" w14:textId="77777777" w:rsidR="00580826" w:rsidRPr="00F1518C" w:rsidRDefault="00580826" w:rsidP="00580826">
                      <w:pPr>
                        <w:pStyle w:val="CANGIUADAM16ZERO"/>
                      </w:pPr>
                      <w:r>
                        <w:t>NHIỆM VỤ KHOA HỌC VÀ CÔNG NGHỆ CẤP CƠ SỞ</w:t>
                      </w:r>
                    </w:p>
                  </w:txbxContent>
                </v:textbox>
                <w10:wrap type="square" anchorx="margin"/>
              </v:shape>
            </w:pict>
          </mc:Fallback>
        </mc:AlternateContent>
      </w:r>
    </w:p>
    <w:p w14:paraId="084AFEAD" w14:textId="4B689C81" w:rsidR="00580826" w:rsidRDefault="00580826" w:rsidP="00580826">
      <w:r>
        <w:rPr>
          <w:noProof/>
        </w:rPr>
        <mc:AlternateContent>
          <mc:Choice Requires="wps">
            <w:drawing>
              <wp:anchor distT="45720" distB="45720" distL="114300" distR="114300" simplePos="0" relativeHeight="251661312" behindDoc="0" locked="0" layoutInCell="1" allowOverlap="1" wp14:anchorId="7CCCEA01" wp14:editId="227F97DE">
                <wp:simplePos x="0" y="0"/>
                <wp:positionH relativeFrom="margin">
                  <wp:align>right</wp:align>
                </wp:positionH>
                <wp:positionV relativeFrom="paragraph">
                  <wp:posOffset>1329690</wp:posOffset>
                </wp:positionV>
                <wp:extent cx="5560695" cy="2133600"/>
                <wp:effectExtent l="0" t="0" r="1905" b="0"/>
                <wp:wrapSquare wrapText="bothSides"/>
                <wp:docPr id="163097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2133600"/>
                        </a:xfrm>
                        <a:prstGeom prst="rect">
                          <a:avLst/>
                        </a:prstGeom>
                        <a:noFill/>
                        <a:ln w="9525">
                          <a:noFill/>
                          <a:miter lim="800000"/>
                          <a:headEnd/>
                          <a:tailEnd/>
                        </a:ln>
                      </wps:spPr>
                      <wps:txbx>
                        <w:txbxContent>
                          <w:p w14:paraId="3A4495C8" w14:textId="77777777" w:rsidR="00B67BA4" w:rsidRPr="002B5498" w:rsidRDefault="00B67BA4" w:rsidP="00B67BA4">
                            <w:pPr>
                              <w:spacing w:line="354" w:lineRule="auto"/>
                              <w:jc w:val="center"/>
                              <w:rPr>
                                <w:rFonts w:eastAsia="Times New Roman"/>
                                <w:b/>
                                <w:sz w:val="32"/>
                                <w:szCs w:val="32"/>
                              </w:rPr>
                            </w:pPr>
                            <w:r w:rsidRPr="002B2DFA">
                              <w:rPr>
                                <w:rFonts w:eastAsia="Times New Roman"/>
                                <w:b/>
                                <w:sz w:val="32"/>
                                <w:szCs w:val="32"/>
                              </w:rPr>
                              <w:t>ĐÁNH</w:t>
                            </w:r>
                            <w:r w:rsidRPr="002B2DFA">
                              <w:rPr>
                                <w:rFonts w:eastAsia="Times New Roman"/>
                                <w:b/>
                                <w:sz w:val="32"/>
                                <w:szCs w:val="32"/>
                                <w:lang w:val="vi-VN"/>
                              </w:rPr>
                              <w:t xml:space="preserve"> GIÁ HIỆU QUẢ ỨNG DỤNG</w:t>
                            </w:r>
                            <w:r>
                              <w:rPr>
                                <w:rFonts w:eastAsia="Times New Roman"/>
                                <w:b/>
                                <w:sz w:val="32"/>
                                <w:szCs w:val="32"/>
                              </w:rPr>
                              <w:t xml:space="preserve"> CỦA</w:t>
                            </w:r>
                          </w:p>
                          <w:p w14:paraId="7432DDEA"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 BỘ TEST THẦN KINH NHẬN THỨC </w:t>
                            </w:r>
                          </w:p>
                          <w:p w14:paraId="5E78460E"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TRONG CHẨN ĐOÁN VÀ ĐIỀU TRỊ SA SÚT TRÍ TUỆ </w:t>
                            </w:r>
                          </w:p>
                          <w:p w14:paraId="47245E3A" w14:textId="77777777" w:rsidR="00B67BA4" w:rsidRDefault="00B67BA4" w:rsidP="00B67BA4">
                            <w:pPr>
                              <w:spacing w:line="354" w:lineRule="auto"/>
                              <w:jc w:val="center"/>
                              <w:rPr>
                                <w:rFonts w:eastAsia="Times New Roman"/>
                                <w:b/>
                                <w:sz w:val="32"/>
                                <w:szCs w:val="32"/>
                              </w:rPr>
                            </w:pPr>
                            <w:r w:rsidRPr="002B2DFA">
                              <w:rPr>
                                <w:rFonts w:eastAsia="Times New Roman"/>
                                <w:b/>
                                <w:sz w:val="32"/>
                                <w:szCs w:val="32"/>
                                <w:lang w:val="vi-VN"/>
                              </w:rPr>
                              <w:t>TẠI BỆNH VIỆN 30-4</w:t>
                            </w:r>
                          </w:p>
                          <w:p w14:paraId="593FBA6D" w14:textId="77777777" w:rsidR="00B67BA4" w:rsidRPr="005F72F7" w:rsidRDefault="00B67BA4" w:rsidP="00B67BA4">
                            <w:pPr>
                              <w:pStyle w:val="CANGIUADAM16ZERO"/>
                            </w:pPr>
                            <w:r w:rsidRPr="005F72F7">
                              <w:t>Mã số: SCN.2025.BV304.17</w:t>
                            </w:r>
                          </w:p>
                          <w:p w14:paraId="7CDFBBE3" w14:textId="77777777" w:rsidR="00B67BA4" w:rsidRPr="005F72F7" w:rsidRDefault="00B67BA4" w:rsidP="00B67BA4">
                            <w:pPr>
                              <w:pStyle w:val="CANGIUADAM16ZERO"/>
                            </w:pPr>
                          </w:p>
                          <w:p w14:paraId="2E3800EE" w14:textId="77777777" w:rsidR="00B67BA4" w:rsidRPr="00F1518C" w:rsidRDefault="00B67BA4" w:rsidP="00B67BA4">
                            <w:pPr>
                              <w:pStyle w:val="CANGIUADAM16ZERO"/>
                            </w:pPr>
                          </w:p>
                          <w:p w14:paraId="56BFCE44" w14:textId="77777777" w:rsidR="00580826" w:rsidRPr="0006320E"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CEA01" id="_x0000_s1028" type="#_x0000_t202" style="position:absolute;left:0;text-align:left;margin-left:386.65pt;margin-top:104.7pt;width:437.85pt;height:168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" filled="f" stroked="f">
                <v:textbox inset="0,0,0,0">
                  <w:txbxContent>
                    <w:p w14:paraId="3A4495C8" w14:textId="77777777" w:rsidR="00B67BA4" w:rsidRPr="002B5498" w:rsidRDefault="00B67BA4" w:rsidP="00B67BA4">
                      <w:pPr>
                        <w:spacing w:line="354" w:lineRule="auto"/>
                        <w:jc w:val="center"/>
                        <w:rPr>
                          <w:rFonts w:eastAsia="Times New Roman"/>
                          <w:b/>
                          <w:sz w:val="32"/>
                          <w:szCs w:val="32"/>
                        </w:rPr>
                      </w:pPr>
                      <w:r w:rsidRPr="002B2DFA">
                        <w:rPr>
                          <w:rFonts w:eastAsia="Times New Roman"/>
                          <w:b/>
                          <w:sz w:val="32"/>
                          <w:szCs w:val="32"/>
                        </w:rPr>
                        <w:t>ĐÁNH</w:t>
                      </w:r>
                      <w:r w:rsidRPr="002B2DFA">
                        <w:rPr>
                          <w:rFonts w:eastAsia="Times New Roman"/>
                          <w:b/>
                          <w:sz w:val="32"/>
                          <w:szCs w:val="32"/>
                          <w:lang w:val="vi-VN"/>
                        </w:rPr>
                        <w:t xml:space="preserve"> GIÁ HIỆU QUẢ ỨNG DỤNG</w:t>
                      </w:r>
                      <w:r>
                        <w:rPr>
                          <w:rFonts w:eastAsia="Times New Roman"/>
                          <w:b/>
                          <w:sz w:val="32"/>
                          <w:szCs w:val="32"/>
                        </w:rPr>
                        <w:t xml:space="preserve"> CỦA</w:t>
                      </w:r>
                    </w:p>
                    <w:p w14:paraId="7432DDEA"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 BỘ TEST THẦN KINH NHẬN THỨC </w:t>
                      </w:r>
                    </w:p>
                    <w:p w14:paraId="5E78460E"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TRONG CHẨN ĐOÁN VÀ ĐIỀU TRỊ SA SÚT TRÍ TUỆ </w:t>
                      </w:r>
                    </w:p>
                    <w:p w14:paraId="47245E3A" w14:textId="77777777" w:rsidR="00B67BA4" w:rsidRDefault="00B67BA4" w:rsidP="00B67BA4">
                      <w:pPr>
                        <w:spacing w:line="354" w:lineRule="auto"/>
                        <w:jc w:val="center"/>
                        <w:rPr>
                          <w:rFonts w:eastAsia="Times New Roman"/>
                          <w:b/>
                          <w:sz w:val="32"/>
                          <w:szCs w:val="32"/>
                        </w:rPr>
                      </w:pPr>
                      <w:r w:rsidRPr="002B2DFA">
                        <w:rPr>
                          <w:rFonts w:eastAsia="Times New Roman"/>
                          <w:b/>
                          <w:sz w:val="32"/>
                          <w:szCs w:val="32"/>
                          <w:lang w:val="vi-VN"/>
                        </w:rPr>
                        <w:t>TẠI BỆNH VIỆN 30-4</w:t>
                      </w:r>
                    </w:p>
                    <w:p w14:paraId="593FBA6D" w14:textId="77777777" w:rsidR="00B67BA4" w:rsidRPr="005F72F7" w:rsidRDefault="00B67BA4" w:rsidP="00B67BA4">
                      <w:pPr>
                        <w:pStyle w:val="CANGIUADAM16ZERO"/>
                      </w:pPr>
                      <w:r w:rsidRPr="005F72F7">
                        <w:t>Mã số: SCN.2025.BV304.17</w:t>
                      </w:r>
                    </w:p>
                    <w:p w14:paraId="7CDFBBE3" w14:textId="77777777" w:rsidR="00B67BA4" w:rsidRPr="005F72F7" w:rsidRDefault="00B67BA4" w:rsidP="00B67BA4">
                      <w:pPr>
                        <w:pStyle w:val="CANGIUADAM16ZERO"/>
                      </w:pPr>
                    </w:p>
                    <w:p w14:paraId="2E3800EE" w14:textId="77777777" w:rsidR="00B67BA4" w:rsidRPr="00F1518C" w:rsidRDefault="00B67BA4" w:rsidP="00B67BA4">
                      <w:pPr>
                        <w:pStyle w:val="CANGIUADAM16ZERO"/>
                      </w:pPr>
                    </w:p>
                    <w:p w14:paraId="56BFCE44" w14:textId="77777777" w:rsidR="00580826" w:rsidRPr="0006320E" w:rsidRDefault="00580826" w:rsidP="00580826">
                      <w:pPr>
                        <w:pStyle w:val="CANGIUADAM16ZERO"/>
                      </w:pPr>
                    </w:p>
                  </w:txbxContent>
                </v:textbox>
                <w10:wrap type="square" anchorx="margin"/>
              </v:shape>
            </w:pict>
          </mc:Fallback>
        </mc:AlternateContent>
      </w:r>
    </w:p>
    <w:p w14:paraId="4018F29D" w14:textId="0748EE1D" w:rsidR="00580826" w:rsidRDefault="00B67BA4" w:rsidP="00580826">
      <w:r>
        <w:rPr>
          <w:noProof/>
        </w:rPr>
        <mc:AlternateContent>
          <mc:Choice Requires="wps">
            <w:drawing>
              <wp:anchor distT="45720" distB="45720" distL="114300" distR="114300" simplePos="0" relativeHeight="251662336" behindDoc="0" locked="0" layoutInCell="1" allowOverlap="1" wp14:anchorId="3DE857C9" wp14:editId="6E204C7B">
                <wp:simplePos x="0" y="0"/>
                <wp:positionH relativeFrom="margin">
                  <wp:posOffset>17145</wp:posOffset>
                </wp:positionH>
                <wp:positionV relativeFrom="paragraph">
                  <wp:posOffset>2762250</wp:posOffset>
                </wp:positionV>
                <wp:extent cx="5560695" cy="1270000"/>
                <wp:effectExtent l="0" t="0" r="1905" b="6350"/>
                <wp:wrapSquare wrapText="bothSides"/>
                <wp:docPr id="758971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270000"/>
                        </a:xfrm>
                        <a:prstGeom prst="rect">
                          <a:avLst/>
                        </a:prstGeom>
                        <a:noFill/>
                        <a:ln w="9525">
                          <a:noFill/>
                          <a:miter lim="800000"/>
                          <a:headEnd/>
                          <a:tailEnd/>
                        </a:ln>
                      </wps:spPr>
                      <wps:txbx>
                        <w:txbxContent>
                          <w:p w14:paraId="4AA1E407" w14:textId="77777777" w:rsidR="00580826" w:rsidRPr="005F72F7" w:rsidRDefault="00580826" w:rsidP="00580826">
                            <w:pPr>
                              <w:pStyle w:val="CANGIUADAM16ZERO"/>
                            </w:pPr>
                            <w:r w:rsidRPr="005F72F7">
                              <w:t>Chủ trì nhiệm vụ: BS.CKII Đỗ Thanh Liêm</w:t>
                            </w:r>
                          </w:p>
                          <w:p w14:paraId="3FB5AC25" w14:textId="77777777" w:rsidR="00580826" w:rsidRPr="005F72F7" w:rsidRDefault="00580826" w:rsidP="00580826">
                            <w:pPr>
                              <w:pStyle w:val="CANGIUADAM16ZERO"/>
                            </w:pPr>
                            <w:r w:rsidRPr="005F72F7">
                              <w:t>Đơn vị quản lý: Bệnh viện 30-4</w:t>
                            </w:r>
                          </w:p>
                          <w:p w14:paraId="3799EBD9" w14:textId="77777777" w:rsidR="00580826" w:rsidRPr="005F72F7" w:rsidRDefault="00580826" w:rsidP="00580826">
                            <w:pPr>
                              <w:pStyle w:val="CANGIUADAM16ZERO"/>
                            </w:pPr>
                            <w:r w:rsidRPr="005F72F7">
                              <w:t>Đơn vị chủ trì: Khoa Tâm thần kinh</w:t>
                            </w:r>
                          </w:p>
                          <w:p w14:paraId="26F9A698"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857C9" id="_x0000_s1029" type="#_x0000_t202" style="position:absolute;left:0;text-align:left;margin-left:1.35pt;margin-top:217.5pt;width:437.85pt;height:100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" filled="f" stroked="f">
                <v:textbox inset="0,0,0,0">
                  <w:txbxContent>
                    <w:p w14:paraId="4AA1E407" w14:textId="77777777" w:rsidR="00580826" w:rsidRPr="005F72F7" w:rsidRDefault="00580826" w:rsidP="00580826">
                      <w:pPr>
                        <w:pStyle w:val="CANGIUADAM16ZERO"/>
                      </w:pPr>
                      <w:r w:rsidRPr="005F72F7">
                        <w:t>Chủ trì nhiệm vụ: BS.CKII Đỗ Thanh Liêm</w:t>
                      </w:r>
                    </w:p>
                    <w:p w14:paraId="3FB5AC25" w14:textId="77777777" w:rsidR="00580826" w:rsidRPr="005F72F7" w:rsidRDefault="00580826" w:rsidP="00580826">
                      <w:pPr>
                        <w:pStyle w:val="CANGIUADAM16ZERO"/>
                      </w:pPr>
                      <w:r w:rsidRPr="005F72F7">
                        <w:t>Đơn vị quản lý: Bệnh viện 30-4</w:t>
                      </w:r>
                    </w:p>
                    <w:p w14:paraId="3799EBD9" w14:textId="77777777" w:rsidR="00580826" w:rsidRPr="005F72F7" w:rsidRDefault="00580826" w:rsidP="00580826">
                      <w:pPr>
                        <w:pStyle w:val="CANGIUADAM16ZERO"/>
                      </w:pPr>
                      <w:r w:rsidRPr="005F72F7">
                        <w:t>Đơn vị chủ trì: Khoa Tâm thần kinh</w:t>
                      </w:r>
                    </w:p>
                    <w:p w14:paraId="26F9A698" w14:textId="77777777" w:rsidR="00580826" w:rsidRPr="00F1518C" w:rsidRDefault="00580826" w:rsidP="00580826">
                      <w:pPr>
                        <w:pStyle w:val="CANGIUADAM16ZERO"/>
                      </w:pPr>
                    </w:p>
                  </w:txbxContent>
                </v:textbox>
                <w10:wrap type="square" anchorx="margin"/>
              </v:shape>
            </w:pict>
          </mc:Fallback>
        </mc:AlternateContent>
      </w:r>
    </w:p>
    <w:p w14:paraId="18203A9E" w14:textId="77777777" w:rsidR="00580826" w:rsidRDefault="00580826" w:rsidP="00580826"/>
    <w:p w14:paraId="4156CC1D" w14:textId="77777777" w:rsidR="00B67BA4" w:rsidRDefault="00B67BA4" w:rsidP="00580826"/>
    <w:p w14:paraId="61E6F479" w14:textId="13F1E124" w:rsidR="00580826" w:rsidRDefault="00580826" w:rsidP="00580826">
      <w:r>
        <w:rPr>
          <w:noProof/>
        </w:rPr>
        <mc:AlternateContent>
          <mc:Choice Requires="wps">
            <w:drawing>
              <wp:anchor distT="45720" distB="45720" distL="114300" distR="114300" simplePos="0" relativeHeight="251663360" behindDoc="0" locked="0" layoutInCell="1" allowOverlap="1" wp14:anchorId="670A930D" wp14:editId="1BB834B0">
                <wp:simplePos x="0" y="0"/>
                <wp:positionH relativeFrom="margin">
                  <wp:align>left</wp:align>
                </wp:positionH>
                <wp:positionV relativeFrom="paragraph">
                  <wp:posOffset>367665</wp:posOffset>
                </wp:positionV>
                <wp:extent cx="5560695" cy="347518"/>
                <wp:effectExtent l="0" t="0" r="1905" b="0"/>
                <wp:wrapSquare wrapText="bothSides"/>
                <wp:docPr id="1126063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347518"/>
                        </a:xfrm>
                        <a:prstGeom prst="rect">
                          <a:avLst/>
                        </a:prstGeom>
                        <a:noFill/>
                        <a:ln w="9525">
                          <a:noFill/>
                          <a:miter lim="800000"/>
                          <a:headEnd/>
                          <a:tailEnd/>
                        </a:ln>
                      </wps:spPr>
                      <wps:txbx>
                        <w:txbxContent>
                          <w:p w14:paraId="038F0E9A" w14:textId="77777777" w:rsidR="00580826" w:rsidRPr="005F72F7" w:rsidRDefault="00580826" w:rsidP="00580826">
                            <w:pPr>
                              <w:pStyle w:val="CANGIUADAM16ZERO"/>
                            </w:pPr>
                            <w:r w:rsidRPr="005F72F7">
                              <w:t>Thành phố Hồ Chí Minh, T3 / 2025</w:t>
                            </w:r>
                          </w:p>
                          <w:p w14:paraId="222FD182"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A930D" id="_x0000_s1030" type="#_x0000_t202" style="position:absolute;left:0;text-align:left;margin-left:0;margin-top:28.95pt;width:437.85pt;height:27.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" filled="f" stroked="f">
                <v:textbox inset="0,0,0,0">
                  <w:txbxContent>
                    <w:p w14:paraId="038F0E9A" w14:textId="77777777" w:rsidR="00580826" w:rsidRPr="005F72F7" w:rsidRDefault="00580826" w:rsidP="00580826">
                      <w:pPr>
                        <w:pStyle w:val="CANGIUADAM16ZERO"/>
                      </w:pPr>
                      <w:r w:rsidRPr="005F72F7">
                        <w:t>Thành phố Hồ Chí Minh, T3 / 2025</w:t>
                      </w:r>
                    </w:p>
                    <w:p w14:paraId="222FD182" w14:textId="77777777" w:rsidR="00580826" w:rsidRPr="00F1518C" w:rsidRDefault="00580826" w:rsidP="00580826">
                      <w:pPr>
                        <w:pStyle w:val="CANGIUADAM16ZERO"/>
                      </w:pPr>
                    </w:p>
                  </w:txbxContent>
                </v:textbox>
                <w10:wrap type="square" anchorx="margin"/>
              </v:shape>
            </w:pict>
          </mc:Fallback>
        </mc:AlternateContent>
      </w:r>
    </w:p>
    <w:p w14:paraId="743DB5F9" w14:textId="77777777" w:rsidR="00580826" w:rsidRDefault="00580826" w:rsidP="00580826">
      <w:r>
        <w:rPr>
          <w:noProof/>
        </w:rPr>
        <w:lastRenderedPageBreak/>
        <mc:AlternateContent>
          <mc:Choice Requires="wps">
            <w:drawing>
              <wp:anchor distT="45720" distB="45720" distL="114300" distR="114300" simplePos="0" relativeHeight="251665408" behindDoc="0" locked="0" layoutInCell="1" allowOverlap="1" wp14:anchorId="04CA0B0C" wp14:editId="56168D4C">
                <wp:simplePos x="0" y="0"/>
                <wp:positionH relativeFrom="margin">
                  <wp:align>right</wp:align>
                </wp:positionH>
                <wp:positionV relativeFrom="paragraph">
                  <wp:posOffset>1359535</wp:posOffset>
                </wp:positionV>
                <wp:extent cx="5560695" cy="631190"/>
                <wp:effectExtent l="0" t="0" r="1905" b="0"/>
                <wp:wrapSquare wrapText="bothSides"/>
                <wp:docPr id="495380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631190"/>
                        </a:xfrm>
                        <a:prstGeom prst="rect">
                          <a:avLst/>
                        </a:prstGeom>
                        <a:noFill/>
                        <a:ln w="9525">
                          <a:noFill/>
                          <a:miter lim="800000"/>
                          <a:headEnd/>
                          <a:tailEnd/>
                        </a:ln>
                      </wps:spPr>
                      <wps:txbx>
                        <w:txbxContent>
                          <w:p w14:paraId="55BA5E0E" w14:textId="77777777" w:rsidR="00580826" w:rsidRPr="005F72F7" w:rsidRDefault="00580826" w:rsidP="00580826">
                            <w:pPr>
                              <w:pStyle w:val="CANGIUADAM16ZERO"/>
                            </w:pPr>
                            <w:r>
                              <w:t>BÁO CÁO TỔNG HỢP</w:t>
                            </w:r>
                          </w:p>
                          <w:p w14:paraId="69B71E78" w14:textId="77777777" w:rsidR="00580826" w:rsidRPr="005F72F7" w:rsidRDefault="00580826" w:rsidP="00580826">
                            <w:pPr>
                              <w:pStyle w:val="CANGIUADAM16ZERO"/>
                            </w:pPr>
                            <w:r w:rsidRPr="005F72F7">
                              <w:t>NHIỆM VỤ KHOA HỌC VÀ CÔNG NGHỆ CẤP CƠ SỞ</w:t>
                            </w:r>
                          </w:p>
                          <w:p w14:paraId="3118C433"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A0B0C" id="_x0000_s1031" type="#_x0000_t202" style="position:absolute;left:0;text-align:left;margin-left:386.65pt;margin-top:107.05pt;width:437.85pt;height:49.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" filled="f" stroked="f">
                <v:textbox inset="0,0,0,0">
                  <w:txbxContent>
                    <w:p w14:paraId="55BA5E0E" w14:textId="77777777" w:rsidR="00580826" w:rsidRPr="005F72F7" w:rsidRDefault="00580826" w:rsidP="00580826">
                      <w:pPr>
                        <w:pStyle w:val="CANGIUADAM16ZERO"/>
                      </w:pPr>
                      <w:r>
                        <w:t>BÁO CÁO TỔNG HỢP</w:t>
                      </w:r>
                    </w:p>
                    <w:p w14:paraId="69B71E78" w14:textId="77777777" w:rsidR="00580826" w:rsidRPr="005F72F7" w:rsidRDefault="00580826" w:rsidP="00580826">
                      <w:pPr>
                        <w:pStyle w:val="CANGIUADAM16ZERO"/>
                      </w:pPr>
                      <w:r w:rsidRPr="005F72F7">
                        <w:t>NHIỆM VỤ KHOA HỌC VÀ CÔNG NGHỆ CẤP CƠ SỞ</w:t>
                      </w:r>
                    </w:p>
                    <w:p w14:paraId="3118C433" w14:textId="77777777" w:rsidR="00580826" w:rsidRPr="00F1518C" w:rsidRDefault="00580826" w:rsidP="00580826">
                      <w:pPr>
                        <w:pStyle w:val="CANGIUADAM16ZERO"/>
                      </w:pP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3A377074" wp14:editId="7BE1F5CB">
                <wp:simplePos x="0" y="0"/>
                <wp:positionH relativeFrom="margin">
                  <wp:align>right</wp:align>
                </wp:positionH>
                <wp:positionV relativeFrom="paragraph">
                  <wp:posOffset>148516</wp:posOffset>
                </wp:positionV>
                <wp:extent cx="5560828" cy="631485"/>
                <wp:effectExtent l="0" t="0" r="1905" b="0"/>
                <wp:wrapSquare wrapText="bothSides"/>
                <wp:docPr id="310708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0DA00F3D" w14:textId="77777777" w:rsidR="00580826" w:rsidRPr="00F1518C" w:rsidRDefault="00580826" w:rsidP="00580826">
                            <w:pPr>
                              <w:pStyle w:val="CANGIUADAM16ZERO"/>
                            </w:pPr>
                            <w:r w:rsidRPr="00F1518C">
                              <w:t>BỘ CÔNG AN</w:t>
                            </w:r>
                          </w:p>
                          <w:p w14:paraId="5075447E" w14:textId="77777777" w:rsidR="00580826" w:rsidRPr="00F1518C" w:rsidRDefault="00580826" w:rsidP="00580826">
                            <w:pPr>
                              <w:pStyle w:val="CANGIUADAM16ZERO"/>
                            </w:pPr>
                            <w:r w:rsidRPr="00F1518C">
                              <w:t>BỆNH VIỆN 30-4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77074" id="_x0000_s1032" type="#_x0000_t202" style="position:absolute;left:0;text-align:left;margin-left:386.65pt;margin-top:11.7pt;width:437.85pt;height:49.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" filled="f" stroked="f">
                <v:textbox inset="0,0,0,0">
                  <w:txbxContent>
                    <w:p w14:paraId="0DA00F3D" w14:textId="77777777" w:rsidR="00580826" w:rsidRPr="00F1518C" w:rsidRDefault="00580826" w:rsidP="00580826">
                      <w:pPr>
                        <w:pStyle w:val="CANGIUADAM16ZERO"/>
                      </w:pPr>
                      <w:r w:rsidRPr="00F1518C">
                        <w:t>BỘ CÔNG AN</w:t>
                      </w:r>
                    </w:p>
                    <w:p w14:paraId="5075447E" w14:textId="77777777" w:rsidR="00580826" w:rsidRPr="00F1518C" w:rsidRDefault="00580826" w:rsidP="00580826">
                      <w:pPr>
                        <w:pStyle w:val="CANGIUADAM16ZERO"/>
                      </w:pPr>
                      <w:r w:rsidRPr="00F1518C">
                        <w:t>BỆNH VIỆN 30-4</w:t>
                      </w:r>
                    </w:p>
                  </w:txbxContent>
                </v:textbox>
                <w10:wrap type="square" anchorx="margin"/>
              </v:shape>
            </w:pict>
          </mc:Fallback>
        </mc:AlternateContent>
      </w:r>
    </w:p>
    <w:p w14:paraId="7E7B007F" w14:textId="65F40BF5" w:rsidR="00580826" w:rsidRPr="005F72F7" w:rsidRDefault="00580826" w:rsidP="00580826">
      <w:r w:rsidRPr="005F72F7">
        <w:t xml:space="preserve">   </w:t>
      </w:r>
    </w:p>
    <w:p w14:paraId="4FCF0FD5" w14:textId="5E7B9683" w:rsidR="00580826" w:rsidRDefault="00B67BA4" w:rsidP="00580826">
      <w:r>
        <w:rPr>
          <w:noProof/>
        </w:rPr>
        <mc:AlternateContent>
          <mc:Choice Requires="wps">
            <w:drawing>
              <wp:anchor distT="45720" distB="45720" distL="114300" distR="114300" simplePos="0" relativeHeight="251666432" behindDoc="0" locked="0" layoutInCell="1" allowOverlap="1" wp14:anchorId="269F5CEA" wp14:editId="4649F7A1">
                <wp:simplePos x="0" y="0"/>
                <wp:positionH relativeFrom="margin">
                  <wp:align>right</wp:align>
                </wp:positionH>
                <wp:positionV relativeFrom="paragraph">
                  <wp:posOffset>312420</wp:posOffset>
                </wp:positionV>
                <wp:extent cx="5560695" cy="2244090"/>
                <wp:effectExtent l="0" t="0" r="1905" b="3810"/>
                <wp:wrapSquare wrapText="bothSides"/>
                <wp:docPr id="1131886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2244090"/>
                        </a:xfrm>
                        <a:prstGeom prst="rect">
                          <a:avLst/>
                        </a:prstGeom>
                        <a:noFill/>
                        <a:ln w="9525">
                          <a:noFill/>
                          <a:miter lim="800000"/>
                          <a:headEnd/>
                          <a:tailEnd/>
                        </a:ln>
                      </wps:spPr>
                      <wps:txbx>
                        <w:txbxContent>
                          <w:p w14:paraId="5FD67A67" w14:textId="77777777" w:rsidR="00B67BA4" w:rsidRPr="002B5498" w:rsidRDefault="00B67BA4" w:rsidP="00B67BA4">
                            <w:pPr>
                              <w:spacing w:line="354" w:lineRule="auto"/>
                              <w:jc w:val="center"/>
                              <w:rPr>
                                <w:rFonts w:eastAsia="Times New Roman"/>
                                <w:b/>
                                <w:sz w:val="32"/>
                                <w:szCs w:val="32"/>
                              </w:rPr>
                            </w:pPr>
                            <w:r w:rsidRPr="002B2DFA">
                              <w:rPr>
                                <w:rFonts w:eastAsia="Times New Roman"/>
                                <w:b/>
                                <w:sz w:val="32"/>
                                <w:szCs w:val="32"/>
                              </w:rPr>
                              <w:t>ĐÁNH</w:t>
                            </w:r>
                            <w:r w:rsidRPr="002B2DFA">
                              <w:rPr>
                                <w:rFonts w:eastAsia="Times New Roman"/>
                                <w:b/>
                                <w:sz w:val="32"/>
                                <w:szCs w:val="32"/>
                                <w:lang w:val="vi-VN"/>
                              </w:rPr>
                              <w:t xml:space="preserve"> GIÁ HIỆU QUẢ ỨNG DỤNG</w:t>
                            </w:r>
                            <w:r>
                              <w:rPr>
                                <w:rFonts w:eastAsia="Times New Roman"/>
                                <w:b/>
                                <w:sz w:val="32"/>
                                <w:szCs w:val="32"/>
                              </w:rPr>
                              <w:t xml:space="preserve"> CỦA</w:t>
                            </w:r>
                          </w:p>
                          <w:p w14:paraId="4222BD6D"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 BỘ TEST THẦN KINH NHẬN THỨC </w:t>
                            </w:r>
                          </w:p>
                          <w:p w14:paraId="49C9C9AD"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TRONG CHẨN ĐOÁN VÀ ĐIỀU TRỊ SA SÚT TRÍ TUỆ </w:t>
                            </w:r>
                          </w:p>
                          <w:p w14:paraId="5D4ACBD6" w14:textId="77777777" w:rsidR="00B67BA4" w:rsidRDefault="00B67BA4" w:rsidP="00B67BA4">
                            <w:pPr>
                              <w:spacing w:line="354" w:lineRule="auto"/>
                              <w:jc w:val="center"/>
                              <w:rPr>
                                <w:rFonts w:eastAsia="Times New Roman"/>
                                <w:b/>
                                <w:sz w:val="32"/>
                                <w:szCs w:val="32"/>
                              </w:rPr>
                            </w:pPr>
                            <w:r w:rsidRPr="002B2DFA">
                              <w:rPr>
                                <w:rFonts w:eastAsia="Times New Roman"/>
                                <w:b/>
                                <w:sz w:val="32"/>
                                <w:szCs w:val="32"/>
                                <w:lang w:val="vi-VN"/>
                              </w:rPr>
                              <w:t>TẠI BỆNH VIỆN 30-4</w:t>
                            </w:r>
                          </w:p>
                          <w:p w14:paraId="24AE5829" w14:textId="77777777" w:rsidR="00580826" w:rsidRPr="005F72F7" w:rsidRDefault="00580826" w:rsidP="00580826">
                            <w:pPr>
                              <w:pStyle w:val="CANGIUADAM16ZERO"/>
                            </w:pPr>
                            <w:r w:rsidRPr="005F72F7">
                              <w:t>Mã số: SCN.2025.BV304.17</w:t>
                            </w:r>
                          </w:p>
                          <w:p w14:paraId="4F78D684" w14:textId="77777777" w:rsidR="00580826" w:rsidRPr="005F72F7" w:rsidRDefault="00580826" w:rsidP="00580826">
                            <w:pPr>
                              <w:pStyle w:val="CANGIUADAM16ZERO"/>
                            </w:pPr>
                          </w:p>
                          <w:p w14:paraId="69CA5394"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F5CEA" id="_x0000_s1033" type="#_x0000_t202" style="position:absolute;left:0;text-align:left;margin-left:386.65pt;margin-top:24.6pt;width:437.85pt;height:176.7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" filled="f" stroked="f">
                <v:textbox inset="0,0,0,0">
                  <w:txbxContent>
                    <w:p w14:paraId="5FD67A67" w14:textId="77777777" w:rsidR="00B67BA4" w:rsidRPr="002B5498" w:rsidRDefault="00B67BA4" w:rsidP="00B67BA4">
                      <w:pPr>
                        <w:spacing w:line="354" w:lineRule="auto"/>
                        <w:jc w:val="center"/>
                        <w:rPr>
                          <w:rFonts w:eastAsia="Times New Roman"/>
                          <w:b/>
                          <w:sz w:val="32"/>
                          <w:szCs w:val="32"/>
                        </w:rPr>
                      </w:pPr>
                      <w:r w:rsidRPr="002B2DFA">
                        <w:rPr>
                          <w:rFonts w:eastAsia="Times New Roman"/>
                          <w:b/>
                          <w:sz w:val="32"/>
                          <w:szCs w:val="32"/>
                        </w:rPr>
                        <w:t>ĐÁNH</w:t>
                      </w:r>
                      <w:r w:rsidRPr="002B2DFA">
                        <w:rPr>
                          <w:rFonts w:eastAsia="Times New Roman"/>
                          <w:b/>
                          <w:sz w:val="32"/>
                          <w:szCs w:val="32"/>
                          <w:lang w:val="vi-VN"/>
                        </w:rPr>
                        <w:t xml:space="preserve"> GIÁ HIỆU QUẢ ỨNG DỤNG</w:t>
                      </w:r>
                      <w:r>
                        <w:rPr>
                          <w:rFonts w:eastAsia="Times New Roman"/>
                          <w:b/>
                          <w:sz w:val="32"/>
                          <w:szCs w:val="32"/>
                        </w:rPr>
                        <w:t xml:space="preserve"> CỦA</w:t>
                      </w:r>
                    </w:p>
                    <w:p w14:paraId="4222BD6D"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 BỘ TEST THẦN KINH NHẬN THỨC </w:t>
                      </w:r>
                    </w:p>
                    <w:p w14:paraId="49C9C9AD"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TRONG CHẨN ĐOÁN VÀ ĐIỀU TRỊ SA SÚT TRÍ TUỆ </w:t>
                      </w:r>
                    </w:p>
                    <w:p w14:paraId="5D4ACBD6" w14:textId="77777777" w:rsidR="00B67BA4" w:rsidRDefault="00B67BA4" w:rsidP="00B67BA4">
                      <w:pPr>
                        <w:spacing w:line="354" w:lineRule="auto"/>
                        <w:jc w:val="center"/>
                        <w:rPr>
                          <w:rFonts w:eastAsia="Times New Roman"/>
                          <w:b/>
                          <w:sz w:val="32"/>
                          <w:szCs w:val="32"/>
                        </w:rPr>
                      </w:pPr>
                      <w:r w:rsidRPr="002B2DFA">
                        <w:rPr>
                          <w:rFonts w:eastAsia="Times New Roman"/>
                          <w:b/>
                          <w:sz w:val="32"/>
                          <w:szCs w:val="32"/>
                          <w:lang w:val="vi-VN"/>
                        </w:rPr>
                        <w:t>TẠI BỆNH VIỆN 30-4</w:t>
                      </w:r>
                    </w:p>
                    <w:p w14:paraId="24AE5829" w14:textId="77777777" w:rsidR="00580826" w:rsidRPr="005F72F7" w:rsidRDefault="00580826" w:rsidP="00580826">
                      <w:pPr>
                        <w:pStyle w:val="CANGIUADAM16ZERO"/>
                      </w:pPr>
                      <w:r w:rsidRPr="005F72F7">
                        <w:t>Mã số: SCN.2025.BV304.17</w:t>
                      </w:r>
                    </w:p>
                    <w:p w14:paraId="4F78D684" w14:textId="77777777" w:rsidR="00580826" w:rsidRPr="005F72F7" w:rsidRDefault="00580826" w:rsidP="00580826">
                      <w:pPr>
                        <w:pStyle w:val="CANGIUADAM16ZERO"/>
                      </w:pPr>
                    </w:p>
                    <w:p w14:paraId="69CA5394" w14:textId="77777777" w:rsidR="00580826" w:rsidRPr="00F1518C" w:rsidRDefault="00580826" w:rsidP="00580826">
                      <w:pPr>
                        <w:pStyle w:val="CANGIUADAM16ZERO"/>
                      </w:pPr>
                    </w:p>
                  </w:txbxContent>
                </v:textbox>
                <w10:wrap type="square" anchorx="margin"/>
              </v:shape>
            </w:pict>
          </mc:Fallback>
        </mc:AlternateContent>
      </w:r>
    </w:p>
    <w:p w14:paraId="559F366B" w14:textId="0B247571" w:rsidR="00580826" w:rsidRDefault="00580826" w:rsidP="00580826"/>
    <w:p w14:paraId="57F7911E" w14:textId="518587B5" w:rsidR="00580826" w:rsidRDefault="00580826" w:rsidP="00580826"/>
    <w:p w14:paraId="4F871B77" w14:textId="602B9C51" w:rsidR="00580826" w:rsidRDefault="00B67BA4" w:rsidP="00580826">
      <w:r>
        <w:rPr>
          <w:noProof/>
        </w:rPr>
        <mc:AlternateContent>
          <mc:Choice Requires="wps">
            <w:drawing>
              <wp:anchor distT="45720" distB="45720" distL="114300" distR="114300" simplePos="0" relativeHeight="251667456" behindDoc="0" locked="0" layoutInCell="1" allowOverlap="1" wp14:anchorId="35E3D9F0" wp14:editId="5377417B">
                <wp:simplePos x="0" y="0"/>
                <wp:positionH relativeFrom="margin">
                  <wp:posOffset>17145</wp:posOffset>
                </wp:positionH>
                <wp:positionV relativeFrom="paragraph">
                  <wp:posOffset>214308</wp:posOffset>
                </wp:positionV>
                <wp:extent cx="5560695" cy="1148080"/>
                <wp:effectExtent l="0" t="0" r="1905" b="13970"/>
                <wp:wrapSquare wrapText="bothSides"/>
                <wp:docPr id="974179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148080"/>
                        </a:xfrm>
                        <a:prstGeom prst="rect">
                          <a:avLst/>
                        </a:prstGeom>
                        <a:noFill/>
                        <a:ln w="9525">
                          <a:noFill/>
                          <a:miter lim="800000"/>
                          <a:headEnd/>
                          <a:tailEnd/>
                        </a:ln>
                      </wps:spPr>
                      <wps:txbx>
                        <w:txbxContent>
                          <w:p w14:paraId="07123616" w14:textId="77777777" w:rsidR="00580826" w:rsidRPr="005F72F7" w:rsidRDefault="00580826" w:rsidP="00580826">
                            <w:pPr>
                              <w:pStyle w:val="CANGIUADAM16ZERO"/>
                            </w:pPr>
                            <w:r w:rsidRPr="005F72F7">
                              <w:t>Chủ trì nhiệm vụ: BS.CKII Đỗ Thanh Liêm</w:t>
                            </w:r>
                          </w:p>
                          <w:p w14:paraId="60B1A183" w14:textId="77777777" w:rsidR="00580826" w:rsidRPr="005F72F7" w:rsidRDefault="00580826" w:rsidP="00580826">
                            <w:pPr>
                              <w:pStyle w:val="CANGIUADAM16ZERO"/>
                            </w:pPr>
                            <w:r w:rsidRPr="005F72F7">
                              <w:t>Đơn vị quản lý: Bệnh viện 30-4</w:t>
                            </w:r>
                          </w:p>
                          <w:p w14:paraId="198E0F49" w14:textId="77777777" w:rsidR="00580826" w:rsidRPr="005F72F7" w:rsidRDefault="00580826" w:rsidP="00580826">
                            <w:pPr>
                              <w:pStyle w:val="CANGIUADAM16ZERO"/>
                            </w:pPr>
                            <w:r w:rsidRPr="005F72F7">
                              <w:t>Đơn vị chủ trì: Khoa Tâm thần kinh</w:t>
                            </w:r>
                          </w:p>
                          <w:p w14:paraId="79ED1E2F"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3D9F0" id="_x0000_s1034" type="#_x0000_t202" style="position:absolute;left:0;text-align:left;margin-left:1.35pt;margin-top:16.85pt;width:437.85pt;height:90.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" filled="f" stroked="f">
                <v:textbox inset="0,0,0,0">
                  <w:txbxContent>
                    <w:p w14:paraId="07123616" w14:textId="77777777" w:rsidR="00580826" w:rsidRPr="005F72F7" w:rsidRDefault="00580826" w:rsidP="00580826">
                      <w:pPr>
                        <w:pStyle w:val="CANGIUADAM16ZERO"/>
                      </w:pPr>
                      <w:r w:rsidRPr="005F72F7">
                        <w:t>Chủ trì nhiệm vụ: BS.CKII Đỗ Thanh Liêm</w:t>
                      </w:r>
                    </w:p>
                    <w:p w14:paraId="60B1A183" w14:textId="77777777" w:rsidR="00580826" w:rsidRPr="005F72F7" w:rsidRDefault="00580826" w:rsidP="00580826">
                      <w:pPr>
                        <w:pStyle w:val="CANGIUADAM16ZERO"/>
                      </w:pPr>
                      <w:r w:rsidRPr="005F72F7">
                        <w:t>Đơn vị quản lý: Bệnh viện 30-4</w:t>
                      </w:r>
                    </w:p>
                    <w:p w14:paraId="198E0F49" w14:textId="77777777" w:rsidR="00580826" w:rsidRPr="005F72F7" w:rsidRDefault="00580826" w:rsidP="00580826">
                      <w:pPr>
                        <w:pStyle w:val="CANGIUADAM16ZERO"/>
                      </w:pPr>
                      <w:r w:rsidRPr="005F72F7">
                        <w:t>Đơn vị chủ trì: Khoa Tâm thần kinh</w:t>
                      </w:r>
                    </w:p>
                    <w:p w14:paraId="79ED1E2F" w14:textId="77777777" w:rsidR="00580826" w:rsidRPr="00F1518C" w:rsidRDefault="00580826" w:rsidP="00580826">
                      <w:pPr>
                        <w:pStyle w:val="CANGIUADAM16ZERO"/>
                      </w:pPr>
                    </w:p>
                  </w:txbxContent>
                </v:textbox>
                <w10:wrap type="square" anchorx="margin"/>
              </v:shape>
            </w:pict>
          </mc:Fallback>
        </mc:AlternateContent>
      </w:r>
    </w:p>
    <w:p w14:paraId="31330202" w14:textId="77777777" w:rsidR="00580826" w:rsidRDefault="00580826" w:rsidP="00580826"/>
    <w:p w14:paraId="0CE0DBD9" w14:textId="77777777" w:rsidR="00580826" w:rsidRDefault="00580826" w:rsidP="00580826">
      <w:r>
        <w:rPr>
          <w:noProof/>
        </w:rPr>
        <mc:AlternateContent>
          <mc:Choice Requires="wps">
            <w:drawing>
              <wp:anchor distT="45720" distB="45720" distL="114300" distR="114300" simplePos="0" relativeHeight="251668480" behindDoc="0" locked="0" layoutInCell="1" allowOverlap="1" wp14:anchorId="260A4D53" wp14:editId="74452F5C">
                <wp:simplePos x="0" y="0"/>
                <wp:positionH relativeFrom="margin">
                  <wp:posOffset>63500</wp:posOffset>
                </wp:positionH>
                <wp:positionV relativeFrom="paragraph">
                  <wp:posOffset>449418</wp:posOffset>
                </wp:positionV>
                <wp:extent cx="5560695" cy="347345"/>
                <wp:effectExtent l="0" t="0" r="1905" b="0"/>
                <wp:wrapSquare wrapText="bothSides"/>
                <wp:docPr id="1343328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347345"/>
                        </a:xfrm>
                        <a:prstGeom prst="rect">
                          <a:avLst/>
                        </a:prstGeom>
                        <a:noFill/>
                        <a:ln w="9525">
                          <a:noFill/>
                          <a:miter lim="800000"/>
                          <a:headEnd/>
                          <a:tailEnd/>
                        </a:ln>
                      </wps:spPr>
                      <wps:txbx>
                        <w:txbxContent>
                          <w:p w14:paraId="189E93BF" w14:textId="77777777" w:rsidR="00580826" w:rsidRPr="005F72F7" w:rsidRDefault="00580826" w:rsidP="00580826">
                            <w:pPr>
                              <w:pStyle w:val="CANGIUADAM16ZERO"/>
                            </w:pPr>
                            <w:r w:rsidRPr="005F72F7">
                              <w:t>Thành phố Hồ Chí Minh, T3 / 2025</w:t>
                            </w:r>
                          </w:p>
                          <w:p w14:paraId="1696B9CA"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A4D53" id="_x0000_s1035" type="#_x0000_t202" style="position:absolute;left:0;text-align:left;margin-left:5pt;margin-top:35.4pt;width:437.85pt;height:27.3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" filled="f" stroked="f">
                <v:textbox inset="0,0,0,0">
                  <w:txbxContent>
                    <w:p w14:paraId="189E93BF" w14:textId="77777777" w:rsidR="00580826" w:rsidRPr="005F72F7" w:rsidRDefault="00580826" w:rsidP="00580826">
                      <w:pPr>
                        <w:pStyle w:val="CANGIUADAM16ZERO"/>
                      </w:pPr>
                      <w:r w:rsidRPr="005F72F7">
                        <w:t>Thành phố Hồ Chí Minh, T3 / 2025</w:t>
                      </w:r>
                    </w:p>
                    <w:p w14:paraId="1696B9CA" w14:textId="77777777" w:rsidR="00580826" w:rsidRPr="00F1518C" w:rsidRDefault="00580826" w:rsidP="00580826">
                      <w:pPr>
                        <w:pStyle w:val="CANGIUADAM16ZERO"/>
                      </w:pPr>
                    </w:p>
                  </w:txbxContent>
                </v:textbox>
                <w10:wrap type="square" anchorx="margin"/>
              </v:shape>
            </w:pict>
          </mc:Fallback>
        </mc:AlternateContent>
      </w:r>
    </w:p>
    <w:p w14:paraId="295ED47F" w14:textId="77777777" w:rsidR="00580826" w:rsidRPr="005F72F7" w:rsidRDefault="00580826" w:rsidP="00580826">
      <w:pPr>
        <w:sectPr w:rsidR="00580826" w:rsidRPr="005F72F7" w:rsidSect="00C1512C">
          <w:pgSz w:w="11906" w:h="16838" w:code="9"/>
          <w:pgMar w:top="1985" w:right="1134" w:bottom="1701" w:left="1985" w:header="720" w:footer="720" w:gutter="0"/>
          <w:cols w:space="720"/>
          <w:docGrid w:linePitch="360"/>
        </w:sectPr>
      </w:pPr>
    </w:p>
    <w:p w14:paraId="360ADC9C" w14:textId="77777777" w:rsidR="00580826" w:rsidRPr="0013458E" w:rsidRDefault="00580826" w:rsidP="00580826">
      <w:pPr>
        <w:pStyle w:val="CANGIUADAM16ZERO"/>
      </w:pPr>
      <w:r w:rsidRPr="0013458E">
        <w:lastRenderedPageBreak/>
        <w:t>MỤC LỤC</w:t>
      </w:r>
    </w:p>
    <w:p w14:paraId="59BE29A8" w14:textId="77777777" w:rsidR="00580826" w:rsidRDefault="00580826" w:rsidP="00580826">
      <w:r>
        <w:tab/>
      </w:r>
    </w:p>
    <w:p w14:paraId="579F11AC" w14:textId="1EB1688C" w:rsidR="006D5278" w:rsidRDefault="00580826" w:rsidP="006D5278">
      <w:pPr>
        <w:pStyle w:val="TOC1"/>
        <w:rPr>
          <w:rFonts w:asciiTheme="minorHAnsi" w:hAnsiTheme="minorHAnsi" w:cstheme="minorBidi"/>
          <w:noProof/>
          <w:sz w:val="24"/>
          <w:szCs w:val="24"/>
        </w:rPr>
      </w:pPr>
      <w:r>
        <w:fldChar w:fldCharType="begin"/>
      </w:r>
      <w:r>
        <w:instrText xml:space="preserve"> TOC \o "1-2" \h \z \u </w:instrText>
      </w:r>
      <w:r>
        <w:fldChar w:fldCharType="separate"/>
      </w:r>
      <w:hyperlink w:anchor="_Toc195300334" w:history="1">
        <w:r w:rsidR="006D5278" w:rsidRPr="00BF6522">
          <w:rPr>
            <w:rStyle w:val="Hyperlink"/>
            <w:noProof/>
          </w:rPr>
          <w:t>DANH MỤC TỪ VIẾT TẮT</w:t>
        </w:r>
        <w:r w:rsidR="006D5278">
          <w:rPr>
            <w:noProof/>
            <w:webHidden/>
          </w:rPr>
          <w:tab/>
        </w:r>
        <w:r w:rsidR="006D5278">
          <w:rPr>
            <w:noProof/>
            <w:webHidden/>
          </w:rPr>
          <w:fldChar w:fldCharType="begin"/>
        </w:r>
        <w:r w:rsidR="006D5278">
          <w:rPr>
            <w:noProof/>
            <w:webHidden/>
          </w:rPr>
          <w:instrText xml:space="preserve"> PAGEREF _Toc195300334 \h </w:instrText>
        </w:r>
        <w:r w:rsidR="006D5278">
          <w:rPr>
            <w:noProof/>
            <w:webHidden/>
          </w:rPr>
        </w:r>
        <w:r w:rsidR="006D5278">
          <w:rPr>
            <w:noProof/>
            <w:webHidden/>
          </w:rPr>
          <w:fldChar w:fldCharType="separate"/>
        </w:r>
        <w:r w:rsidR="006D5278">
          <w:rPr>
            <w:noProof/>
            <w:webHidden/>
          </w:rPr>
          <w:t>i</w:t>
        </w:r>
        <w:r w:rsidR="006D5278">
          <w:rPr>
            <w:noProof/>
            <w:webHidden/>
          </w:rPr>
          <w:fldChar w:fldCharType="end"/>
        </w:r>
      </w:hyperlink>
    </w:p>
    <w:p w14:paraId="0C75E3A8" w14:textId="6CD0666D" w:rsidR="006D5278" w:rsidRDefault="006D5278" w:rsidP="006D5278">
      <w:pPr>
        <w:pStyle w:val="TOC1"/>
        <w:rPr>
          <w:rFonts w:asciiTheme="minorHAnsi" w:hAnsiTheme="minorHAnsi" w:cstheme="minorBidi"/>
          <w:noProof/>
          <w:sz w:val="24"/>
          <w:szCs w:val="24"/>
        </w:rPr>
      </w:pPr>
      <w:hyperlink w:anchor="_Toc195300335" w:history="1">
        <w:r w:rsidRPr="00BF6522">
          <w:rPr>
            <w:rStyle w:val="Hyperlink"/>
            <w:noProof/>
          </w:rPr>
          <w:t>DANH MỤC ĐỐI CHIẾU ANH – VIỆT</w:t>
        </w:r>
        <w:r>
          <w:rPr>
            <w:noProof/>
            <w:webHidden/>
          </w:rPr>
          <w:tab/>
        </w:r>
        <w:r>
          <w:rPr>
            <w:noProof/>
            <w:webHidden/>
          </w:rPr>
          <w:fldChar w:fldCharType="begin"/>
        </w:r>
        <w:r>
          <w:rPr>
            <w:noProof/>
            <w:webHidden/>
          </w:rPr>
          <w:instrText xml:space="preserve"> PAGEREF _Toc195300335 \h </w:instrText>
        </w:r>
        <w:r>
          <w:rPr>
            <w:noProof/>
            <w:webHidden/>
          </w:rPr>
        </w:r>
        <w:r>
          <w:rPr>
            <w:noProof/>
            <w:webHidden/>
          </w:rPr>
          <w:fldChar w:fldCharType="separate"/>
        </w:r>
        <w:r>
          <w:rPr>
            <w:noProof/>
            <w:webHidden/>
          </w:rPr>
          <w:t>iii</w:t>
        </w:r>
        <w:r>
          <w:rPr>
            <w:noProof/>
            <w:webHidden/>
          </w:rPr>
          <w:fldChar w:fldCharType="end"/>
        </w:r>
      </w:hyperlink>
    </w:p>
    <w:p w14:paraId="21AB544A" w14:textId="4F0F1EAE" w:rsidR="006D5278" w:rsidRDefault="006D5278" w:rsidP="006D5278">
      <w:pPr>
        <w:pStyle w:val="TOC1"/>
        <w:rPr>
          <w:rFonts w:asciiTheme="minorHAnsi" w:hAnsiTheme="minorHAnsi" w:cstheme="minorBidi"/>
          <w:noProof/>
          <w:sz w:val="24"/>
          <w:szCs w:val="24"/>
        </w:rPr>
      </w:pPr>
      <w:hyperlink w:anchor="_Toc195300336" w:history="1">
        <w:r w:rsidRPr="00BF6522">
          <w:rPr>
            <w:rStyle w:val="Hyperlink"/>
            <w:noProof/>
          </w:rPr>
          <w:t>DANH MỤC BẢNG</w:t>
        </w:r>
        <w:r>
          <w:rPr>
            <w:noProof/>
            <w:webHidden/>
          </w:rPr>
          <w:tab/>
        </w:r>
        <w:r>
          <w:rPr>
            <w:noProof/>
            <w:webHidden/>
          </w:rPr>
          <w:fldChar w:fldCharType="begin"/>
        </w:r>
        <w:r>
          <w:rPr>
            <w:noProof/>
            <w:webHidden/>
          </w:rPr>
          <w:instrText xml:space="preserve"> PAGEREF _Toc195300336 \h </w:instrText>
        </w:r>
        <w:r>
          <w:rPr>
            <w:noProof/>
            <w:webHidden/>
          </w:rPr>
        </w:r>
        <w:r>
          <w:rPr>
            <w:noProof/>
            <w:webHidden/>
          </w:rPr>
          <w:fldChar w:fldCharType="separate"/>
        </w:r>
        <w:r>
          <w:rPr>
            <w:noProof/>
            <w:webHidden/>
          </w:rPr>
          <w:t>v</w:t>
        </w:r>
        <w:r>
          <w:rPr>
            <w:noProof/>
            <w:webHidden/>
          </w:rPr>
          <w:fldChar w:fldCharType="end"/>
        </w:r>
      </w:hyperlink>
    </w:p>
    <w:p w14:paraId="44CD4D76" w14:textId="7D61979B" w:rsidR="006D5278" w:rsidRDefault="006D5278" w:rsidP="006D5278">
      <w:pPr>
        <w:pStyle w:val="TOC1"/>
        <w:rPr>
          <w:rFonts w:asciiTheme="minorHAnsi" w:hAnsiTheme="minorHAnsi" w:cstheme="minorBidi"/>
          <w:noProof/>
          <w:sz w:val="24"/>
          <w:szCs w:val="24"/>
        </w:rPr>
      </w:pPr>
      <w:hyperlink w:anchor="_Toc195300337" w:history="1">
        <w:r w:rsidRPr="00BF6522">
          <w:rPr>
            <w:rStyle w:val="Hyperlink"/>
            <w:noProof/>
          </w:rPr>
          <w:t>DANH MỤC BIỂU ĐỒ</w:t>
        </w:r>
        <w:r>
          <w:rPr>
            <w:noProof/>
            <w:webHidden/>
          </w:rPr>
          <w:tab/>
        </w:r>
        <w:r>
          <w:rPr>
            <w:noProof/>
            <w:webHidden/>
          </w:rPr>
          <w:fldChar w:fldCharType="begin"/>
        </w:r>
        <w:r>
          <w:rPr>
            <w:noProof/>
            <w:webHidden/>
          </w:rPr>
          <w:instrText xml:space="preserve"> PAGEREF _Toc195300337 \h </w:instrText>
        </w:r>
        <w:r>
          <w:rPr>
            <w:noProof/>
            <w:webHidden/>
          </w:rPr>
        </w:r>
        <w:r>
          <w:rPr>
            <w:noProof/>
            <w:webHidden/>
          </w:rPr>
          <w:fldChar w:fldCharType="separate"/>
        </w:r>
        <w:r>
          <w:rPr>
            <w:noProof/>
            <w:webHidden/>
          </w:rPr>
          <w:t>vi</w:t>
        </w:r>
        <w:r>
          <w:rPr>
            <w:noProof/>
            <w:webHidden/>
          </w:rPr>
          <w:fldChar w:fldCharType="end"/>
        </w:r>
      </w:hyperlink>
    </w:p>
    <w:p w14:paraId="132172A6" w14:textId="0A084115" w:rsidR="006D5278" w:rsidRDefault="006D5278" w:rsidP="006D5278">
      <w:pPr>
        <w:pStyle w:val="TOC1"/>
        <w:rPr>
          <w:rFonts w:asciiTheme="minorHAnsi" w:hAnsiTheme="minorHAnsi" w:cstheme="minorBidi"/>
          <w:noProof/>
          <w:sz w:val="24"/>
          <w:szCs w:val="24"/>
        </w:rPr>
      </w:pPr>
      <w:hyperlink w:anchor="_Toc195300338" w:history="1">
        <w:r w:rsidRPr="00BF6522">
          <w:rPr>
            <w:rStyle w:val="Hyperlink"/>
            <w:noProof/>
          </w:rPr>
          <w:t>ĐẶT VẤN ĐỀ</w:t>
        </w:r>
        <w:r>
          <w:rPr>
            <w:noProof/>
            <w:webHidden/>
          </w:rPr>
          <w:tab/>
        </w:r>
        <w:r>
          <w:rPr>
            <w:noProof/>
            <w:webHidden/>
          </w:rPr>
          <w:fldChar w:fldCharType="begin"/>
        </w:r>
        <w:r>
          <w:rPr>
            <w:noProof/>
            <w:webHidden/>
          </w:rPr>
          <w:instrText xml:space="preserve"> PAGEREF _Toc195300338 \h </w:instrText>
        </w:r>
        <w:r>
          <w:rPr>
            <w:noProof/>
            <w:webHidden/>
          </w:rPr>
        </w:r>
        <w:r>
          <w:rPr>
            <w:noProof/>
            <w:webHidden/>
          </w:rPr>
          <w:fldChar w:fldCharType="separate"/>
        </w:r>
        <w:r>
          <w:rPr>
            <w:noProof/>
            <w:webHidden/>
          </w:rPr>
          <w:t>1</w:t>
        </w:r>
        <w:r>
          <w:rPr>
            <w:noProof/>
            <w:webHidden/>
          </w:rPr>
          <w:fldChar w:fldCharType="end"/>
        </w:r>
      </w:hyperlink>
    </w:p>
    <w:p w14:paraId="0538086D" w14:textId="31BFF60A" w:rsidR="006D5278" w:rsidRDefault="006D5278" w:rsidP="006D5278">
      <w:pPr>
        <w:pStyle w:val="TOC1"/>
        <w:rPr>
          <w:rFonts w:asciiTheme="minorHAnsi" w:hAnsiTheme="minorHAnsi" w:cstheme="minorBidi"/>
          <w:noProof/>
          <w:sz w:val="24"/>
          <w:szCs w:val="24"/>
        </w:rPr>
      </w:pPr>
      <w:hyperlink w:anchor="_Toc195300339" w:history="1">
        <w:r w:rsidRPr="00BF6522">
          <w:rPr>
            <w:rStyle w:val="Hyperlink"/>
            <w:noProof/>
          </w:rPr>
          <w:t>CHƯƠNG 1. TỔNG QUAN TÀI LIỆU</w:t>
        </w:r>
        <w:r>
          <w:rPr>
            <w:noProof/>
            <w:webHidden/>
          </w:rPr>
          <w:tab/>
        </w:r>
        <w:r>
          <w:rPr>
            <w:noProof/>
            <w:webHidden/>
          </w:rPr>
          <w:fldChar w:fldCharType="begin"/>
        </w:r>
        <w:r>
          <w:rPr>
            <w:noProof/>
            <w:webHidden/>
          </w:rPr>
          <w:instrText xml:space="preserve"> PAGEREF _Toc195300339 \h </w:instrText>
        </w:r>
        <w:r>
          <w:rPr>
            <w:noProof/>
            <w:webHidden/>
          </w:rPr>
        </w:r>
        <w:r>
          <w:rPr>
            <w:noProof/>
            <w:webHidden/>
          </w:rPr>
          <w:fldChar w:fldCharType="separate"/>
        </w:r>
        <w:r>
          <w:rPr>
            <w:noProof/>
            <w:webHidden/>
          </w:rPr>
          <w:t>2</w:t>
        </w:r>
        <w:r>
          <w:rPr>
            <w:noProof/>
            <w:webHidden/>
          </w:rPr>
          <w:fldChar w:fldCharType="end"/>
        </w:r>
      </w:hyperlink>
    </w:p>
    <w:p w14:paraId="51A7E0F7" w14:textId="3696B48C" w:rsidR="006D5278" w:rsidRDefault="006D5278">
      <w:pPr>
        <w:pStyle w:val="TOC2"/>
        <w:tabs>
          <w:tab w:val="right" w:leader="dot" w:pos="8777"/>
        </w:tabs>
        <w:rPr>
          <w:rFonts w:asciiTheme="minorHAnsi" w:hAnsiTheme="minorHAnsi" w:cstheme="minorBidi"/>
          <w:noProof/>
          <w:sz w:val="24"/>
          <w:szCs w:val="24"/>
        </w:rPr>
      </w:pPr>
      <w:hyperlink w:anchor="_Toc195300340" w:history="1">
        <w:r w:rsidRPr="00BF6522">
          <w:rPr>
            <w:rStyle w:val="Hyperlink"/>
            <w:noProof/>
          </w:rPr>
          <w:t>1.1 Giới thiệu bộ Test đánh giá chức năng thần kinh nhận thức Việt Nam</w:t>
        </w:r>
        <w:r>
          <w:rPr>
            <w:noProof/>
            <w:webHidden/>
          </w:rPr>
          <w:tab/>
        </w:r>
        <w:r>
          <w:rPr>
            <w:noProof/>
            <w:webHidden/>
          </w:rPr>
          <w:fldChar w:fldCharType="begin"/>
        </w:r>
        <w:r>
          <w:rPr>
            <w:noProof/>
            <w:webHidden/>
          </w:rPr>
          <w:instrText xml:space="preserve"> PAGEREF _Toc195300340 \h </w:instrText>
        </w:r>
        <w:r>
          <w:rPr>
            <w:noProof/>
            <w:webHidden/>
          </w:rPr>
        </w:r>
        <w:r>
          <w:rPr>
            <w:noProof/>
            <w:webHidden/>
          </w:rPr>
          <w:fldChar w:fldCharType="separate"/>
        </w:r>
        <w:r>
          <w:rPr>
            <w:noProof/>
            <w:webHidden/>
          </w:rPr>
          <w:t>2</w:t>
        </w:r>
        <w:r>
          <w:rPr>
            <w:noProof/>
            <w:webHidden/>
          </w:rPr>
          <w:fldChar w:fldCharType="end"/>
        </w:r>
      </w:hyperlink>
    </w:p>
    <w:p w14:paraId="306E3361" w14:textId="5DD8BABB" w:rsidR="006D5278" w:rsidRDefault="006D5278">
      <w:pPr>
        <w:pStyle w:val="TOC2"/>
        <w:tabs>
          <w:tab w:val="right" w:leader="dot" w:pos="8777"/>
        </w:tabs>
        <w:rPr>
          <w:rFonts w:asciiTheme="minorHAnsi" w:hAnsiTheme="minorHAnsi" w:cstheme="minorBidi"/>
          <w:noProof/>
          <w:sz w:val="24"/>
          <w:szCs w:val="24"/>
        </w:rPr>
      </w:pPr>
      <w:hyperlink w:anchor="_Toc195300341" w:history="1">
        <w:r w:rsidRPr="00BF6522">
          <w:rPr>
            <w:rStyle w:val="Hyperlink"/>
            <w:noProof/>
          </w:rPr>
          <w:t>1.2 Giới thiệu bộ Test đánh giá chức năng thần kinh nhận thức Việt Nam</w:t>
        </w:r>
        <w:r>
          <w:rPr>
            <w:noProof/>
            <w:webHidden/>
          </w:rPr>
          <w:tab/>
        </w:r>
        <w:r>
          <w:rPr>
            <w:noProof/>
            <w:webHidden/>
          </w:rPr>
          <w:fldChar w:fldCharType="begin"/>
        </w:r>
        <w:r>
          <w:rPr>
            <w:noProof/>
            <w:webHidden/>
          </w:rPr>
          <w:instrText xml:space="preserve"> PAGEREF _Toc195300341 \h </w:instrText>
        </w:r>
        <w:r>
          <w:rPr>
            <w:noProof/>
            <w:webHidden/>
          </w:rPr>
        </w:r>
        <w:r>
          <w:rPr>
            <w:noProof/>
            <w:webHidden/>
          </w:rPr>
          <w:fldChar w:fldCharType="separate"/>
        </w:r>
        <w:r>
          <w:rPr>
            <w:noProof/>
            <w:webHidden/>
          </w:rPr>
          <w:t>4</w:t>
        </w:r>
        <w:r>
          <w:rPr>
            <w:noProof/>
            <w:webHidden/>
          </w:rPr>
          <w:fldChar w:fldCharType="end"/>
        </w:r>
      </w:hyperlink>
    </w:p>
    <w:p w14:paraId="0EB5ED4D" w14:textId="58487DDA" w:rsidR="006D5278" w:rsidRDefault="006D5278" w:rsidP="006D5278">
      <w:pPr>
        <w:pStyle w:val="TOC1"/>
        <w:rPr>
          <w:rFonts w:asciiTheme="minorHAnsi" w:hAnsiTheme="minorHAnsi" w:cstheme="minorBidi"/>
          <w:noProof/>
          <w:sz w:val="24"/>
          <w:szCs w:val="24"/>
        </w:rPr>
      </w:pPr>
      <w:hyperlink w:anchor="_Toc195300342" w:history="1">
        <w:r w:rsidRPr="00BF6522">
          <w:rPr>
            <w:rStyle w:val="Hyperlink"/>
            <w:noProof/>
          </w:rPr>
          <w:t>CHƯƠNG 2. ĐỐI TƯỢNG VÀ PHƯƠNG PHÁP NGHIÊN CỨU</w:t>
        </w:r>
        <w:r>
          <w:rPr>
            <w:noProof/>
            <w:webHidden/>
          </w:rPr>
          <w:tab/>
        </w:r>
        <w:r>
          <w:rPr>
            <w:noProof/>
            <w:webHidden/>
          </w:rPr>
          <w:fldChar w:fldCharType="begin"/>
        </w:r>
        <w:r>
          <w:rPr>
            <w:noProof/>
            <w:webHidden/>
          </w:rPr>
          <w:instrText xml:space="preserve"> PAGEREF _Toc195300342 \h </w:instrText>
        </w:r>
        <w:r>
          <w:rPr>
            <w:noProof/>
            <w:webHidden/>
          </w:rPr>
        </w:r>
        <w:r>
          <w:rPr>
            <w:noProof/>
            <w:webHidden/>
          </w:rPr>
          <w:fldChar w:fldCharType="separate"/>
        </w:r>
        <w:r>
          <w:rPr>
            <w:noProof/>
            <w:webHidden/>
          </w:rPr>
          <w:t>20</w:t>
        </w:r>
        <w:r>
          <w:rPr>
            <w:noProof/>
            <w:webHidden/>
          </w:rPr>
          <w:fldChar w:fldCharType="end"/>
        </w:r>
      </w:hyperlink>
    </w:p>
    <w:p w14:paraId="745D6D60" w14:textId="7DCA9ADB" w:rsidR="006D5278" w:rsidRDefault="006D5278">
      <w:pPr>
        <w:pStyle w:val="TOC2"/>
        <w:tabs>
          <w:tab w:val="right" w:leader="dot" w:pos="8777"/>
        </w:tabs>
        <w:rPr>
          <w:rFonts w:asciiTheme="minorHAnsi" w:hAnsiTheme="minorHAnsi" w:cstheme="minorBidi"/>
          <w:noProof/>
          <w:sz w:val="24"/>
          <w:szCs w:val="24"/>
        </w:rPr>
      </w:pPr>
      <w:hyperlink w:anchor="_Toc195300343" w:history="1">
        <w:r w:rsidRPr="00BF6522">
          <w:rPr>
            <w:rStyle w:val="Hyperlink"/>
            <w:noProof/>
          </w:rPr>
          <w:t>2.1 Thiết kế nghiên cứu</w:t>
        </w:r>
        <w:r>
          <w:rPr>
            <w:noProof/>
            <w:webHidden/>
          </w:rPr>
          <w:tab/>
        </w:r>
        <w:r>
          <w:rPr>
            <w:noProof/>
            <w:webHidden/>
          </w:rPr>
          <w:fldChar w:fldCharType="begin"/>
        </w:r>
        <w:r>
          <w:rPr>
            <w:noProof/>
            <w:webHidden/>
          </w:rPr>
          <w:instrText xml:space="preserve"> PAGEREF _Toc195300343 \h </w:instrText>
        </w:r>
        <w:r>
          <w:rPr>
            <w:noProof/>
            <w:webHidden/>
          </w:rPr>
        </w:r>
        <w:r>
          <w:rPr>
            <w:noProof/>
            <w:webHidden/>
          </w:rPr>
          <w:fldChar w:fldCharType="separate"/>
        </w:r>
        <w:r>
          <w:rPr>
            <w:noProof/>
            <w:webHidden/>
          </w:rPr>
          <w:t>20</w:t>
        </w:r>
        <w:r>
          <w:rPr>
            <w:noProof/>
            <w:webHidden/>
          </w:rPr>
          <w:fldChar w:fldCharType="end"/>
        </w:r>
      </w:hyperlink>
    </w:p>
    <w:p w14:paraId="3F39E3E0" w14:textId="38F5F8F2" w:rsidR="006D5278" w:rsidRDefault="006D5278">
      <w:pPr>
        <w:pStyle w:val="TOC2"/>
        <w:tabs>
          <w:tab w:val="right" w:leader="dot" w:pos="8777"/>
        </w:tabs>
        <w:rPr>
          <w:rFonts w:asciiTheme="minorHAnsi" w:hAnsiTheme="minorHAnsi" w:cstheme="minorBidi"/>
          <w:noProof/>
          <w:sz w:val="24"/>
          <w:szCs w:val="24"/>
        </w:rPr>
      </w:pPr>
      <w:hyperlink w:anchor="_Toc195300344" w:history="1">
        <w:r w:rsidRPr="00BF6522">
          <w:rPr>
            <w:rStyle w:val="Hyperlink"/>
            <w:noProof/>
          </w:rPr>
          <w:t>2.2 Thời gian và địa điểm nghiên cứu</w:t>
        </w:r>
        <w:r>
          <w:rPr>
            <w:noProof/>
            <w:webHidden/>
          </w:rPr>
          <w:tab/>
        </w:r>
        <w:r>
          <w:rPr>
            <w:noProof/>
            <w:webHidden/>
          </w:rPr>
          <w:fldChar w:fldCharType="begin"/>
        </w:r>
        <w:r>
          <w:rPr>
            <w:noProof/>
            <w:webHidden/>
          </w:rPr>
          <w:instrText xml:space="preserve"> PAGEREF _Toc195300344 \h </w:instrText>
        </w:r>
        <w:r>
          <w:rPr>
            <w:noProof/>
            <w:webHidden/>
          </w:rPr>
        </w:r>
        <w:r>
          <w:rPr>
            <w:noProof/>
            <w:webHidden/>
          </w:rPr>
          <w:fldChar w:fldCharType="separate"/>
        </w:r>
        <w:r>
          <w:rPr>
            <w:noProof/>
            <w:webHidden/>
          </w:rPr>
          <w:t>20</w:t>
        </w:r>
        <w:r>
          <w:rPr>
            <w:noProof/>
            <w:webHidden/>
          </w:rPr>
          <w:fldChar w:fldCharType="end"/>
        </w:r>
      </w:hyperlink>
    </w:p>
    <w:p w14:paraId="2AE7E6B6" w14:textId="4F8277DD" w:rsidR="006D5278" w:rsidRDefault="006D5278">
      <w:pPr>
        <w:pStyle w:val="TOC2"/>
        <w:tabs>
          <w:tab w:val="right" w:leader="dot" w:pos="8777"/>
        </w:tabs>
        <w:rPr>
          <w:rFonts w:asciiTheme="minorHAnsi" w:hAnsiTheme="minorHAnsi" w:cstheme="minorBidi"/>
          <w:noProof/>
          <w:sz w:val="24"/>
          <w:szCs w:val="24"/>
        </w:rPr>
      </w:pPr>
      <w:hyperlink w:anchor="_Toc195300345" w:history="1">
        <w:r w:rsidRPr="00BF6522">
          <w:rPr>
            <w:rStyle w:val="Hyperlink"/>
            <w:noProof/>
          </w:rPr>
          <w:t>2.3 Đối tượng nghiên cứu</w:t>
        </w:r>
        <w:r>
          <w:rPr>
            <w:noProof/>
            <w:webHidden/>
          </w:rPr>
          <w:tab/>
        </w:r>
        <w:r>
          <w:rPr>
            <w:noProof/>
            <w:webHidden/>
          </w:rPr>
          <w:fldChar w:fldCharType="begin"/>
        </w:r>
        <w:r>
          <w:rPr>
            <w:noProof/>
            <w:webHidden/>
          </w:rPr>
          <w:instrText xml:space="preserve"> PAGEREF _Toc195300345 \h </w:instrText>
        </w:r>
        <w:r>
          <w:rPr>
            <w:noProof/>
            <w:webHidden/>
          </w:rPr>
        </w:r>
        <w:r>
          <w:rPr>
            <w:noProof/>
            <w:webHidden/>
          </w:rPr>
          <w:fldChar w:fldCharType="separate"/>
        </w:r>
        <w:r>
          <w:rPr>
            <w:noProof/>
            <w:webHidden/>
          </w:rPr>
          <w:t>20</w:t>
        </w:r>
        <w:r>
          <w:rPr>
            <w:noProof/>
            <w:webHidden/>
          </w:rPr>
          <w:fldChar w:fldCharType="end"/>
        </w:r>
      </w:hyperlink>
    </w:p>
    <w:p w14:paraId="1D8AA1E5" w14:textId="64A68687" w:rsidR="006D5278" w:rsidRDefault="006D5278">
      <w:pPr>
        <w:pStyle w:val="TOC2"/>
        <w:tabs>
          <w:tab w:val="right" w:leader="dot" w:pos="8777"/>
        </w:tabs>
        <w:rPr>
          <w:rFonts w:asciiTheme="minorHAnsi" w:hAnsiTheme="minorHAnsi" w:cstheme="minorBidi"/>
          <w:noProof/>
          <w:sz w:val="24"/>
          <w:szCs w:val="24"/>
        </w:rPr>
      </w:pPr>
      <w:hyperlink w:anchor="_Toc195300346" w:history="1">
        <w:r w:rsidRPr="00BF6522">
          <w:rPr>
            <w:rStyle w:val="Hyperlink"/>
            <w:noProof/>
          </w:rPr>
          <w:t>2.4 Biến số nghiên cứu</w:t>
        </w:r>
        <w:r>
          <w:rPr>
            <w:noProof/>
            <w:webHidden/>
          </w:rPr>
          <w:tab/>
        </w:r>
        <w:r>
          <w:rPr>
            <w:noProof/>
            <w:webHidden/>
          </w:rPr>
          <w:fldChar w:fldCharType="begin"/>
        </w:r>
        <w:r>
          <w:rPr>
            <w:noProof/>
            <w:webHidden/>
          </w:rPr>
          <w:instrText xml:space="preserve"> PAGEREF _Toc195300346 \h </w:instrText>
        </w:r>
        <w:r>
          <w:rPr>
            <w:noProof/>
            <w:webHidden/>
          </w:rPr>
        </w:r>
        <w:r>
          <w:rPr>
            <w:noProof/>
            <w:webHidden/>
          </w:rPr>
          <w:fldChar w:fldCharType="separate"/>
        </w:r>
        <w:r>
          <w:rPr>
            <w:noProof/>
            <w:webHidden/>
          </w:rPr>
          <w:t>20</w:t>
        </w:r>
        <w:r>
          <w:rPr>
            <w:noProof/>
            <w:webHidden/>
          </w:rPr>
          <w:fldChar w:fldCharType="end"/>
        </w:r>
      </w:hyperlink>
    </w:p>
    <w:p w14:paraId="6A71967F" w14:textId="30B820F1" w:rsidR="006D5278" w:rsidRDefault="006D5278">
      <w:pPr>
        <w:pStyle w:val="TOC2"/>
        <w:tabs>
          <w:tab w:val="right" w:leader="dot" w:pos="8777"/>
        </w:tabs>
        <w:rPr>
          <w:rFonts w:asciiTheme="minorHAnsi" w:hAnsiTheme="minorHAnsi" w:cstheme="minorBidi"/>
          <w:noProof/>
          <w:sz w:val="24"/>
          <w:szCs w:val="24"/>
        </w:rPr>
      </w:pPr>
      <w:hyperlink w:anchor="_Toc195300347" w:history="1">
        <w:r w:rsidRPr="00BF6522">
          <w:rPr>
            <w:rStyle w:val="Hyperlink"/>
            <w:noProof/>
          </w:rPr>
          <w:t>2.5 Phương pháp và công cụ đo lường, thu thập số liệu</w:t>
        </w:r>
        <w:r>
          <w:rPr>
            <w:noProof/>
            <w:webHidden/>
          </w:rPr>
          <w:tab/>
        </w:r>
        <w:r>
          <w:rPr>
            <w:noProof/>
            <w:webHidden/>
          </w:rPr>
          <w:fldChar w:fldCharType="begin"/>
        </w:r>
        <w:r>
          <w:rPr>
            <w:noProof/>
            <w:webHidden/>
          </w:rPr>
          <w:instrText xml:space="preserve"> PAGEREF _Toc195300347 \h </w:instrText>
        </w:r>
        <w:r>
          <w:rPr>
            <w:noProof/>
            <w:webHidden/>
          </w:rPr>
        </w:r>
        <w:r>
          <w:rPr>
            <w:noProof/>
            <w:webHidden/>
          </w:rPr>
          <w:fldChar w:fldCharType="separate"/>
        </w:r>
        <w:r>
          <w:rPr>
            <w:noProof/>
            <w:webHidden/>
          </w:rPr>
          <w:t>25</w:t>
        </w:r>
        <w:r>
          <w:rPr>
            <w:noProof/>
            <w:webHidden/>
          </w:rPr>
          <w:fldChar w:fldCharType="end"/>
        </w:r>
      </w:hyperlink>
    </w:p>
    <w:p w14:paraId="22A76AD8" w14:textId="43B65A61" w:rsidR="006D5278" w:rsidRDefault="006D5278">
      <w:pPr>
        <w:pStyle w:val="TOC2"/>
        <w:tabs>
          <w:tab w:val="right" w:leader="dot" w:pos="8777"/>
        </w:tabs>
        <w:rPr>
          <w:rFonts w:asciiTheme="minorHAnsi" w:hAnsiTheme="minorHAnsi" w:cstheme="minorBidi"/>
          <w:noProof/>
          <w:sz w:val="24"/>
          <w:szCs w:val="24"/>
        </w:rPr>
      </w:pPr>
      <w:hyperlink w:anchor="_Toc195300348" w:history="1">
        <w:r w:rsidRPr="00BF6522">
          <w:rPr>
            <w:rStyle w:val="Hyperlink"/>
            <w:noProof/>
          </w:rPr>
          <w:t>2.6 Phương pháp thu thập số liệu</w:t>
        </w:r>
        <w:r>
          <w:rPr>
            <w:noProof/>
            <w:webHidden/>
          </w:rPr>
          <w:tab/>
        </w:r>
        <w:r>
          <w:rPr>
            <w:noProof/>
            <w:webHidden/>
          </w:rPr>
          <w:fldChar w:fldCharType="begin"/>
        </w:r>
        <w:r>
          <w:rPr>
            <w:noProof/>
            <w:webHidden/>
          </w:rPr>
          <w:instrText xml:space="preserve"> PAGEREF _Toc195300348 \h </w:instrText>
        </w:r>
        <w:r>
          <w:rPr>
            <w:noProof/>
            <w:webHidden/>
          </w:rPr>
        </w:r>
        <w:r>
          <w:rPr>
            <w:noProof/>
            <w:webHidden/>
          </w:rPr>
          <w:fldChar w:fldCharType="separate"/>
        </w:r>
        <w:r>
          <w:rPr>
            <w:noProof/>
            <w:webHidden/>
          </w:rPr>
          <w:t>26</w:t>
        </w:r>
        <w:r>
          <w:rPr>
            <w:noProof/>
            <w:webHidden/>
          </w:rPr>
          <w:fldChar w:fldCharType="end"/>
        </w:r>
      </w:hyperlink>
    </w:p>
    <w:p w14:paraId="0BBA98BE" w14:textId="1F0EA489" w:rsidR="006D5278" w:rsidRDefault="006D5278">
      <w:pPr>
        <w:pStyle w:val="TOC2"/>
        <w:tabs>
          <w:tab w:val="right" w:leader="dot" w:pos="8777"/>
        </w:tabs>
        <w:rPr>
          <w:rFonts w:asciiTheme="minorHAnsi" w:hAnsiTheme="minorHAnsi" w:cstheme="minorBidi"/>
          <w:noProof/>
          <w:sz w:val="24"/>
          <w:szCs w:val="24"/>
        </w:rPr>
      </w:pPr>
      <w:hyperlink w:anchor="_Toc195300349" w:history="1">
        <w:r w:rsidRPr="00BF6522">
          <w:rPr>
            <w:rStyle w:val="Hyperlink"/>
            <w:noProof/>
          </w:rPr>
          <w:t>2.7 Công cụ thu thập dữ liệu:</w:t>
        </w:r>
        <w:r>
          <w:rPr>
            <w:noProof/>
            <w:webHidden/>
          </w:rPr>
          <w:tab/>
        </w:r>
        <w:r>
          <w:rPr>
            <w:noProof/>
            <w:webHidden/>
          </w:rPr>
          <w:fldChar w:fldCharType="begin"/>
        </w:r>
        <w:r>
          <w:rPr>
            <w:noProof/>
            <w:webHidden/>
          </w:rPr>
          <w:instrText xml:space="preserve"> PAGEREF _Toc195300349 \h </w:instrText>
        </w:r>
        <w:r>
          <w:rPr>
            <w:noProof/>
            <w:webHidden/>
          </w:rPr>
        </w:r>
        <w:r>
          <w:rPr>
            <w:noProof/>
            <w:webHidden/>
          </w:rPr>
          <w:fldChar w:fldCharType="separate"/>
        </w:r>
        <w:r>
          <w:rPr>
            <w:noProof/>
            <w:webHidden/>
          </w:rPr>
          <w:t>26</w:t>
        </w:r>
        <w:r>
          <w:rPr>
            <w:noProof/>
            <w:webHidden/>
          </w:rPr>
          <w:fldChar w:fldCharType="end"/>
        </w:r>
      </w:hyperlink>
    </w:p>
    <w:p w14:paraId="10827450" w14:textId="72E561D9" w:rsidR="006D5278" w:rsidRDefault="006D5278">
      <w:pPr>
        <w:pStyle w:val="TOC2"/>
        <w:tabs>
          <w:tab w:val="right" w:leader="dot" w:pos="8777"/>
        </w:tabs>
        <w:rPr>
          <w:rFonts w:asciiTheme="minorHAnsi" w:hAnsiTheme="minorHAnsi" w:cstheme="minorBidi"/>
          <w:noProof/>
          <w:sz w:val="24"/>
          <w:szCs w:val="24"/>
        </w:rPr>
      </w:pPr>
      <w:hyperlink w:anchor="_Toc195300350" w:history="1">
        <w:r w:rsidRPr="00BF6522">
          <w:rPr>
            <w:rStyle w:val="Hyperlink"/>
            <w:noProof/>
          </w:rPr>
          <w:t>2.8 Sơ đồ nghiên cứu</w:t>
        </w:r>
        <w:r>
          <w:rPr>
            <w:noProof/>
            <w:webHidden/>
          </w:rPr>
          <w:tab/>
        </w:r>
        <w:r>
          <w:rPr>
            <w:noProof/>
            <w:webHidden/>
          </w:rPr>
          <w:fldChar w:fldCharType="begin"/>
        </w:r>
        <w:r>
          <w:rPr>
            <w:noProof/>
            <w:webHidden/>
          </w:rPr>
          <w:instrText xml:space="preserve"> PAGEREF _Toc195300350 \h </w:instrText>
        </w:r>
        <w:r>
          <w:rPr>
            <w:noProof/>
            <w:webHidden/>
          </w:rPr>
        </w:r>
        <w:r>
          <w:rPr>
            <w:noProof/>
            <w:webHidden/>
          </w:rPr>
          <w:fldChar w:fldCharType="separate"/>
        </w:r>
        <w:r>
          <w:rPr>
            <w:noProof/>
            <w:webHidden/>
          </w:rPr>
          <w:t>26</w:t>
        </w:r>
        <w:r>
          <w:rPr>
            <w:noProof/>
            <w:webHidden/>
          </w:rPr>
          <w:fldChar w:fldCharType="end"/>
        </w:r>
      </w:hyperlink>
    </w:p>
    <w:p w14:paraId="77B4D8E2" w14:textId="43075F28" w:rsidR="006D5278" w:rsidRDefault="006D5278">
      <w:pPr>
        <w:pStyle w:val="TOC2"/>
        <w:tabs>
          <w:tab w:val="right" w:leader="dot" w:pos="8777"/>
        </w:tabs>
        <w:rPr>
          <w:rFonts w:asciiTheme="minorHAnsi" w:hAnsiTheme="minorHAnsi" w:cstheme="minorBidi"/>
          <w:noProof/>
          <w:sz w:val="24"/>
          <w:szCs w:val="24"/>
        </w:rPr>
      </w:pPr>
      <w:hyperlink w:anchor="_Toc195300351" w:history="1">
        <w:r w:rsidRPr="00BF6522">
          <w:rPr>
            <w:rStyle w:val="Hyperlink"/>
            <w:noProof/>
          </w:rPr>
          <w:t>2.9 Phương pháp phân tích dữ liệu</w:t>
        </w:r>
        <w:r>
          <w:rPr>
            <w:noProof/>
            <w:webHidden/>
          </w:rPr>
          <w:tab/>
        </w:r>
        <w:r>
          <w:rPr>
            <w:noProof/>
            <w:webHidden/>
          </w:rPr>
          <w:fldChar w:fldCharType="begin"/>
        </w:r>
        <w:r>
          <w:rPr>
            <w:noProof/>
            <w:webHidden/>
          </w:rPr>
          <w:instrText xml:space="preserve"> PAGEREF _Toc195300351 \h </w:instrText>
        </w:r>
        <w:r>
          <w:rPr>
            <w:noProof/>
            <w:webHidden/>
          </w:rPr>
        </w:r>
        <w:r>
          <w:rPr>
            <w:noProof/>
            <w:webHidden/>
          </w:rPr>
          <w:fldChar w:fldCharType="separate"/>
        </w:r>
        <w:r>
          <w:rPr>
            <w:noProof/>
            <w:webHidden/>
          </w:rPr>
          <w:t>26</w:t>
        </w:r>
        <w:r>
          <w:rPr>
            <w:noProof/>
            <w:webHidden/>
          </w:rPr>
          <w:fldChar w:fldCharType="end"/>
        </w:r>
      </w:hyperlink>
    </w:p>
    <w:p w14:paraId="6FF13C4D" w14:textId="781E5627" w:rsidR="006D5278" w:rsidRDefault="006D5278">
      <w:pPr>
        <w:pStyle w:val="TOC2"/>
        <w:tabs>
          <w:tab w:val="right" w:leader="dot" w:pos="8777"/>
        </w:tabs>
        <w:rPr>
          <w:rFonts w:asciiTheme="minorHAnsi" w:hAnsiTheme="minorHAnsi" w:cstheme="minorBidi"/>
          <w:noProof/>
          <w:sz w:val="24"/>
          <w:szCs w:val="24"/>
        </w:rPr>
      </w:pPr>
      <w:hyperlink w:anchor="_Toc195300352" w:history="1">
        <w:r w:rsidRPr="00BF6522">
          <w:rPr>
            <w:rStyle w:val="Hyperlink"/>
            <w:noProof/>
          </w:rPr>
          <w:t>2.10 Nhập liệu và lưu trữ dữ liệu:</w:t>
        </w:r>
        <w:r>
          <w:rPr>
            <w:noProof/>
            <w:webHidden/>
          </w:rPr>
          <w:tab/>
        </w:r>
        <w:r>
          <w:rPr>
            <w:noProof/>
            <w:webHidden/>
          </w:rPr>
          <w:fldChar w:fldCharType="begin"/>
        </w:r>
        <w:r>
          <w:rPr>
            <w:noProof/>
            <w:webHidden/>
          </w:rPr>
          <w:instrText xml:space="preserve"> PAGEREF _Toc195300352 \h </w:instrText>
        </w:r>
        <w:r>
          <w:rPr>
            <w:noProof/>
            <w:webHidden/>
          </w:rPr>
        </w:r>
        <w:r>
          <w:rPr>
            <w:noProof/>
            <w:webHidden/>
          </w:rPr>
          <w:fldChar w:fldCharType="separate"/>
        </w:r>
        <w:r>
          <w:rPr>
            <w:noProof/>
            <w:webHidden/>
          </w:rPr>
          <w:t>26</w:t>
        </w:r>
        <w:r>
          <w:rPr>
            <w:noProof/>
            <w:webHidden/>
          </w:rPr>
          <w:fldChar w:fldCharType="end"/>
        </w:r>
      </w:hyperlink>
    </w:p>
    <w:p w14:paraId="14A34CE3" w14:textId="701AE6DA" w:rsidR="006D5278" w:rsidRDefault="006D5278">
      <w:pPr>
        <w:pStyle w:val="TOC2"/>
        <w:tabs>
          <w:tab w:val="right" w:leader="dot" w:pos="8777"/>
        </w:tabs>
        <w:rPr>
          <w:rFonts w:asciiTheme="minorHAnsi" w:hAnsiTheme="minorHAnsi" w:cstheme="minorBidi"/>
          <w:noProof/>
          <w:sz w:val="24"/>
          <w:szCs w:val="24"/>
        </w:rPr>
      </w:pPr>
      <w:hyperlink w:anchor="_Toc195300353" w:history="1">
        <w:r w:rsidRPr="00BF6522">
          <w:rPr>
            <w:rStyle w:val="Hyperlink"/>
            <w:noProof/>
          </w:rPr>
          <w:t>2.11 Thống kê mô tả</w:t>
        </w:r>
        <w:r>
          <w:rPr>
            <w:noProof/>
            <w:webHidden/>
          </w:rPr>
          <w:tab/>
        </w:r>
        <w:r>
          <w:rPr>
            <w:noProof/>
            <w:webHidden/>
          </w:rPr>
          <w:fldChar w:fldCharType="begin"/>
        </w:r>
        <w:r>
          <w:rPr>
            <w:noProof/>
            <w:webHidden/>
          </w:rPr>
          <w:instrText xml:space="preserve"> PAGEREF _Toc195300353 \h </w:instrText>
        </w:r>
        <w:r>
          <w:rPr>
            <w:noProof/>
            <w:webHidden/>
          </w:rPr>
        </w:r>
        <w:r>
          <w:rPr>
            <w:noProof/>
            <w:webHidden/>
          </w:rPr>
          <w:fldChar w:fldCharType="separate"/>
        </w:r>
        <w:r>
          <w:rPr>
            <w:noProof/>
            <w:webHidden/>
          </w:rPr>
          <w:t>26</w:t>
        </w:r>
        <w:r>
          <w:rPr>
            <w:noProof/>
            <w:webHidden/>
          </w:rPr>
          <w:fldChar w:fldCharType="end"/>
        </w:r>
      </w:hyperlink>
    </w:p>
    <w:p w14:paraId="57C95E21" w14:textId="584DEEBC" w:rsidR="006D5278" w:rsidRDefault="006D5278">
      <w:pPr>
        <w:pStyle w:val="TOC2"/>
        <w:tabs>
          <w:tab w:val="right" w:leader="dot" w:pos="8777"/>
        </w:tabs>
        <w:rPr>
          <w:rFonts w:asciiTheme="minorHAnsi" w:hAnsiTheme="minorHAnsi" w:cstheme="minorBidi"/>
          <w:noProof/>
          <w:sz w:val="24"/>
          <w:szCs w:val="24"/>
        </w:rPr>
      </w:pPr>
      <w:hyperlink w:anchor="_Toc195300354" w:history="1">
        <w:r w:rsidRPr="00BF6522">
          <w:rPr>
            <w:rStyle w:val="Hyperlink"/>
            <w:noProof/>
          </w:rPr>
          <w:t>2.12 Thống kê phân tích:</w:t>
        </w:r>
        <w:r>
          <w:rPr>
            <w:noProof/>
            <w:webHidden/>
          </w:rPr>
          <w:tab/>
        </w:r>
        <w:r>
          <w:rPr>
            <w:noProof/>
            <w:webHidden/>
          </w:rPr>
          <w:fldChar w:fldCharType="begin"/>
        </w:r>
        <w:r>
          <w:rPr>
            <w:noProof/>
            <w:webHidden/>
          </w:rPr>
          <w:instrText xml:space="preserve"> PAGEREF _Toc195300354 \h </w:instrText>
        </w:r>
        <w:r>
          <w:rPr>
            <w:noProof/>
            <w:webHidden/>
          </w:rPr>
        </w:r>
        <w:r>
          <w:rPr>
            <w:noProof/>
            <w:webHidden/>
          </w:rPr>
          <w:fldChar w:fldCharType="separate"/>
        </w:r>
        <w:r>
          <w:rPr>
            <w:noProof/>
            <w:webHidden/>
          </w:rPr>
          <w:t>26</w:t>
        </w:r>
        <w:r>
          <w:rPr>
            <w:noProof/>
            <w:webHidden/>
          </w:rPr>
          <w:fldChar w:fldCharType="end"/>
        </w:r>
      </w:hyperlink>
    </w:p>
    <w:p w14:paraId="632D04A2" w14:textId="1BF674DF" w:rsidR="006D5278" w:rsidRDefault="006D5278">
      <w:pPr>
        <w:pStyle w:val="TOC2"/>
        <w:tabs>
          <w:tab w:val="right" w:leader="dot" w:pos="8777"/>
        </w:tabs>
        <w:rPr>
          <w:rFonts w:asciiTheme="minorHAnsi" w:hAnsiTheme="minorHAnsi" w:cstheme="minorBidi"/>
          <w:noProof/>
          <w:sz w:val="24"/>
          <w:szCs w:val="24"/>
        </w:rPr>
      </w:pPr>
      <w:hyperlink w:anchor="_Toc195300355" w:history="1">
        <w:r w:rsidRPr="00BF6522">
          <w:rPr>
            <w:rStyle w:val="Hyperlink"/>
            <w:noProof/>
          </w:rPr>
          <w:t>2.13 Đạo đức trong nghiên cứu</w:t>
        </w:r>
        <w:r>
          <w:rPr>
            <w:noProof/>
            <w:webHidden/>
          </w:rPr>
          <w:tab/>
        </w:r>
        <w:r>
          <w:rPr>
            <w:noProof/>
            <w:webHidden/>
          </w:rPr>
          <w:fldChar w:fldCharType="begin"/>
        </w:r>
        <w:r>
          <w:rPr>
            <w:noProof/>
            <w:webHidden/>
          </w:rPr>
          <w:instrText xml:space="preserve"> PAGEREF _Toc195300355 \h </w:instrText>
        </w:r>
        <w:r>
          <w:rPr>
            <w:noProof/>
            <w:webHidden/>
          </w:rPr>
        </w:r>
        <w:r>
          <w:rPr>
            <w:noProof/>
            <w:webHidden/>
          </w:rPr>
          <w:fldChar w:fldCharType="separate"/>
        </w:r>
        <w:r>
          <w:rPr>
            <w:noProof/>
            <w:webHidden/>
          </w:rPr>
          <w:t>26</w:t>
        </w:r>
        <w:r>
          <w:rPr>
            <w:noProof/>
            <w:webHidden/>
          </w:rPr>
          <w:fldChar w:fldCharType="end"/>
        </w:r>
      </w:hyperlink>
    </w:p>
    <w:p w14:paraId="5117A33A" w14:textId="553A9479" w:rsidR="006D5278" w:rsidRDefault="006D5278" w:rsidP="006D5278">
      <w:pPr>
        <w:pStyle w:val="TOC1"/>
        <w:rPr>
          <w:rFonts w:asciiTheme="minorHAnsi" w:hAnsiTheme="minorHAnsi" w:cstheme="minorBidi"/>
          <w:noProof/>
          <w:sz w:val="24"/>
          <w:szCs w:val="24"/>
        </w:rPr>
      </w:pPr>
      <w:hyperlink w:anchor="_Toc195300356" w:history="1">
        <w:r w:rsidRPr="00BF6522">
          <w:rPr>
            <w:rStyle w:val="Hyperlink"/>
            <w:noProof/>
          </w:rPr>
          <w:t>CHƯƠNG 3. KẾT QUẢ NGHIÊN CỨU</w:t>
        </w:r>
        <w:r>
          <w:rPr>
            <w:noProof/>
            <w:webHidden/>
          </w:rPr>
          <w:tab/>
        </w:r>
        <w:r>
          <w:rPr>
            <w:noProof/>
            <w:webHidden/>
          </w:rPr>
          <w:fldChar w:fldCharType="begin"/>
        </w:r>
        <w:r>
          <w:rPr>
            <w:noProof/>
            <w:webHidden/>
          </w:rPr>
          <w:instrText xml:space="preserve"> PAGEREF _Toc195300356 \h </w:instrText>
        </w:r>
        <w:r>
          <w:rPr>
            <w:noProof/>
            <w:webHidden/>
          </w:rPr>
        </w:r>
        <w:r>
          <w:rPr>
            <w:noProof/>
            <w:webHidden/>
          </w:rPr>
          <w:fldChar w:fldCharType="separate"/>
        </w:r>
        <w:r>
          <w:rPr>
            <w:noProof/>
            <w:webHidden/>
          </w:rPr>
          <w:t>27</w:t>
        </w:r>
        <w:r>
          <w:rPr>
            <w:noProof/>
            <w:webHidden/>
          </w:rPr>
          <w:fldChar w:fldCharType="end"/>
        </w:r>
      </w:hyperlink>
    </w:p>
    <w:p w14:paraId="12DDC2E3" w14:textId="1C495746" w:rsidR="006D5278" w:rsidRDefault="006D5278">
      <w:pPr>
        <w:pStyle w:val="TOC2"/>
        <w:tabs>
          <w:tab w:val="right" w:leader="dot" w:pos="8777"/>
        </w:tabs>
        <w:rPr>
          <w:rFonts w:asciiTheme="minorHAnsi" w:hAnsiTheme="minorHAnsi" w:cstheme="minorBidi"/>
          <w:noProof/>
          <w:sz w:val="24"/>
          <w:szCs w:val="24"/>
        </w:rPr>
      </w:pPr>
      <w:hyperlink w:anchor="_Toc195300357" w:history="1">
        <w:r w:rsidRPr="00BF6522">
          <w:rPr>
            <w:rStyle w:val="Hyperlink"/>
            <w:noProof/>
          </w:rPr>
          <w:t>3.1 Đặc điểm mẫu của nghiên cứu</w:t>
        </w:r>
        <w:r>
          <w:rPr>
            <w:noProof/>
            <w:webHidden/>
          </w:rPr>
          <w:tab/>
        </w:r>
        <w:r>
          <w:rPr>
            <w:noProof/>
            <w:webHidden/>
          </w:rPr>
          <w:fldChar w:fldCharType="begin"/>
        </w:r>
        <w:r>
          <w:rPr>
            <w:noProof/>
            <w:webHidden/>
          </w:rPr>
          <w:instrText xml:space="preserve"> PAGEREF _Toc195300357 \h </w:instrText>
        </w:r>
        <w:r>
          <w:rPr>
            <w:noProof/>
            <w:webHidden/>
          </w:rPr>
        </w:r>
        <w:r>
          <w:rPr>
            <w:noProof/>
            <w:webHidden/>
          </w:rPr>
          <w:fldChar w:fldCharType="separate"/>
        </w:r>
        <w:r>
          <w:rPr>
            <w:noProof/>
            <w:webHidden/>
          </w:rPr>
          <w:t>27</w:t>
        </w:r>
        <w:r>
          <w:rPr>
            <w:noProof/>
            <w:webHidden/>
          </w:rPr>
          <w:fldChar w:fldCharType="end"/>
        </w:r>
      </w:hyperlink>
    </w:p>
    <w:p w14:paraId="608A37A2" w14:textId="357AFD17" w:rsidR="006D5278" w:rsidRDefault="006D5278">
      <w:pPr>
        <w:pStyle w:val="TOC2"/>
        <w:tabs>
          <w:tab w:val="right" w:leader="dot" w:pos="8777"/>
        </w:tabs>
        <w:rPr>
          <w:rFonts w:asciiTheme="minorHAnsi" w:hAnsiTheme="minorHAnsi" w:cstheme="minorBidi"/>
          <w:noProof/>
          <w:sz w:val="24"/>
          <w:szCs w:val="24"/>
        </w:rPr>
      </w:pPr>
      <w:hyperlink w:anchor="_Toc195300358" w:history="1">
        <w:r w:rsidRPr="00BF6522">
          <w:rPr>
            <w:rStyle w:val="Hyperlink"/>
            <w:noProof/>
          </w:rPr>
          <w:t>3.2 Tuổi</w:t>
        </w:r>
        <w:r>
          <w:rPr>
            <w:noProof/>
            <w:webHidden/>
          </w:rPr>
          <w:tab/>
        </w:r>
        <w:r>
          <w:rPr>
            <w:noProof/>
            <w:webHidden/>
          </w:rPr>
          <w:fldChar w:fldCharType="begin"/>
        </w:r>
        <w:r>
          <w:rPr>
            <w:noProof/>
            <w:webHidden/>
          </w:rPr>
          <w:instrText xml:space="preserve"> PAGEREF _Toc195300358 \h </w:instrText>
        </w:r>
        <w:r>
          <w:rPr>
            <w:noProof/>
            <w:webHidden/>
          </w:rPr>
        </w:r>
        <w:r>
          <w:rPr>
            <w:noProof/>
            <w:webHidden/>
          </w:rPr>
          <w:fldChar w:fldCharType="separate"/>
        </w:r>
        <w:r>
          <w:rPr>
            <w:noProof/>
            <w:webHidden/>
          </w:rPr>
          <w:t>27</w:t>
        </w:r>
        <w:r>
          <w:rPr>
            <w:noProof/>
            <w:webHidden/>
          </w:rPr>
          <w:fldChar w:fldCharType="end"/>
        </w:r>
      </w:hyperlink>
    </w:p>
    <w:p w14:paraId="31853265" w14:textId="3554114F" w:rsidR="006D5278" w:rsidRDefault="006D5278">
      <w:pPr>
        <w:pStyle w:val="TOC2"/>
        <w:tabs>
          <w:tab w:val="right" w:leader="dot" w:pos="8777"/>
        </w:tabs>
        <w:rPr>
          <w:rFonts w:asciiTheme="minorHAnsi" w:hAnsiTheme="minorHAnsi" w:cstheme="minorBidi"/>
          <w:noProof/>
          <w:sz w:val="24"/>
          <w:szCs w:val="24"/>
        </w:rPr>
      </w:pPr>
      <w:hyperlink w:anchor="_Toc195300359" w:history="1">
        <w:r w:rsidRPr="00BF6522">
          <w:rPr>
            <w:rStyle w:val="Hyperlink"/>
            <w:noProof/>
          </w:rPr>
          <w:t>3.3 Đánh giá hiệu quả ứng dụng</w:t>
        </w:r>
        <w:r>
          <w:rPr>
            <w:noProof/>
            <w:webHidden/>
          </w:rPr>
          <w:tab/>
        </w:r>
        <w:r>
          <w:rPr>
            <w:noProof/>
            <w:webHidden/>
          </w:rPr>
          <w:fldChar w:fldCharType="begin"/>
        </w:r>
        <w:r>
          <w:rPr>
            <w:noProof/>
            <w:webHidden/>
          </w:rPr>
          <w:instrText xml:space="preserve"> PAGEREF _Toc195300359 \h </w:instrText>
        </w:r>
        <w:r>
          <w:rPr>
            <w:noProof/>
            <w:webHidden/>
          </w:rPr>
        </w:r>
        <w:r>
          <w:rPr>
            <w:noProof/>
            <w:webHidden/>
          </w:rPr>
          <w:fldChar w:fldCharType="separate"/>
        </w:r>
        <w:r>
          <w:rPr>
            <w:noProof/>
            <w:webHidden/>
          </w:rPr>
          <w:t>29</w:t>
        </w:r>
        <w:r>
          <w:rPr>
            <w:noProof/>
            <w:webHidden/>
          </w:rPr>
          <w:fldChar w:fldCharType="end"/>
        </w:r>
      </w:hyperlink>
    </w:p>
    <w:p w14:paraId="5DEB1FC9" w14:textId="68B5CA30" w:rsidR="006D5278" w:rsidRDefault="006D5278" w:rsidP="006D5278">
      <w:pPr>
        <w:pStyle w:val="TOC1"/>
        <w:rPr>
          <w:rFonts w:asciiTheme="minorHAnsi" w:hAnsiTheme="minorHAnsi" w:cstheme="minorBidi"/>
          <w:noProof/>
          <w:sz w:val="24"/>
          <w:szCs w:val="24"/>
        </w:rPr>
      </w:pPr>
      <w:hyperlink w:anchor="_Toc195300360" w:history="1">
        <w:r w:rsidRPr="00BF6522">
          <w:rPr>
            <w:rStyle w:val="Hyperlink"/>
            <w:noProof/>
          </w:rPr>
          <w:t>CHƯƠNG 4. BÀN LUẬN</w:t>
        </w:r>
        <w:r>
          <w:rPr>
            <w:noProof/>
            <w:webHidden/>
          </w:rPr>
          <w:tab/>
        </w:r>
        <w:r>
          <w:rPr>
            <w:noProof/>
            <w:webHidden/>
          </w:rPr>
          <w:fldChar w:fldCharType="begin"/>
        </w:r>
        <w:r>
          <w:rPr>
            <w:noProof/>
            <w:webHidden/>
          </w:rPr>
          <w:instrText xml:space="preserve"> PAGEREF _Toc195300360 \h </w:instrText>
        </w:r>
        <w:r>
          <w:rPr>
            <w:noProof/>
            <w:webHidden/>
          </w:rPr>
        </w:r>
        <w:r>
          <w:rPr>
            <w:noProof/>
            <w:webHidden/>
          </w:rPr>
          <w:fldChar w:fldCharType="separate"/>
        </w:r>
        <w:r>
          <w:rPr>
            <w:noProof/>
            <w:webHidden/>
          </w:rPr>
          <w:t>31</w:t>
        </w:r>
        <w:r>
          <w:rPr>
            <w:noProof/>
            <w:webHidden/>
          </w:rPr>
          <w:fldChar w:fldCharType="end"/>
        </w:r>
      </w:hyperlink>
    </w:p>
    <w:p w14:paraId="202F4CB8" w14:textId="4060F8DF" w:rsidR="006D5278" w:rsidRDefault="006D5278">
      <w:pPr>
        <w:pStyle w:val="TOC2"/>
        <w:tabs>
          <w:tab w:val="right" w:leader="dot" w:pos="8777"/>
        </w:tabs>
        <w:rPr>
          <w:rFonts w:asciiTheme="minorHAnsi" w:hAnsiTheme="minorHAnsi" w:cstheme="minorBidi"/>
          <w:noProof/>
          <w:sz w:val="24"/>
          <w:szCs w:val="24"/>
        </w:rPr>
      </w:pPr>
      <w:hyperlink w:anchor="_Toc195300361" w:history="1">
        <w:r w:rsidRPr="00BF6522">
          <w:rPr>
            <w:rStyle w:val="Hyperlink"/>
            <w:noProof/>
          </w:rPr>
          <w:t>4.1 Đặc điểm mẫu của nghiên cứu</w:t>
        </w:r>
        <w:r>
          <w:rPr>
            <w:noProof/>
            <w:webHidden/>
          </w:rPr>
          <w:tab/>
        </w:r>
        <w:r>
          <w:rPr>
            <w:noProof/>
            <w:webHidden/>
          </w:rPr>
          <w:fldChar w:fldCharType="begin"/>
        </w:r>
        <w:r>
          <w:rPr>
            <w:noProof/>
            <w:webHidden/>
          </w:rPr>
          <w:instrText xml:space="preserve"> PAGEREF _Toc195300361 \h </w:instrText>
        </w:r>
        <w:r>
          <w:rPr>
            <w:noProof/>
            <w:webHidden/>
          </w:rPr>
        </w:r>
        <w:r>
          <w:rPr>
            <w:noProof/>
            <w:webHidden/>
          </w:rPr>
          <w:fldChar w:fldCharType="separate"/>
        </w:r>
        <w:r>
          <w:rPr>
            <w:noProof/>
            <w:webHidden/>
          </w:rPr>
          <w:t>31</w:t>
        </w:r>
        <w:r>
          <w:rPr>
            <w:noProof/>
            <w:webHidden/>
          </w:rPr>
          <w:fldChar w:fldCharType="end"/>
        </w:r>
      </w:hyperlink>
    </w:p>
    <w:p w14:paraId="519EFB7F" w14:textId="66162E2A" w:rsidR="006D5278" w:rsidRDefault="006D5278">
      <w:pPr>
        <w:pStyle w:val="TOC2"/>
        <w:tabs>
          <w:tab w:val="right" w:leader="dot" w:pos="8777"/>
        </w:tabs>
        <w:rPr>
          <w:rFonts w:asciiTheme="minorHAnsi" w:hAnsiTheme="minorHAnsi" w:cstheme="minorBidi"/>
          <w:noProof/>
          <w:sz w:val="24"/>
          <w:szCs w:val="24"/>
        </w:rPr>
      </w:pPr>
      <w:hyperlink w:anchor="_Toc195300362" w:history="1">
        <w:r w:rsidRPr="00BF6522">
          <w:rPr>
            <w:rStyle w:val="Hyperlink"/>
            <w:noProof/>
          </w:rPr>
          <w:t>4.2 Tính mới và tính ứng dụng của đề tài</w:t>
        </w:r>
        <w:r>
          <w:rPr>
            <w:noProof/>
            <w:webHidden/>
          </w:rPr>
          <w:tab/>
        </w:r>
        <w:r>
          <w:rPr>
            <w:noProof/>
            <w:webHidden/>
          </w:rPr>
          <w:fldChar w:fldCharType="begin"/>
        </w:r>
        <w:r>
          <w:rPr>
            <w:noProof/>
            <w:webHidden/>
          </w:rPr>
          <w:instrText xml:space="preserve"> PAGEREF _Toc195300362 \h </w:instrText>
        </w:r>
        <w:r>
          <w:rPr>
            <w:noProof/>
            <w:webHidden/>
          </w:rPr>
        </w:r>
        <w:r>
          <w:rPr>
            <w:noProof/>
            <w:webHidden/>
          </w:rPr>
          <w:fldChar w:fldCharType="separate"/>
        </w:r>
        <w:r>
          <w:rPr>
            <w:noProof/>
            <w:webHidden/>
          </w:rPr>
          <w:t>31</w:t>
        </w:r>
        <w:r>
          <w:rPr>
            <w:noProof/>
            <w:webHidden/>
          </w:rPr>
          <w:fldChar w:fldCharType="end"/>
        </w:r>
      </w:hyperlink>
    </w:p>
    <w:p w14:paraId="5B230A02" w14:textId="6FA8D429" w:rsidR="006D5278" w:rsidRDefault="006D5278" w:rsidP="006D5278">
      <w:pPr>
        <w:pStyle w:val="TOC1"/>
        <w:rPr>
          <w:rFonts w:asciiTheme="minorHAnsi" w:hAnsiTheme="minorHAnsi" w:cstheme="minorBidi"/>
          <w:noProof/>
          <w:sz w:val="24"/>
          <w:szCs w:val="24"/>
        </w:rPr>
      </w:pPr>
      <w:hyperlink w:anchor="_Toc195300363" w:history="1">
        <w:r w:rsidRPr="00BF6522">
          <w:rPr>
            <w:rStyle w:val="Hyperlink"/>
            <w:noProof/>
          </w:rPr>
          <w:t>KẾT LUẬN</w:t>
        </w:r>
        <w:r>
          <w:rPr>
            <w:noProof/>
            <w:webHidden/>
          </w:rPr>
          <w:tab/>
        </w:r>
        <w:r>
          <w:rPr>
            <w:noProof/>
            <w:webHidden/>
          </w:rPr>
          <w:fldChar w:fldCharType="begin"/>
        </w:r>
        <w:r>
          <w:rPr>
            <w:noProof/>
            <w:webHidden/>
          </w:rPr>
          <w:instrText xml:space="preserve"> PAGEREF _Toc195300363 \h </w:instrText>
        </w:r>
        <w:r>
          <w:rPr>
            <w:noProof/>
            <w:webHidden/>
          </w:rPr>
        </w:r>
        <w:r>
          <w:rPr>
            <w:noProof/>
            <w:webHidden/>
          </w:rPr>
          <w:fldChar w:fldCharType="separate"/>
        </w:r>
        <w:r>
          <w:rPr>
            <w:noProof/>
            <w:webHidden/>
          </w:rPr>
          <w:t>34</w:t>
        </w:r>
        <w:r>
          <w:rPr>
            <w:noProof/>
            <w:webHidden/>
          </w:rPr>
          <w:fldChar w:fldCharType="end"/>
        </w:r>
      </w:hyperlink>
    </w:p>
    <w:p w14:paraId="444030C3" w14:textId="6A43C484" w:rsidR="00580826" w:rsidRDefault="00580826" w:rsidP="00580826">
      <w:r>
        <w:fldChar w:fldCharType="end"/>
      </w:r>
      <w:r>
        <w:t>TÀI LIỆU THAM KHẢO</w:t>
      </w:r>
    </w:p>
    <w:p w14:paraId="6D9B7916" w14:textId="77777777" w:rsidR="00580826" w:rsidRPr="005F72F7" w:rsidRDefault="00580826" w:rsidP="00580826">
      <w:pPr>
        <w:sectPr w:rsidR="00580826" w:rsidRPr="005F72F7" w:rsidSect="00C1512C">
          <w:headerReference w:type="default" r:id="rId8"/>
          <w:pgSz w:w="11906" w:h="16838" w:code="9"/>
          <w:pgMar w:top="1985" w:right="1134" w:bottom="1701" w:left="1985" w:header="720" w:footer="720" w:gutter="0"/>
          <w:cols w:space="720"/>
          <w:docGrid w:linePitch="360"/>
        </w:sectPr>
      </w:pPr>
      <w:r>
        <w:t>PHỤC LỤC</w:t>
      </w:r>
    </w:p>
    <w:p w14:paraId="00812F71" w14:textId="77777777" w:rsidR="00580826" w:rsidRPr="0013458E" w:rsidRDefault="00580826" w:rsidP="009E207B">
      <w:pPr>
        <w:pStyle w:val="CANGIUADAM14ONE"/>
      </w:pPr>
      <w:bookmarkStart w:id="4" w:name="_Toc195300334"/>
      <w:r w:rsidRPr="0013458E">
        <w:lastRenderedPageBreak/>
        <w:t xml:space="preserve">DANH MỤC </w:t>
      </w:r>
      <w:r w:rsidRPr="00500C9D">
        <w:t>TỪ</w:t>
      </w:r>
      <w:r w:rsidRPr="0013458E">
        <w:t xml:space="preserve"> VIẾT TẮT</w:t>
      </w:r>
      <w:bookmarkEnd w:id="4"/>
    </w:p>
    <w:p w14:paraId="208101EC" w14:textId="77777777" w:rsidR="00321D99" w:rsidRDefault="00321D99" w:rsidP="009E207B">
      <w:pPr>
        <w:pStyle w:val="Title"/>
      </w:pPr>
    </w:p>
    <w:p w14:paraId="24C0C99F" w14:textId="77777777" w:rsidR="00321D99" w:rsidRDefault="00321D99" w:rsidP="00321D99"/>
    <w:p w14:paraId="0C8096CE" w14:textId="77777777" w:rsidR="00321D99" w:rsidRPr="00321D99" w:rsidRDefault="00321D99" w:rsidP="00321D99"/>
    <w:p w14:paraId="7705ABA2" w14:textId="58D5F321" w:rsidR="00580826" w:rsidRDefault="00580826" w:rsidP="00580826">
      <w:pPr>
        <w:sectPr w:rsidR="00580826" w:rsidSect="00C1512C">
          <w:headerReference w:type="default" r:id="rId9"/>
          <w:pgSz w:w="11906" w:h="16838" w:code="9"/>
          <w:pgMar w:top="1985" w:right="1134" w:bottom="1701" w:left="1985" w:header="720" w:footer="720" w:gutter="0"/>
          <w:pgNumType w:fmt="lowerRoman" w:start="1"/>
          <w:cols w:space="720"/>
          <w:docGrid w:linePitch="360"/>
        </w:sectPr>
      </w:pPr>
    </w:p>
    <w:p w14:paraId="36BF30D8" w14:textId="77777777" w:rsidR="00580826" w:rsidRPr="0040240C" w:rsidRDefault="00580826" w:rsidP="009E207B">
      <w:pPr>
        <w:pStyle w:val="CANGIUADAM14ONE"/>
      </w:pPr>
      <w:bookmarkStart w:id="5" w:name="_Toc195300335"/>
      <w:r w:rsidRPr="0040240C">
        <w:lastRenderedPageBreak/>
        <w:t>DANH MỤC ĐỐI CHIẾU ANH – VIỆT</w:t>
      </w:r>
      <w:bookmarkEnd w:id="5"/>
    </w:p>
    <w:p w14:paraId="5FC1908E" w14:textId="77777777" w:rsidR="00580826" w:rsidRDefault="00580826" w:rsidP="00580826">
      <w:r>
        <w:br w:type="page"/>
      </w:r>
    </w:p>
    <w:p w14:paraId="0EE3E690" w14:textId="77777777" w:rsidR="00580826" w:rsidRPr="001B02E8" w:rsidRDefault="00580826" w:rsidP="009E207B">
      <w:pPr>
        <w:pStyle w:val="CANGIUADAM14ONE"/>
      </w:pPr>
      <w:bookmarkStart w:id="6" w:name="_Toc195300336"/>
      <w:r w:rsidRPr="001B02E8">
        <w:lastRenderedPageBreak/>
        <w:t>DANH MỤC BẢNG</w:t>
      </w:r>
      <w:bookmarkEnd w:id="6"/>
    </w:p>
    <w:p w14:paraId="5810ECDD" w14:textId="77777777" w:rsidR="00580826" w:rsidRDefault="00580826" w:rsidP="00580826">
      <w:pPr>
        <w:pStyle w:val="TableofFigures"/>
        <w:tabs>
          <w:tab w:val="right" w:leader="dot" w:pos="8777"/>
        </w:tabs>
        <w:rPr>
          <w:noProof/>
        </w:rPr>
      </w:pPr>
      <w:r>
        <w:fldChar w:fldCharType="begin"/>
      </w:r>
      <w:r>
        <w:instrText xml:space="preserve"> TOC \h \z \c "Bảng " </w:instrText>
      </w:r>
      <w:r>
        <w:fldChar w:fldCharType="separate"/>
      </w:r>
      <w:hyperlink w:anchor="_Toc195041135" w:history="1">
        <w:r w:rsidRPr="000C3791">
          <w:rPr>
            <w:rStyle w:val="Hyperlink"/>
            <w:noProof/>
          </w:rPr>
          <w:t>Bảng  3.1 đặc điểm trình độ học vấn</w:t>
        </w:r>
        <w:r>
          <w:rPr>
            <w:noProof/>
            <w:webHidden/>
          </w:rPr>
          <w:tab/>
        </w:r>
        <w:r>
          <w:rPr>
            <w:noProof/>
            <w:webHidden/>
          </w:rPr>
          <w:fldChar w:fldCharType="begin"/>
        </w:r>
        <w:r>
          <w:rPr>
            <w:noProof/>
            <w:webHidden/>
          </w:rPr>
          <w:instrText xml:space="preserve"> PAGEREF _Toc195041135 \h </w:instrText>
        </w:r>
        <w:r>
          <w:rPr>
            <w:noProof/>
            <w:webHidden/>
          </w:rPr>
        </w:r>
        <w:r>
          <w:rPr>
            <w:noProof/>
            <w:webHidden/>
          </w:rPr>
          <w:fldChar w:fldCharType="separate"/>
        </w:r>
        <w:r>
          <w:rPr>
            <w:noProof/>
            <w:webHidden/>
          </w:rPr>
          <w:t>7</w:t>
        </w:r>
        <w:r>
          <w:rPr>
            <w:noProof/>
            <w:webHidden/>
          </w:rPr>
          <w:fldChar w:fldCharType="end"/>
        </w:r>
      </w:hyperlink>
    </w:p>
    <w:p w14:paraId="1C5BD03A" w14:textId="77777777" w:rsidR="00580826" w:rsidRDefault="00580826" w:rsidP="00580826">
      <w:pPr>
        <w:pStyle w:val="TableofFigures"/>
        <w:tabs>
          <w:tab w:val="right" w:leader="dot" w:pos="8777"/>
        </w:tabs>
        <w:rPr>
          <w:noProof/>
        </w:rPr>
      </w:pPr>
      <w:hyperlink w:anchor="_Toc195041136" w:history="1">
        <w:r w:rsidRPr="000C3791">
          <w:rPr>
            <w:rStyle w:val="Hyperlink"/>
            <w:noProof/>
          </w:rPr>
          <w:t>Bảng  4.1 bảng…</w:t>
        </w:r>
        <w:r>
          <w:rPr>
            <w:noProof/>
            <w:webHidden/>
          </w:rPr>
          <w:tab/>
        </w:r>
        <w:r>
          <w:rPr>
            <w:noProof/>
            <w:webHidden/>
          </w:rPr>
          <w:fldChar w:fldCharType="begin"/>
        </w:r>
        <w:r>
          <w:rPr>
            <w:noProof/>
            <w:webHidden/>
          </w:rPr>
          <w:instrText xml:space="preserve"> PAGEREF _Toc195041136 \h </w:instrText>
        </w:r>
        <w:r>
          <w:rPr>
            <w:noProof/>
            <w:webHidden/>
          </w:rPr>
        </w:r>
        <w:r>
          <w:rPr>
            <w:noProof/>
            <w:webHidden/>
          </w:rPr>
          <w:fldChar w:fldCharType="separate"/>
        </w:r>
        <w:r>
          <w:rPr>
            <w:noProof/>
            <w:webHidden/>
          </w:rPr>
          <w:t>10</w:t>
        </w:r>
        <w:r>
          <w:rPr>
            <w:noProof/>
            <w:webHidden/>
          </w:rPr>
          <w:fldChar w:fldCharType="end"/>
        </w:r>
      </w:hyperlink>
    </w:p>
    <w:p w14:paraId="094FF0CE" w14:textId="77777777" w:rsidR="00580826" w:rsidRDefault="00580826" w:rsidP="00580826">
      <w:pPr>
        <w:pStyle w:val="TableofFigures"/>
        <w:tabs>
          <w:tab w:val="right" w:leader="dot" w:pos="8777"/>
        </w:tabs>
        <w:rPr>
          <w:noProof/>
        </w:rPr>
      </w:pPr>
      <w:hyperlink w:anchor="_Toc195041137" w:history="1">
        <w:r w:rsidRPr="000C3791">
          <w:rPr>
            <w:rStyle w:val="Hyperlink"/>
            <w:noProof/>
          </w:rPr>
          <w:t>Bảng  4.2 dddddddd</w:t>
        </w:r>
        <w:r>
          <w:rPr>
            <w:noProof/>
            <w:webHidden/>
          </w:rPr>
          <w:tab/>
        </w:r>
        <w:r>
          <w:rPr>
            <w:noProof/>
            <w:webHidden/>
          </w:rPr>
          <w:fldChar w:fldCharType="begin"/>
        </w:r>
        <w:r>
          <w:rPr>
            <w:noProof/>
            <w:webHidden/>
          </w:rPr>
          <w:instrText xml:space="preserve"> PAGEREF _Toc195041137 \h </w:instrText>
        </w:r>
        <w:r>
          <w:rPr>
            <w:noProof/>
            <w:webHidden/>
          </w:rPr>
        </w:r>
        <w:r>
          <w:rPr>
            <w:noProof/>
            <w:webHidden/>
          </w:rPr>
          <w:fldChar w:fldCharType="separate"/>
        </w:r>
        <w:r>
          <w:rPr>
            <w:noProof/>
            <w:webHidden/>
          </w:rPr>
          <w:t>10</w:t>
        </w:r>
        <w:r>
          <w:rPr>
            <w:noProof/>
            <w:webHidden/>
          </w:rPr>
          <w:fldChar w:fldCharType="end"/>
        </w:r>
      </w:hyperlink>
    </w:p>
    <w:p w14:paraId="5AD5B6FF" w14:textId="77777777" w:rsidR="00580826" w:rsidRDefault="00580826" w:rsidP="00580826">
      <w:r>
        <w:fldChar w:fldCharType="end"/>
      </w:r>
      <w:r w:rsidRPr="001B02E8">
        <w:tab/>
      </w:r>
    </w:p>
    <w:p w14:paraId="53DA3C43" w14:textId="77777777" w:rsidR="00580826" w:rsidRDefault="00580826" w:rsidP="00580826"/>
    <w:p w14:paraId="7646B831" w14:textId="77777777" w:rsidR="00580826" w:rsidRPr="001D071B" w:rsidRDefault="00580826" w:rsidP="00580826">
      <w:pPr>
        <w:sectPr w:rsidR="00580826" w:rsidRPr="001D071B" w:rsidSect="00C1512C">
          <w:pgSz w:w="11906" w:h="16838" w:code="9"/>
          <w:pgMar w:top="1985" w:right="1134" w:bottom="1701" w:left="1985" w:header="720" w:footer="720" w:gutter="0"/>
          <w:pgNumType w:fmt="lowerRoman"/>
          <w:cols w:space="720"/>
          <w:docGrid w:linePitch="360"/>
        </w:sectPr>
      </w:pPr>
    </w:p>
    <w:p w14:paraId="1215388C" w14:textId="77777777" w:rsidR="00580826" w:rsidRDefault="00580826" w:rsidP="009E207B">
      <w:pPr>
        <w:pStyle w:val="CANGIUADAM14ONE"/>
      </w:pPr>
      <w:bookmarkStart w:id="7" w:name="_Toc195300337"/>
      <w:r w:rsidRPr="001B02E8">
        <w:lastRenderedPageBreak/>
        <w:t>DANH MỤC BIỂU ĐỒ</w:t>
      </w:r>
      <w:bookmarkEnd w:id="7"/>
    </w:p>
    <w:p w14:paraId="5327195E" w14:textId="77777777" w:rsidR="00580826" w:rsidRDefault="00580826" w:rsidP="00580826">
      <w:pPr>
        <w:pStyle w:val="TableofFigures"/>
        <w:tabs>
          <w:tab w:val="right" w:leader="dot" w:pos="8777"/>
        </w:tabs>
        <w:rPr>
          <w:rFonts w:asciiTheme="minorHAnsi" w:hAnsiTheme="minorHAnsi" w:cstheme="minorBidi"/>
          <w:noProof/>
          <w:sz w:val="24"/>
          <w:szCs w:val="24"/>
        </w:rPr>
      </w:pPr>
      <w:r>
        <w:fldChar w:fldCharType="begin"/>
      </w:r>
      <w:r>
        <w:instrText xml:space="preserve"> TOC \h \z \c "Biểu đồ " </w:instrText>
      </w:r>
      <w:r>
        <w:fldChar w:fldCharType="separate"/>
      </w:r>
      <w:hyperlink w:anchor="_Toc195041177" w:history="1">
        <w:r w:rsidRPr="00394779">
          <w:rPr>
            <w:rStyle w:val="Hyperlink"/>
            <w:i/>
            <w:iCs/>
            <w:noProof/>
          </w:rPr>
          <w:t xml:space="preserve">Biểu </w:t>
        </w:r>
        <w:r w:rsidRPr="00394779">
          <w:rPr>
            <w:rStyle w:val="Hyperlink"/>
            <w:noProof/>
          </w:rPr>
          <w:t>đồ  3.1 Đặc điểm tuổi bệnh nhân</w:t>
        </w:r>
        <w:r>
          <w:rPr>
            <w:noProof/>
            <w:webHidden/>
          </w:rPr>
          <w:tab/>
        </w:r>
        <w:r>
          <w:rPr>
            <w:noProof/>
            <w:webHidden/>
          </w:rPr>
          <w:fldChar w:fldCharType="begin"/>
        </w:r>
        <w:r>
          <w:rPr>
            <w:noProof/>
            <w:webHidden/>
          </w:rPr>
          <w:instrText xml:space="preserve"> PAGEREF _Toc195041177 \h </w:instrText>
        </w:r>
        <w:r>
          <w:rPr>
            <w:noProof/>
            <w:webHidden/>
          </w:rPr>
        </w:r>
        <w:r>
          <w:rPr>
            <w:noProof/>
            <w:webHidden/>
          </w:rPr>
          <w:fldChar w:fldCharType="separate"/>
        </w:r>
        <w:r>
          <w:rPr>
            <w:noProof/>
            <w:webHidden/>
          </w:rPr>
          <w:t>6</w:t>
        </w:r>
        <w:r>
          <w:rPr>
            <w:noProof/>
            <w:webHidden/>
          </w:rPr>
          <w:fldChar w:fldCharType="end"/>
        </w:r>
      </w:hyperlink>
    </w:p>
    <w:p w14:paraId="1E050211" w14:textId="77777777" w:rsidR="00580826" w:rsidRDefault="00580826" w:rsidP="00580826">
      <w:pPr>
        <w:pStyle w:val="TableofFigures"/>
        <w:tabs>
          <w:tab w:val="right" w:leader="dot" w:pos="8777"/>
        </w:tabs>
        <w:rPr>
          <w:rFonts w:asciiTheme="minorHAnsi" w:hAnsiTheme="minorHAnsi" w:cstheme="minorBidi"/>
          <w:noProof/>
          <w:sz w:val="24"/>
          <w:szCs w:val="24"/>
        </w:rPr>
      </w:pPr>
      <w:hyperlink w:anchor="_Toc195041178" w:history="1">
        <w:r w:rsidRPr="00394779">
          <w:rPr>
            <w:rStyle w:val="Hyperlink"/>
            <w:noProof/>
          </w:rPr>
          <w:t>Biểu đồ  3.2  Đặc điểm tuổi bệnh nhân</w:t>
        </w:r>
        <w:r>
          <w:rPr>
            <w:noProof/>
            <w:webHidden/>
          </w:rPr>
          <w:tab/>
        </w:r>
        <w:r>
          <w:rPr>
            <w:noProof/>
            <w:webHidden/>
          </w:rPr>
          <w:fldChar w:fldCharType="begin"/>
        </w:r>
        <w:r>
          <w:rPr>
            <w:noProof/>
            <w:webHidden/>
          </w:rPr>
          <w:instrText xml:space="preserve"> PAGEREF _Toc195041178 \h </w:instrText>
        </w:r>
        <w:r>
          <w:rPr>
            <w:noProof/>
            <w:webHidden/>
          </w:rPr>
        </w:r>
        <w:r>
          <w:rPr>
            <w:noProof/>
            <w:webHidden/>
          </w:rPr>
          <w:fldChar w:fldCharType="separate"/>
        </w:r>
        <w:r>
          <w:rPr>
            <w:noProof/>
            <w:webHidden/>
          </w:rPr>
          <w:t>7</w:t>
        </w:r>
        <w:r>
          <w:rPr>
            <w:noProof/>
            <w:webHidden/>
          </w:rPr>
          <w:fldChar w:fldCharType="end"/>
        </w:r>
      </w:hyperlink>
    </w:p>
    <w:p w14:paraId="412D14A0" w14:textId="77777777" w:rsidR="00580826" w:rsidRDefault="00580826" w:rsidP="00580826">
      <w:r>
        <w:fldChar w:fldCharType="end"/>
      </w:r>
    </w:p>
    <w:p w14:paraId="797D1EC8" w14:textId="77777777" w:rsidR="00580826" w:rsidRPr="005F72F7" w:rsidRDefault="00580826" w:rsidP="006D5278">
      <w:pPr>
        <w:pStyle w:val="TOC1"/>
        <w:sectPr w:rsidR="00580826" w:rsidRPr="005F72F7" w:rsidSect="00C1512C">
          <w:pgSz w:w="11906" w:h="16838" w:code="9"/>
          <w:pgMar w:top="1985" w:right="1134" w:bottom="1701" w:left="1985" w:header="720" w:footer="720" w:gutter="0"/>
          <w:pgNumType w:fmt="lowerRoman"/>
          <w:cols w:space="720"/>
          <w:docGrid w:linePitch="360"/>
        </w:sectPr>
      </w:pPr>
      <w:fldSimple w:instr=" TOC \h \z \t &quot;title bieu do,1&quot; ">
        <w:r>
          <w:rPr>
            <w:b/>
            <w:bCs/>
            <w:noProof/>
          </w:rPr>
          <w:t>.</w:t>
        </w:r>
      </w:fldSimple>
    </w:p>
    <w:p w14:paraId="5012C4A2" w14:textId="77777777" w:rsidR="00580826" w:rsidRPr="00D206E6" w:rsidRDefault="00580826" w:rsidP="009E207B">
      <w:pPr>
        <w:pStyle w:val="CANGIUADAM14ONE"/>
      </w:pPr>
      <w:bookmarkStart w:id="8" w:name="_Toc195300338"/>
      <w:r w:rsidRPr="00D206E6">
        <w:lastRenderedPageBreak/>
        <w:t>ĐẶT VẤN ĐỀ</w:t>
      </w:r>
      <w:bookmarkEnd w:id="8"/>
    </w:p>
    <w:p w14:paraId="1A67DDC7" w14:textId="77777777" w:rsidR="008B62D1" w:rsidRDefault="00DB44FD" w:rsidP="00DB44FD">
      <w:r>
        <w:t>Việt Nam là một trong các quốc gia có tốc độ già hóa dân số nhanh nhất thế giới. Người ta ước tính rằng hơn 10% dân số Việt Nam bao gồm những người từ 60 tuổi trở lên1, từ năm 2015 đến năm 2020, tỷ lệ dân số trên 65 tuổi ở Việt Nam tăng từ 6,7% lên 7,9% và sẽ tiếp tục cho thấy xu hướng tăng đến năm 20502 . Tỷ lệ dân số từ 60 tuổi trở lên dự kiến sẽ chiếm 20,4% tổng dân số Việt Nam vào năm 20383. Dựa trên các xu hướng nhân khẩu học này, dự k</w:t>
      </w:r>
    </w:p>
    <w:p w14:paraId="1286F6CF" w14:textId="4E547DB8" w:rsidR="00DB44FD" w:rsidRDefault="00DB44FD" w:rsidP="00DB44FD">
      <w:r>
        <w:t>iến đến năm 2050, sẽ có 29 triệu người trên 60 tuổi, chiếm một phần ba dân số cả nước, trong đó những người trên 80 tuổi dự kiến sẽ chiếm ít nhất 6% toàn bộ dân số4.</w:t>
      </w:r>
    </w:p>
    <w:p w14:paraId="5EB73146" w14:textId="77777777" w:rsidR="00DB44FD" w:rsidRDefault="00DB44FD" w:rsidP="00DB44FD">
      <w:r>
        <w:t>Cùng với việc già hóa dân số, tỉ lệ người sa sút trí tuệ cũng tăng lên, số người mắc chứng sa sút trí tuệ ước tính tăng gấp đôi sau mỗi 20 năm, từ 660.000 vào năm 2015 lên 1,2 triệu vào năm 2030 và 2,4 triệu vào năm 20505. Sa sút trí tuệ (SSTT) là một bệnh lý của não bộ, gây ra suy giảm chức năng nhận thức, hành vi và hoạt động sống của bệnh nhân. Sa sút trí tuệ là thuật ngữ rộng dùng để mô tả tình trạng mất trí nhớ, nhận thức, lý trí, kỹ năng xã hội và thể chất.</w:t>
      </w:r>
    </w:p>
    <w:p w14:paraId="34EA2E9C" w14:textId="77777777" w:rsidR="00DB44FD" w:rsidRDefault="00DB44FD" w:rsidP="00DB44FD">
      <w:r>
        <w:t>Có nhiều loại sa sút trí tuệ bao gồm bệnh Alzheimer, sa sút trí tuệ mạch máu, sa sút trí tuệ trán thái dương và bệnh thể Lewy. Sa sút trí tuệ có thể xảy ra với bất kỳ ai, nhưng phổ biến hơn sau tuổi 656.</w:t>
      </w:r>
    </w:p>
    <w:p w14:paraId="170AEAE5" w14:textId="77777777" w:rsidR="00DB44FD" w:rsidRDefault="00DB44FD" w:rsidP="00DB44FD">
      <w:r>
        <w:t>Từ năm 2019 đến nay, Đơn vị Trí nhớ và Sa sút trí tuệ Bệnh viện 30-4 đã sử dụng bộ trắc nghiệm (Test) đánh giá chức năng thần kinh nhận thức Việt Nam (VnCA- Vietnamese Cognitive Assessment), Hội bệnh Alzheimer và Rối loạn thần kinh nhận thức Việt Nam (Vietnam Alzheimer Disease &amp; Neurocognitive Disorders Association – VnADA), chuyên gia Trung tâm Bệnh thoái hóa thần kinh Đức (DZNE), Đơn vị Trí nhớ và Sa sút trí tuệ Bệnh viện 30-4 cùng phát triển.</w:t>
      </w:r>
    </w:p>
    <w:p w14:paraId="52AD6337" w14:textId="77777777" w:rsidR="005D6EC1" w:rsidRDefault="005D6EC1" w:rsidP="005D6EC1">
      <w:pPr>
        <w:pStyle w:val="chudamthut1cm"/>
      </w:pPr>
      <w:r>
        <w:t>Mục tiêu nghiên cứu của nhiệm vụ</w:t>
      </w:r>
    </w:p>
    <w:p w14:paraId="60C4090C" w14:textId="77777777" w:rsidR="005D6EC1" w:rsidRPr="005D6EC1" w:rsidRDefault="005D6EC1" w:rsidP="005D6EC1">
      <w:pPr>
        <w:pStyle w:val="ListParagraph"/>
      </w:pPr>
      <w:r w:rsidRPr="005D6EC1">
        <w:t xml:space="preserve">Nghiên cứu mối tương quan của thang điểm MMSE với các test thần kinh nhận thức khác trong bộ Test thần kinh nhận thức tại Bệnh viện 30-4. </w:t>
      </w:r>
    </w:p>
    <w:p w14:paraId="5B9C09EB" w14:textId="77777777" w:rsidR="005D6EC1" w:rsidRPr="005D6EC1" w:rsidRDefault="005D6EC1" w:rsidP="005D6EC1">
      <w:pPr>
        <w:pStyle w:val="ListParagraph"/>
      </w:pPr>
      <w:r w:rsidRPr="005D6EC1">
        <w:t>Đánh giá hiệu quả ứng dụng của bộ Test thần kinh nhận thức trong chẩn đoán và điều trị Sa sút trí tuệ tại Bệnh viện 30-4</w:t>
      </w:r>
    </w:p>
    <w:p w14:paraId="2DEC40F2" w14:textId="77777777" w:rsidR="00C7503C" w:rsidRDefault="00C7503C" w:rsidP="00580826"/>
    <w:p w14:paraId="71100DBE" w14:textId="63AE39CC" w:rsidR="00580826" w:rsidRPr="00F729D9" w:rsidRDefault="00580826" w:rsidP="00580826">
      <w:r w:rsidRPr="00F729D9">
        <w:t>[7].</w:t>
      </w:r>
    </w:p>
    <w:p w14:paraId="0FEC38D3" w14:textId="77777777" w:rsidR="00580826" w:rsidRPr="005F72F7" w:rsidRDefault="00580826" w:rsidP="00580826">
      <w:pPr>
        <w:sectPr w:rsidR="00580826" w:rsidRPr="005F72F7" w:rsidSect="00C1512C">
          <w:headerReference w:type="default" r:id="rId10"/>
          <w:pgSz w:w="11906" w:h="16838" w:code="9"/>
          <w:pgMar w:top="1985" w:right="1134" w:bottom="1701" w:left="1985" w:header="720" w:footer="720" w:gutter="0"/>
          <w:pgNumType w:start="1"/>
          <w:cols w:space="720"/>
          <w:docGrid w:linePitch="360"/>
        </w:sectPr>
      </w:pPr>
    </w:p>
    <w:p w14:paraId="744CA16F" w14:textId="77777777" w:rsidR="00580826" w:rsidRPr="005F5454" w:rsidRDefault="00580826" w:rsidP="00861C58">
      <w:pPr>
        <w:pStyle w:val="Heading1"/>
      </w:pPr>
      <w:bookmarkStart w:id="9" w:name="_Toc195300339"/>
      <w:r w:rsidRPr="005F5454">
        <w:lastRenderedPageBreak/>
        <w:t xml:space="preserve">TỔNG </w:t>
      </w:r>
      <w:r w:rsidRPr="00861C58">
        <w:t>QUAN</w:t>
      </w:r>
      <w:r w:rsidRPr="005F5454">
        <w:t xml:space="preserve"> TÀI LIỆU</w:t>
      </w:r>
      <w:bookmarkEnd w:id="9"/>
    </w:p>
    <w:p w14:paraId="3ADA14AA" w14:textId="77777777" w:rsidR="00580826" w:rsidRDefault="00580826" w:rsidP="005D6EC1">
      <w:pPr>
        <w:pStyle w:val="ListParagraph"/>
      </w:pPr>
    </w:p>
    <w:p w14:paraId="5B57829E" w14:textId="77777777" w:rsidR="00580826" w:rsidRDefault="00580826" w:rsidP="005D6EC1">
      <w:pPr>
        <w:pStyle w:val="ListParagraph"/>
      </w:pPr>
    </w:p>
    <w:p w14:paraId="3EDB294C" w14:textId="03F60A5D" w:rsidR="00326DA9" w:rsidRPr="00C02A8B" w:rsidRDefault="00326DA9" w:rsidP="005D6EC1">
      <w:pPr>
        <w:pStyle w:val="Heading2"/>
      </w:pPr>
      <w:bookmarkStart w:id="10" w:name="_Toc195300340"/>
      <w:r w:rsidRPr="00C02A8B">
        <w:t>Giới thiệu bộ Test đánh giá chức năng thần kinh nhận thức Việt Nam</w:t>
      </w:r>
      <w:bookmarkEnd w:id="10"/>
    </w:p>
    <w:p w14:paraId="78CC0CCA" w14:textId="77777777" w:rsidR="00326DA9" w:rsidRPr="00C02A8B" w:rsidRDefault="00326DA9" w:rsidP="00326DA9">
      <w:pPr>
        <w:widowControl w:val="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79"/>
        <w:gridCol w:w="3150"/>
        <w:gridCol w:w="3236"/>
        <w:gridCol w:w="1712"/>
      </w:tblGrid>
      <w:tr w:rsidR="00B61A8B" w:rsidRPr="00ED4C49" w14:paraId="2F953D10" w14:textId="77777777" w:rsidTr="00AB3E3A">
        <w:trPr>
          <w:trHeight w:val="1022"/>
        </w:trPr>
        <w:tc>
          <w:tcPr>
            <w:tcW w:w="0" w:type="auto"/>
            <w:vAlign w:val="center"/>
          </w:tcPr>
          <w:p w14:paraId="3186D770" w14:textId="77777777" w:rsidR="00B61A8B" w:rsidRPr="00ED4C49" w:rsidRDefault="00B61A8B" w:rsidP="00AB3E3A">
            <w:pPr>
              <w:pStyle w:val="normaldinhdang"/>
              <w:jc w:val="center"/>
            </w:pPr>
            <w:r w:rsidRPr="00ED4C49">
              <w:t>STT</w:t>
            </w:r>
          </w:p>
        </w:tc>
        <w:tc>
          <w:tcPr>
            <w:tcW w:w="0" w:type="auto"/>
            <w:vAlign w:val="center"/>
          </w:tcPr>
          <w:p w14:paraId="1D03ADF2" w14:textId="77777777" w:rsidR="00B61A8B" w:rsidRPr="00ED4C49" w:rsidRDefault="00B61A8B" w:rsidP="00AB3E3A">
            <w:pPr>
              <w:pStyle w:val="normaldinhdang"/>
              <w:jc w:val="center"/>
            </w:pPr>
            <w:r w:rsidRPr="00ED4C49">
              <w:t>Lĩnh vực</w:t>
            </w:r>
          </w:p>
        </w:tc>
        <w:tc>
          <w:tcPr>
            <w:tcW w:w="0" w:type="auto"/>
            <w:vAlign w:val="center"/>
          </w:tcPr>
          <w:p w14:paraId="3134D09E" w14:textId="77777777" w:rsidR="00B61A8B" w:rsidRPr="00ED4C49" w:rsidRDefault="00B61A8B" w:rsidP="00AB3E3A">
            <w:pPr>
              <w:pStyle w:val="normaldinhdang"/>
              <w:jc w:val="center"/>
            </w:pPr>
            <w:r w:rsidRPr="00ED4C49">
              <w:t>Trắc nghiệm Tâm thần kinh/Bộ câu hỏi</w:t>
            </w:r>
          </w:p>
        </w:tc>
        <w:tc>
          <w:tcPr>
            <w:tcW w:w="0" w:type="auto"/>
            <w:vAlign w:val="center"/>
          </w:tcPr>
          <w:p w14:paraId="5233FD9C" w14:textId="77777777" w:rsidR="00B61A8B" w:rsidRPr="00ED4C49" w:rsidRDefault="00B61A8B" w:rsidP="00AB3E3A">
            <w:pPr>
              <w:pStyle w:val="normaldinhdang"/>
              <w:jc w:val="center"/>
            </w:pPr>
            <w:r w:rsidRPr="00ED4C49">
              <w:t>Điểm bình thường/Tối đa</w:t>
            </w:r>
          </w:p>
        </w:tc>
      </w:tr>
      <w:tr w:rsidR="00B61A8B" w:rsidRPr="00ED4C49" w14:paraId="46C32861" w14:textId="77777777" w:rsidTr="00AB3E3A">
        <w:trPr>
          <w:trHeight w:val="642"/>
        </w:trPr>
        <w:tc>
          <w:tcPr>
            <w:tcW w:w="0" w:type="auto"/>
            <w:vAlign w:val="center"/>
          </w:tcPr>
          <w:p w14:paraId="0B545E2A" w14:textId="77777777" w:rsidR="00B61A8B" w:rsidRPr="00ED4C49" w:rsidRDefault="00B61A8B" w:rsidP="00AB3E3A">
            <w:pPr>
              <w:pStyle w:val="normaldinhdang"/>
            </w:pPr>
            <w:r w:rsidRPr="00ED4C49">
              <w:t>1</w:t>
            </w:r>
          </w:p>
        </w:tc>
        <w:tc>
          <w:tcPr>
            <w:tcW w:w="0" w:type="auto"/>
            <w:vAlign w:val="center"/>
          </w:tcPr>
          <w:p w14:paraId="3EAD3272" w14:textId="77777777" w:rsidR="00B61A8B" w:rsidRPr="00ED4C49" w:rsidRDefault="00B61A8B" w:rsidP="00AB3E3A">
            <w:pPr>
              <w:pStyle w:val="normaldinhdang"/>
            </w:pPr>
            <w:r w:rsidRPr="00ED4C49">
              <w:t>Sàng lọc chung sa sút trí tuệ (Global Dementia Screening)</w:t>
            </w:r>
          </w:p>
        </w:tc>
        <w:tc>
          <w:tcPr>
            <w:tcW w:w="0" w:type="auto"/>
            <w:vAlign w:val="center"/>
          </w:tcPr>
          <w:p w14:paraId="15751A4E" w14:textId="77777777" w:rsidR="00B61A8B" w:rsidRPr="00ED4C49" w:rsidRDefault="00B61A8B" w:rsidP="00AB3E3A">
            <w:pPr>
              <w:pStyle w:val="normaldinhdang"/>
            </w:pPr>
            <w:r w:rsidRPr="00ED4C49">
              <w:t>Test đánh giá trạng thái Tâm thần tối thiểu (Mini Mental State Examination: MMSE)</w:t>
            </w:r>
          </w:p>
        </w:tc>
        <w:tc>
          <w:tcPr>
            <w:tcW w:w="0" w:type="auto"/>
            <w:vAlign w:val="center"/>
          </w:tcPr>
          <w:p w14:paraId="487EE279" w14:textId="77777777" w:rsidR="00B61A8B" w:rsidRPr="00ED4C49" w:rsidRDefault="00B61A8B" w:rsidP="00AB3E3A">
            <w:pPr>
              <w:pStyle w:val="normaldinhdang"/>
            </w:pPr>
            <w:r w:rsidRPr="00ED4C49">
              <w:rPr>
                <w:rFonts w:hint="eastAsia"/>
              </w:rPr>
              <w:t>≥</w:t>
            </w:r>
            <w:r w:rsidRPr="00ED4C49">
              <w:rPr>
                <w:rFonts w:hint="eastAsia"/>
              </w:rPr>
              <w:t xml:space="preserve"> 26/30</w:t>
            </w:r>
          </w:p>
        </w:tc>
      </w:tr>
      <w:tr w:rsidR="00B61A8B" w:rsidRPr="00ED4C49" w14:paraId="35AC0F79" w14:textId="77777777" w:rsidTr="00AB3E3A">
        <w:trPr>
          <w:trHeight w:val="571"/>
        </w:trPr>
        <w:tc>
          <w:tcPr>
            <w:tcW w:w="0" w:type="auto"/>
            <w:vAlign w:val="center"/>
          </w:tcPr>
          <w:p w14:paraId="47F0E4B5" w14:textId="77777777" w:rsidR="00B61A8B" w:rsidRPr="00ED4C49" w:rsidRDefault="00B61A8B" w:rsidP="00AB3E3A">
            <w:pPr>
              <w:pStyle w:val="normaldinhdang"/>
            </w:pPr>
            <w:r w:rsidRPr="00ED4C49">
              <w:t>2</w:t>
            </w:r>
          </w:p>
        </w:tc>
        <w:tc>
          <w:tcPr>
            <w:tcW w:w="0" w:type="auto"/>
            <w:vAlign w:val="center"/>
          </w:tcPr>
          <w:p w14:paraId="7F82DAED" w14:textId="77777777" w:rsidR="00B61A8B" w:rsidRPr="00ED4C49" w:rsidRDefault="00B61A8B" w:rsidP="00AB3E3A">
            <w:pPr>
              <w:pStyle w:val="normaldinhdang"/>
            </w:pPr>
            <w:r w:rsidRPr="00ED4C49">
              <w:t>Nhớ từ (Verbal Memory)</w:t>
            </w:r>
          </w:p>
        </w:tc>
        <w:tc>
          <w:tcPr>
            <w:tcW w:w="0" w:type="auto"/>
            <w:vAlign w:val="center"/>
          </w:tcPr>
          <w:p w14:paraId="5A15BADF" w14:textId="77777777" w:rsidR="00B61A8B" w:rsidRPr="00ED4C49" w:rsidRDefault="00B61A8B" w:rsidP="00AB3E3A">
            <w:pPr>
              <w:pStyle w:val="normaldinhdang"/>
            </w:pPr>
            <w:r w:rsidRPr="00ED4C49">
              <w:t>Nhớ danh sách từ (Word List recall)</w:t>
            </w:r>
          </w:p>
          <w:p w14:paraId="0EAED1C2" w14:textId="77777777" w:rsidR="00B61A8B" w:rsidRPr="00ED4C49" w:rsidRDefault="00B61A8B" w:rsidP="00AB3E3A">
            <w:pPr>
              <w:pStyle w:val="normaldinhdang"/>
            </w:pPr>
            <w:r w:rsidRPr="00ED4C49">
              <w:t>Nhớ lại ngay (Immediate Recall)</w:t>
            </w:r>
          </w:p>
        </w:tc>
        <w:tc>
          <w:tcPr>
            <w:tcW w:w="0" w:type="auto"/>
            <w:vAlign w:val="center"/>
          </w:tcPr>
          <w:p w14:paraId="63B1C3A9" w14:textId="77777777" w:rsidR="00B61A8B" w:rsidRPr="00ED4C49" w:rsidRDefault="00B61A8B" w:rsidP="00AB3E3A">
            <w:pPr>
              <w:pStyle w:val="normaldinhdang"/>
            </w:pPr>
            <w:r w:rsidRPr="00ED4C49">
              <w:rPr>
                <w:rFonts w:hint="eastAsia"/>
              </w:rPr>
              <w:t>≥</w:t>
            </w:r>
            <w:r w:rsidRPr="00ED4C49">
              <w:rPr>
                <w:rFonts w:hint="eastAsia"/>
              </w:rPr>
              <w:t xml:space="preserve"> 12/30</w:t>
            </w:r>
          </w:p>
        </w:tc>
      </w:tr>
      <w:tr w:rsidR="00B61A8B" w:rsidRPr="00ED4C49" w14:paraId="6970E442" w14:textId="77777777" w:rsidTr="00AB3E3A">
        <w:trPr>
          <w:trHeight w:val="297"/>
        </w:trPr>
        <w:tc>
          <w:tcPr>
            <w:tcW w:w="0" w:type="auto"/>
            <w:vMerge w:val="restart"/>
            <w:vAlign w:val="center"/>
          </w:tcPr>
          <w:p w14:paraId="24DA7012" w14:textId="77777777" w:rsidR="00B61A8B" w:rsidRPr="00ED4C49" w:rsidRDefault="00B61A8B" w:rsidP="00AB3E3A">
            <w:pPr>
              <w:pStyle w:val="normaldinhdang"/>
            </w:pPr>
            <w:r w:rsidRPr="00ED4C49">
              <w:t>3</w:t>
            </w:r>
          </w:p>
        </w:tc>
        <w:tc>
          <w:tcPr>
            <w:tcW w:w="0" w:type="auto"/>
            <w:vMerge w:val="restart"/>
            <w:vAlign w:val="center"/>
          </w:tcPr>
          <w:p w14:paraId="6B0A3795" w14:textId="77777777" w:rsidR="00B61A8B" w:rsidRPr="00ED4C49" w:rsidRDefault="00B61A8B" w:rsidP="00AB3E3A">
            <w:pPr>
              <w:pStyle w:val="normaldinhdang"/>
            </w:pPr>
            <w:r w:rsidRPr="00ED4C49">
              <w:t>Tốc độ vận động thị giác (Visuomotor Speed)</w:t>
            </w:r>
          </w:p>
        </w:tc>
        <w:tc>
          <w:tcPr>
            <w:tcW w:w="0" w:type="auto"/>
            <w:vAlign w:val="center"/>
          </w:tcPr>
          <w:p w14:paraId="02032F31" w14:textId="77777777" w:rsidR="00B61A8B" w:rsidRPr="00ED4C49" w:rsidRDefault="00B61A8B" w:rsidP="00AB3E3A">
            <w:pPr>
              <w:pStyle w:val="normaldinhdang"/>
            </w:pPr>
            <w:r w:rsidRPr="00ED4C49">
              <w:t>Trail Making Test A (TMT-A)</w:t>
            </w:r>
          </w:p>
        </w:tc>
        <w:tc>
          <w:tcPr>
            <w:tcW w:w="0" w:type="auto"/>
            <w:vAlign w:val="center"/>
          </w:tcPr>
          <w:p w14:paraId="4F36192E" w14:textId="77777777" w:rsidR="00B61A8B" w:rsidRPr="00ED4C49" w:rsidRDefault="00B61A8B" w:rsidP="00AB3E3A">
            <w:pPr>
              <w:pStyle w:val="normaldinhdang"/>
            </w:pPr>
            <w:r w:rsidRPr="00ED4C49">
              <w:rPr>
                <w:rFonts w:hint="eastAsia"/>
              </w:rPr>
              <w:t>≤</w:t>
            </w:r>
            <w:r w:rsidRPr="00ED4C49">
              <w:rPr>
                <w:rFonts w:hint="eastAsia"/>
              </w:rPr>
              <w:t xml:space="preserve"> 180 giây</w:t>
            </w:r>
          </w:p>
        </w:tc>
      </w:tr>
      <w:tr w:rsidR="00B61A8B" w:rsidRPr="00ED4C49" w14:paraId="70F7E8F5" w14:textId="77777777" w:rsidTr="00AB3E3A">
        <w:trPr>
          <w:trHeight w:val="289"/>
        </w:trPr>
        <w:tc>
          <w:tcPr>
            <w:tcW w:w="0" w:type="auto"/>
            <w:vMerge/>
            <w:vAlign w:val="center"/>
          </w:tcPr>
          <w:p w14:paraId="2AF1B40F" w14:textId="77777777" w:rsidR="00B61A8B" w:rsidRPr="00ED4C49" w:rsidRDefault="00B61A8B" w:rsidP="00AB3E3A">
            <w:pPr>
              <w:pStyle w:val="normaldinhdang"/>
            </w:pPr>
          </w:p>
        </w:tc>
        <w:tc>
          <w:tcPr>
            <w:tcW w:w="0" w:type="auto"/>
            <w:vMerge/>
            <w:vAlign w:val="center"/>
          </w:tcPr>
          <w:p w14:paraId="15957580" w14:textId="77777777" w:rsidR="00B61A8B" w:rsidRPr="00ED4C49" w:rsidRDefault="00B61A8B" w:rsidP="00AB3E3A">
            <w:pPr>
              <w:pStyle w:val="normaldinhdang"/>
            </w:pPr>
          </w:p>
        </w:tc>
        <w:tc>
          <w:tcPr>
            <w:tcW w:w="0" w:type="auto"/>
            <w:vAlign w:val="center"/>
          </w:tcPr>
          <w:p w14:paraId="21C95F02" w14:textId="77777777" w:rsidR="00B61A8B" w:rsidRPr="00ED4C49" w:rsidRDefault="00B61A8B" w:rsidP="00AB3E3A">
            <w:pPr>
              <w:pStyle w:val="normaldinhdang"/>
            </w:pPr>
            <w:r w:rsidRPr="00ED4C49">
              <w:t>Trail Making Test B (TMT-B)</w:t>
            </w:r>
          </w:p>
        </w:tc>
        <w:tc>
          <w:tcPr>
            <w:tcW w:w="0" w:type="auto"/>
            <w:vAlign w:val="center"/>
          </w:tcPr>
          <w:p w14:paraId="454E8959" w14:textId="77777777" w:rsidR="00B61A8B" w:rsidRPr="00ED4C49" w:rsidRDefault="00B61A8B" w:rsidP="00AB3E3A">
            <w:pPr>
              <w:pStyle w:val="normaldinhdang"/>
            </w:pPr>
            <w:r w:rsidRPr="00ED4C49">
              <w:rPr>
                <w:rFonts w:hint="eastAsia"/>
              </w:rPr>
              <w:t>≤</w:t>
            </w:r>
            <w:r w:rsidRPr="00ED4C49">
              <w:rPr>
                <w:rFonts w:hint="eastAsia"/>
              </w:rPr>
              <w:t xml:space="preserve"> 300 giây</w:t>
            </w:r>
          </w:p>
        </w:tc>
      </w:tr>
      <w:tr w:rsidR="00B61A8B" w:rsidRPr="00ED4C49" w14:paraId="46D087F0" w14:textId="77777777" w:rsidTr="00AB3E3A">
        <w:trPr>
          <w:trHeight w:val="380"/>
        </w:trPr>
        <w:tc>
          <w:tcPr>
            <w:tcW w:w="0" w:type="auto"/>
            <w:vMerge w:val="restart"/>
            <w:vAlign w:val="center"/>
          </w:tcPr>
          <w:p w14:paraId="71B0DFBC" w14:textId="77777777" w:rsidR="00B61A8B" w:rsidRPr="00ED4C49" w:rsidRDefault="00B61A8B" w:rsidP="00AB3E3A">
            <w:pPr>
              <w:pStyle w:val="normaldinhdang"/>
            </w:pPr>
            <w:r w:rsidRPr="00ED4C49">
              <w:t>4</w:t>
            </w:r>
          </w:p>
        </w:tc>
        <w:tc>
          <w:tcPr>
            <w:tcW w:w="0" w:type="auto"/>
            <w:vMerge w:val="restart"/>
            <w:vAlign w:val="center"/>
          </w:tcPr>
          <w:p w14:paraId="29841C52" w14:textId="77777777" w:rsidR="00B61A8B" w:rsidRPr="00ED4C49" w:rsidRDefault="00B61A8B" w:rsidP="00AB3E3A">
            <w:pPr>
              <w:pStyle w:val="normaldinhdang"/>
            </w:pPr>
            <w:r w:rsidRPr="00ED4C49">
              <w:t>Nhớ từ (Verbal Memory)</w:t>
            </w:r>
          </w:p>
        </w:tc>
        <w:tc>
          <w:tcPr>
            <w:tcW w:w="0" w:type="auto"/>
            <w:vAlign w:val="center"/>
          </w:tcPr>
          <w:p w14:paraId="4C3F345B" w14:textId="77777777" w:rsidR="00B61A8B" w:rsidRPr="00ED4C49" w:rsidRDefault="00B61A8B" w:rsidP="00AB3E3A">
            <w:pPr>
              <w:pStyle w:val="normaldinhdang"/>
            </w:pPr>
            <w:r w:rsidRPr="00ED4C49">
              <w:t xml:space="preserve">Nhớ lại có trì hoãn </w:t>
            </w:r>
          </w:p>
          <w:p w14:paraId="2FC8543C" w14:textId="77777777" w:rsidR="00B61A8B" w:rsidRPr="00ED4C49" w:rsidRDefault="00B61A8B" w:rsidP="00AB3E3A">
            <w:pPr>
              <w:pStyle w:val="normaldinhdang"/>
            </w:pPr>
            <w:r w:rsidRPr="00ED4C49">
              <w:t>(Delayed Recall)</w:t>
            </w:r>
          </w:p>
        </w:tc>
        <w:tc>
          <w:tcPr>
            <w:tcW w:w="0" w:type="auto"/>
            <w:vAlign w:val="center"/>
          </w:tcPr>
          <w:p w14:paraId="33545F15" w14:textId="77777777" w:rsidR="00B61A8B" w:rsidRPr="00ED4C49" w:rsidRDefault="00B61A8B" w:rsidP="00AB3E3A">
            <w:pPr>
              <w:pStyle w:val="normaldinhdang"/>
            </w:pPr>
            <w:r w:rsidRPr="00ED4C49">
              <w:rPr>
                <w:rFonts w:hint="eastAsia"/>
              </w:rPr>
              <w:t>≥</w:t>
            </w:r>
            <w:r w:rsidRPr="00ED4C49">
              <w:rPr>
                <w:rFonts w:hint="eastAsia"/>
              </w:rPr>
              <w:t xml:space="preserve"> 4/10</w:t>
            </w:r>
          </w:p>
        </w:tc>
      </w:tr>
      <w:tr w:rsidR="00B61A8B" w:rsidRPr="00ED4C49" w14:paraId="032BDD75" w14:textId="77777777" w:rsidTr="00AB3E3A">
        <w:trPr>
          <w:trHeight w:val="380"/>
        </w:trPr>
        <w:tc>
          <w:tcPr>
            <w:tcW w:w="0" w:type="auto"/>
            <w:vMerge/>
            <w:vAlign w:val="center"/>
          </w:tcPr>
          <w:p w14:paraId="48FBDDD3" w14:textId="77777777" w:rsidR="00B61A8B" w:rsidRPr="00ED4C49" w:rsidRDefault="00B61A8B" w:rsidP="00AB3E3A">
            <w:pPr>
              <w:pStyle w:val="normaldinhdang"/>
            </w:pPr>
          </w:p>
        </w:tc>
        <w:tc>
          <w:tcPr>
            <w:tcW w:w="0" w:type="auto"/>
            <w:vMerge/>
            <w:vAlign w:val="center"/>
          </w:tcPr>
          <w:p w14:paraId="0179C71D" w14:textId="77777777" w:rsidR="00B61A8B" w:rsidRPr="00ED4C49" w:rsidRDefault="00B61A8B" w:rsidP="00AB3E3A">
            <w:pPr>
              <w:pStyle w:val="normaldinhdang"/>
            </w:pPr>
          </w:p>
        </w:tc>
        <w:tc>
          <w:tcPr>
            <w:tcW w:w="0" w:type="auto"/>
            <w:vAlign w:val="center"/>
          </w:tcPr>
          <w:p w14:paraId="37D866BF" w14:textId="77777777" w:rsidR="00B61A8B" w:rsidRPr="00ED4C49" w:rsidRDefault="00B61A8B" w:rsidP="00AB3E3A">
            <w:pPr>
              <w:pStyle w:val="normaldinhdang"/>
            </w:pPr>
            <w:r w:rsidRPr="00ED4C49">
              <w:t xml:space="preserve">Nhận biết có trì hoãn </w:t>
            </w:r>
          </w:p>
          <w:p w14:paraId="03EA849C" w14:textId="77777777" w:rsidR="00B61A8B" w:rsidRPr="00ED4C49" w:rsidRDefault="00B61A8B" w:rsidP="00AB3E3A">
            <w:pPr>
              <w:pStyle w:val="normaldinhdang"/>
            </w:pPr>
            <w:r w:rsidRPr="00ED4C49">
              <w:t>(Delayed Recognition)</w:t>
            </w:r>
          </w:p>
        </w:tc>
        <w:tc>
          <w:tcPr>
            <w:tcW w:w="0" w:type="auto"/>
            <w:vAlign w:val="center"/>
          </w:tcPr>
          <w:p w14:paraId="56EDFDBB" w14:textId="77777777" w:rsidR="00B61A8B" w:rsidRPr="00ED4C49" w:rsidRDefault="00B61A8B" w:rsidP="00AB3E3A">
            <w:pPr>
              <w:pStyle w:val="normaldinhdang"/>
            </w:pPr>
            <w:r w:rsidRPr="00ED4C49">
              <w:rPr>
                <w:rFonts w:hint="eastAsia"/>
              </w:rPr>
              <w:t>≥</w:t>
            </w:r>
            <w:r w:rsidRPr="00ED4C49">
              <w:rPr>
                <w:rFonts w:hint="eastAsia"/>
              </w:rPr>
              <w:t xml:space="preserve"> 6/10</w:t>
            </w:r>
          </w:p>
        </w:tc>
      </w:tr>
      <w:tr w:rsidR="00B61A8B" w:rsidRPr="00ED4C49" w14:paraId="4C019C34" w14:textId="77777777" w:rsidTr="00AB3E3A">
        <w:trPr>
          <w:trHeight w:val="520"/>
        </w:trPr>
        <w:tc>
          <w:tcPr>
            <w:tcW w:w="0" w:type="auto"/>
            <w:vMerge w:val="restart"/>
            <w:vAlign w:val="center"/>
          </w:tcPr>
          <w:p w14:paraId="44DB81E8" w14:textId="77777777" w:rsidR="00B61A8B" w:rsidRPr="00ED4C49" w:rsidRDefault="00B61A8B" w:rsidP="00AB3E3A">
            <w:pPr>
              <w:pStyle w:val="normaldinhdang"/>
            </w:pPr>
            <w:r w:rsidRPr="00ED4C49">
              <w:t>5</w:t>
            </w:r>
          </w:p>
        </w:tc>
        <w:tc>
          <w:tcPr>
            <w:tcW w:w="0" w:type="auto"/>
            <w:vMerge w:val="restart"/>
            <w:vAlign w:val="center"/>
          </w:tcPr>
          <w:p w14:paraId="34138829" w14:textId="77777777" w:rsidR="00B61A8B" w:rsidRPr="00ED4C49" w:rsidRDefault="00B61A8B" w:rsidP="00AB3E3A">
            <w:pPr>
              <w:pStyle w:val="normaldinhdang"/>
            </w:pPr>
            <w:r w:rsidRPr="00ED4C49">
              <w:t>Sự chú ý (Attention)</w:t>
            </w:r>
          </w:p>
        </w:tc>
        <w:tc>
          <w:tcPr>
            <w:tcW w:w="0" w:type="auto"/>
            <w:vAlign w:val="center"/>
          </w:tcPr>
          <w:p w14:paraId="6C5B666E" w14:textId="77777777" w:rsidR="00B61A8B" w:rsidRPr="00ED4C49" w:rsidRDefault="00B61A8B" w:rsidP="00AB3E3A">
            <w:pPr>
              <w:pStyle w:val="normaldinhdang"/>
            </w:pPr>
            <w:r w:rsidRPr="00ED4C49">
              <w:t xml:space="preserve">Đọc xuôi dãy số </w:t>
            </w:r>
          </w:p>
          <w:p w14:paraId="09758C7D" w14:textId="77777777" w:rsidR="00B61A8B" w:rsidRPr="00ED4C49" w:rsidRDefault="00B61A8B" w:rsidP="00AB3E3A">
            <w:pPr>
              <w:pStyle w:val="normaldinhdang"/>
            </w:pPr>
            <w:r w:rsidRPr="00ED4C49">
              <w:t>(Digit Span Forward)</w:t>
            </w:r>
          </w:p>
        </w:tc>
        <w:tc>
          <w:tcPr>
            <w:tcW w:w="0" w:type="auto"/>
            <w:vAlign w:val="center"/>
          </w:tcPr>
          <w:p w14:paraId="7D9B5B11" w14:textId="77777777" w:rsidR="00B61A8B" w:rsidRPr="00ED4C49" w:rsidRDefault="00B61A8B" w:rsidP="00AB3E3A">
            <w:pPr>
              <w:pStyle w:val="normaldinhdang"/>
            </w:pPr>
            <w:r w:rsidRPr="00ED4C49">
              <w:rPr>
                <w:rFonts w:hint="eastAsia"/>
              </w:rPr>
              <w:t>≥</w:t>
            </w:r>
            <w:r w:rsidRPr="00ED4C49">
              <w:rPr>
                <w:rFonts w:hint="eastAsia"/>
              </w:rPr>
              <w:t xml:space="preserve"> 6/12</w:t>
            </w:r>
          </w:p>
        </w:tc>
      </w:tr>
      <w:tr w:rsidR="00B61A8B" w:rsidRPr="00ED4C49" w14:paraId="4CE86CA3" w14:textId="77777777" w:rsidTr="00AB3E3A">
        <w:trPr>
          <w:trHeight w:val="452"/>
        </w:trPr>
        <w:tc>
          <w:tcPr>
            <w:tcW w:w="0" w:type="auto"/>
            <w:vMerge/>
            <w:vAlign w:val="center"/>
          </w:tcPr>
          <w:p w14:paraId="74D248A2" w14:textId="77777777" w:rsidR="00B61A8B" w:rsidRPr="00ED4C49" w:rsidRDefault="00B61A8B" w:rsidP="00AB3E3A">
            <w:pPr>
              <w:pStyle w:val="normaldinhdang"/>
            </w:pPr>
          </w:p>
        </w:tc>
        <w:tc>
          <w:tcPr>
            <w:tcW w:w="0" w:type="auto"/>
            <w:vMerge/>
            <w:vAlign w:val="center"/>
          </w:tcPr>
          <w:p w14:paraId="42397593" w14:textId="77777777" w:rsidR="00B61A8B" w:rsidRPr="00ED4C49" w:rsidRDefault="00B61A8B" w:rsidP="00AB3E3A">
            <w:pPr>
              <w:pStyle w:val="normaldinhdang"/>
            </w:pPr>
          </w:p>
        </w:tc>
        <w:tc>
          <w:tcPr>
            <w:tcW w:w="0" w:type="auto"/>
            <w:tcBorders>
              <w:bottom w:val="single" w:sz="4" w:space="0" w:color="000000"/>
            </w:tcBorders>
            <w:vAlign w:val="center"/>
          </w:tcPr>
          <w:p w14:paraId="316052A8" w14:textId="77777777" w:rsidR="00B61A8B" w:rsidRPr="00ED4C49" w:rsidRDefault="00B61A8B" w:rsidP="00AB3E3A">
            <w:pPr>
              <w:pStyle w:val="normaldinhdang"/>
            </w:pPr>
            <w:r w:rsidRPr="00ED4C49">
              <w:t xml:space="preserve">Đọc ngược dãy số </w:t>
            </w:r>
          </w:p>
          <w:p w14:paraId="574FD118" w14:textId="77777777" w:rsidR="00B61A8B" w:rsidRPr="00ED4C49" w:rsidRDefault="00B61A8B" w:rsidP="00AB3E3A">
            <w:pPr>
              <w:pStyle w:val="normaldinhdang"/>
            </w:pPr>
            <w:r w:rsidRPr="00ED4C49">
              <w:t>(Digit Span Backward)</w:t>
            </w:r>
          </w:p>
        </w:tc>
        <w:tc>
          <w:tcPr>
            <w:tcW w:w="0" w:type="auto"/>
            <w:tcBorders>
              <w:bottom w:val="single" w:sz="4" w:space="0" w:color="000000"/>
            </w:tcBorders>
            <w:vAlign w:val="center"/>
          </w:tcPr>
          <w:p w14:paraId="2C156C4C" w14:textId="77777777" w:rsidR="00B61A8B" w:rsidRPr="00ED4C49" w:rsidRDefault="00B61A8B" w:rsidP="00AB3E3A">
            <w:pPr>
              <w:pStyle w:val="normaldinhdang"/>
            </w:pPr>
            <w:r w:rsidRPr="00ED4C49">
              <w:rPr>
                <w:rFonts w:hint="eastAsia"/>
              </w:rPr>
              <w:t>≥</w:t>
            </w:r>
            <w:r w:rsidRPr="00ED4C49">
              <w:rPr>
                <w:rFonts w:hint="eastAsia"/>
              </w:rPr>
              <w:t xml:space="preserve"> 4/12</w:t>
            </w:r>
          </w:p>
        </w:tc>
      </w:tr>
      <w:tr w:rsidR="00B61A8B" w:rsidRPr="00ED4C49" w14:paraId="2CA02778" w14:textId="77777777" w:rsidTr="00AB3E3A">
        <w:trPr>
          <w:trHeight w:val="379"/>
        </w:trPr>
        <w:tc>
          <w:tcPr>
            <w:tcW w:w="0" w:type="auto"/>
            <w:vAlign w:val="center"/>
          </w:tcPr>
          <w:p w14:paraId="0B9C7891" w14:textId="77777777" w:rsidR="00B61A8B" w:rsidRPr="00ED4C49" w:rsidRDefault="00B61A8B" w:rsidP="00AB3E3A">
            <w:pPr>
              <w:pStyle w:val="normaldinhdang"/>
            </w:pPr>
            <w:r w:rsidRPr="00ED4C49">
              <w:t>6</w:t>
            </w:r>
          </w:p>
        </w:tc>
        <w:tc>
          <w:tcPr>
            <w:tcW w:w="0" w:type="auto"/>
            <w:vAlign w:val="center"/>
          </w:tcPr>
          <w:p w14:paraId="0CCA13DE" w14:textId="77777777" w:rsidR="00B61A8B" w:rsidRPr="00ED4C49" w:rsidRDefault="00B61A8B" w:rsidP="00AB3E3A">
            <w:pPr>
              <w:pStyle w:val="normaldinhdang"/>
            </w:pPr>
            <w:r w:rsidRPr="00ED4C49">
              <w:t>Ngôn ngữ (Language)</w:t>
            </w:r>
          </w:p>
        </w:tc>
        <w:tc>
          <w:tcPr>
            <w:tcW w:w="0" w:type="auto"/>
            <w:vAlign w:val="center"/>
          </w:tcPr>
          <w:p w14:paraId="3F68E02C" w14:textId="77777777" w:rsidR="00B61A8B" w:rsidRPr="00ED4C49" w:rsidRDefault="00B61A8B" w:rsidP="00AB3E3A">
            <w:pPr>
              <w:pStyle w:val="normaldinhdang"/>
            </w:pPr>
            <w:r w:rsidRPr="00ED4C49">
              <w:t>Nói lưu loát từ về các con vật</w:t>
            </w:r>
          </w:p>
        </w:tc>
        <w:tc>
          <w:tcPr>
            <w:tcW w:w="0" w:type="auto"/>
            <w:vAlign w:val="center"/>
          </w:tcPr>
          <w:p w14:paraId="356CDE7D" w14:textId="77777777" w:rsidR="00B61A8B" w:rsidRPr="00ED4C49" w:rsidRDefault="00B61A8B" w:rsidP="00AB3E3A">
            <w:pPr>
              <w:pStyle w:val="normaldinhdang"/>
            </w:pPr>
            <w:r w:rsidRPr="00ED4C49">
              <w:rPr>
                <w:rFonts w:hint="eastAsia"/>
              </w:rPr>
              <w:t>≥</w:t>
            </w:r>
            <w:r w:rsidRPr="00ED4C49">
              <w:rPr>
                <w:rFonts w:hint="eastAsia"/>
              </w:rPr>
              <w:t xml:space="preserve"> 9</w:t>
            </w:r>
          </w:p>
        </w:tc>
      </w:tr>
      <w:tr w:rsidR="00B61A8B" w:rsidRPr="00ED4C49" w14:paraId="1276A8B9" w14:textId="77777777" w:rsidTr="00AB3E3A">
        <w:trPr>
          <w:trHeight w:val="540"/>
        </w:trPr>
        <w:tc>
          <w:tcPr>
            <w:tcW w:w="0" w:type="auto"/>
            <w:vAlign w:val="center"/>
          </w:tcPr>
          <w:p w14:paraId="1716FA11" w14:textId="77777777" w:rsidR="00B61A8B" w:rsidRPr="00ED4C49" w:rsidRDefault="00B61A8B" w:rsidP="00AB3E3A">
            <w:pPr>
              <w:pStyle w:val="normaldinhdang"/>
            </w:pPr>
            <w:r w:rsidRPr="00ED4C49">
              <w:t>7</w:t>
            </w:r>
          </w:p>
        </w:tc>
        <w:tc>
          <w:tcPr>
            <w:tcW w:w="0" w:type="auto"/>
            <w:vAlign w:val="center"/>
          </w:tcPr>
          <w:p w14:paraId="67841EFD" w14:textId="77777777" w:rsidR="00B61A8B" w:rsidRPr="00ED4C49" w:rsidRDefault="00B61A8B" w:rsidP="00AB3E3A">
            <w:pPr>
              <w:pStyle w:val="normaldinhdang"/>
            </w:pPr>
            <w:r w:rsidRPr="00ED4C49">
              <w:t>Xây dựng hình ảnh qua thị giác (Visuoconstruction)</w:t>
            </w:r>
          </w:p>
        </w:tc>
        <w:tc>
          <w:tcPr>
            <w:tcW w:w="0" w:type="auto"/>
            <w:vAlign w:val="center"/>
          </w:tcPr>
          <w:p w14:paraId="52A5AE52" w14:textId="77777777" w:rsidR="00B61A8B" w:rsidRPr="00ED4C49" w:rsidRDefault="00B61A8B" w:rsidP="00AB3E3A">
            <w:pPr>
              <w:pStyle w:val="normaldinhdang"/>
            </w:pPr>
            <w:r w:rsidRPr="00ED4C49">
              <w:t xml:space="preserve">Trắc nghiệm vẽ đồng hồ </w:t>
            </w:r>
          </w:p>
          <w:p w14:paraId="391D5489" w14:textId="77777777" w:rsidR="00B61A8B" w:rsidRPr="00ED4C49" w:rsidRDefault="00B61A8B" w:rsidP="00AB3E3A">
            <w:pPr>
              <w:pStyle w:val="normaldinhdang"/>
            </w:pPr>
            <w:r w:rsidRPr="00ED4C49">
              <w:t>(Clock Drawing Test)</w:t>
            </w:r>
          </w:p>
        </w:tc>
        <w:tc>
          <w:tcPr>
            <w:tcW w:w="0" w:type="auto"/>
            <w:vAlign w:val="center"/>
          </w:tcPr>
          <w:p w14:paraId="3540CFF5" w14:textId="77777777" w:rsidR="00B61A8B" w:rsidRPr="00ED4C49" w:rsidRDefault="00B61A8B" w:rsidP="00AB3E3A">
            <w:pPr>
              <w:pStyle w:val="normaldinhdang"/>
            </w:pPr>
            <w:r w:rsidRPr="00ED4C49">
              <w:t>Từ 1 đến 6</w:t>
            </w:r>
          </w:p>
        </w:tc>
      </w:tr>
    </w:tbl>
    <w:p w14:paraId="12927E59" w14:textId="77777777" w:rsidR="00326DA9" w:rsidRPr="00C02A8B" w:rsidRDefault="00326DA9" w:rsidP="00326DA9">
      <w:pPr>
        <w:widowControl w:val="0"/>
      </w:pPr>
    </w:p>
    <w:p w14:paraId="1905D4D5" w14:textId="77777777" w:rsidR="00326DA9" w:rsidRPr="00A56077" w:rsidRDefault="00326DA9" w:rsidP="00A56077">
      <w:pPr>
        <w:pStyle w:val="chudam"/>
      </w:pPr>
      <w:r w:rsidRPr="00A56077">
        <w:t>Mô tả bộ Test thần kinh nhận thức VnCA</w:t>
      </w:r>
    </w:p>
    <w:p w14:paraId="0FC2A136" w14:textId="77777777" w:rsidR="00326DA9" w:rsidRPr="00C02A8B" w:rsidRDefault="00326DA9" w:rsidP="00326DA9">
      <w:pPr>
        <w:widowControl w:val="0"/>
        <w:spacing w:line="276" w:lineRule="auto"/>
        <w:ind w:firstLine="566"/>
      </w:pPr>
      <w:r w:rsidRPr="00C02A8B">
        <w:lastRenderedPageBreak/>
        <w:t xml:space="preserve">- Sàng lọc chứng sa sút trí tuệ sử dụng Mini-Mental State Examination (MMSE) là một trong những test được dùng thường xuyên nhất trong tầm soát SSTT. Nó bao gồm các nội dung về định hướng, chú ý, trí nhớ, ngôn ngữ và kĩ năng thị giác không gian. Tổng điểm đạt được từ 0 đến 30, với điểm càng thấp cho thấy càng suy giảm chức năng nhận thức nặng nề. </w:t>
      </w:r>
    </w:p>
    <w:p w14:paraId="38AF4014" w14:textId="77777777" w:rsidR="00326DA9" w:rsidRPr="00C02A8B" w:rsidRDefault="00326DA9" w:rsidP="00326DA9">
      <w:pPr>
        <w:widowControl w:val="0"/>
        <w:spacing w:line="276" w:lineRule="auto"/>
        <w:ind w:firstLine="566"/>
      </w:pPr>
      <w:r w:rsidRPr="00C02A8B">
        <w:t xml:space="preserve">- Nhớ từ bao gồm danh sách 10 từ sẽ được lặp lại cho đối tượng 3 lần với tổng điểm là 30. Ba lần này nhằm khảo sát lần lượt là nhớ từ lại ngay, nhớ lại có trì hoãn, nhận biết có trì hoãn.  </w:t>
      </w:r>
    </w:p>
    <w:p w14:paraId="363A003B" w14:textId="77777777" w:rsidR="00326DA9" w:rsidRPr="00C02A8B" w:rsidRDefault="00326DA9" w:rsidP="00326DA9">
      <w:pPr>
        <w:widowControl w:val="0"/>
        <w:spacing w:line="276" w:lineRule="auto"/>
        <w:ind w:firstLine="566"/>
      </w:pPr>
      <w:r w:rsidRPr="00C02A8B">
        <w:t xml:space="preserve">- Tập trung chú ý bao gồm Digit span (Nói lập lại dãy số), nói lại xuôi dãy số, nhằm khảo sát sự chú ý và trí nhớ gần (điểm từ 0 đến 14) và nói lại ngược dãy số, nhằm khảo sát sự chú ý và trí nhớ làm việc (điểm từ 0 đến 12). Người khảo sát sẽ đọc dãy số (1 số/giây) và yêu cầu đối tượng tham gia nói lại. </w:t>
      </w:r>
    </w:p>
    <w:p w14:paraId="6A279D6A" w14:textId="77777777" w:rsidR="00326DA9" w:rsidRPr="00C02A8B" w:rsidRDefault="00326DA9" w:rsidP="00326DA9">
      <w:pPr>
        <w:widowControl w:val="0"/>
        <w:spacing w:line="276" w:lineRule="auto"/>
        <w:ind w:firstLine="566"/>
      </w:pPr>
      <w:r w:rsidRPr="00C02A8B">
        <w:t xml:space="preserve">- Vận động thị giác: Bao gồmTrail Making Tests A &amp; B (TMT-A, TMT-B) đánh giá sự tìm kiếm thị giác, dò tìm, tốc độ xử lý, sự linh hoạt thần kinh và chức năng điều hành. TMT-A yêu cầu đối tượng vẽ đường thẳng nối 25 con số trong vòng tròn theo thứ tự trên giấy. TMT-B có yêu cầu tương tự nhưng người làm phải thay đổi giữa chữ và số. Điểm được cho theo thời gian hoàn thành test, với giới hạn bình thường dưới 150 giây cho test TMT-A và 300 giây cho test TMT-B. </w:t>
      </w:r>
    </w:p>
    <w:p w14:paraId="0CCEDE60" w14:textId="77777777" w:rsidR="00326DA9" w:rsidRPr="00C02A8B" w:rsidRDefault="00326DA9" w:rsidP="00326DA9">
      <w:pPr>
        <w:widowControl w:val="0"/>
        <w:spacing w:line="276" w:lineRule="auto"/>
        <w:ind w:firstLine="566"/>
      </w:pPr>
      <w:r w:rsidRPr="00C02A8B">
        <w:t xml:space="preserve">- Ngôn ngữ: Nói lưu loát từ về con vật khảo sát sự lưu loát ngôn ngữ, cụ thể là đưa ra lời nói, trí nhớ ngữ nghĩa và ngôn ngữ. Đối tượng phải nói ra nhiều tên con vật khác nhau nhất có thể trong 60 giây. Điểm được cho theo mỗi con vật nêu ra, điềm càng cao cho thấy chức năng ngôn ngữ càng tốt. </w:t>
      </w:r>
    </w:p>
    <w:p w14:paraId="7735CDCE" w14:textId="77777777" w:rsidR="00326DA9" w:rsidRPr="00C02A8B" w:rsidRDefault="00326DA9" w:rsidP="00326DA9">
      <w:pPr>
        <w:widowControl w:val="0"/>
        <w:spacing w:line="276" w:lineRule="auto"/>
        <w:ind w:firstLine="566"/>
      </w:pPr>
      <w:r w:rsidRPr="00C02A8B">
        <w:t>- Thị giác không gian: Trắc nghiệm vẽ đồng hồ được dùng để khảo sát khả năng xây dựng hình ảnh qua thị giác. Người làm được cung cấp một tờ giấy trắng và yêu cầu vẽ trên đó một đồng hồ, có đầy đủ các số giờ và vẽ kim đồng hồ chỉ 11 giờ 10 phút. Kết quả được đánh giá từ 1 đến 6 điểm theo thang Shulman.  Trắc nghiệm vẽ đồng hồ gián tiếp đánh giá sự chú ý phức tạp, chức năng điều hành, học tập và trí nhớ, chức năng ngôn ngữ, giác quan vận động và nhận thức xã hội, vốn là những lĩnh vực nhận thức giúp đánh</w:t>
      </w:r>
    </w:p>
    <w:p w14:paraId="66255C3B" w14:textId="77777777" w:rsidR="00326DA9" w:rsidRPr="00C02A8B" w:rsidRDefault="00326DA9" w:rsidP="00326DA9">
      <w:pPr>
        <w:widowControl w:val="0"/>
      </w:pPr>
    </w:p>
    <w:p w14:paraId="42504223" w14:textId="77777777" w:rsidR="00326DA9" w:rsidRPr="00C02A8B" w:rsidRDefault="00326DA9" w:rsidP="00326DA9">
      <w:pPr>
        <w:widowControl w:val="0"/>
        <w:rPr>
          <w:b/>
          <w:i/>
        </w:rPr>
      </w:pPr>
      <w:r w:rsidRPr="00C02A8B">
        <w:rPr>
          <w:b/>
          <w:i/>
        </w:rPr>
        <w:t>Tổng quan về suy giảm nhận thức và bệnh sa sút trí tuệ, vai trò của test thần kinh nhận thức.</w:t>
      </w:r>
    </w:p>
    <w:p w14:paraId="1C06187A" w14:textId="77777777" w:rsidR="00326DA9" w:rsidRPr="00C02A8B" w:rsidRDefault="00326DA9" w:rsidP="00326DA9">
      <w:pPr>
        <w:widowControl w:val="0"/>
        <w:spacing w:line="276" w:lineRule="auto"/>
        <w:ind w:firstLine="566"/>
      </w:pPr>
      <w:r w:rsidRPr="00C02A8B">
        <w:t>Các test thần kinh nhận thức trên góp phần chẩn đoán suy giảm nhận thức chủ quan (SCI - subjective cognitive impairment), suy giảm nhận thức nhẹ ( MCI - mild cognitive impairment), bệnh Sa sút trí tuệ (SSTT)</w:t>
      </w:r>
    </w:p>
    <w:p w14:paraId="30E5B90B" w14:textId="77777777" w:rsidR="00326DA9" w:rsidRPr="00C02A8B" w:rsidRDefault="00326DA9" w:rsidP="00326DA9">
      <w:pPr>
        <w:widowControl w:val="0"/>
        <w:spacing w:line="276" w:lineRule="auto"/>
        <w:ind w:firstLine="566"/>
      </w:pPr>
      <w:r w:rsidRPr="00C02A8B">
        <w:lastRenderedPageBreak/>
        <w:tab/>
        <w:t xml:space="preserve">-  Suy giảm nhận thức chủ quan (SCI) là bệnh nhân có than phiền về nhận thức và trí nhớ nhưng không bất thường trên trắc nghiệm thần kinh nhận thức </w:t>
      </w:r>
    </w:p>
    <w:p w14:paraId="77F8A1BA" w14:textId="77777777" w:rsidR="00326DA9" w:rsidRPr="00C02A8B" w:rsidRDefault="00326DA9" w:rsidP="00326DA9">
      <w:pPr>
        <w:widowControl w:val="0"/>
        <w:spacing w:line="276" w:lineRule="auto"/>
        <w:ind w:firstLine="566"/>
      </w:pPr>
      <w:r w:rsidRPr="00C02A8B">
        <w:t>Tuy nhiên test thần kinh nhận thức cũng có thể tiến hành ở người bình thường không có than phiền giảm trí nhớ hay nhận thức, việc đánh giá bằng các test thần kinh nhận thức giúp tiên lượng được khả năng tiến triển từ bình thường thành suy giảm nhận thức nhẹ và sa sút trí tuệ trong tương lai.</w:t>
      </w:r>
      <w:r w:rsidRPr="00C02A8B">
        <w:tab/>
      </w:r>
    </w:p>
    <w:p w14:paraId="18614865" w14:textId="77777777" w:rsidR="00326DA9" w:rsidRDefault="00326DA9" w:rsidP="00326DA9">
      <w:pPr>
        <w:widowControl w:val="0"/>
        <w:spacing w:line="276" w:lineRule="auto"/>
        <w:ind w:firstLine="566"/>
      </w:pPr>
      <w:r w:rsidRPr="00C02A8B">
        <w:t>-  Suy giảm nhận thức nhẹ (MCI) là bệnh nhân đã có than phiền về nhận thức và trí nhớ, phát bất thường trên trắc nghiệm thần kinh nhận thức, tuy nhiên hoạt động sống chưa bị ảnh hưởng. MCI còn được mô tả trạng thái hoạt động nhận thức dưới mức chuẩn mực đã xác định nhưng chưa đến mức mất trí nhớ.  MCI có thể là giai đoạn đầu của bệnh mất trí nhớ hoặc mất khả năng nhận thức khác (ngôn ngữ, tập trung chú ý, thị giác không gian) ở những người duy trì khả năng độc lập hầu hết các hoạt động của cuộc sống hàng ngày, MCI được phát hiện nhờ các thay đổi trên test thần kinh nhận thức.Không phải tất cả mọi người mắc MCI đều tiến triển thành chứng sa sút trí tuệ. Một người mắc MCI cũng có thể gặp khó khăn về phán đoán, tư duy và ngôn ngữ vượt ngoài những gì người ta có thể mong đợi trong quá trình lão hóa bình thường</w:t>
      </w:r>
      <w:r w:rsidRPr="00C02A8B">
        <w:rPr>
          <w:vertAlign w:val="superscript"/>
        </w:rPr>
        <w:t>7</w:t>
      </w:r>
      <w:r w:rsidRPr="00C02A8B">
        <w:t xml:space="preserve">. </w:t>
      </w:r>
    </w:p>
    <w:p w14:paraId="772C68AC" w14:textId="77777777" w:rsidR="00DC5412" w:rsidRDefault="00DC5412" w:rsidP="00326DA9">
      <w:pPr>
        <w:widowControl w:val="0"/>
        <w:spacing w:line="276" w:lineRule="auto"/>
        <w:ind w:firstLine="566"/>
      </w:pPr>
    </w:p>
    <w:p w14:paraId="44382595" w14:textId="77777777" w:rsidR="009E207B" w:rsidRDefault="009E207B" w:rsidP="009E207B">
      <w:pPr>
        <w:pStyle w:val="CANGIUADAM14ONE"/>
      </w:pPr>
      <w:r>
        <w:lastRenderedPageBreak/>
        <w:t>MÃ LỆNH</w:t>
      </w:r>
    </w:p>
    <w:p w14:paraId="3906A962" w14:textId="77777777" w:rsidR="009E207B" w:rsidRDefault="009E207B" w:rsidP="009E207B">
      <w:pPr>
        <w:pStyle w:val="SourceCode"/>
        <w:jc w:val="left"/>
      </w:pPr>
      <w:r>
        <w:rPr>
          <w:rStyle w:val="FunctionTok"/>
        </w:rPr>
        <w:t>library</w:t>
      </w:r>
      <w:r>
        <w:rPr>
          <w:rStyle w:val="NormalTok"/>
        </w:rPr>
        <w:t>(pacman)</w:t>
      </w:r>
      <w:r>
        <w:br/>
      </w:r>
      <w:r>
        <w:rPr>
          <w:rStyle w:val="NormalTok"/>
        </w:rPr>
        <w:t>pacman</w:t>
      </w:r>
      <w:r>
        <w:rPr>
          <w:rStyle w:val="SpecialCharTok"/>
        </w:rPr>
        <w:t>::</w:t>
      </w:r>
      <w:r>
        <w:rPr>
          <w:rStyle w:val="FunctionTok"/>
        </w:rPr>
        <w:t>p_load</w:t>
      </w:r>
      <w:r>
        <w:rPr>
          <w:rStyle w:val="NormalTok"/>
        </w:rPr>
        <w:t>(dplyr, tidyr, officedown, haven, tidyverse, labelled, ggplot2, flextable, officer, lubridate, glue</w:t>
      </w:r>
      <w:r>
        <w:br/>
      </w:r>
      <w:r>
        <w:rPr>
          <w:rStyle w:val="NormalTok"/>
        </w:rPr>
        <w:t>)</w:t>
      </w:r>
    </w:p>
    <w:p w14:paraId="4F9CEFCA" w14:textId="77777777" w:rsidR="009E207B" w:rsidRDefault="009E207B" w:rsidP="009E207B">
      <w:pPr>
        <w:pStyle w:val="SourceCode"/>
        <w:jc w:val="left"/>
      </w:pPr>
      <w:r>
        <w:rPr>
          <w:rStyle w:val="CommentTok"/>
        </w:rPr>
        <w:t xml:space="preserve"># Generate formatted </w:t>
      </w:r>
      <w:r w:rsidRPr="009E207B">
        <w:rPr>
          <w:rStyle w:val="CommentTok"/>
        </w:rPr>
        <w:t>datetime</w:t>
      </w:r>
      <w:r>
        <w:rPr>
          <w:rStyle w:val="CommentTok"/>
        </w:rPr>
        <w:t xml:space="preserve"> string</w:t>
      </w:r>
      <w:r>
        <w:br/>
      </w:r>
      <w:r>
        <w:rPr>
          <w:rStyle w:val="NormalTok"/>
        </w:rPr>
        <w:t xml:space="preserve">current_datetime </w:t>
      </w:r>
      <w:r>
        <w:rPr>
          <w:rStyle w:val="OtherTok"/>
        </w:rPr>
        <w:t>&lt;-</w:t>
      </w:r>
      <w:r>
        <w:rPr>
          <w:rStyle w:val="NormalTok"/>
        </w:rPr>
        <w:t xml:space="preserve"> </w:t>
      </w:r>
      <w:r>
        <w:rPr>
          <w:rStyle w:val="FunctionTok"/>
        </w:rPr>
        <w:t>now</w:t>
      </w:r>
      <w:r>
        <w:rPr>
          <w:rStyle w:val="NormalTok"/>
        </w:rPr>
        <w:t>()</w:t>
      </w:r>
      <w:r>
        <w:br/>
      </w:r>
      <w:r>
        <w:rPr>
          <w:rStyle w:val="NormalTok"/>
        </w:rPr>
        <w:t xml:space="preserve">thu </w:t>
      </w:r>
      <w:r>
        <w:rPr>
          <w:rStyle w:val="OtherTok"/>
        </w:rPr>
        <w:t>&lt;-</w:t>
      </w:r>
      <w:r>
        <w:rPr>
          <w:rStyle w:val="NormalTok"/>
        </w:rPr>
        <w:t xml:space="preserve"> </w:t>
      </w:r>
      <w:r>
        <w:rPr>
          <w:rStyle w:val="ControlFlowTok"/>
        </w:rPr>
        <w:t>if</w:t>
      </w:r>
      <w:r>
        <w:rPr>
          <w:rStyle w:val="NormalTok"/>
        </w:rPr>
        <w:t xml:space="preserve"> (</w:t>
      </w:r>
      <w:r>
        <w:rPr>
          <w:rStyle w:val="FunctionTok"/>
        </w:rPr>
        <w:t>wday</w:t>
      </w:r>
      <w:r>
        <w:rPr>
          <w:rStyle w:val="NormalTok"/>
        </w:rPr>
        <w:t xml:space="preserve">(current_datetime) </w:t>
      </w:r>
      <w:r>
        <w:rPr>
          <w:rStyle w:val="SpecialCharTok"/>
        </w:rPr>
        <w:t>==</w:t>
      </w:r>
      <w:r>
        <w:rPr>
          <w:rStyle w:val="NormalTok"/>
        </w:rPr>
        <w:t xml:space="preserve"> </w:t>
      </w:r>
      <w:r>
        <w:rPr>
          <w:rStyle w:val="DecValTok"/>
        </w:rPr>
        <w:t>1</w:t>
      </w:r>
      <w:r>
        <w:rPr>
          <w:rStyle w:val="NormalTok"/>
        </w:rPr>
        <w:t xml:space="preserve">) </w:t>
      </w:r>
      <w:r>
        <w:rPr>
          <w:rStyle w:val="StringTok"/>
        </w:rPr>
        <w:t>"Chủ nhật"</w:t>
      </w:r>
      <w:r>
        <w:rPr>
          <w:rStyle w:val="NormalTok"/>
        </w:rPr>
        <w:t xml:space="preserve"> </w:t>
      </w:r>
      <w:r>
        <w:rPr>
          <w:rStyle w:val="ControlFlowTok"/>
        </w:rPr>
        <w:t>else</w:t>
      </w:r>
      <w:r>
        <w:rPr>
          <w:rStyle w:val="NormalTok"/>
        </w:rPr>
        <w:t xml:space="preserve"> </w:t>
      </w:r>
      <w:r>
        <w:rPr>
          <w:rStyle w:val="FunctionTok"/>
        </w:rPr>
        <w:t>paste</w:t>
      </w:r>
      <w:r>
        <w:rPr>
          <w:rStyle w:val="NormalTok"/>
        </w:rPr>
        <w:t>(</w:t>
      </w:r>
      <w:r>
        <w:rPr>
          <w:rStyle w:val="StringTok"/>
        </w:rPr>
        <w:t>"Thứ"</w:t>
      </w:r>
      <w:r>
        <w:rPr>
          <w:rStyle w:val="NormalTok"/>
        </w:rPr>
        <w:t xml:space="preserve">, </w:t>
      </w:r>
      <w:r>
        <w:rPr>
          <w:rStyle w:val="FunctionTok"/>
        </w:rPr>
        <w:t>wday</w:t>
      </w:r>
      <w:r>
        <w:rPr>
          <w:rStyle w:val="NormalTok"/>
        </w:rPr>
        <w:t xml:space="preserve">(current_datetime) </w:t>
      </w:r>
      <w:r>
        <w:rPr>
          <w:rStyle w:val="SpecialCharTok"/>
        </w:rPr>
        <w:t>-</w:t>
      </w:r>
      <w:r>
        <w:rPr>
          <w:rStyle w:val="NormalTok"/>
        </w:rPr>
        <w:t xml:space="preserve"> </w:t>
      </w:r>
      <w:r>
        <w:rPr>
          <w:rStyle w:val="DecValTok"/>
        </w:rPr>
        <w:t>1</w:t>
      </w:r>
      <w:r>
        <w:rPr>
          <w:rStyle w:val="NormalTok"/>
        </w:rPr>
        <w:t>)</w:t>
      </w:r>
      <w:r>
        <w:br/>
      </w:r>
      <w:r>
        <w:rPr>
          <w:rStyle w:val="NormalTok"/>
        </w:rPr>
        <w:t xml:space="preserve">gio </w:t>
      </w:r>
      <w:r>
        <w:rPr>
          <w:rStyle w:val="OtherTok"/>
        </w:rPr>
        <w:t>&lt;-</w:t>
      </w:r>
      <w:r>
        <w:rPr>
          <w:rStyle w:val="NormalTok"/>
        </w:rPr>
        <w:t xml:space="preserve"> </w:t>
      </w:r>
      <w:r>
        <w:rPr>
          <w:rStyle w:val="FunctionTok"/>
        </w:rPr>
        <w:t>format</w:t>
      </w:r>
      <w:r>
        <w:rPr>
          <w:rStyle w:val="NormalTok"/>
        </w:rPr>
        <w:t xml:space="preserve">(current_datetime, </w:t>
      </w:r>
      <w:r>
        <w:rPr>
          <w:rStyle w:val="StringTok"/>
        </w:rPr>
        <w:t>"%H:%M"</w:t>
      </w:r>
      <w:r>
        <w:rPr>
          <w:rStyle w:val="NormalTok"/>
        </w:rPr>
        <w:t>)</w:t>
      </w:r>
      <w:r>
        <w:br/>
      </w:r>
      <w:r>
        <w:rPr>
          <w:rStyle w:val="NormalTok"/>
        </w:rPr>
        <w:t xml:space="preserve">ngay </w:t>
      </w:r>
      <w:r>
        <w:rPr>
          <w:rStyle w:val="OtherTok"/>
        </w:rPr>
        <w:t>&lt;-</w:t>
      </w:r>
      <w:r>
        <w:rPr>
          <w:rStyle w:val="NormalTok"/>
        </w:rPr>
        <w:t xml:space="preserve"> </w:t>
      </w:r>
      <w:r>
        <w:rPr>
          <w:rStyle w:val="FunctionTok"/>
        </w:rPr>
        <w:t>day</w:t>
      </w:r>
      <w:r>
        <w:rPr>
          <w:rStyle w:val="NormalTok"/>
        </w:rPr>
        <w:t>(current_datetime)</w:t>
      </w:r>
      <w:r>
        <w:br/>
      </w:r>
      <w:r>
        <w:rPr>
          <w:rStyle w:val="NormalTok"/>
        </w:rPr>
        <w:t xml:space="preserve">thang </w:t>
      </w:r>
      <w:r>
        <w:rPr>
          <w:rStyle w:val="OtherTok"/>
        </w:rPr>
        <w:t>&lt;-</w:t>
      </w:r>
      <w:r>
        <w:rPr>
          <w:rStyle w:val="NormalTok"/>
        </w:rPr>
        <w:t xml:space="preserve"> </w:t>
      </w:r>
      <w:r>
        <w:rPr>
          <w:rStyle w:val="FunctionTok"/>
        </w:rPr>
        <w:t>month</w:t>
      </w:r>
      <w:r>
        <w:rPr>
          <w:rStyle w:val="NormalTok"/>
        </w:rPr>
        <w:t>(current_datetime)</w:t>
      </w:r>
      <w:r>
        <w:br/>
      </w:r>
      <w:r>
        <w:rPr>
          <w:rStyle w:val="NormalTok"/>
        </w:rPr>
        <w:t xml:space="preserve">nam </w:t>
      </w:r>
      <w:r>
        <w:rPr>
          <w:rStyle w:val="OtherTok"/>
        </w:rPr>
        <w:t>&lt;-</w:t>
      </w:r>
      <w:r>
        <w:rPr>
          <w:rStyle w:val="NormalTok"/>
        </w:rPr>
        <w:t xml:space="preserve"> </w:t>
      </w:r>
      <w:r>
        <w:rPr>
          <w:rStyle w:val="FunctionTok"/>
        </w:rPr>
        <w:t>year</w:t>
      </w:r>
      <w:r>
        <w:rPr>
          <w:rStyle w:val="NormalTok"/>
        </w:rPr>
        <w:t>(current_datetime)</w:t>
      </w:r>
      <w:r>
        <w:br/>
      </w:r>
      <w:r>
        <w:rPr>
          <w:rStyle w:val="NormalTok"/>
        </w:rPr>
        <w:t xml:space="preserve">formatted_datetime </w:t>
      </w:r>
      <w:r>
        <w:rPr>
          <w:rStyle w:val="OtherTok"/>
        </w:rPr>
        <w:t>&lt;-</w:t>
      </w:r>
      <w:r>
        <w:rPr>
          <w:rStyle w:val="NormalTok"/>
        </w:rPr>
        <w:t xml:space="preserve"> </w:t>
      </w:r>
      <w:r>
        <w:rPr>
          <w:rStyle w:val="FunctionTok"/>
        </w:rPr>
        <w:t>paste0</w:t>
      </w:r>
      <w:r>
        <w:rPr>
          <w:rStyle w:val="NormalTok"/>
        </w:rPr>
        <w:t>(</w:t>
      </w:r>
      <w:r>
        <w:rPr>
          <w:rStyle w:val="StringTok"/>
        </w:rPr>
        <w:t>"vào lúc "</w:t>
      </w:r>
      <w:r>
        <w:rPr>
          <w:rStyle w:val="NormalTok"/>
        </w:rPr>
        <w:t xml:space="preserve">, gio, </w:t>
      </w:r>
      <w:r>
        <w:rPr>
          <w:rStyle w:val="StringTok"/>
        </w:rPr>
        <w:t>", "</w:t>
      </w:r>
      <w:r>
        <w:rPr>
          <w:rStyle w:val="NormalTok"/>
        </w:rPr>
        <w:t xml:space="preserve">, thu, </w:t>
      </w:r>
      <w:r>
        <w:rPr>
          <w:rStyle w:val="StringTok"/>
        </w:rPr>
        <w:t>", ngày "</w:t>
      </w:r>
      <w:r>
        <w:rPr>
          <w:rStyle w:val="NormalTok"/>
        </w:rPr>
        <w:t xml:space="preserve">, ngay, </w:t>
      </w:r>
      <w:r>
        <w:rPr>
          <w:rStyle w:val="StringTok"/>
        </w:rPr>
        <w:t>" tháng "</w:t>
      </w:r>
      <w:r>
        <w:rPr>
          <w:rStyle w:val="NormalTok"/>
        </w:rPr>
        <w:t xml:space="preserve">, thang, </w:t>
      </w:r>
      <w:r>
        <w:rPr>
          <w:rStyle w:val="StringTok"/>
        </w:rPr>
        <w:t>" năm "</w:t>
      </w:r>
      <w:r>
        <w:rPr>
          <w:rStyle w:val="NormalTok"/>
        </w:rPr>
        <w:t>, nam)</w:t>
      </w:r>
    </w:p>
    <w:p w14:paraId="52A7F465" w14:textId="77777777" w:rsidR="009E207B" w:rsidRDefault="009E207B" w:rsidP="009E207B">
      <w:pPr>
        <w:pStyle w:val="SourceCode"/>
        <w:jc w:val="left"/>
      </w:pPr>
      <w:r>
        <w:rPr>
          <w:rStyle w:val="NormalTok"/>
        </w:rPr>
        <w:t xml:space="preserve">df_sav </w:t>
      </w:r>
      <w:r>
        <w:rPr>
          <w:rStyle w:val="OtherTok"/>
        </w:rPr>
        <w:t>&lt;-</w:t>
      </w:r>
      <w:r>
        <w:rPr>
          <w:rStyle w:val="NormalTok"/>
        </w:rPr>
        <w:t xml:space="preserve"> </w:t>
      </w:r>
      <w:r>
        <w:rPr>
          <w:rStyle w:val="FunctionTok"/>
        </w:rPr>
        <w:t>read_sav</w:t>
      </w:r>
      <w:r>
        <w:rPr>
          <w:rStyle w:val="NormalTok"/>
        </w:rPr>
        <w:t>(</w:t>
      </w:r>
      <w:r>
        <w:rPr>
          <w:rStyle w:val="StringTok"/>
        </w:rPr>
        <w:t>"sstt304_28_03_24.sav"</w:t>
      </w:r>
      <w:r>
        <w:rPr>
          <w:rStyle w:val="NormalTok"/>
        </w:rPr>
        <w:t xml:space="preserve">, </w:t>
      </w:r>
      <w:r>
        <w:rPr>
          <w:rStyle w:val="AttributeTok"/>
        </w:rPr>
        <w:t>encoding =</w:t>
      </w:r>
      <w:r>
        <w:rPr>
          <w:rStyle w:val="NormalTok"/>
        </w:rPr>
        <w:t xml:space="preserve"> </w:t>
      </w:r>
      <w:r>
        <w:rPr>
          <w:rStyle w:val="StringTok"/>
        </w:rPr>
        <w:t>"WINDOWS-1258"</w:t>
      </w:r>
      <w:r>
        <w:rPr>
          <w:rStyle w:val="NormalTok"/>
        </w:rPr>
        <w:t>)</w:t>
      </w:r>
      <w:r>
        <w:br/>
      </w:r>
      <w:r>
        <w:rPr>
          <w:rStyle w:val="FunctionTok"/>
        </w:rPr>
        <w:t>write.csv</w:t>
      </w:r>
      <w:r>
        <w:rPr>
          <w:rStyle w:val="NormalTok"/>
        </w:rPr>
        <w:t xml:space="preserve">(df_sav, </w:t>
      </w:r>
      <w:r>
        <w:rPr>
          <w:rStyle w:val="StringTok"/>
        </w:rPr>
        <w:t>"sstt304_clean.csv"</w:t>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1057A2A2" w14:textId="77777777" w:rsidR="009E207B" w:rsidRPr="009E207B" w:rsidRDefault="009E207B" w:rsidP="009E207B">
      <w:pPr>
        <w:pStyle w:val="Title"/>
      </w:pPr>
      <w:r w:rsidRPr="009E207B">
        <w:t>Tạo bởi YHCT team vào vào lúc 08:41, Chủ nhật, ngày 13 tháng 4 năm 2025</w:t>
      </w:r>
    </w:p>
    <w:p w14:paraId="2D4C5BFE" w14:textId="77777777" w:rsidR="00DC5412" w:rsidRPr="00C02A8B" w:rsidRDefault="00DC5412" w:rsidP="00326DA9">
      <w:pPr>
        <w:widowControl w:val="0"/>
        <w:spacing w:line="276" w:lineRule="auto"/>
        <w:ind w:firstLine="566"/>
      </w:pPr>
    </w:p>
    <w:p w14:paraId="67230CDA" w14:textId="77777777" w:rsidR="00326DA9" w:rsidRPr="00C02A8B" w:rsidRDefault="00326DA9" w:rsidP="00326DA9">
      <w:pPr>
        <w:widowControl w:val="0"/>
        <w:spacing w:line="276" w:lineRule="auto"/>
        <w:ind w:firstLine="566"/>
      </w:pPr>
      <w:r w:rsidRPr="00C02A8B">
        <w:t>-  SSTT theo định nghĩa của Hiệp hội Alzheimer’s thế giới, là hội chứng suy giảm chức năng nhận thức khiến bệnh nhân mất tính độc lập trong hoạt động sinh hoạt hàng ngày. Tại Việt Nam, năm 2010 ước tính có khoảng 500.000 người trên 60 tuổi bị SSTT, chiếm gần 5% dân số ở độ tuổi này. Bệnh lý SSTT không chỉ ảnh hưởng đến chất lượng cuộc sống của bệnh nhân, mà còn làm gia tăng gánh nặng bệnh tật, chăm sóc của gia đình và xã hội. Việc phát hiện, đánh giá đúng mức những thay đổi sớm nhất về hành vi và nhận thức của bệnh nhân giúp các nhà lâm sàng chẩn đoán sớm, tối ưu hóa chiến lược điều trị, góp phần giảm thiểu gánh nặng bệnh tật do SSTT gây ra</w:t>
      </w:r>
      <w:r w:rsidRPr="00C02A8B">
        <w:rPr>
          <w:vertAlign w:val="superscript"/>
        </w:rPr>
        <w:t>8</w:t>
      </w:r>
      <w:r w:rsidRPr="00C02A8B">
        <w:t>.</w:t>
      </w:r>
    </w:p>
    <w:p w14:paraId="46B0EFF2" w14:textId="77777777" w:rsidR="00326DA9" w:rsidRPr="00C02A8B" w:rsidRDefault="00326DA9" w:rsidP="00326DA9">
      <w:pPr>
        <w:widowControl w:val="0"/>
      </w:pPr>
    </w:p>
    <w:p w14:paraId="6A61A3F0" w14:textId="77777777" w:rsidR="00326DA9" w:rsidRDefault="00326DA9" w:rsidP="009954A0"/>
    <w:p w14:paraId="504B9C9B" w14:textId="77777777" w:rsidR="00326DA9" w:rsidRPr="00C02A8B" w:rsidRDefault="00326DA9" w:rsidP="005D6EC1">
      <w:pPr>
        <w:pStyle w:val="Heading2"/>
      </w:pPr>
      <w:bookmarkStart w:id="11" w:name="_Toc195300341"/>
      <w:r w:rsidRPr="00C02A8B">
        <w:t>Giới thiệu bộ Test đánh giá chức năng thần kinh nhận thức Việt Nam</w:t>
      </w:r>
      <w:bookmarkEnd w:id="11"/>
    </w:p>
    <w:p w14:paraId="674B7A45" w14:textId="77777777" w:rsidR="00326DA9" w:rsidRPr="00C02A8B" w:rsidRDefault="00326DA9" w:rsidP="00326DA9">
      <w:pPr>
        <w:widowControl w:val="0"/>
      </w:pPr>
    </w:p>
    <w:p w14:paraId="559E9FE7" w14:textId="77777777" w:rsidR="00326DA9" w:rsidRPr="00C02A8B" w:rsidRDefault="00326DA9" w:rsidP="00326DA9">
      <w:pPr>
        <w:widowControl w:val="0"/>
        <w:rPr>
          <w:b/>
        </w:rPr>
      </w:pPr>
      <w:r w:rsidRPr="00C02A8B">
        <w:rPr>
          <w:b/>
        </w:rPr>
        <w:lastRenderedPageBreak/>
        <w:t>Mô tả bộ Test thần kinh nhận thức VnCA</w:t>
      </w:r>
    </w:p>
    <w:p w14:paraId="41693DE7" w14:textId="77777777" w:rsidR="00326DA9" w:rsidRPr="00C02A8B" w:rsidRDefault="00326DA9" w:rsidP="00326DA9">
      <w:pPr>
        <w:widowControl w:val="0"/>
        <w:spacing w:line="276" w:lineRule="auto"/>
        <w:ind w:firstLine="566"/>
      </w:pPr>
      <w:r w:rsidRPr="00C02A8B">
        <w:t xml:space="preserve">- Sàng lọc chứng sa sút trí tuệ sử dụng Mini-Mental State Examination (MMSE) là một trong những test được dùng thường xuyên nhất trong tầm soát SSTT. Nó bao gồm các nội dung về định hướng, chú ý, trí nhớ, ngôn ngữ và kĩ năng thị giác không gian. Tổng điểm đạt được từ 0 đến 30, với điểm càng thấp cho thấy càng suy giảm chức năng nhận thức nặng nề. </w:t>
      </w:r>
    </w:p>
    <w:p w14:paraId="7D78B0B7" w14:textId="77777777" w:rsidR="00326DA9" w:rsidRPr="00C02A8B" w:rsidRDefault="00326DA9" w:rsidP="00326DA9">
      <w:pPr>
        <w:widowControl w:val="0"/>
        <w:spacing w:line="276" w:lineRule="auto"/>
        <w:ind w:firstLine="566"/>
      </w:pPr>
      <w:r w:rsidRPr="00C02A8B">
        <w:t xml:space="preserve">- Nhớ từ bao gồm danh sách 10 từ sẽ được lặp lại cho đối tượng 3 lần với tổng điểm là 30. Ba lần này nhằm khảo sát lần lượt là nhớ từ lại ngay, nhớ lại có trì hoãn, nhận biết có trì hoãn.  </w:t>
      </w:r>
    </w:p>
    <w:p w14:paraId="1A20489B" w14:textId="77777777" w:rsidR="00326DA9" w:rsidRPr="00C02A8B" w:rsidRDefault="00326DA9" w:rsidP="00326DA9">
      <w:pPr>
        <w:widowControl w:val="0"/>
        <w:spacing w:line="276" w:lineRule="auto"/>
        <w:ind w:firstLine="566"/>
      </w:pPr>
      <w:r w:rsidRPr="00C02A8B">
        <w:t xml:space="preserve">- Tập trung chú ý bao gồm Digit span (Nói lập lại dãy số), nói lại xuôi dãy số, nhằm khảo sát sự chú ý và trí nhớ gần (điểm từ 0 đến 14) và nói lại ngược dãy số, nhằm khảo sát sự chú ý và trí nhớ làm việc (điểm từ 0 đến 12). Người khảo sát sẽ đọc dãy số (1 số/giây) và yêu cầu đối tượng tham gia nói lại. </w:t>
      </w:r>
    </w:p>
    <w:p w14:paraId="638E19FA" w14:textId="77777777" w:rsidR="00326DA9" w:rsidRPr="00C02A8B" w:rsidRDefault="00326DA9" w:rsidP="00326DA9">
      <w:pPr>
        <w:widowControl w:val="0"/>
        <w:spacing w:line="276" w:lineRule="auto"/>
        <w:ind w:firstLine="566"/>
      </w:pPr>
      <w:r w:rsidRPr="00C02A8B">
        <w:t xml:space="preserve">- Vận động thị giác: Bao gồmTrail Making Tests A &amp; B (TMT-A, TMT-B) đánh giá sự tìm kiếm thị giác, dò tìm, tốc độ xử lý, sự linh hoạt thần kinh và chức năng điều hành. TMT-A yêu cầu đối tượng vẽ đường thẳng nối 25 con số trong vòng tròn theo thứ tự trên giấy. TMT-B có yêu cầu tương tự nhưng người làm phải thay đổi giữa chữ và số. Điểm được cho theo thời gian hoàn thành test, với giới hạn bình thường dưới 150 giây cho test TMT-A và 300 giây cho test TMT-B. </w:t>
      </w:r>
    </w:p>
    <w:p w14:paraId="5D878A73" w14:textId="77777777" w:rsidR="00326DA9" w:rsidRPr="00C02A8B" w:rsidRDefault="00326DA9" w:rsidP="00326DA9">
      <w:pPr>
        <w:widowControl w:val="0"/>
        <w:spacing w:line="276" w:lineRule="auto"/>
        <w:ind w:firstLine="566"/>
      </w:pPr>
      <w:r w:rsidRPr="00C02A8B">
        <w:t xml:space="preserve">- Ngôn ngữ: Nói lưu loát từ về con vật khảo sát sự lưu loát ngôn ngữ, cụ thể là đưa ra lời nói, trí nhớ ngữ nghĩa và ngôn ngữ. Đối tượng phải nói ra nhiều tên con vật khác nhau nhất có thể trong 60 giây. Điểm được cho theo mỗi con vật nêu ra, điềm càng cao cho thấy chức năng ngôn ngữ càng tốt. </w:t>
      </w:r>
    </w:p>
    <w:p w14:paraId="33D73692" w14:textId="77777777" w:rsidR="00326DA9" w:rsidRDefault="00326DA9" w:rsidP="00326DA9">
      <w:pPr>
        <w:widowControl w:val="0"/>
        <w:spacing w:line="276" w:lineRule="auto"/>
        <w:ind w:firstLine="566"/>
      </w:pPr>
      <w:r w:rsidRPr="00C02A8B">
        <w:t>- Thị giác không gian: Trắc nghiệm vẽ đồng hồ được dùng để khảo sát khả năng xây dựng hình ảnh qua thị giác. Người làm được cung cấp một tờ giấy trắng và yêu cầu vẽ trên đó một đồng hồ, có đầy đủ các số giờ và vẽ kim đồng hồ chỉ 11 giờ 10 phút. Kết quả được đánh giá từ 1 đến 6 điểm theo thang Shulman.  Trắc nghiệm vẽ đồng hồ gián tiếp đánh giá sự chú ý phức tạp, chức năng điều hành, học tập và trí nhớ, chức năng ngôn ngữ, giác quan vận động và nhận thức xã hội, vốn là những lĩnh vực nhận thức giúp đánh</w:t>
      </w:r>
    </w:p>
    <w:p w14:paraId="7B1C5243" w14:textId="77777777" w:rsidR="007B6BD2" w:rsidRPr="00C02A8B" w:rsidRDefault="007B6BD2" w:rsidP="007B6BD2">
      <w:pPr>
        <w:widowControl w:val="0"/>
        <w:rPr>
          <w:i/>
        </w:rPr>
      </w:pPr>
      <w:r w:rsidRPr="00C02A8B">
        <w:rPr>
          <w:b/>
        </w:rPr>
        <w:t xml:space="preserve">Tổng quan tình hình nghiên cứu thuộc lĩnh vực của nhiệm vụ </w:t>
      </w:r>
      <w:r w:rsidRPr="00C02A8B">
        <w:rPr>
          <w:i/>
        </w:rPr>
        <w:t>(Mô tả, phân tích, đánh giá đầy đủ, rõ ràng mức độ thành công, hạn chế của các công trình nghiên cứu trong nước và ngoài nước có liên quan và những kết quả nghiên cứu mới nhất trong lĩnh vực nghiên cứu của nhiệm vụ; nêu rõ tên công trình, tác giả, nơi và năm công bố, chỉ nêu những danh mục đã được trích dẫn)</w:t>
      </w:r>
    </w:p>
    <w:p w14:paraId="088CCE7A" w14:textId="77777777" w:rsidR="007B6BD2" w:rsidRPr="00C02A8B" w:rsidRDefault="007B6BD2" w:rsidP="007B6BD2">
      <w:pPr>
        <w:widowControl w:val="0"/>
        <w:rPr>
          <w:i/>
        </w:rPr>
      </w:pPr>
    </w:p>
    <w:p w14:paraId="1CD9D4CC" w14:textId="77777777" w:rsidR="007B6BD2" w:rsidRPr="00C02A8B" w:rsidRDefault="007B6BD2" w:rsidP="007B6BD2">
      <w:pPr>
        <w:widowControl w:val="0"/>
        <w:rPr>
          <w:b/>
          <w:i/>
        </w:rPr>
      </w:pPr>
      <w:r w:rsidRPr="00C02A8B">
        <w:rPr>
          <w:b/>
          <w:i/>
        </w:rPr>
        <w:t>8.1. Tổng quan tình hình nghiên cứu thuộc lĩnh vực của nhiệm vụ ở trong nước</w:t>
      </w:r>
    </w:p>
    <w:p w14:paraId="6BC54B9B" w14:textId="77777777" w:rsidR="007B6BD2" w:rsidRPr="00C02A8B" w:rsidRDefault="007B6BD2" w:rsidP="007B6BD2">
      <w:pPr>
        <w:spacing w:line="276" w:lineRule="auto"/>
        <w:ind w:firstLine="566"/>
      </w:pPr>
      <w:r w:rsidRPr="00C02A8B">
        <w:t>Việt Nam là một trong các quốc gia có tốc độ già hóa dân số nhanh nhất thế giới. Người ta ước tính rằng hơn 10% dân số Việt Nam bao gồm những người từ 60 tuổi trở lên</w:t>
      </w:r>
      <w:r w:rsidRPr="00C02A8B">
        <w:rPr>
          <w:rFonts w:ascii="Calibri" w:eastAsia="Calibri" w:hAnsi="Calibri" w:cs="Calibri"/>
          <w:vertAlign w:val="superscript"/>
        </w:rPr>
        <w:t>1</w:t>
      </w:r>
      <w:r w:rsidRPr="00C02A8B">
        <w:t>, từ năm 2015 đến năm 2020, tỷ lệ dân số trên 65 tuổi ở Việt Nam tăng từ 6,7% lên 7,9% và sẽ tiếp tục cho thấy xu hướng tăng đến năm 2050</w:t>
      </w:r>
      <w:r w:rsidRPr="00C02A8B">
        <w:rPr>
          <w:rFonts w:ascii="Calibri" w:eastAsia="Calibri" w:hAnsi="Calibri" w:cs="Calibri"/>
          <w:vertAlign w:val="superscript"/>
        </w:rPr>
        <w:t>2</w:t>
      </w:r>
      <w:r w:rsidRPr="00C02A8B">
        <w:t xml:space="preserve"> . Tỷ lệ dân số từ 60 tuổi trở lên dự kiến ​​sẽ chiếm 20,4% tổng dân số Việt Nam vào năm 2038</w:t>
      </w:r>
      <w:r w:rsidRPr="00C02A8B">
        <w:rPr>
          <w:rFonts w:ascii="Calibri" w:eastAsia="Calibri" w:hAnsi="Calibri" w:cs="Calibri"/>
          <w:vertAlign w:val="superscript"/>
        </w:rPr>
        <w:t>3</w:t>
      </w:r>
      <w:r w:rsidRPr="00C02A8B">
        <w:t>. Dựa trên các xu hướng nhân khẩu học này, dự kiến ​​đến năm 2050, sẽ có 29 triệu người trên 60 tuổi, chiếm một phần ba dân số cả nước, trong đó những người trên 80 tuổi dự kiến ​​sẽ chiếm ít nhất 6% toàn bộ dân số</w:t>
      </w:r>
      <w:r w:rsidRPr="00C02A8B">
        <w:rPr>
          <w:rFonts w:ascii="Calibri" w:eastAsia="Calibri" w:hAnsi="Calibri" w:cs="Calibri"/>
          <w:vertAlign w:val="superscript"/>
        </w:rPr>
        <w:t>4</w:t>
      </w:r>
      <w:r w:rsidRPr="00C02A8B">
        <w:t xml:space="preserve">. </w:t>
      </w:r>
    </w:p>
    <w:p w14:paraId="0AF26DAD" w14:textId="77777777" w:rsidR="007B6BD2" w:rsidRPr="00C02A8B" w:rsidRDefault="007B6BD2" w:rsidP="007B6BD2">
      <w:pPr>
        <w:spacing w:line="276" w:lineRule="auto"/>
        <w:ind w:firstLine="566"/>
      </w:pPr>
      <w:r w:rsidRPr="00C02A8B">
        <w:t>Cùng với việc già hóa dân số, tỉ lệ người sa sút trí tuệ cũng tăng lên,  số người mắc chứng sa sút trí tuệ ước tính tăng gấp đôi sau mỗi 20 năm, từ 660.000 vào năm 2015 lên 1,2 triệu vào năm 2030 và 2,4 triệu vào năm 2050</w:t>
      </w:r>
      <w:r w:rsidRPr="00C02A8B">
        <w:rPr>
          <w:rFonts w:ascii="Calibri" w:eastAsia="Calibri" w:hAnsi="Calibri" w:cs="Calibri"/>
          <w:vertAlign w:val="superscript"/>
        </w:rPr>
        <w:t>5</w:t>
      </w:r>
      <w:r w:rsidRPr="00C02A8B">
        <w:t>.</w:t>
      </w:r>
    </w:p>
    <w:p w14:paraId="11663CC6" w14:textId="77777777" w:rsidR="007B6BD2" w:rsidRPr="00C02A8B" w:rsidRDefault="007B6BD2" w:rsidP="007B6BD2">
      <w:pPr>
        <w:widowControl w:val="0"/>
        <w:spacing w:line="276" w:lineRule="auto"/>
        <w:ind w:firstLine="566"/>
      </w:pPr>
      <w:r w:rsidRPr="00C02A8B">
        <w:t>Sa sút trí tuệ (SSTT) là một bệnh lý của não bộ, gây ra suy giảm chức năng nhận thức, hành vi và hoạt động sống của bệnh nhân. Sa sút trí tuệ là thuật ngữ rộng dùng để mô tả tình trạng mất trí nhớ, nhận thức, lý trí, kỹ năng xã hội và thể chất. Có nhiều loại sa sút trí tuệ bao gồm bệnh Alzheimer, sa sút trí tuệ mạch máu, sa sút trí tuệ trán thái dương và bệnh thể Lewy. Sa sút trí tuệ có thể xảy ra với bất kỳ ai, nhưng phổ biến hơn sau tuổi 65</w:t>
      </w:r>
      <w:r w:rsidRPr="00C02A8B">
        <w:rPr>
          <w:vertAlign w:val="superscript"/>
        </w:rPr>
        <w:t>6</w:t>
      </w:r>
      <w:r w:rsidRPr="00C02A8B">
        <w:t>.</w:t>
      </w:r>
    </w:p>
    <w:p w14:paraId="1A3630E1" w14:textId="77777777" w:rsidR="007B6BD2" w:rsidRPr="00C02A8B" w:rsidRDefault="007B6BD2" w:rsidP="007B6BD2">
      <w:pPr>
        <w:widowControl w:val="0"/>
        <w:spacing w:line="276" w:lineRule="auto"/>
        <w:ind w:firstLine="566"/>
      </w:pPr>
      <w:r w:rsidRPr="00C02A8B">
        <w:t>Từ năm 2019 đến nay, Đơn vị Trí nhớ và Sa sút trí tuệ Bệnh viện 30-4 đã sử dụng bộ trắc nghiệm (Test) đánh giá chức năng thần kinh nhận thức Việt Nam (VnCA- Vietnamese Cognitive Assessment), Hội bệnh Alzheimer và Rối loạn thần kinh nhận thức Việt Nam (Vietnam Alzheimer Disease &amp; Neurocognitive Disorders Association – VnADA), chuyên gia Trung tâm Bệnh thoái hóa thần kinh Đức (DZNE), Đơn vị Trí nhớ và Sa sút trí tuệ Bệnh viện 30-4 cùng phát triển..</w:t>
      </w:r>
    </w:p>
    <w:p w14:paraId="03BC1C25" w14:textId="77777777" w:rsidR="007B6BD2" w:rsidRPr="00C02A8B" w:rsidRDefault="007B6BD2" w:rsidP="007B6BD2">
      <w:pPr>
        <w:widowControl w:val="0"/>
        <w:rPr>
          <w:b/>
        </w:rPr>
      </w:pPr>
      <w:r w:rsidRPr="00C02A8B">
        <w:rPr>
          <w:b/>
        </w:rPr>
        <w:t>Mô tả bộ Test thần kinh nhận thức VnCA</w:t>
      </w:r>
    </w:p>
    <w:p w14:paraId="62905B7B" w14:textId="77777777" w:rsidR="007B6BD2" w:rsidRPr="00C02A8B" w:rsidRDefault="007B6BD2" w:rsidP="007B6BD2">
      <w:pPr>
        <w:widowControl w:val="0"/>
        <w:spacing w:line="276" w:lineRule="auto"/>
        <w:ind w:firstLine="566"/>
      </w:pPr>
      <w:r w:rsidRPr="00C02A8B">
        <w:t xml:space="preserve">- Sàng lọc chứng sa sút trí tuệ sử dụng Mini-Mental State Examination (MMSE) là một trong những test được dùng thường xuyên nhất trong tầm soát SSTT. Nó bao gồm các nội dung về định hướng, chú ý, trí nhớ, ngôn ngữ và kĩ năng thị giác không gian. Tổng điểm đạt được từ 0 đến 30, với điểm càng thấp cho thấy càng suy giảm chức năng nhận thức nặng nề. </w:t>
      </w:r>
    </w:p>
    <w:p w14:paraId="571265AF" w14:textId="77777777" w:rsidR="007B6BD2" w:rsidRPr="00C02A8B" w:rsidRDefault="007B6BD2" w:rsidP="007B6BD2">
      <w:pPr>
        <w:widowControl w:val="0"/>
        <w:spacing w:line="276" w:lineRule="auto"/>
        <w:ind w:firstLine="566"/>
      </w:pPr>
      <w:r w:rsidRPr="00C02A8B">
        <w:t xml:space="preserve">- Nhớ từ bao gồm danh sách 10 từ sẽ được lặp lại cho đối tượng 3 lần với tổng điểm là 30. Ba lần này nhằm khảo sát lần lượt là nhớ từ lại ngay, nhớ lại có trì hoãn, nhận biết có trì hoãn.  </w:t>
      </w:r>
    </w:p>
    <w:p w14:paraId="77D3C8E8" w14:textId="77777777" w:rsidR="007B6BD2" w:rsidRPr="00C02A8B" w:rsidRDefault="007B6BD2" w:rsidP="007B6BD2">
      <w:pPr>
        <w:widowControl w:val="0"/>
        <w:spacing w:line="276" w:lineRule="auto"/>
        <w:ind w:firstLine="566"/>
      </w:pPr>
      <w:r w:rsidRPr="00C02A8B">
        <w:lastRenderedPageBreak/>
        <w:t xml:space="preserve">- Tập trung chú ý bao gồm Digit span (Nói lập lại dãy số), nói lại xuôi dãy số, nhằm khảo sát sự chú ý và trí nhớ gần (điểm từ 0 đến 14) và nói lại ngược dãy số, nhằm khảo sát sự chú ý và trí nhớ làm việc (điểm từ 0 đến 12). Người khảo sát sẽ đọc dãy số (1 số/giây) và yêu cầu đối tượng tham gia nói lại. </w:t>
      </w:r>
    </w:p>
    <w:p w14:paraId="12CF606C" w14:textId="77777777" w:rsidR="007B6BD2" w:rsidRPr="00C02A8B" w:rsidRDefault="007B6BD2" w:rsidP="007B6BD2">
      <w:pPr>
        <w:widowControl w:val="0"/>
        <w:spacing w:line="276" w:lineRule="auto"/>
        <w:ind w:firstLine="566"/>
      </w:pPr>
      <w:r w:rsidRPr="00C02A8B">
        <w:t xml:space="preserve">- Vận động thị giác: Bao gồmTrail Making Tests A &amp; B (TMT-A, TMT-B) đánh giá sự tìm kiếm thị giác, dò tìm, tốc độ xử lý, sự linh hoạt thần kinh và chức năng điều hành. TMT-A yêu cầu đối tượng vẽ đường thẳng nối 25 con số trong vòng tròn theo thứ tự trên giấy. TMT-B có yêu cầu tương tự nhưng người làm phải thay đổi giữa chữ và số. Điểm được cho theo thời gian hoàn thành test, với giới hạn bình thường dưới 150 giây cho test TMT-A và 300 giây cho test TMT-B. </w:t>
      </w:r>
    </w:p>
    <w:p w14:paraId="38B2D7B1" w14:textId="77777777" w:rsidR="007B6BD2" w:rsidRPr="00C02A8B" w:rsidRDefault="007B6BD2" w:rsidP="007B6BD2">
      <w:pPr>
        <w:widowControl w:val="0"/>
        <w:spacing w:line="276" w:lineRule="auto"/>
        <w:ind w:firstLine="566"/>
      </w:pPr>
      <w:r w:rsidRPr="00C02A8B">
        <w:t xml:space="preserve">- Ngôn ngữ: Nói lưu loát từ về con vật khảo sát sự lưu loát ngôn ngữ, cụ thể là đưa ra lời nói, trí nhớ ngữ nghĩa và ngôn ngữ. Đối tượng phải nói ra nhiều tên con vật khác nhau nhất có thể trong 60 giây. Điểm được cho theo mỗi con vật nêu ra, điềm càng cao cho thấy chức năng ngôn ngữ càng tốt. </w:t>
      </w:r>
    </w:p>
    <w:p w14:paraId="40096D94" w14:textId="77777777" w:rsidR="007B6BD2" w:rsidRPr="00C02A8B" w:rsidRDefault="007B6BD2" w:rsidP="007B6BD2">
      <w:pPr>
        <w:widowControl w:val="0"/>
        <w:spacing w:line="276" w:lineRule="auto"/>
        <w:ind w:firstLine="566"/>
      </w:pPr>
      <w:r w:rsidRPr="00C02A8B">
        <w:t>- Thị giác không gian: Trắc nghiệm vẽ đồng hồ được dùng để khảo sát khả năng xây dựng hình ảnh qua thị giác. Người làm được cung cấp một tờ giấy trắng và yêu cầu vẽ trên đó một đồng hồ, có đầy đủ các số giờ và vẽ kim đồng hồ chỉ 11 giờ 10 phút. Kết quả được đánh giá từ 1 đến 6 điểm theo thang Shulman.  Trắc nghiệm vẽ đồng hồ gián tiếp đánh giá sự chú ý phức tạp, chức năng điều hành, học tập và trí nhớ, chức năng ngôn ngữ, giác quan vận động và nhận thức xã hội, vốn là những lĩnh vực nhận thức giúp đánh</w:t>
      </w:r>
    </w:p>
    <w:p w14:paraId="44BD9D28" w14:textId="77777777" w:rsidR="007B6BD2" w:rsidRPr="00C02A8B" w:rsidRDefault="007B6BD2" w:rsidP="007B6BD2">
      <w:pPr>
        <w:widowControl w:val="0"/>
      </w:pPr>
    </w:p>
    <w:p w14:paraId="3942F1EE" w14:textId="77777777" w:rsidR="007B6BD2" w:rsidRPr="00C02A8B" w:rsidRDefault="007B6BD2" w:rsidP="007B6BD2">
      <w:pPr>
        <w:widowControl w:val="0"/>
        <w:rPr>
          <w:b/>
          <w:i/>
        </w:rPr>
      </w:pPr>
      <w:r w:rsidRPr="00C02A8B">
        <w:rPr>
          <w:b/>
          <w:i/>
        </w:rPr>
        <w:t>Tổng quan về suy giảm nhận thức và bệnh sa sút trí tuệ, vai trò của test thần kinh nhận thức.</w:t>
      </w:r>
    </w:p>
    <w:p w14:paraId="58480E9A" w14:textId="77777777" w:rsidR="007B6BD2" w:rsidRPr="00C02A8B" w:rsidRDefault="007B6BD2" w:rsidP="007B6BD2">
      <w:pPr>
        <w:widowControl w:val="0"/>
        <w:spacing w:line="276" w:lineRule="auto"/>
        <w:ind w:firstLine="566"/>
      </w:pPr>
      <w:r w:rsidRPr="00C02A8B">
        <w:t>Các test thần kinh nhận thức trên góp phần chẩn đoán suy giảm nhận thức chủ quan (SCI - subjective cognitive impairment), suy giảm nhận thức nhẹ ( MCI - mild cognitive impairment), bệnh Sa sút trí tuệ (SSTT)</w:t>
      </w:r>
    </w:p>
    <w:p w14:paraId="5F650D4C" w14:textId="77777777" w:rsidR="007B6BD2" w:rsidRPr="00C02A8B" w:rsidRDefault="007B6BD2" w:rsidP="007B6BD2">
      <w:pPr>
        <w:widowControl w:val="0"/>
        <w:spacing w:line="276" w:lineRule="auto"/>
        <w:ind w:firstLine="566"/>
      </w:pPr>
      <w:r w:rsidRPr="00C02A8B">
        <w:tab/>
        <w:t xml:space="preserve">-  Suy giảm nhận thức chủ quan (SCI) là bệnh nhân có than phiền về nhận thức và trí nhớ nhưng không bất thường trên trắc nghiệm thần kinh nhận thức </w:t>
      </w:r>
    </w:p>
    <w:p w14:paraId="42BC1744" w14:textId="77777777" w:rsidR="007B6BD2" w:rsidRPr="00C02A8B" w:rsidRDefault="007B6BD2" w:rsidP="007B6BD2">
      <w:pPr>
        <w:widowControl w:val="0"/>
        <w:spacing w:line="276" w:lineRule="auto"/>
        <w:ind w:firstLine="566"/>
      </w:pPr>
      <w:r w:rsidRPr="00C02A8B">
        <w:t>Tuy nhiên test thần kinh nhận thức cũng có thể tiến hành ở người bình thường không có than phiền giảm trí nhớ hay nhận thức, việc đánh giá bằng các test thần kinh nhận thức giúp tiên lượng được khả năng tiến triển từ bình thường thành suy giảm nhận thức nhẹ và sa sút trí tuệ trong tương lai.</w:t>
      </w:r>
      <w:r w:rsidRPr="00C02A8B">
        <w:tab/>
      </w:r>
    </w:p>
    <w:p w14:paraId="44D572CE" w14:textId="77777777" w:rsidR="007B6BD2" w:rsidRPr="00C02A8B" w:rsidRDefault="007B6BD2" w:rsidP="007B6BD2">
      <w:pPr>
        <w:widowControl w:val="0"/>
        <w:spacing w:line="276" w:lineRule="auto"/>
        <w:ind w:firstLine="566"/>
      </w:pPr>
      <w:r w:rsidRPr="00C02A8B">
        <w:t xml:space="preserve">-  Suy giảm nhận thức nhẹ (MCI) là bệnh nhân đã có than phiền về nhận thức và trí nhớ, phát bất thường trên trắc nghiệm thần kinh nhận thức, tuy nhiên hoạt động </w:t>
      </w:r>
      <w:r w:rsidRPr="00C02A8B">
        <w:lastRenderedPageBreak/>
        <w:t>sống chưa bị ảnh hưởng. MCI còn được mô tả trạng thái hoạt động nhận thức dưới mức chuẩn mực đã xác định nhưng chưa đến mức mất trí nhớ.  MCI có thể là giai đoạn đầu của bệnh mất trí nhớ hoặc mất khả năng nhận thức khác (ngôn ngữ, tập trung chú ý, thị giác không gian) ở những người duy trì khả năng độc lập hầu hết các hoạt động của cuộc sống hàng ngày, MCI được phát hiện nhờ các thay đổi trên test thần kinh nhận thức.Không phải tất cả mọi người mắc MCI đều tiến triển thành chứng sa sút trí tuệ. Một người mắc MCI cũng có thể gặp khó khăn về phán đoán, tư duy và ngôn ngữ vượt ngoài những gì người ta có thể mong đợi trong quá trình lão hóa bình thường</w:t>
      </w:r>
      <w:r w:rsidRPr="00C02A8B">
        <w:rPr>
          <w:vertAlign w:val="superscript"/>
        </w:rPr>
        <w:t>7</w:t>
      </w:r>
      <w:r w:rsidRPr="00C02A8B">
        <w:t xml:space="preserve">. </w:t>
      </w:r>
    </w:p>
    <w:p w14:paraId="4BA22047" w14:textId="77777777" w:rsidR="007B6BD2" w:rsidRPr="00C02A8B" w:rsidRDefault="007B6BD2" w:rsidP="007B6BD2">
      <w:pPr>
        <w:widowControl w:val="0"/>
        <w:spacing w:line="276" w:lineRule="auto"/>
        <w:ind w:firstLine="566"/>
      </w:pPr>
      <w:r w:rsidRPr="00C02A8B">
        <w:t>-  SSTT theo định nghĩa của Hiệp hội Alzheimer’s thế giới, là hội chứng suy giảm chức năng nhận thức khiến bệnh nhân mất tính độc lập trong hoạt động sinh hoạt hàng ngày. Tại Việt Nam, năm 2010 ước tính có khoảng 500.000 người trên 60 tuổi bị SSTT, chiếm gần 5% dân số ở độ tuổi này. Bệnh lý SSTT không chỉ ảnh hưởng đến chất lượng cuộc sống của bệnh nhân, mà còn làm gia tăng gánh nặng bệnh tật, chăm sóc của gia đình và xã hội. Việc phát hiện, đánh giá đúng mức những thay đổi sớm nhất về hành vi và nhận thức của bệnh nhân giúp các nhà lâm sàng chẩn đoán sớm, tối ưu hóa chiến lược điều trị, góp phần giảm thiểu gánh nặng bệnh tật do SSTT gây ra</w:t>
      </w:r>
      <w:r w:rsidRPr="00C02A8B">
        <w:rPr>
          <w:vertAlign w:val="superscript"/>
        </w:rPr>
        <w:t>8</w:t>
      </w:r>
      <w:r w:rsidRPr="00C02A8B">
        <w:t>.</w:t>
      </w:r>
    </w:p>
    <w:p w14:paraId="25BD1CA9" w14:textId="77777777" w:rsidR="007B6BD2" w:rsidRPr="00C02A8B" w:rsidRDefault="007B6BD2" w:rsidP="007B6BD2">
      <w:pPr>
        <w:widowControl w:val="0"/>
      </w:pPr>
    </w:p>
    <w:p w14:paraId="63014334" w14:textId="77777777" w:rsidR="007B6BD2" w:rsidRPr="00C02A8B" w:rsidRDefault="007B6BD2" w:rsidP="007B6BD2">
      <w:pPr>
        <w:widowControl w:val="0"/>
        <w:rPr>
          <w:b/>
        </w:rPr>
      </w:pPr>
      <w:r w:rsidRPr="00C02A8B">
        <w:rPr>
          <w:b/>
        </w:rPr>
        <w:t>Tiêu chuẩn chẩn đoán</w:t>
      </w:r>
    </w:p>
    <w:p w14:paraId="1BB6E47B" w14:textId="77777777" w:rsidR="007B6BD2" w:rsidRPr="00C02A8B" w:rsidRDefault="007B6BD2" w:rsidP="007B6BD2">
      <w:pPr>
        <w:widowControl w:val="0"/>
        <w:rPr>
          <w:b/>
        </w:rPr>
      </w:pPr>
      <w:r w:rsidRPr="00C02A8B">
        <w:rPr>
          <w:b/>
        </w:rPr>
        <w:t>Giới thiệu bộ Test đánh giá chức năng thần kinh nhận thức Việt Nam</w:t>
      </w:r>
    </w:p>
    <w:p w14:paraId="528D0A0E" w14:textId="77777777" w:rsidR="007B6BD2" w:rsidRPr="00C02A8B" w:rsidRDefault="007B6BD2" w:rsidP="007B6BD2">
      <w:pPr>
        <w:widowControl w:val="0"/>
        <w:spacing w:line="276" w:lineRule="auto"/>
        <w:rPr>
          <w:b/>
        </w:rPr>
      </w:pPr>
      <w:r w:rsidRPr="00C02A8B">
        <w:rPr>
          <w:b/>
        </w:rPr>
        <w:t>Vai trò của phân tích test thần kinh nhận thức.</w:t>
      </w:r>
    </w:p>
    <w:p w14:paraId="07C794A1" w14:textId="77777777" w:rsidR="007B6BD2" w:rsidRPr="00C02A8B" w:rsidRDefault="007B6BD2" w:rsidP="007B6BD2">
      <w:pPr>
        <w:widowControl w:val="0"/>
        <w:spacing w:line="276" w:lineRule="auto"/>
      </w:pPr>
      <w:r w:rsidRPr="00C02A8B">
        <w:tab/>
        <w:t>Việc phân tích tốt các thang điểm tâm thần kinh này hỗ trợ các bác sĩ lâm sàng trong việc chẩn đoán, chẩn đoán phân biệt thể bệnh; xác định lĩnh vực nhận thức bị khiếm khuyết, mức độ nặng; chọn lựa các phương pháp can thiệp nhận thức không dùng thuốc như tập luyện nhận thức (cognitive training), phục hồi nhận thức (cognitive rehabilitation), kích thích nhận thức (cognitive stimulation); theo dõi diễn tiến khiếm khuyết nhận thức đặc biệt trong các trường hợp than phiền giảm nhận thức chủ quan (subjective cognitive impairment), suy giảm nhận thức nhẹ (mild cognitive impairment).</w:t>
      </w:r>
    </w:p>
    <w:p w14:paraId="0E9D9A4A" w14:textId="77777777" w:rsidR="007B6BD2" w:rsidRPr="00C02A8B" w:rsidRDefault="007B6BD2" w:rsidP="007B6BD2">
      <w:pPr>
        <w:widowControl w:val="0"/>
        <w:spacing w:line="276" w:lineRule="auto"/>
        <w:ind w:firstLine="566"/>
      </w:pPr>
    </w:p>
    <w:p w14:paraId="4F34CC65" w14:textId="77777777" w:rsidR="007B6BD2" w:rsidRPr="00C02A8B" w:rsidRDefault="007B6BD2" w:rsidP="007B6BD2">
      <w:pPr>
        <w:widowControl w:val="0"/>
        <w:spacing w:line="276" w:lineRule="auto"/>
        <w:rPr>
          <w:b/>
        </w:rPr>
      </w:pPr>
      <w:r w:rsidRPr="00C02A8B">
        <w:rPr>
          <w:b/>
        </w:rPr>
        <w:t xml:space="preserve">Các nghiên cứu trong nước liên quan </w:t>
      </w:r>
    </w:p>
    <w:p w14:paraId="37920B6B" w14:textId="77777777" w:rsidR="007B6BD2" w:rsidRPr="00C02A8B" w:rsidRDefault="007B6BD2" w:rsidP="007B6BD2">
      <w:pPr>
        <w:widowControl w:val="0"/>
        <w:spacing w:line="276" w:lineRule="auto"/>
        <w:ind w:firstLine="566"/>
      </w:pPr>
      <w:bookmarkStart w:id="12" w:name="_heading=h.30j0zll" w:colFirst="0" w:colLast="0"/>
      <w:bookmarkEnd w:id="12"/>
      <w:r w:rsidRPr="00C02A8B">
        <w:t xml:space="preserve">- Nguyễn Thị Mỹ Linh, Trần Công Thắng với nghiên cứu Mô tả đặc điểm của thang điểm đánh giá trí nhớ theo danh sách từ Đánh giá độ tin cậy lặp lại của thang điểm đánh giá trí nhớ theo danh sách từ CERAD phiên bản VnCA- Vietnamese </w:t>
      </w:r>
      <w:r w:rsidRPr="00C02A8B">
        <w:lastRenderedPageBreak/>
        <w:t>Cognitive Assessment)  trên 12 đối tượng là người Việt Nam khỏe mạnh từ 40 tuổi trở lên có nhận thức và hoạt động sống bình thường (không than phiền giảm trí nhớ, hoạt động sống độc lập, đạt điểm MMSE ≥ 27) tại Đơn vị trí nhớ và sa sút trí tuệ bệnh viện 30-4. Kết quả: Đối tượng tham gia nghiên cứu có khả năng học và nhớ thông tin bằng lời nói tốt, với điểm trung vị của thang điểm Nhớ lại ngay, Nhớ lại có trì hoãn, Nhận biết có trì hoãn lần 1 lần lượt là 25,5; 9,0; 10,0. Thang điểm có tính ổn định, tin cậy cao và có ý nghĩa thống kê. Cụ thể, các thang điểm Nhớ lại ngay, Nhớ lại có trì hoãn, Nhận biết có trì hoãn có độ tin cậy lặp lại thông qua hệ số tương quan Spearman lần lượt là 0,81; 0,86; 0,77 với p &lt; 0,05. Kết luận: Thang điểm đánh giá trí nhớ theo danh sách từ CERAD phiên bản tiếng Việt có độ tin cậy cao trong việc nhận diện sớm giai đoạn suy giảm nhận thức</w:t>
      </w:r>
      <w:r w:rsidRPr="00C02A8B">
        <w:rPr>
          <w:vertAlign w:val="superscript"/>
        </w:rPr>
        <w:t>10</w:t>
      </w:r>
      <w:r w:rsidRPr="00C02A8B">
        <w:t>.</w:t>
      </w:r>
    </w:p>
    <w:p w14:paraId="78CCE1B5" w14:textId="77777777" w:rsidR="007B6BD2" w:rsidRPr="00C02A8B" w:rsidRDefault="007B6BD2" w:rsidP="007B6BD2">
      <w:pPr>
        <w:widowControl w:val="0"/>
        <w:spacing w:line="276" w:lineRule="auto"/>
        <w:ind w:firstLine="566"/>
      </w:pPr>
    </w:p>
    <w:p w14:paraId="66FBD4C9" w14:textId="77777777" w:rsidR="007B6BD2" w:rsidRPr="00C02A8B" w:rsidRDefault="007B6BD2" w:rsidP="007B6BD2">
      <w:pPr>
        <w:widowControl w:val="0"/>
        <w:spacing w:line="276" w:lineRule="auto"/>
        <w:rPr>
          <w:b/>
        </w:rPr>
      </w:pPr>
      <w:r w:rsidRPr="00C02A8B">
        <w:rPr>
          <w:b/>
        </w:rPr>
        <w:t xml:space="preserve">Các nghiên cứu nước ngoài có liên quan </w:t>
      </w:r>
    </w:p>
    <w:p w14:paraId="661F22EC" w14:textId="77777777" w:rsidR="007B6BD2" w:rsidRPr="00C02A8B" w:rsidRDefault="007B6BD2" w:rsidP="007B6BD2">
      <w:pPr>
        <w:widowControl w:val="0"/>
        <w:spacing w:line="276" w:lineRule="auto"/>
        <w:ind w:firstLine="566"/>
      </w:pPr>
    </w:p>
    <w:p w14:paraId="538B93E5" w14:textId="77777777" w:rsidR="007B6BD2" w:rsidRPr="00C02A8B" w:rsidRDefault="007B6BD2" w:rsidP="007B6BD2">
      <w:pPr>
        <w:spacing w:line="276" w:lineRule="auto"/>
        <w:ind w:firstLine="566"/>
      </w:pPr>
      <w:r w:rsidRPr="00C02A8B">
        <w:t>- Nghiên cứu Eun Hyun Seo và cộng sự về giá trị bộ Test bộ CERAD cho bệnh nhân suy giảm nhận thức nhẹ và sa sút trí tuệ. Trong nghiên cứu này 583 bệnh nhân Alzheimer 250 bệnh nhân MCI  trong cộng đồng đã được đưa vào nghiên cứu, tất cả đều trên 60 tuổi, nghiên cứu này ủng hộ mạnh mẽ tính hợp lệ và tính hữu ích của tổng điểm CERAD trong việc phát hiện sớm và theo dõi tiến triển của MCI và sa sút trí tuệ</w:t>
      </w:r>
      <w:r w:rsidRPr="00C02A8B">
        <w:rPr>
          <w:vertAlign w:val="superscript"/>
        </w:rPr>
        <w:t>11</w:t>
      </w:r>
      <w:r w:rsidRPr="00C02A8B">
        <w:t>.</w:t>
      </w:r>
    </w:p>
    <w:p w14:paraId="2CB5A211" w14:textId="77777777" w:rsidR="007B6BD2" w:rsidRPr="00C02A8B" w:rsidRDefault="007B6BD2" w:rsidP="007B6BD2">
      <w:pPr>
        <w:widowControl w:val="0"/>
        <w:spacing w:line="276" w:lineRule="auto"/>
        <w:ind w:firstLine="566"/>
      </w:pPr>
      <w:r w:rsidRPr="00C02A8B">
        <w:t xml:space="preserve">- Thang MMSE đã ra đời từ rất lâu, vừa là công cụ sàng lọc các trường hợp suy giảm nhận thức nhẹ chuyển thành sa sút trí tuệ một cách chính xác, bên cạnh đó nó rất có giá trị trong đánh giá mức độ nặng của sa sút trí tuệ. </w:t>
      </w:r>
    </w:p>
    <w:p w14:paraId="4F1732E7" w14:textId="77777777" w:rsidR="007B6BD2" w:rsidRPr="00C02A8B" w:rsidRDefault="007B6BD2" w:rsidP="007B6BD2">
      <w:pPr>
        <w:widowControl w:val="0"/>
        <w:spacing w:line="276" w:lineRule="auto"/>
        <w:ind w:firstLine="566"/>
      </w:pPr>
      <w:r w:rsidRPr="00C02A8B">
        <w:t>- Năm 1998 Almeida nghiên cứu thang MMSE trên bệnh nhân lớn tuổi ở Brazil với mục đích xác định điểm cắt của MMSE trong chẩn đoán SSTT trên những bệnh nhân lớn tuổi đồng thời tìm ảnh hưởng của tuổi và học vấn lên thang điểm này. Kết quả cho thấy điểm cắt thang MMSE là 23/24 trong chẩn đoán SSTT, với độ nhạy 83,4% và độ đặc hiệu là 60,3% khi so sánh với tiêu chuẩn chẩn đoán SSTT theo ICD-10</w:t>
      </w:r>
      <w:r w:rsidRPr="00C02A8B">
        <w:rPr>
          <w:vertAlign w:val="superscript"/>
        </w:rPr>
        <w:t>12</w:t>
      </w:r>
      <w:r w:rsidRPr="00C02A8B">
        <w:t>. Kết quả nghiên cứu cho thấy điểm MMSE tương quan với từng giai đoạn bệnh của CDR có ý nghĩa thống kê, cụ thể MMSE = 30 tương ứng CDR=0 (κ=0.44, p&lt;0.001), MMSE từ 26 – 29 tương ứng CDR = 0,5 (κ=0.28, p&lt;0.001), MMSE từ 21-25 tương ứng CDR=1 (κ =0.62, p &lt; 0.001), MMSE 11 -  20 tương ứng CDR = 2 (κ=0.69, p&lt;0.001) và MMSE từ 0 – 10 tương ứng CDR = 3 (κ=0.76, p &lt;0.001). Kết luận của nhóm tác giả là thang MMSE có thể được sử dụng để thay thế CDR trong phân biệt các giai đoạn SSTT Alzheimer.</w:t>
      </w:r>
    </w:p>
    <w:p w14:paraId="4808A1C2" w14:textId="77777777" w:rsidR="007B6BD2" w:rsidRPr="00C02A8B" w:rsidRDefault="007B6BD2" w:rsidP="007B6BD2">
      <w:pPr>
        <w:widowControl w:val="0"/>
        <w:spacing w:line="276" w:lineRule="auto"/>
        <w:ind w:firstLine="566"/>
      </w:pPr>
      <w:r w:rsidRPr="00C02A8B">
        <w:lastRenderedPageBreak/>
        <w:t>- Theo Ingrid và cs đã tổng hợp 11 nghiên cứu khác khác nhau với tổng số 1569 bệnh nhân MCI được theo dõi để chuyển thành các nguyên nhân của sa sút trí tuệ. Kết quả cho thấy từ MCI chuyển thành bệnh Alzheimer dựa trên điểm MMSE ban đầu có độ nhạy từ 27 đến 89% và độ đặc hiệu từ 32 đến 90%, từ MCI chuyển thành các nguyên nhân SSTT khác dựa trên điểm MMSE ban đầu có độ nhạy từ 23 đến 76% và độ đặc hiệu từ 40 đến 94%. Nhóm tác giả kết luận việc dựa vào điểm thang MMSE ban đầu để theo dõi các bệnh nhân MCI thành SSTT là không đủ bằng chứng, các nhà lâm sàng nên đề xuất các xét nghiệm bổ sung và các test kiểm tra khác để hỗ trợ theo dõi trên các bệnh nhân này</w:t>
      </w:r>
      <w:r w:rsidRPr="00C02A8B">
        <w:rPr>
          <w:vertAlign w:val="superscript"/>
        </w:rPr>
        <w:t>13</w:t>
      </w:r>
      <w:r w:rsidRPr="00C02A8B">
        <w:t>.</w:t>
      </w:r>
    </w:p>
    <w:p w14:paraId="0E326127" w14:textId="77777777" w:rsidR="007B6BD2" w:rsidRPr="00C02A8B" w:rsidRDefault="007B6BD2" w:rsidP="007B6BD2">
      <w:pPr>
        <w:widowControl w:val="0"/>
      </w:pPr>
    </w:p>
    <w:p w14:paraId="3DC5C832" w14:textId="77777777" w:rsidR="007B6BD2" w:rsidRPr="00C02A8B" w:rsidRDefault="007B6BD2" w:rsidP="007B6BD2">
      <w:pPr>
        <w:widowControl w:val="0"/>
      </w:pPr>
      <w:r w:rsidRPr="00C02A8B">
        <w:t>TÀI LIỆU THAM KHẢO</w:t>
      </w:r>
    </w:p>
    <w:p w14:paraId="679DF463"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1.</w:t>
      </w:r>
      <w:r w:rsidRPr="00C02A8B">
        <w:rPr>
          <w:color w:val="000000"/>
        </w:rPr>
        <w:tab/>
        <w:t>Tong, L. Vietnam Struggling with Ageing Population. 2017. Available online: https://www.eastasiaforum.org/2017/01/25/vietnam-struggling-with-ageing-population/ (accessed on 28 December 2021).</w:t>
      </w:r>
    </w:p>
    <w:p w14:paraId="31B56C15"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2.</w:t>
      </w:r>
      <w:r w:rsidRPr="00C02A8B">
        <w:rPr>
          <w:color w:val="000000"/>
        </w:rPr>
        <w:tab/>
        <w:t>Nguyen, M.N. Share of Ageing Population in Vietnam 2015. 2021. Available online: https://www.statista.com/statistics/713671/vietnam-forecast-ageing-population/ (accessed on 28 December 2021).</w:t>
      </w:r>
    </w:p>
    <w:p w14:paraId="18002D9C"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3.</w:t>
      </w:r>
      <w:r w:rsidRPr="00C02A8B">
        <w:rPr>
          <w:color w:val="000000"/>
        </w:rPr>
        <w:tab/>
        <w:t>General Statistics Office. Population Ageing and Older Persons in Viet Nam. 2021. Available online: https://www.gso.gov.vn/en/data-and-statistics/2021/08/population-ageing-and-older-persons-in-viet-nam/ (accessed on 19 September 2021).</w:t>
      </w:r>
    </w:p>
    <w:p w14:paraId="59E27431"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4.</w:t>
      </w:r>
      <w:r w:rsidRPr="00C02A8B">
        <w:rPr>
          <w:color w:val="000000"/>
        </w:rPr>
        <w:tab/>
        <w:t>HelpAge International. Ageing Population in Vietnam. 2019. Available online: https://ageingasia.org/ageing-population-vietnam/#keyfacts (accessed on 16 December 2021).</w:t>
      </w:r>
    </w:p>
    <w:p w14:paraId="5F905051"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5.</w:t>
      </w:r>
      <w:r w:rsidRPr="00C02A8B">
        <w:rPr>
          <w:color w:val="000000"/>
        </w:rPr>
        <w:tab/>
        <w:t>Nguyen TA, Pham T, Dang TH, Hinton WL, Nguyen AT, Pham TL, et al. Towards the development of Vietnam’s national dementia plan-the first step of action. Australas J Ageing. 2020;39(2):137–41. doi: 10.1111/ajag.12755.</w:t>
      </w:r>
    </w:p>
    <w:p w14:paraId="3E662F6F"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6.</w:t>
      </w:r>
      <w:r w:rsidRPr="00C02A8B">
        <w:rPr>
          <w:color w:val="000000"/>
        </w:rPr>
        <w:tab/>
        <w:t>Australian Institute of Health and Welfare (2022) Dementia in Australia, AIHW, Australian Government, accessed 20 January 2023.</w:t>
      </w:r>
    </w:p>
    <w:p w14:paraId="71368066"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7.</w:t>
      </w:r>
      <w:r w:rsidRPr="00C02A8B">
        <w:rPr>
          <w:color w:val="000000"/>
        </w:rPr>
        <w:tab/>
        <w:t>Feldman HH, Jacova C. Mild cognitive impairment. Am J Geriatr Psychiatry. 2005 Aug;13(8):645-55. doi: 10.1176/appi.ajgp.13.8.645. PMID: 16085780.</w:t>
      </w:r>
    </w:p>
    <w:p w14:paraId="52E8C968"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lastRenderedPageBreak/>
        <w:t>8.</w:t>
      </w:r>
      <w:r w:rsidRPr="00C02A8B">
        <w:rPr>
          <w:color w:val="000000"/>
        </w:rPr>
        <w:tab/>
        <w:t>WHO (2023), Dementia fact and figure, https://www.who.int/news-room/fact-sheets/detail/dementia.</w:t>
      </w:r>
    </w:p>
    <w:p w14:paraId="47837A77"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lang w:val="de-DE"/>
        </w:rPr>
      </w:pPr>
      <w:r w:rsidRPr="00C02A8B">
        <w:rPr>
          <w:color w:val="000000"/>
          <w:lang w:val="de-DE"/>
        </w:rPr>
        <w:t>9.</w:t>
      </w:r>
      <w:r w:rsidRPr="00C02A8B">
        <w:rPr>
          <w:color w:val="000000"/>
          <w:lang w:val="de-DE"/>
        </w:rPr>
        <w:tab/>
        <w:t xml:space="preserve">Ganguli M, Blacker D, Blazer DG, Grant I, Jeste DV, Paulsen JS, Petersen RC, Sachdev PS. </w:t>
      </w:r>
      <w:r w:rsidRPr="00C02A8B">
        <w:rPr>
          <w:color w:val="000000"/>
        </w:rPr>
        <w:t xml:space="preserve">Classification of neurocognitive disorders in DSM-5: a work in progress. </w:t>
      </w:r>
      <w:r w:rsidRPr="00C02A8B">
        <w:rPr>
          <w:color w:val="000000"/>
          <w:lang w:val="de-DE"/>
        </w:rPr>
        <w:t>Am J Geriatr Psychiatry. 2011 Mar;19(3):205-10. doi: 10.1097/jgp.0b013e3182051ab4. PMID: 21425518; PMCID: PMC3076370.</w:t>
      </w:r>
    </w:p>
    <w:p w14:paraId="19FDFF59"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lang w:val="de-DE"/>
        </w:rPr>
      </w:pPr>
      <w:r w:rsidRPr="00C02A8B">
        <w:rPr>
          <w:color w:val="000000"/>
          <w:lang w:val="de-DE"/>
        </w:rPr>
        <w:t>10.</w:t>
      </w:r>
      <w:r w:rsidRPr="00C02A8B">
        <w:rPr>
          <w:color w:val="000000"/>
          <w:lang w:val="de-DE"/>
        </w:rPr>
        <w:tab/>
        <w:t>Nguyễn Thị Mỹ Linh (2022) Độ tin cậy của thang điểm đánh giá trí nhớ theo danh sách từ cerad phiên bản tiếng việt,  (2022): Tạp Chí Y Dược Thực Hành 175-Số 30 - 6/2022.</w:t>
      </w:r>
    </w:p>
    <w:p w14:paraId="4039C430"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lang w:val="de-DE"/>
        </w:rPr>
        <w:t>11.</w:t>
      </w:r>
      <w:r w:rsidRPr="00C02A8B">
        <w:rPr>
          <w:color w:val="000000"/>
          <w:lang w:val="de-DE"/>
        </w:rPr>
        <w:tab/>
        <w:t xml:space="preserve">Seo EH, Lee DY, Lee JH, Choo IH, Kim JW, Kim SG, Park SY, Shin JH, Do YJ, Yoon JC, Jhoo JH, Kim KW, Woo JI. </w:t>
      </w:r>
      <w:r w:rsidRPr="00C02A8B">
        <w:rPr>
          <w:color w:val="000000"/>
        </w:rPr>
        <w:t>Total scores of the CERAD neuropsychological assessment battery: validation for mild cognitive impairment and dementia patients with diverse etiologies. Am J Geriatr Psychiatry. 2010 Sep;18(9):801-9. doi: 10.1097/JGP.0b013e3181cab764. PMID: 20220577.</w:t>
      </w:r>
    </w:p>
    <w:p w14:paraId="03282A87"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12.</w:t>
      </w:r>
      <w:r w:rsidRPr="00C02A8B">
        <w:rPr>
          <w:color w:val="000000"/>
        </w:rPr>
        <w:tab/>
        <w:t>Almeida OP. Mini exame do estado mental e o diagnóstico de demência no Brasil [Mini mental state examination and the diagnosis of dementia in Brazil]. Arq Neuropsiquiatr. 1998 Sep;56(3B):605-12. Portuguese. doi: 10.1590/s0004-282x1998000400014. PMID: 9850757.</w:t>
      </w:r>
    </w:p>
    <w:p w14:paraId="36F41C4A"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13.</w:t>
      </w:r>
      <w:r w:rsidRPr="00C02A8B">
        <w:rPr>
          <w:color w:val="000000"/>
        </w:rPr>
        <w:tab/>
        <w:t>Arevalo-Rodriguez I, Smailagic N, Roqué-Figuls M, Ciapponi A, Sanchez-Perez E, Giannakou A, Pedraza OL, Bonfill Cosp X, Cullum S. Mini-Mental State Examination (MMSE) for the early detection of dementia in people with mild cognitive impairment (MCI). Cochrane Database Syst Rev. 2021 Jul 27;7(7):CD010783. doi: 10.1002/14651858.CD010783.pub3. PMID: 34313331; PMCID: PMC8406467.</w:t>
      </w:r>
    </w:p>
    <w:p w14:paraId="4DEE12E8"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D722C">
        <w:rPr>
          <w:color w:val="000000"/>
          <w:lang w:val="it-IT"/>
        </w:rPr>
        <w:t>14.</w:t>
      </w:r>
      <w:r w:rsidRPr="00CD722C">
        <w:rPr>
          <w:color w:val="000000"/>
          <w:lang w:val="it-IT"/>
        </w:rPr>
        <w:tab/>
        <w:t xml:space="preserve">Zucchella C, Federico A, Martini A, Tinazzi M, Bartolo M, Tamburin S. Neuropsychological testing. </w:t>
      </w:r>
      <w:r w:rsidRPr="00C02A8B">
        <w:rPr>
          <w:color w:val="000000"/>
        </w:rPr>
        <w:t>Pract Neurol. 2018 Jun;18(3):227-237. doi: 10.1136/practneurol-2017-001743. Epub 2018 Feb 22. PMID: 29472384.</w:t>
      </w:r>
    </w:p>
    <w:p w14:paraId="52681614" w14:textId="716EF7BF" w:rsidR="007B6BD2" w:rsidRPr="00C02A8B" w:rsidRDefault="007B6BD2" w:rsidP="007B6BD2">
      <w:pPr>
        <w:widowControl w:val="0"/>
      </w:pPr>
      <w:r w:rsidRPr="00C02A8B">
        <w:rPr>
          <w:color w:val="000000"/>
        </w:rPr>
        <w:t>15.</w:t>
      </w:r>
      <w:r w:rsidRPr="00C02A8B">
        <w:rPr>
          <w:color w:val="000000"/>
        </w:rPr>
        <w:tab/>
        <w:t>Schroeder RW, Martin PK, Walling A. Neuropsychological Evaluations in Adults. Am Fam Physician. 2019 Jan 15;99(2):101-108. PMID: 30633479.</w:t>
      </w:r>
    </w:p>
    <w:p w14:paraId="7E23DD78" w14:textId="77777777" w:rsidR="007B6BD2" w:rsidRPr="00C02A8B" w:rsidRDefault="007B6BD2" w:rsidP="007B6BD2">
      <w:pPr>
        <w:widowControl w:val="0"/>
      </w:pPr>
    </w:p>
    <w:p w14:paraId="40F44D7D" w14:textId="77777777" w:rsidR="007B6BD2" w:rsidRPr="00C02A8B" w:rsidRDefault="007B6BD2" w:rsidP="007B6BD2">
      <w:pPr>
        <w:widowControl w:val="0"/>
      </w:pPr>
    </w:p>
    <w:tbl>
      <w:tblPr>
        <w:tblW w:w="8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46"/>
      </w:tblGrid>
      <w:tr w:rsidR="007B6BD2" w:rsidRPr="00C02A8B" w14:paraId="7488083B" w14:textId="77777777" w:rsidTr="00AB3E3A">
        <w:tc>
          <w:tcPr>
            <w:tcW w:w="8846" w:type="dxa"/>
            <w:shd w:val="clear" w:color="auto" w:fill="BFBFBF"/>
          </w:tcPr>
          <w:p w14:paraId="774D88DA" w14:textId="77777777" w:rsidR="007B6BD2" w:rsidRPr="00C02A8B" w:rsidRDefault="007B6BD2" w:rsidP="00AB3E3A">
            <w:pPr>
              <w:widowControl w:val="0"/>
              <w:pBdr>
                <w:top w:val="nil"/>
                <w:left w:val="nil"/>
                <w:bottom w:val="nil"/>
                <w:right w:val="nil"/>
                <w:between w:val="nil"/>
              </w:pBdr>
              <w:ind w:left="720"/>
              <w:rPr>
                <w:b/>
                <w:color w:val="000000"/>
              </w:rPr>
            </w:pPr>
            <w:r w:rsidRPr="00C02A8B">
              <w:rPr>
                <w:b/>
                <w:color w:val="000000"/>
              </w:rPr>
              <w:lastRenderedPageBreak/>
              <w:t xml:space="preserve">Tiêu chuẩn DSM-5 suy giảm nhận thức nhẹ (MCI) </w:t>
            </w:r>
          </w:p>
        </w:tc>
      </w:tr>
      <w:tr w:rsidR="007B6BD2" w:rsidRPr="00C02A8B" w14:paraId="2FF1E051" w14:textId="77777777" w:rsidTr="00AB3E3A">
        <w:tc>
          <w:tcPr>
            <w:tcW w:w="8846" w:type="dxa"/>
          </w:tcPr>
          <w:p w14:paraId="21B0B526"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Bệnh nhân có vấn đề liên quan trí nhớ hoặc các chức năng nhận thức khác</w:t>
            </w:r>
          </w:p>
          <w:p w14:paraId="13223412"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 xml:space="preserve"> Các rối loạn này đủ để được nhận ra bởi những người xung quanh và qua các test chức năng tâm thần kinh.</w:t>
            </w:r>
          </w:p>
          <w:p w14:paraId="22345209"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 xml:space="preserve"> Tuy nhiên các rối loạn nhận thức trên bệnh nhân chưa đủ trầm trọng để gây ảnh hưởng các hoạt động sống hằng ngày. </w:t>
            </w:r>
          </w:p>
          <w:p w14:paraId="4C3BDF49"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b/>
                <w:color w:val="000000"/>
              </w:rPr>
            </w:pPr>
            <w:r w:rsidRPr="00C02A8B">
              <w:rPr>
                <w:color w:val="000000"/>
              </w:rPr>
              <w:t>Bệnh nhân MCI có nguy cơ trở thành sa sút trí tuệ và Alzheimer trong tương lai đặc biệt khi MCI ưu thế mất trí nhớ</w:t>
            </w:r>
          </w:p>
        </w:tc>
      </w:tr>
      <w:tr w:rsidR="007B6BD2" w:rsidRPr="00C02A8B" w14:paraId="7E865C71" w14:textId="77777777" w:rsidTr="00AB3E3A">
        <w:tc>
          <w:tcPr>
            <w:tcW w:w="8846" w:type="dxa"/>
            <w:shd w:val="clear" w:color="auto" w:fill="BFBFBF"/>
          </w:tcPr>
          <w:p w14:paraId="6D37535F" w14:textId="77777777" w:rsidR="007B6BD2" w:rsidRPr="00C02A8B" w:rsidRDefault="007B6BD2" w:rsidP="00AB3E3A">
            <w:pPr>
              <w:widowControl w:val="0"/>
              <w:pBdr>
                <w:top w:val="nil"/>
                <w:left w:val="nil"/>
                <w:bottom w:val="nil"/>
                <w:right w:val="nil"/>
                <w:between w:val="nil"/>
              </w:pBdr>
              <w:ind w:left="720"/>
              <w:rPr>
                <w:color w:val="000000"/>
              </w:rPr>
            </w:pPr>
            <w:r w:rsidRPr="00C02A8B">
              <w:rPr>
                <w:b/>
                <w:color w:val="000000"/>
              </w:rPr>
              <w:t>Tiêu chuẩn DSM-5 chẩn đoán SSTT</w:t>
            </w:r>
          </w:p>
        </w:tc>
      </w:tr>
      <w:tr w:rsidR="007B6BD2" w:rsidRPr="00C02A8B" w14:paraId="2BDB1218" w14:textId="77777777" w:rsidTr="00AB3E3A">
        <w:tc>
          <w:tcPr>
            <w:tcW w:w="8846" w:type="dxa"/>
          </w:tcPr>
          <w:p w14:paraId="039561DA"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A. Có bằng chứng suy giảm nhận thức đáng kể ở ít nhất 2 trong các lĩnh vực nhận thức (sự tập trung chú ý, chức năng điều hành, hoạc tập và trí nhớ, chức năng ngôn ngữ, thị giác không gian và nhận thức xã hội) dựa trên:</w:t>
            </w:r>
          </w:p>
          <w:p w14:paraId="14D792FB" w14:textId="77777777" w:rsidR="007B6BD2" w:rsidRPr="00C02A8B" w:rsidRDefault="007B6BD2" w:rsidP="00AB3E3A">
            <w:pPr>
              <w:widowControl w:val="0"/>
              <w:pBdr>
                <w:top w:val="nil"/>
                <w:left w:val="nil"/>
                <w:bottom w:val="nil"/>
                <w:right w:val="nil"/>
                <w:between w:val="nil"/>
              </w:pBdr>
              <w:ind w:left="242" w:firstLine="360"/>
              <w:rPr>
                <w:color w:val="000000"/>
              </w:rPr>
            </w:pPr>
            <w:r w:rsidRPr="00C02A8B">
              <w:rPr>
                <w:color w:val="000000"/>
              </w:rPr>
              <w:t xml:space="preserve">1. Than phiền của </w:t>
            </w:r>
            <w:r w:rsidRPr="00C02A8B">
              <w:t>bệnh nhân</w:t>
            </w:r>
            <w:r w:rsidRPr="00C02A8B">
              <w:rPr>
                <w:color w:val="000000"/>
              </w:rPr>
              <w:t xml:space="preserve">, hoặc của người thân, hoặc ghi nhận bởi bác sĩ về sự suy giảm rõ rệt chức năng nhận thức của bệnh nhân, và </w:t>
            </w:r>
          </w:p>
          <w:p w14:paraId="2D2E7629" w14:textId="77777777" w:rsidR="007B6BD2" w:rsidRPr="00C02A8B" w:rsidRDefault="007B6BD2" w:rsidP="00AB3E3A">
            <w:pPr>
              <w:widowControl w:val="0"/>
              <w:pBdr>
                <w:top w:val="nil"/>
                <w:left w:val="nil"/>
                <w:bottom w:val="nil"/>
                <w:right w:val="nil"/>
                <w:between w:val="nil"/>
              </w:pBdr>
              <w:ind w:left="242" w:firstLine="360"/>
              <w:rPr>
                <w:color w:val="000000"/>
              </w:rPr>
            </w:pPr>
            <w:r w:rsidRPr="00C02A8B">
              <w:rPr>
                <w:color w:val="000000"/>
              </w:rPr>
              <w:t>2. Suy giảm đáng kể trong biểu hiện nhận thức, tốt nhất là được xác định các test tâm thần kinh đã được chuẩn hóa hoặc nếu không thì dựa trên đánh giá lâm sàng có chất lượng khác.</w:t>
            </w:r>
          </w:p>
          <w:p w14:paraId="6A77C79A"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B. Suy giảm nhận thức làm ảnh hưởng đến tính độc lập trong các hoạt động hằng ngày (tức là cần sự hỗ trợ tối thiểu ở các hoạt động sống phức tạp như trả hóa đơn, dùng thuốc điều trị, … )</w:t>
            </w:r>
          </w:p>
          <w:p w14:paraId="10314E71"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C. Bệnh nhân không đang bị mê sảng, lú lẫn cấp</w:t>
            </w:r>
          </w:p>
          <w:p w14:paraId="4E9B0351"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D. Suy giảm nhận thức không phải do nguyên nhân tâm thần kinh khác (ví dụ trầm cảm hay tâm thần phân liệt).</w:t>
            </w:r>
          </w:p>
        </w:tc>
      </w:tr>
      <w:tr w:rsidR="007B6BD2" w:rsidRPr="00C02A8B" w14:paraId="778FAB6F" w14:textId="77777777" w:rsidTr="00AB3E3A">
        <w:tc>
          <w:tcPr>
            <w:tcW w:w="8846" w:type="dxa"/>
            <w:shd w:val="clear" w:color="auto" w:fill="BFBFBF"/>
          </w:tcPr>
          <w:p w14:paraId="0E51EA21" w14:textId="77777777" w:rsidR="007B6BD2" w:rsidRPr="00C02A8B" w:rsidRDefault="007B6BD2" w:rsidP="00AB3E3A">
            <w:pPr>
              <w:widowControl w:val="0"/>
              <w:pBdr>
                <w:top w:val="nil"/>
                <w:left w:val="nil"/>
                <w:bottom w:val="nil"/>
                <w:right w:val="nil"/>
                <w:between w:val="nil"/>
              </w:pBdr>
              <w:ind w:left="242"/>
              <w:rPr>
                <w:color w:val="000000"/>
              </w:rPr>
            </w:pPr>
            <w:r w:rsidRPr="00C02A8B">
              <w:rPr>
                <w:b/>
                <w:color w:val="000000"/>
              </w:rPr>
              <w:t>Tiêu chuẩn DSM-5   chẩn đoán bệnh Alzheimer</w:t>
            </w:r>
          </w:p>
        </w:tc>
      </w:tr>
      <w:tr w:rsidR="007B6BD2" w:rsidRPr="00C02A8B" w14:paraId="7C5ED1B3" w14:textId="77777777" w:rsidTr="00AB3E3A">
        <w:tc>
          <w:tcPr>
            <w:tcW w:w="8846" w:type="dxa"/>
          </w:tcPr>
          <w:p w14:paraId="5DB0AB0C" w14:textId="77777777" w:rsidR="007B6BD2" w:rsidRPr="00C02A8B" w:rsidRDefault="007B6BD2" w:rsidP="00AB3E3A">
            <w:r w:rsidRPr="00C02A8B">
              <w:t>A. Thỏa tiêu chuẩn chẩn đoán SSTT</w:t>
            </w:r>
          </w:p>
          <w:p w14:paraId="5D9ED096" w14:textId="77777777" w:rsidR="007B6BD2" w:rsidRPr="00C02A8B" w:rsidRDefault="007B6BD2" w:rsidP="00AB3E3A">
            <w:r w:rsidRPr="00C02A8B">
              <w:t>B. Thỏa 1 trong 2 đặc điểm sau:</w:t>
            </w:r>
          </w:p>
          <w:p w14:paraId="30B4F38B" w14:textId="77777777" w:rsidR="007B6BD2" w:rsidRPr="00C02A8B" w:rsidRDefault="007B6BD2" w:rsidP="00AB3E3A">
            <w:pPr>
              <w:widowControl w:val="0"/>
              <w:pBdr>
                <w:top w:val="nil"/>
                <w:left w:val="nil"/>
                <w:bottom w:val="nil"/>
                <w:right w:val="nil"/>
                <w:between w:val="nil"/>
              </w:pBdr>
              <w:ind w:left="242" w:firstLine="360"/>
              <w:rPr>
                <w:color w:val="000000"/>
              </w:rPr>
            </w:pPr>
            <w:r w:rsidRPr="00C02A8B">
              <w:rPr>
                <w:color w:val="000000"/>
              </w:rPr>
              <w:t>1. Có bằng chứng di truyền từ tiền sử gia đình hoặc xét nghiệm gien</w:t>
            </w:r>
          </w:p>
          <w:p w14:paraId="28EFE84D" w14:textId="77777777" w:rsidR="007B6BD2" w:rsidRPr="00C02A8B" w:rsidRDefault="007B6BD2" w:rsidP="00AB3E3A">
            <w:pPr>
              <w:widowControl w:val="0"/>
              <w:pBdr>
                <w:top w:val="nil"/>
                <w:left w:val="nil"/>
                <w:bottom w:val="nil"/>
                <w:right w:val="nil"/>
                <w:between w:val="nil"/>
              </w:pBdr>
              <w:ind w:left="242" w:firstLine="360"/>
              <w:rPr>
                <w:color w:val="000000"/>
              </w:rPr>
            </w:pPr>
            <w:r w:rsidRPr="00C02A8B">
              <w:rPr>
                <w:color w:val="000000"/>
              </w:rPr>
              <w:t>2. Có tất cả ba đặc điểm sau:</w:t>
            </w:r>
          </w:p>
          <w:p w14:paraId="16AF8C6B" w14:textId="77777777" w:rsidR="007B6BD2" w:rsidRPr="00C02A8B" w:rsidRDefault="007B6BD2" w:rsidP="00AB3E3A">
            <w:pPr>
              <w:ind w:left="692" w:firstLine="628"/>
            </w:pPr>
            <w:r w:rsidRPr="00C02A8B">
              <w:t>• Có bằng chứng giảm trí nhớ và một chức năng nhận thức khác</w:t>
            </w:r>
          </w:p>
          <w:p w14:paraId="67AAB26B" w14:textId="77777777" w:rsidR="007B6BD2" w:rsidRPr="00C02A8B" w:rsidRDefault="007B6BD2" w:rsidP="00AB3E3A">
            <w:pPr>
              <w:ind w:left="692" w:firstLine="628"/>
            </w:pPr>
            <w:r w:rsidRPr="00C02A8B">
              <w:t>• Suy giảm nhận thức này từ từ tăng dần, không có giai đoạn bình nguyên</w:t>
            </w:r>
          </w:p>
          <w:p w14:paraId="1A8BB300" w14:textId="77777777" w:rsidR="007B6BD2" w:rsidRPr="00C02A8B" w:rsidRDefault="007B6BD2" w:rsidP="00AB3E3A">
            <w:pPr>
              <w:ind w:left="692" w:firstLine="628"/>
            </w:pPr>
            <w:r w:rsidRPr="00C02A8B">
              <w:lastRenderedPageBreak/>
              <w:t>• Không có bằng chứng của nguyên nhân khác (tức là không có bằng chứng bệnh lý thoái hóa khác hoặc bệnh lý mạch máu não, không có bệnh lý tâm thần, chuyển hóa, thần kinh khác góp phần suy giảm nhận thức)</w:t>
            </w:r>
          </w:p>
        </w:tc>
      </w:tr>
    </w:tbl>
    <w:p w14:paraId="5C9FC3E6" w14:textId="77777777" w:rsidR="007B6BD2" w:rsidRPr="00C02A8B" w:rsidRDefault="007B6BD2" w:rsidP="007B6BD2">
      <w:pPr>
        <w:widowControl w:val="0"/>
        <w:rPr>
          <w:b/>
        </w:rPr>
      </w:pPr>
    </w:p>
    <w:p w14:paraId="782B42C4" w14:textId="77777777" w:rsidR="007B6BD2" w:rsidRPr="00C02A8B" w:rsidRDefault="007B6BD2" w:rsidP="007B6BD2">
      <w:pPr>
        <w:widowControl w:val="0"/>
        <w:rPr>
          <w:b/>
        </w:rPr>
      </w:pPr>
    </w:p>
    <w:tbl>
      <w:tblPr>
        <w:tblW w:w="960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06"/>
      </w:tblGrid>
      <w:tr w:rsidR="007B6BD2" w:rsidRPr="00CD722C" w14:paraId="47D794A7" w14:textId="77777777" w:rsidTr="00AB3E3A">
        <w:trPr>
          <w:trHeight w:val="10603"/>
        </w:trPr>
        <w:tc>
          <w:tcPr>
            <w:tcW w:w="9072" w:type="dxa"/>
            <w:tcBorders>
              <w:top w:val="single" w:sz="4" w:space="0" w:color="000000"/>
              <w:bottom w:val="single" w:sz="4" w:space="0" w:color="auto"/>
            </w:tcBorders>
            <w:vAlign w:val="center"/>
          </w:tcPr>
          <w:p w14:paraId="19F6D380" w14:textId="77777777" w:rsidR="007B6BD2" w:rsidRPr="00CD722C" w:rsidRDefault="007B6BD2" w:rsidP="00AB3E3A">
            <w:pPr>
              <w:widowControl w:val="0"/>
              <w:spacing w:line="360" w:lineRule="auto"/>
              <w:rPr>
                <w:b/>
              </w:rPr>
            </w:pPr>
            <w:r w:rsidRPr="00CD722C">
              <w:rPr>
                <w:b/>
              </w:rPr>
              <w:t>Tính cấp thiết của việc nghiên cứu nhiệm vụ:</w:t>
            </w:r>
          </w:p>
          <w:p w14:paraId="2D1C9112" w14:textId="77777777" w:rsidR="007B6BD2" w:rsidRPr="00CD722C" w:rsidRDefault="007B6BD2" w:rsidP="00AB3E3A">
            <w:pPr>
              <w:widowControl w:val="0"/>
              <w:spacing w:line="276" w:lineRule="auto"/>
              <w:ind w:firstLine="566"/>
            </w:pPr>
            <w:r w:rsidRPr="00CD722C">
              <w:t>-  Đánh giá hiệu quả ứng dụng của bộ Test thần kinh nhận thức là một công cụ chẩn đoán chính để đánh giá những suy giảm nhận thức chủ quan, suy giảm nhận thức nhẹ, các loại sa sút trí tuệ như bệnh Alzheimer, ngoài ra có thể giúp ích trong các tình trạng thần kinh khác như bệnh Parkinson, đột quỵ, xơ cứng rải rác, chấn thương sọ não và bệnh động kinh. Đánh giá thần kinh nhận chuyên biệt giúp đánh giá về các lĩnh vực nhận thức chuyên biệt khác nhau (chức năng thị giác không gian, trí nhớ, sự chú ý, chức năng điều hành, ngôn ngữ và điều hành) cũng như các đặc điểm về hành vi và tâm thần kinh. Có thể nói trắc nghiệm thần kinh nhận thức là phần mở rộng của trắc</w:t>
            </w:r>
            <w:r>
              <w:rPr>
                <w:lang w:val="vi-VN"/>
              </w:rPr>
              <w:t xml:space="preserve"> nghiệm</w:t>
            </w:r>
            <w:r w:rsidRPr="00CD722C">
              <w:t xml:space="preserve"> thần kinh được áp dụng cho chức năng vỏ não bậc cao, vì mỗi lĩnh vực nhận thức đều có một nền tảng giải phẫu</w:t>
            </w:r>
            <w:r w:rsidRPr="00CD722C">
              <w:rPr>
                <w:vertAlign w:val="superscript"/>
              </w:rPr>
              <w:t>14</w:t>
            </w:r>
            <w:r w:rsidRPr="00CD722C">
              <w:t>.</w:t>
            </w:r>
          </w:p>
          <w:p w14:paraId="3BF62287" w14:textId="77777777" w:rsidR="007B6BD2" w:rsidRPr="00CD722C" w:rsidRDefault="007B6BD2" w:rsidP="00AB3E3A">
            <w:pPr>
              <w:widowControl w:val="0"/>
              <w:spacing w:line="276" w:lineRule="auto"/>
              <w:ind w:firstLine="566"/>
            </w:pPr>
            <w:r w:rsidRPr="00CD722C">
              <w:t>-  Tại Đơn vị trí nhớ và sa sút trí tuệ Bệnh viện 30-4, đánh giá chức năng nhận thức giúp việc chẩn đoán và  điều trị bệnh sớm, theo dõi sự tiến triển  trong quá trình điều trị bệnh. Theo dõi diễn tiến khiếm khuyết nhận thức đặc biệt trong các trường hợp than phiền giảm nhận thức chủ quan (subjective cognitive impairment), suy giảm nhận thức nhẹ (mild cognitive impairment). Điều này sẽ giúp  cải thiện chức năng nhận thức và chức năng sống cho bệnh nhân cũng như giảm thiểu tối đa gánh nặng của bệnh trực tiếp lên bệnh nhân và người chăm sóc.</w:t>
            </w:r>
          </w:p>
          <w:p w14:paraId="6C97575A" w14:textId="77777777" w:rsidR="007B6BD2" w:rsidRPr="00CD722C" w:rsidRDefault="007B6BD2" w:rsidP="00AB3E3A">
            <w:pPr>
              <w:widowControl w:val="0"/>
              <w:spacing w:line="276" w:lineRule="auto"/>
              <w:ind w:firstLine="566"/>
            </w:pPr>
            <w:r w:rsidRPr="00CD722C">
              <w:t xml:space="preserve">-  Đánh giá thần kinh nhận thức chọn lựa các phương pháp can thiệp một cách hiệu quả bao gồm phương pháp không dùng thuốc như tập luyện nhận thức (cognitive training), phục hồi nhận thức (cognitive rehabilitation), kích thích nhận thức (cognitive stimulation); </w:t>
            </w:r>
          </w:p>
          <w:p w14:paraId="04FF0E63" w14:textId="77777777" w:rsidR="007B6BD2" w:rsidRPr="00CD722C" w:rsidRDefault="007B6BD2" w:rsidP="00AB3E3A">
            <w:pPr>
              <w:widowControl w:val="0"/>
              <w:spacing w:line="276" w:lineRule="auto"/>
              <w:ind w:firstLine="566"/>
              <w:rPr>
                <w:b/>
              </w:rPr>
            </w:pPr>
            <w:r w:rsidRPr="00CD722C">
              <w:t>Cho đến nay, vẫn còn rất ít bằng chứng Đánh giá hiệu quả ứng dụng của bộ Test thần kinh nhận thức trong chẩn đoán bệnh SSTT tại Việt Nam do vậy chúng tôi làm nghiên cứu này với mục đích hỗ trợ bác sĩ thần kinh trong chẩn đoán và điều trị bệnh Sa sút trí tuệ.</w:t>
            </w:r>
          </w:p>
        </w:tc>
      </w:tr>
      <w:tr w:rsidR="007B6BD2" w:rsidRPr="00CD722C" w14:paraId="0776540B" w14:textId="77777777" w:rsidTr="00AB3E3A">
        <w:trPr>
          <w:trHeight w:val="2383"/>
        </w:trPr>
        <w:tc>
          <w:tcPr>
            <w:tcW w:w="9072" w:type="dxa"/>
            <w:tcBorders>
              <w:top w:val="single" w:sz="4" w:space="0" w:color="auto"/>
            </w:tcBorders>
            <w:vAlign w:val="center"/>
          </w:tcPr>
          <w:p w14:paraId="346E9659" w14:textId="77777777" w:rsidR="007B6BD2" w:rsidRPr="00CD722C" w:rsidRDefault="007B6BD2" w:rsidP="00AB3E3A">
            <w:pPr>
              <w:widowControl w:val="0"/>
              <w:spacing w:line="276" w:lineRule="auto"/>
              <w:rPr>
                <w:b/>
              </w:rPr>
            </w:pPr>
            <w:r w:rsidRPr="00CD722C">
              <w:rPr>
                <w:b/>
              </w:rPr>
              <w:lastRenderedPageBreak/>
              <w:t>Mục tiêu nghiên cứu của nhiệm vụ:</w:t>
            </w:r>
          </w:p>
          <w:p w14:paraId="118A9958" w14:textId="77777777" w:rsidR="007B6BD2" w:rsidRPr="00CD722C" w:rsidRDefault="007B6BD2" w:rsidP="00AB3E3A">
            <w:pPr>
              <w:widowControl w:val="0"/>
              <w:spacing w:line="276" w:lineRule="auto"/>
            </w:pPr>
            <w:r w:rsidRPr="00CD722C">
              <w:t>- Nghiên cứu mối tương quan của thang điểm MMSE với các test thần kinh nhận thức khác trong bộ Test thần kinh nhận thức tại Bệnh viện 30-4.</w:t>
            </w:r>
          </w:p>
          <w:p w14:paraId="0D29839D" w14:textId="77777777" w:rsidR="007B6BD2" w:rsidRPr="00CD722C" w:rsidRDefault="007B6BD2" w:rsidP="00AB3E3A">
            <w:pPr>
              <w:widowControl w:val="0"/>
              <w:spacing w:line="276" w:lineRule="auto"/>
            </w:pPr>
            <w:r w:rsidRPr="00CD722C">
              <w:t>- Đánh giá hiệu quả ứng dụng của bộ Test thần kinh nhận thức trong chẩn đoán và điều trị Sa sút trí tuệ tại Bệnh viện 30-4</w:t>
            </w:r>
          </w:p>
          <w:p w14:paraId="0CAACBD2" w14:textId="77777777" w:rsidR="007B6BD2" w:rsidRDefault="007B6BD2" w:rsidP="00AB3E3A">
            <w:pPr>
              <w:widowControl w:val="0"/>
              <w:spacing w:line="276" w:lineRule="auto"/>
              <w:rPr>
                <w:sz w:val="28"/>
                <w:szCs w:val="28"/>
              </w:rPr>
            </w:pPr>
          </w:p>
          <w:p w14:paraId="0F59EA18" w14:textId="77777777" w:rsidR="007B6BD2" w:rsidRPr="00CD722C" w:rsidRDefault="007B6BD2" w:rsidP="00AB3E3A">
            <w:pPr>
              <w:widowControl w:val="0"/>
              <w:rPr>
                <w:b/>
              </w:rPr>
            </w:pPr>
          </w:p>
        </w:tc>
      </w:tr>
      <w:tr w:rsidR="007B6BD2" w:rsidRPr="00CD722C" w14:paraId="112AC110"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6182DBBF" w14:textId="77777777" w:rsidR="007B6BD2" w:rsidRPr="00CD722C" w:rsidRDefault="007B6BD2" w:rsidP="00AB3E3A">
            <w:pPr>
              <w:widowControl w:val="0"/>
              <w:rPr>
                <w:b/>
              </w:rPr>
            </w:pPr>
            <w:r w:rsidRPr="00CD722C">
              <w:rPr>
                <w:b/>
              </w:rPr>
              <w:t>Đối tượng nghiên cứu của nhiệm vụ:</w:t>
            </w:r>
          </w:p>
          <w:p w14:paraId="74351F9A" w14:textId="77777777" w:rsidR="007B6BD2" w:rsidRPr="00CD722C" w:rsidRDefault="007B6BD2" w:rsidP="00AB3E3A">
            <w:pPr>
              <w:widowControl w:val="0"/>
            </w:pPr>
            <w:r w:rsidRPr="00CD722C">
              <w:t>1. Tiêu chuẩn chọn.</w:t>
            </w:r>
          </w:p>
          <w:p w14:paraId="350A4265" w14:textId="77777777" w:rsidR="007B6BD2" w:rsidRPr="00CD722C" w:rsidRDefault="007B6BD2" w:rsidP="00DB44FD">
            <w:pPr>
              <w:widowControl w:val="0"/>
              <w:numPr>
                <w:ilvl w:val="0"/>
                <w:numId w:val="2"/>
              </w:numPr>
              <w:spacing w:after="0" w:line="240" w:lineRule="auto"/>
            </w:pPr>
            <w:r w:rsidRPr="00CD722C">
              <w:t xml:space="preserve">Tất cả những bệnh nhân đến khám tại Đơn vị trí nhớ và sa sút trí tuệ </w:t>
            </w:r>
          </w:p>
          <w:p w14:paraId="65A1E273" w14:textId="77777777" w:rsidR="007B6BD2" w:rsidRPr="00CD722C" w:rsidRDefault="007B6BD2" w:rsidP="00DB44FD">
            <w:pPr>
              <w:widowControl w:val="0"/>
              <w:numPr>
                <w:ilvl w:val="0"/>
                <w:numId w:val="2"/>
              </w:numPr>
              <w:spacing w:after="0" w:line="240" w:lineRule="auto"/>
            </w:pPr>
            <w:r w:rsidRPr="00CD722C">
              <w:t>Từ 40 tuổi trở lên</w:t>
            </w:r>
          </w:p>
          <w:p w14:paraId="0E7933BE" w14:textId="77777777" w:rsidR="007B6BD2" w:rsidRPr="00CD722C" w:rsidRDefault="007B6BD2" w:rsidP="00DB44FD">
            <w:pPr>
              <w:widowControl w:val="0"/>
              <w:numPr>
                <w:ilvl w:val="0"/>
                <w:numId w:val="2"/>
              </w:numPr>
              <w:spacing w:after="0" w:line="240" w:lineRule="auto"/>
            </w:pPr>
            <w:r w:rsidRPr="00CD722C">
              <w:t>Có than phiền về trí nhớ hoặc nhận thức.</w:t>
            </w:r>
          </w:p>
          <w:p w14:paraId="5AC2AAF5" w14:textId="77777777" w:rsidR="007B6BD2" w:rsidRPr="00CD722C" w:rsidRDefault="007B6BD2" w:rsidP="00AB3E3A">
            <w:pPr>
              <w:widowControl w:val="0"/>
            </w:pPr>
            <w:r w:rsidRPr="00CD722C">
              <w:t>2. Tiêu chuẩn loại trừ.</w:t>
            </w:r>
          </w:p>
          <w:p w14:paraId="792555E9" w14:textId="77777777" w:rsidR="007B6BD2" w:rsidRPr="00CD722C" w:rsidRDefault="007B6BD2" w:rsidP="00AB3E3A">
            <w:pPr>
              <w:widowControl w:val="0"/>
            </w:pPr>
            <w:r w:rsidRPr="00CD722C">
              <w:t>- Không hợp tác.</w:t>
            </w:r>
          </w:p>
          <w:p w14:paraId="285DD4D7" w14:textId="77777777" w:rsidR="007B6BD2" w:rsidRPr="00CD722C" w:rsidRDefault="007B6BD2" w:rsidP="00AB3E3A">
            <w:pPr>
              <w:widowControl w:val="0"/>
            </w:pPr>
            <w:r w:rsidRPr="00CD722C">
              <w:t>- Bệnh nhân đang bị mê sảng, lú lẫn cấp</w:t>
            </w:r>
          </w:p>
          <w:p w14:paraId="32BB0610" w14:textId="77777777" w:rsidR="007B6BD2" w:rsidRPr="00CD722C" w:rsidRDefault="007B6BD2" w:rsidP="00AB3E3A">
            <w:pPr>
              <w:widowControl w:val="0"/>
            </w:pPr>
            <w:r w:rsidRPr="00CD722C">
              <w:t>- Suy giảm nhận thức không phải do nguyên nhân tâm thần kinh khác (ví dụ trầm cảm hay tâm thần phân liệt).</w:t>
            </w:r>
          </w:p>
          <w:p w14:paraId="4BE45201" w14:textId="77777777" w:rsidR="007B6BD2" w:rsidRPr="00CD722C" w:rsidRDefault="007B6BD2" w:rsidP="00AB3E3A">
            <w:pPr>
              <w:widowControl w:val="0"/>
              <w:rPr>
                <w:highlight w:val="yellow"/>
              </w:rPr>
            </w:pPr>
          </w:p>
        </w:tc>
      </w:tr>
      <w:tr w:rsidR="007B6BD2" w:rsidRPr="00CD722C" w14:paraId="5113748F"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303D4E57" w14:textId="77777777" w:rsidR="007B6BD2" w:rsidRPr="00CD722C" w:rsidRDefault="007B6BD2" w:rsidP="00AB3E3A">
            <w:pPr>
              <w:widowControl w:val="0"/>
              <w:rPr>
                <w:b/>
              </w:rPr>
            </w:pPr>
            <w:r w:rsidRPr="00CD722C">
              <w:rPr>
                <w:b/>
              </w:rPr>
              <w:t>Phạm vi nghiên cứu của nhiệm vụ:</w:t>
            </w:r>
          </w:p>
          <w:p w14:paraId="3AF33D0B" w14:textId="77777777" w:rsidR="007B6BD2" w:rsidRPr="00CD722C" w:rsidRDefault="007B6BD2" w:rsidP="00AB3E3A">
            <w:pPr>
              <w:widowControl w:val="0"/>
            </w:pPr>
            <w:r w:rsidRPr="00CD722C">
              <w:t>Phạm vi về không gian (địa điểm, thời gian):</w:t>
            </w:r>
          </w:p>
          <w:p w14:paraId="207995E1" w14:textId="77777777" w:rsidR="007B6BD2" w:rsidRPr="00CD722C" w:rsidRDefault="007B6BD2" w:rsidP="00AB3E3A">
            <w:pPr>
              <w:widowControl w:val="0"/>
            </w:pPr>
            <w:r w:rsidRPr="00CD722C">
              <w:t>Tất cả người đến khám tại Đơn vị trí nhớ và sa sút trí tuệ Bệnh viện 30-4 từ 4/2019 (Thời điểm bộ test được ứng dụng, đến hết thời gian nghiên cứu, có than phiền về trí nhớ, được chẩn đoán suy giảm nhận thức nhẹ (MCI) và Sa sút trí tuệ.</w:t>
            </w:r>
          </w:p>
          <w:p w14:paraId="7377AC21" w14:textId="77777777" w:rsidR="007B6BD2" w:rsidRPr="00CD722C" w:rsidRDefault="007B6BD2" w:rsidP="00AB3E3A">
            <w:pPr>
              <w:widowControl w:val="0"/>
              <w:rPr>
                <w:b/>
              </w:rPr>
            </w:pPr>
          </w:p>
        </w:tc>
      </w:tr>
      <w:tr w:rsidR="007B6BD2" w:rsidRPr="00CD722C" w14:paraId="694B1F5B"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726B747A" w14:textId="77777777" w:rsidR="007B6BD2" w:rsidRPr="00CD722C" w:rsidRDefault="007B6BD2" w:rsidP="00AB3E3A">
            <w:pPr>
              <w:widowControl w:val="0"/>
            </w:pPr>
            <w:r w:rsidRPr="00CD722C">
              <w:rPr>
                <w:b/>
              </w:rPr>
              <w:t xml:space="preserve">Nội dung nghiên cứu của nhiệm vụ: </w:t>
            </w:r>
          </w:p>
          <w:p w14:paraId="1F60670E" w14:textId="77777777" w:rsidR="007B6BD2" w:rsidRPr="00CD722C" w:rsidRDefault="007B6BD2" w:rsidP="00AB3E3A">
            <w:pPr>
              <w:widowControl w:val="0"/>
              <w:rPr>
                <w:i/>
              </w:rPr>
            </w:pPr>
            <w:r w:rsidRPr="00CD722C">
              <w:t xml:space="preserve">- </w:t>
            </w:r>
            <w:r w:rsidRPr="00CD722C">
              <w:rPr>
                <w:i/>
              </w:rPr>
              <w:t>Đối với nhiệm vụ khoa học xã hội và nhân văn: Xác định các nội dung nghiên cứu chính rõ ràng, có tính hệ thống, logic, phù hợp cần thực hiện để đạt mục tiêu nghiên cứu đề ra; ghi rõ các chuyên đề nghiên cứu cần thực hiện trong từng nội dung</w:t>
            </w:r>
          </w:p>
          <w:p w14:paraId="505E4BF1" w14:textId="77777777" w:rsidR="007B6BD2" w:rsidRPr="00CD722C" w:rsidRDefault="007B6BD2" w:rsidP="00AB3E3A">
            <w:pPr>
              <w:widowControl w:val="0"/>
              <w:rPr>
                <w:i/>
              </w:rPr>
            </w:pPr>
            <w:r w:rsidRPr="00CD722C">
              <w:rPr>
                <w:i/>
              </w:rPr>
              <w:t xml:space="preserve">- Đối với nhiệm vụ khoa học kỹ thuật và công nghệ: Liệt kê và mô tả chi tiết những </w:t>
            </w:r>
            <w:r w:rsidRPr="00CD722C">
              <w:rPr>
                <w:i/>
              </w:rPr>
              <w:lastRenderedPageBreak/>
              <w:t>nội dung nghiên cứu và triển khai thực nghiệm phù hợp cần thực hiện để giải quyết vấn đề đặt ra kèm theo các nhu cầu về nhân lực, tài chính và nguyên vật liệu, trong đó chỉ rõ những nội dung mới, những nội dung kế thừa kết quả nghiên cứu của các nhiệm vụ trước đó; dự kiến những nội dung có tính rủi ro và giải pháp khắc phục - nếu có</w:t>
            </w:r>
          </w:p>
          <w:p w14:paraId="4C943DCF" w14:textId="77777777" w:rsidR="007B6BD2" w:rsidRPr="00CD722C" w:rsidRDefault="007B6BD2" w:rsidP="00AB3E3A">
            <w:pPr>
              <w:widowControl w:val="0"/>
              <w:rPr>
                <w:i/>
              </w:rPr>
            </w:pPr>
          </w:p>
          <w:p w14:paraId="6E13FF32" w14:textId="77777777" w:rsidR="007B6BD2" w:rsidRPr="00CD722C" w:rsidRDefault="007B6BD2" w:rsidP="00AB3E3A">
            <w:pPr>
              <w:widowControl w:val="0"/>
            </w:pPr>
            <w:r w:rsidRPr="00CD722C">
              <w:rPr>
                <w:b/>
              </w:rPr>
              <w:t>Nội dung 1:</w:t>
            </w:r>
            <w:r w:rsidRPr="00CD722C">
              <w:t xml:space="preserve"> Xây dựng đề cương chi tiết, xây dựng mẫu phiếu nghiên cứu và lựa chọn bệnh nhân nghiên cứu.</w:t>
            </w:r>
          </w:p>
          <w:p w14:paraId="10320891" w14:textId="77777777" w:rsidR="007B6BD2" w:rsidRPr="00CD722C" w:rsidRDefault="007B6BD2" w:rsidP="00AB3E3A">
            <w:pPr>
              <w:widowControl w:val="0"/>
              <w:jc w:val="center"/>
              <w:rPr>
                <w:i/>
              </w:rPr>
            </w:pPr>
            <w:r w:rsidRPr="00CD722C">
              <w:rPr>
                <w:i/>
              </w:rPr>
              <w:t>(Nhân lực: 01 thành viên chính, 02 thành viên)</w:t>
            </w:r>
          </w:p>
          <w:p w14:paraId="6A7F6FA0" w14:textId="77777777" w:rsidR="007B6BD2" w:rsidRPr="00CD722C" w:rsidRDefault="007B6BD2" w:rsidP="00AB3E3A">
            <w:pPr>
              <w:widowControl w:val="0"/>
            </w:pPr>
            <w:r w:rsidRPr="00CD722C">
              <w:rPr>
                <w:b/>
              </w:rPr>
              <w:t>Nội dung 2:</w:t>
            </w:r>
            <w:r w:rsidRPr="00CD722C">
              <w:t xml:space="preserve"> Tiến hành thu thập dữ liệu, nhập liệu và phân tích số liệu.</w:t>
            </w:r>
          </w:p>
          <w:p w14:paraId="35EA3BDF" w14:textId="77777777" w:rsidR="007B6BD2" w:rsidRPr="00CD722C" w:rsidRDefault="007B6BD2" w:rsidP="00AB3E3A">
            <w:pPr>
              <w:widowControl w:val="0"/>
              <w:jc w:val="center"/>
            </w:pPr>
            <w:r w:rsidRPr="00CD722C">
              <w:rPr>
                <w:i/>
              </w:rPr>
              <w:t>(Nhân lực: 01 thành viên chính, 02 thành viên và 02 nhân viên hỗ trợ)</w:t>
            </w:r>
          </w:p>
          <w:p w14:paraId="76079F51" w14:textId="77777777" w:rsidR="007B6BD2" w:rsidRPr="00CD722C" w:rsidRDefault="007B6BD2" w:rsidP="00AB3E3A">
            <w:pPr>
              <w:widowControl w:val="0"/>
            </w:pPr>
            <w:r w:rsidRPr="00CD722C">
              <w:rPr>
                <w:b/>
              </w:rPr>
              <w:t xml:space="preserve">Nội dung 3: </w:t>
            </w:r>
            <w:r w:rsidRPr="00CD722C">
              <w:t>Nghiên cứu mối tương quan của thang điểm MMSE với các test thần kinh nhận thức khác trong bộ Test thần kinh nhận thức tại Bệnh viện 30-4.</w:t>
            </w:r>
          </w:p>
          <w:p w14:paraId="1D77E74E" w14:textId="77777777" w:rsidR="007B6BD2" w:rsidRPr="00CD722C" w:rsidRDefault="007B6BD2" w:rsidP="00AB3E3A">
            <w:pPr>
              <w:widowControl w:val="0"/>
              <w:jc w:val="center"/>
              <w:rPr>
                <w:i/>
              </w:rPr>
            </w:pPr>
            <w:r w:rsidRPr="00CD722C">
              <w:rPr>
                <w:i/>
              </w:rPr>
              <w:t>(Nhân lực: 01 thành viên chính, 02 thành viên)</w:t>
            </w:r>
          </w:p>
          <w:p w14:paraId="1BF15F00" w14:textId="77777777" w:rsidR="007B6BD2" w:rsidRPr="00CD722C" w:rsidRDefault="007B6BD2" w:rsidP="00AB3E3A">
            <w:pPr>
              <w:widowControl w:val="0"/>
            </w:pPr>
            <w:r w:rsidRPr="00CD722C">
              <w:rPr>
                <w:b/>
              </w:rPr>
              <w:t xml:space="preserve">Nội dung 4: </w:t>
            </w:r>
            <w:r w:rsidRPr="00CD722C">
              <w:t>Đánh giá hiệu quả ứng dụng của bộ Test thần kinh nhận thức trong chẩn đoán và điều trị Sa sút trí tuệ tại Bệnh viện 30-4.</w:t>
            </w:r>
          </w:p>
          <w:p w14:paraId="15D6374E" w14:textId="77777777" w:rsidR="007B6BD2" w:rsidRPr="00CD722C" w:rsidRDefault="007B6BD2" w:rsidP="00AB3E3A">
            <w:pPr>
              <w:widowControl w:val="0"/>
            </w:pPr>
          </w:p>
          <w:p w14:paraId="56145692" w14:textId="77777777" w:rsidR="007B6BD2" w:rsidRPr="00CD722C" w:rsidRDefault="007B6BD2" w:rsidP="00AB3E3A">
            <w:pPr>
              <w:widowControl w:val="0"/>
              <w:jc w:val="center"/>
              <w:rPr>
                <w:i/>
              </w:rPr>
            </w:pPr>
            <w:r w:rsidRPr="00CD722C">
              <w:rPr>
                <w:i/>
              </w:rPr>
              <w:t>(Nhân lực: 01 thành viên chính, 02 thành viên)</w:t>
            </w:r>
          </w:p>
          <w:p w14:paraId="6549F175" w14:textId="77777777" w:rsidR="007B6BD2" w:rsidRPr="00CD722C" w:rsidRDefault="007B6BD2" w:rsidP="00AB3E3A">
            <w:pPr>
              <w:widowControl w:val="0"/>
              <w:ind w:left="720"/>
              <w:rPr>
                <w:i/>
              </w:rPr>
            </w:pPr>
            <w:r w:rsidRPr="00CD722C">
              <w:rPr>
                <w:i/>
              </w:rPr>
              <w:t xml:space="preserve"> </w:t>
            </w:r>
          </w:p>
          <w:p w14:paraId="60C10E36" w14:textId="77777777" w:rsidR="007B6BD2" w:rsidRPr="00CD722C" w:rsidRDefault="007B6BD2" w:rsidP="00AB3E3A">
            <w:pPr>
              <w:widowControl w:val="0"/>
              <w:rPr>
                <w:i/>
              </w:rPr>
            </w:pPr>
          </w:p>
        </w:tc>
      </w:tr>
    </w:tbl>
    <w:p w14:paraId="2BFDDD04" w14:textId="77777777" w:rsidR="007B6BD2" w:rsidRPr="00C02A8B" w:rsidRDefault="007B6BD2" w:rsidP="007B6BD2">
      <w:pPr>
        <w:widowControl w:val="0"/>
        <w:ind w:firstLine="0"/>
      </w:pPr>
    </w:p>
    <w:p w14:paraId="5127B374" w14:textId="77777777" w:rsidR="007B6BD2" w:rsidRPr="00C02A8B" w:rsidRDefault="007B6BD2" w:rsidP="00326DA9">
      <w:pPr>
        <w:widowControl w:val="0"/>
        <w:spacing w:line="276" w:lineRule="auto"/>
        <w:ind w:firstLine="566"/>
      </w:pPr>
    </w:p>
    <w:p w14:paraId="35B43BFE" w14:textId="77777777" w:rsidR="00326DA9" w:rsidRDefault="00326DA9" w:rsidP="00326DA9"/>
    <w:tbl>
      <w:tblPr>
        <w:tblW w:w="960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06"/>
      </w:tblGrid>
      <w:tr w:rsidR="007B6BD2" w:rsidRPr="00C02A8B" w14:paraId="0D4981E1" w14:textId="77777777" w:rsidTr="00AB3E3A">
        <w:trPr>
          <w:trHeight w:val="286"/>
        </w:trPr>
        <w:tc>
          <w:tcPr>
            <w:tcW w:w="9072" w:type="dxa"/>
            <w:tcBorders>
              <w:top w:val="single" w:sz="4" w:space="0" w:color="000000"/>
              <w:bottom w:val="single" w:sz="4" w:space="0" w:color="000000"/>
            </w:tcBorders>
          </w:tcPr>
          <w:p w14:paraId="3EB05213" w14:textId="0C8116B7" w:rsidR="007B6BD2" w:rsidRPr="00C02A8B" w:rsidRDefault="007B6BD2" w:rsidP="00AB3E3A">
            <w:pPr>
              <w:pBdr>
                <w:top w:val="nil"/>
                <w:left w:val="nil"/>
                <w:bottom w:val="nil"/>
                <w:right w:val="nil"/>
                <w:between w:val="nil"/>
              </w:pBdr>
              <w:tabs>
                <w:tab w:val="left" w:pos="384"/>
              </w:tabs>
              <w:spacing w:after="240"/>
              <w:ind w:left="384" w:hanging="384"/>
            </w:pPr>
          </w:p>
        </w:tc>
      </w:tr>
      <w:tr w:rsidR="007B6BD2" w:rsidRPr="00CD722C" w14:paraId="2EEADFEE" w14:textId="77777777" w:rsidTr="00AB3E3A">
        <w:trPr>
          <w:trHeight w:val="10603"/>
        </w:trPr>
        <w:tc>
          <w:tcPr>
            <w:tcW w:w="9072" w:type="dxa"/>
            <w:tcBorders>
              <w:top w:val="single" w:sz="4" w:space="0" w:color="000000"/>
              <w:bottom w:val="single" w:sz="4" w:space="0" w:color="auto"/>
            </w:tcBorders>
            <w:vAlign w:val="center"/>
          </w:tcPr>
          <w:p w14:paraId="05307450" w14:textId="3809124D" w:rsidR="007B6BD2" w:rsidRPr="00CD722C" w:rsidRDefault="007B6BD2" w:rsidP="00AB3E3A">
            <w:pPr>
              <w:widowControl w:val="0"/>
              <w:spacing w:line="276" w:lineRule="auto"/>
              <w:ind w:firstLine="566"/>
              <w:rPr>
                <w:b/>
              </w:rPr>
            </w:pPr>
          </w:p>
        </w:tc>
      </w:tr>
      <w:tr w:rsidR="007B6BD2" w:rsidRPr="00CD722C" w14:paraId="05760134" w14:textId="77777777" w:rsidTr="00AB3E3A">
        <w:trPr>
          <w:trHeight w:val="2383"/>
        </w:trPr>
        <w:tc>
          <w:tcPr>
            <w:tcW w:w="9072" w:type="dxa"/>
            <w:tcBorders>
              <w:top w:val="single" w:sz="4" w:space="0" w:color="auto"/>
            </w:tcBorders>
            <w:vAlign w:val="center"/>
          </w:tcPr>
          <w:p w14:paraId="3D5BCA8B" w14:textId="77777777" w:rsidR="007B6BD2" w:rsidRPr="00CD722C" w:rsidRDefault="007B6BD2" w:rsidP="00AB3E3A">
            <w:pPr>
              <w:widowControl w:val="0"/>
              <w:rPr>
                <w:b/>
              </w:rPr>
            </w:pPr>
          </w:p>
        </w:tc>
      </w:tr>
      <w:tr w:rsidR="007B6BD2" w:rsidRPr="00CD722C" w14:paraId="67E132D7"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6D6F74D0" w14:textId="77777777" w:rsidR="007B6BD2" w:rsidRPr="00CD722C" w:rsidRDefault="007B6BD2" w:rsidP="00AB3E3A">
            <w:pPr>
              <w:widowControl w:val="0"/>
              <w:rPr>
                <w:highlight w:val="yellow"/>
              </w:rPr>
            </w:pPr>
          </w:p>
        </w:tc>
      </w:tr>
      <w:tr w:rsidR="007B6BD2" w:rsidRPr="00CD722C" w14:paraId="572EB2F1"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55A5DD7C" w14:textId="77777777" w:rsidR="007B6BD2" w:rsidRPr="00CD722C" w:rsidRDefault="007B6BD2" w:rsidP="00AB3E3A">
            <w:pPr>
              <w:widowControl w:val="0"/>
              <w:rPr>
                <w:b/>
              </w:rPr>
            </w:pPr>
          </w:p>
        </w:tc>
      </w:tr>
      <w:tr w:rsidR="007B6BD2" w:rsidRPr="00CD722C" w14:paraId="48D87FF8"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25B26BA6" w14:textId="77777777" w:rsidR="007B6BD2" w:rsidRPr="00CD722C" w:rsidRDefault="007B6BD2" w:rsidP="00AB3E3A">
            <w:pPr>
              <w:widowControl w:val="0"/>
              <w:rPr>
                <w:i/>
              </w:rPr>
            </w:pPr>
          </w:p>
        </w:tc>
      </w:tr>
    </w:tbl>
    <w:p w14:paraId="1A3A1996" w14:textId="77777777" w:rsidR="007B6BD2" w:rsidRDefault="007B6BD2" w:rsidP="00326DA9"/>
    <w:p w14:paraId="5762E018" w14:textId="77777777" w:rsidR="007B6BD2" w:rsidRPr="00326DA9" w:rsidRDefault="007B6BD2" w:rsidP="00326DA9"/>
    <w:p w14:paraId="65A2BFCF" w14:textId="77777777" w:rsidR="00580826" w:rsidRPr="00F729D9" w:rsidRDefault="00580826" w:rsidP="00580826">
      <w:pPr>
        <w:pStyle w:val="Heading3"/>
      </w:pPr>
      <w:r w:rsidRPr="00F729D9">
        <w:t>Test sàng lọc chung</w:t>
      </w:r>
    </w:p>
    <w:p w14:paraId="38C2C04D" w14:textId="77777777" w:rsidR="00580826" w:rsidRDefault="00580826" w:rsidP="00580826"/>
    <w:tbl>
      <w:tblPr>
        <w:tblW w:w="53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4"/>
      </w:tblGrid>
      <w:tr w:rsidR="007B6BD2" w:rsidRPr="00C02A8B" w14:paraId="26069CF3" w14:textId="77777777" w:rsidTr="007B6BD2">
        <w:trPr>
          <w:trHeight w:val="286"/>
        </w:trPr>
        <w:tc>
          <w:tcPr>
            <w:tcW w:w="534" w:type="dxa"/>
            <w:tcBorders>
              <w:top w:val="single" w:sz="4" w:space="0" w:color="000000"/>
              <w:bottom w:val="single" w:sz="4" w:space="0" w:color="000000"/>
            </w:tcBorders>
          </w:tcPr>
          <w:p w14:paraId="7784725A" w14:textId="77777777" w:rsidR="007B6BD2" w:rsidRPr="00C02A8B" w:rsidRDefault="007B6BD2" w:rsidP="00AB3E3A">
            <w:pPr>
              <w:widowControl w:val="0"/>
              <w:jc w:val="center"/>
            </w:pPr>
            <w:r w:rsidRPr="00C02A8B">
              <w:rPr>
                <w:b/>
              </w:rPr>
              <w:t>8</w:t>
            </w:r>
          </w:p>
        </w:tc>
      </w:tr>
      <w:tr w:rsidR="007B6BD2" w14:paraId="61D9B266" w14:textId="77777777" w:rsidTr="007B6BD2">
        <w:trPr>
          <w:trHeight w:val="10603"/>
        </w:trPr>
        <w:tc>
          <w:tcPr>
            <w:tcW w:w="534" w:type="dxa"/>
            <w:tcBorders>
              <w:top w:val="single" w:sz="4" w:space="0" w:color="000000"/>
              <w:bottom w:val="single" w:sz="4" w:space="0" w:color="auto"/>
            </w:tcBorders>
            <w:vAlign w:val="center"/>
          </w:tcPr>
          <w:p w14:paraId="66BFDC55" w14:textId="77777777" w:rsidR="007B6BD2" w:rsidRPr="00CD722C" w:rsidRDefault="007B6BD2" w:rsidP="00AB3E3A">
            <w:pPr>
              <w:widowControl w:val="0"/>
              <w:jc w:val="center"/>
            </w:pPr>
            <w:r w:rsidRPr="00CD722C">
              <w:rPr>
                <w:b/>
              </w:rPr>
              <w:lastRenderedPageBreak/>
              <w:t>9</w:t>
            </w:r>
          </w:p>
        </w:tc>
      </w:tr>
      <w:tr w:rsidR="007B6BD2" w14:paraId="24436EB3" w14:textId="77777777" w:rsidTr="007B6BD2">
        <w:trPr>
          <w:trHeight w:val="2383"/>
        </w:trPr>
        <w:tc>
          <w:tcPr>
            <w:tcW w:w="534" w:type="dxa"/>
            <w:tcBorders>
              <w:top w:val="single" w:sz="4" w:space="0" w:color="auto"/>
            </w:tcBorders>
            <w:vAlign w:val="center"/>
          </w:tcPr>
          <w:p w14:paraId="779DCE2A" w14:textId="77777777" w:rsidR="007B6BD2" w:rsidRPr="00CD722C" w:rsidRDefault="007B6BD2" w:rsidP="00AB3E3A">
            <w:pPr>
              <w:widowControl w:val="0"/>
              <w:jc w:val="center"/>
              <w:rPr>
                <w:b/>
              </w:rPr>
            </w:pPr>
            <w:r w:rsidRPr="00CD722C">
              <w:rPr>
                <w:b/>
              </w:rPr>
              <w:t>10</w:t>
            </w:r>
          </w:p>
        </w:tc>
      </w:tr>
      <w:tr w:rsidR="007B6BD2" w14:paraId="36930D88" w14:textId="77777777" w:rsidTr="007B6BD2">
        <w:tc>
          <w:tcPr>
            <w:tcW w:w="534" w:type="dxa"/>
            <w:tcBorders>
              <w:top w:val="single" w:sz="4" w:space="0" w:color="000000"/>
              <w:left w:val="single" w:sz="4" w:space="0" w:color="000000"/>
              <w:bottom w:val="single" w:sz="4" w:space="0" w:color="000000"/>
              <w:right w:val="single" w:sz="4" w:space="0" w:color="000000"/>
            </w:tcBorders>
          </w:tcPr>
          <w:p w14:paraId="49FA8D5D" w14:textId="77777777" w:rsidR="007B6BD2" w:rsidRPr="00CD722C" w:rsidRDefault="007B6BD2" w:rsidP="00AB3E3A">
            <w:pPr>
              <w:widowControl w:val="0"/>
              <w:jc w:val="center"/>
            </w:pPr>
            <w:r w:rsidRPr="00CD722C">
              <w:rPr>
                <w:b/>
              </w:rPr>
              <w:lastRenderedPageBreak/>
              <w:t>11</w:t>
            </w:r>
          </w:p>
        </w:tc>
      </w:tr>
      <w:tr w:rsidR="007B6BD2" w14:paraId="0628224E" w14:textId="77777777" w:rsidTr="007B6BD2">
        <w:tc>
          <w:tcPr>
            <w:tcW w:w="534" w:type="dxa"/>
            <w:tcBorders>
              <w:top w:val="single" w:sz="4" w:space="0" w:color="000000"/>
              <w:left w:val="single" w:sz="4" w:space="0" w:color="000000"/>
              <w:bottom w:val="single" w:sz="4" w:space="0" w:color="000000"/>
              <w:right w:val="single" w:sz="4" w:space="0" w:color="000000"/>
            </w:tcBorders>
          </w:tcPr>
          <w:p w14:paraId="427AEC61" w14:textId="77777777" w:rsidR="007B6BD2" w:rsidRPr="00CD722C" w:rsidRDefault="007B6BD2" w:rsidP="00AB3E3A">
            <w:pPr>
              <w:widowControl w:val="0"/>
              <w:jc w:val="center"/>
            </w:pPr>
            <w:r w:rsidRPr="00CD722C">
              <w:rPr>
                <w:b/>
              </w:rPr>
              <w:t>12</w:t>
            </w:r>
          </w:p>
        </w:tc>
      </w:tr>
      <w:tr w:rsidR="007B6BD2" w14:paraId="3440A341" w14:textId="77777777" w:rsidTr="007B6BD2">
        <w:tc>
          <w:tcPr>
            <w:tcW w:w="534" w:type="dxa"/>
            <w:tcBorders>
              <w:top w:val="single" w:sz="4" w:space="0" w:color="000000"/>
              <w:left w:val="single" w:sz="4" w:space="0" w:color="000000"/>
              <w:bottom w:val="single" w:sz="4" w:space="0" w:color="000000"/>
              <w:right w:val="single" w:sz="4" w:space="0" w:color="000000"/>
            </w:tcBorders>
          </w:tcPr>
          <w:p w14:paraId="4CB8C06F" w14:textId="77777777" w:rsidR="007B6BD2" w:rsidRPr="00CD722C" w:rsidRDefault="007B6BD2" w:rsidP="00AB3E3A">
            <w:pPr>
              <w:widowControl w:val="0"/>
              <w:jc w:val="center"/>
              <w:rPr>
                <w:strike/>
              </w:rPr>
            </w:pPr>
            <w:r w:rsidRPr="00CD722C">
              <w:rPr>
                <w:b/>
              </w:rPr>
              <w:t>13</w:t>
            </w:r>
          </w:p>
        </w:tc>
      </w:tr>
    </w:tbl>
    <w:p w14:paraId="2EC3B3B4" w14:textId="77777777" w:rsidR="00326DA9" w:rsidRDefault="00326DA9" w:rsidP="00326DA9"/>
    <w:tbl>
      <w:tblPr>
        <w:tblW w:w="9930" w:type="dxa"/>
        <w:tblInd w:w="-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0"/>
        <w:gridCol w:w="9390"/>
      </w:tblGrid>
      <w:tr w:rsidR="00326DA9" w14:paraId="6A44D635" w14:textId="77777777" w:rsidTr="00AB3E3A">
        <w:trPr>
          <w:trHeight w:val="905"/>
        </w:trPr>
        <w:tc>
          <w:tcPr>
            <w:tcW w:w="540" w:type="dxa"/>
            <w:tcBorders>
              <w:top w:val="single" w:sz="4" w:space="0" w:color="000000"/>
              <w:left w:val="single" w:sz="4" w:space="0" w:color="000000"/>
              <w:bottom w:val="single" w:sz="4" w:space="0" w:color="000000"/>
              <w:right w:val="single" w:sz="4" w:space="0" w:color="000000"/>
            </w:tcBorders>
          </w:tcPr>
          <w:p w14:paraId="24D1D7FC" w14:textId="77777777" w:rsidR="00326DA9" w:rsidRPr="00CD722C" w:rsidRDefault="00326DA9" w:rsidP="00AB3E3A">
            <w:pPr>
              <w:widowControl w:val="0"/>
              <w:jc w:val="center"/>
            </w:pPr>
            <w:r w:rsidRPr="00CD722C">
              <w:rPr>
                <w:b/>
              </w:rPr>
              <w:t>14</w:t>
            </w:r>
          </w:p>
        </w:tc>
        <w:tc>
          <w:tcPr>
            <w:tcW w:w="9390" w:type="dxa"/>
            <w:tcBorders>
              <w:top w:val="single" w:sz="4" w:space="0" w:color="000000"/>
              <w:left w:val="single" w:sz="4" w:space="0" w:color="000000"/>
              <w:bottom w:val="single" w:sz="4" w:space="0" w:color="000000"/>
              <w:right w:val="single" w:sz="4" w:space="0" w:color="000000"/>
            </w:tcBorders>
          </w:tcPr>
          <w:p w14:paraId="59FC41F4" w14:textId="77777777" w:rsidR="00326DA9" w:rsidRPr="00CD722C" w:rsidRDefault="00326DA9" w:rsidP="00AB3E3A">
            <w:pPr>
              <w:widowControl w:val="0"/>
              <w:rPr>
                <w:b/>
                <w:i/>
                <w:highlight w:val="red"/>
              </w:rPr>
            </w:pPr>
          </w:p>
          <w:p w14:paraId="67E9A65F" w14:textId="67E954C9" w:rsidR="00326DA9" w:rsidRPr="00CD722C" w:rsidRDefault="00326DA9" w:rsidP="00DB44FD">
            <w:pPr>
              <w:widowControl w:val="0"/>
              <w:numPr>
                <w:ilvl w:val="0"/>
                <w:numId w:val="4"/>
              </w:numPr>
              <w:spacing w:after="0" w:line="276" w:lineRule="auto"/>
            </w:pPr>
            <w:r w:rsidRPr="00CD722C">
              <w:t>.</w:t>
            </w:r>
          </w:p>
          <w:p w14:paraId="09A06B66" w14:textId="77777777" w:rsidR="00326DA9" w:rsidRPr="00CD722C" w:rsidRDefault="00326DA9" w:rsidP="00AB3E3A">
            <w:pPr>
              <w:widowControl w:val="0"/>
              <w:rPr>
                <w:b/>
                <w:i/>
              </w:rPr>
            </w:pPr>
          </w:p>
        </w:tc>
      </w:tr>
    </w:tbl>
    <w:p w14:paraId="594F247A" w14:textId="77777777" w:rsidR="00326DA9" w:rsidRPr="005F72F7" w:rsidRDefault="00326DA9" w:rsidP="00580826">
      <w:pPr>
        <w:sectPr w:rsidR="00326DA9" w:rsidRPr="005F72F7" w:rsidSect="00C1512C">
          <w:pgSz w:w="11906" w:h="16838" w:code="9"/>
          <w:pgMar w:top="1985" w:right="1134" w:bottom="1701" w:left="1985" w:header="720" w:footer="720" w:gutter="0"/>
          <w:cols w:space="720"/>
          <w:docGrid w:linePitch="360"/>
        </w:sectPr>
      </w:pPr>
    </w:p>
    <w:p w14:paraId="4C374BE3" w14:textId="77777777" w:rsidR="00580826" w:rsidRPr="001B02E8" w:rsidRDefault="00580826" w:rsidP="00861C58">
      <w:pPr>
        <w:pStyle w:val="Heading1"/>
      </w:pPr>
      <w:bookmarkStart w:id="13" w:name="_Toc195300342"/>
      <w:r w:rsidRPr="001B02E8">
        <w:lastRenderedPageBreak/>
        <w:t>ĐỐI TƯỢNG VÀ PHƯƠNG PHÁP NGHIÊN CỨU</w:t>
      </w:r>
      <w:bookmarkEnd w:id="13"/>
      <w:r w:rsidRPr="001B02E8">
        <w:tab/>
      </w:r>
    </w:p>
    <w:p w14:paraId="00672F11" w14:textId="77777777" w:rsidR="00580826" w:rsidRDefault="00580826" w:rsidP="00B25784">
      <w:pPr>
        <w:pStyle w:val="Heading2"/>
        <w:ind w:left="567"/>
      </w:pPr>
      <w:bookmarkStart w:id="14" w:name="_Toc195300343"/>
      <w:r w:rsidRPr="003B54D0">
        <w:t>Thiết kế nghiên cứu</w:t>
      </w:r>
      <w:bookmarkEnd w:id="14"/>
    </w:p>
    <w:p w14:paraId="11854C5C" w14:textId="77777777" w:rsidR="00580826" w:rsidRPr="008B6943" w:rsidRDefault="00580826" w:rsidP="00B25784">
      <w:pPr>
        <w:ind w:left="567"/>
      </w:pPr>
      <w:r>
        <w:t>dfd</w:t>
      </w:r>
    </w:p>
    <w:p w14:paraId="41CF2D34" w14:textId="77777777" w:rsidR="00580826" w:rsidRDefault="00580826" w:rsidP="00B25784">
      <w:pPr>
        <w:pStyle w:val="Heading2"/>
        <w:ind w:left="567"/>
      </w:pPr>
      <w:bookmarkStart w:id="15" w:name="_Toc195300344"/>
      <w:r w:rsidRPr="005F72F7">
        <w:t>Thời gian và địa điểm nghiên cứu</w:t>
      </w:r>
      <w:bookmarkEnd w:id="15"/>
    </w:p>
    <w:p w14:paraId="44060C8C" w14:textId="77777777" w:rsidR="00580826" w:rsidRPr="008B6943" w:rsidRDefault="00580826" w:rsidP="00B25784">
      <w:pPr>
        <w:ind w:left="567"/>
      </w:pPr>
      <w:r>
        <w:t>dggdfgfggfgfgff</w:t>
      </w:r>
    </w:p>
    <w:p w14:paraId="371C2F0D" w14:textId="77777777" w:rsidR="00580826" w:rsidRPr="005F72F7" w:rsidRDefault="00580826" w:rsidP="00B25784">
      <w:pPr>
        <w:pStyle w:val="Heading2"/>
        <w:ind w:left="567"/>
      </w:pPr>
      <w:bookmarkStart w:id="16" w:name="_Toc195300345"/>
      <w:r w:rsidRPr="005F72F7">
        <w:t>Đối tượng nghiên cứu</w:t>
      </w:r>
      <w:bookmarkEnd w:id="16"/>
    </w:p>
    <w:p w14:paraId="4F45D78B" w14:textId="77777777" w:rsidR="00580826" w:rsidRPr="005F72F7" w:rsidRDefault="00580826" w:rsidP="00B25784">
      <w:pPr>
        <w:pStyle w:val="Heading3"/>
        <w:ind w:left="567"/>
      </w:pPr>
      <w:r w:rsidRPr="005F72F7">
        <w:t>Dân số mục tiêu:</w:t>
      </w:r>
    </w:p>
    <w:p w14:paraId="456AD6D2" w14:textId="77777777" w:rsidR="00580826" w:rsidRPr="005F72F7" w:rsidRDefault="00580826" w:rsidP="00B25784">
      <w:pPr>
        <w:pStyle w:val="Heading3"/>
        <w:ind w:left="567"/>
      </w:pPr>
      <w:r w:rsidRPr="005F72F7">
        <w:t>Dân số chọn mẫu</w:t>
      </w:r>
    </w:p>
    <w:p w14:paraId="2EC022A3" w14:textId="77777777" w:rsidR="00580826" w:rsidRPr="005F72F7" w:rsidRDefault="00580826" w:rsidP="00B25784">
      <w:pPr>
        <w:pStyle w:val="Heading3"/>
        <w:ind w:left="567"/>
      </w:pPr>
      <w:r w:rsidRPr="005F72F7">
        <w:t>Cỡ mẫu</w:t>
      </w:r>
    </w:p>
    <w:p w14:paraId="1BFD93B8" w14:textId="77777777" w:rsidR="00580826" w:rsidRDefault="00580826" w:rsidP="00B25784">
      <w:pPr>
        <w:pStyle w:val="Heading3"/>
        <w:ind w:left="567"/>
      </w:pPr>
      <w:r w:rsidRPr="005F72F7">
        <w:t>Kỹ thuật chọn mẫu</w:t>
      </w:r>
    </w:p>
    <w:p w14:paraId="6A18BEC7" w14:textId="77777777" w:rsidR="00580826" w:rsidRDefault="00580826" w:rsidP="00580826">
      <w:pPr>
        <w:pStyle w:val="Heading3"/>
      </w:pPr>
      <w:r>
        <w:t>Dfdfdf</w:t>
      </w:r>
    </w:p>
    <w:p w14:paraId="525BB654" w14:textId="77777777" w:rsidR="00580826" w:rsidRDefault="00580826" w:rsidP="007F2D03">
      <w:pPr>
        <w:pStyle w:val="Heading4"/>
      </w:pPr>
      <w:r>
        <w:t>Dfdfdf</w:t>
      </w:r>
    </w:p>
    <w:p w14:paraId="236E8CC9" w14:textId="77777777" w:rsidR="00580826" w:rsidRPr="00CC10DC" w:rsidRDefault="00580826" w:rsidP="00580826">
      <w:pPr>
        <w:pStyle w:val="Heading5"/>
      </w:pPr>
      <w:r w:rsidRPr="00CC10DC">
        <w:t>Dfdfdf</w:t>
      </w:r>
    </w:p>
    <w:p w14:paraId="631BAD72" w14:textId="77777777" w:rsidR="00580826" w:rsidRDefault="00580826" w:rsidP="00580826">
      <w:pPr>
        <w:pStyle w:val="danhthututheoabc"/>
      </w:pPr>
      <w:r>
        <w:t>Dfdfd</w:t>
      </w:r>
    </w:p>
    <w:p w14:paraId="37D9D19F" w14:textId="77777777" w:rsidR="00580826" w:rsidRDefault="00580826" w:rsidP="00580826">
      <w:pPr>
        <w:pStyle w:val="danhthututheoabc"/>
      </w:pPr>
      <w:r>
        <w:t>Dd</w:t>
      </w:r>
    </w:p>
    <w:p w14:paraId="3A4B871F" w14:textId="77777777" w:rsidR="00580826" w:rsidRDefault="00580826" w:rsidP="00580826">
      <w:pPr>
        <w:pStyle w:val="danhthututheoabc"/>
      </w:pPr>
      <w:r>
        <w:t>dddddf</w:t>
      </w:r>
    </w:p>
    <w:p w14:paraId="7E8B793D" w14:textId="77777777" w:rsidR="00580826" w:rsidRPr="00CC10DC" w:rsidRDefault="00580826" w:rsidP="00580826"/>
    <w:p w14:paraId="47B71637" w14:textId="77777777" w:rsidR="00580826" w:rsidRPr="005F72F7" w:rsidRDefault="00580826" w:rsidP="00580826">
      <w:pPr>
        <w:pStyle w:val="Heading3"/>
      </w:pPr>
      <w:r w:rsidRPr="005F72F7">
        <w:t>Tiêu chuẩn chọn mẫu</w:t>
      </w:r>
    </w:p>
    <w:p w14:paraId="55DC1BF6" w14:textId="77777777" w:rsidR="00580826" w:rsidRPr="005F72F7" w:rsidRDefault="00580826" w:rsidP="00580826">
      <w:pPr>
        <w:pStyle w:val="Heading3"/>
      </w:pPr>
      <w:r w:rsidRPr="005F72F7">
        <w:t>Kiểm soát sai lệch chọn lựa</w:t>
      </w:r>
    </w:p>
    <w:p w14:paraId="7829A05A" w14:textId="77777777" w:rsidR="00580826" w:rsidRDefault="00580826" w:rsidP="005D6EC1">
      <w:pPr>
        <w:pStyle w:val="Heading2"/>
      </w:pPr>
      <w:bookmarkStart w:id="17" w:name="_Toc195300346"/>
      <w:r w:rsidRPr="005F72F7">
        <w:t>Biến số nghiên cứu</w:t>
      </w:r>
      <w:bookmarkEnd w:id="17"/>
    </w:p>
    <w:p w14:paraId="6B1ED912" w14:textId="77777777" w:rsidR="007B6BD2" w:rsidRPr="00CD722C" w:rsidRDefault="007B6BD2" w:rsidP="007B6BD2">
      <w:pPr>
        <w:widowControl w:val="0"/>
        <w:spacing w:line="276" w:lineRule="auto"/>
      </w:pPr>
      <w:r w:rsidRPr="00CD722C">
        <w:rPr>
          <w:b/>
        </w:rPr>
        <w:t xml:space="preserve">Cách tiếp cận, phương pháp nghiên cứu, kỹ thuật sử dụng </w:t>
      </w:r>
      <w:r w:rsidRPr="00CD722C">
        <w:rPr>
          <w:i/>
        </w:rPr>
        <w:t>(mô tả, luận giải rõ từng nội dung)</w:t>
      </w:r>
      <w:r w:rsidRPr="00CD722C">
        <w:t>:</w:t>
      </w:r>
    </w:p>
    <w:p w14:paraId="197A6C3F" w14:textId="77777777" w:rsidR="007B6BD2" w:rsidRPr="00CD722C" w:rsidRDefault="007B6BD2" w:rsidP="007B6BD2">
      <w:pPr>
        <w:widowControl w:val="0"/>
        <w:spacing w:line="276" w:lineRule="auto"/>
        <w:rPr>
          <w:b/>
          <w:i/>
        </w:rPr>
      </w:pPr>
      <w:r w:rsidRPr="00CD722C">
        <w:rPr>
          <w:b/>
          <w:i/>
        </w:rPr>
        <w:t xml:space="preserve">14.1. Cách tiếp cận  </w:t>
      </w:r>
    </w:p>
    <w:p w14:paraId="08977C3D" w14:textId="77777777" w:rsidR="007B6BD2" w:rsidRPr="00CD722C" w:rsidRDefault="007B6BD2" w:rsidP="00DB44FD">
      <w:pPr>
        <w:widowControl w:val="0"/>
        <w:numPr>
          <w:ilvl w:val="0"/>
          <w:numId w:val="7"/>
        </w:numPr>
        <w:spacing w:after="0" w:line="276" w:lineRule="auto"/>
      </w:pPr>
      <w:r w:rsidRPr="00CD722C">
        <w:t>Bệnh nhân đến khám được làm test thần kinh nhận thức lần đầu, chẩn đoán bệnh, điều trị bằng thuốc và không bằng thuốc.</w:t>
      </w:r>
    </w:p>
    <w:p w14:paraId="3685F159" w14:textId="77777777" w:rsidR="007B6BD2" w:rsidRPr="00CD722C" w:rsidRDefault="007B6BD2" w:rsidP="00DB44FD">
      <w:pPr>
        <w:widowControl w:val="0"/>
        <w:numPr>
          <w:ilvl w:val="0"/>
          <w:numId w:val="7"/>
        </w:numPr>
        <w:spacing w:after="0" w:line="276" w:lineRule="auto"/>
      </w:pPr>
      <w:r w:rsidRPr="00CD722C">
        <w:t xml:space="preserve">Những bệnh nhân đến khám trước thời điểm nghiên cứu được tuyển chọn dựa </w:t>
      </w:r>
      <w:r w:rsidRPr="00CD722C">
        <w:lastRenderedPageBreak/>
        <w:t xml:space="preserve">theo hồ sơ bệnh án, đã được chẩn đoán và điều trị Sa sút trí tuệ tại đơn vị trí nhớ và sa sút trí tuệ . </w:t>
      </w:r>
    </w:p>
    <w:p w14:paraId="4B88BE38" w14:textId="77777777" w:rsidR="007B6BD2" w:rsidRPr="00CD722C" w:rsidRDefault="007B6BD2" w:rsidP="00DB44FD">
      <w:pPr>
        <w:widowControl w:val="0"/>
        <w:numPr>
          <w:ilvl w:val="0"/>
          <w:numId w:val="7"/>
        </w:numPr>
        <w:spacing w:after="0" w:line="276" w:lineRule="auto"/>
      </w:pPr>
      <w:r w:rsidRPr="00CD722C">
        <w:t>Những bệnh nhân đến khám trong thời gian nghiên cứu, thông qua hỏi bệnh, được làm test thần kinh nhận thức, đủ tiêu chuẩn chọn được đưa vào nghiên cứu.</w:t>
      </w:r>
    </w:p>
    <w:p w14:paraId="57F650D8" w14:textId="77777777" w:rsidR="007B6BD2" w:rsidRPr="00CD722C" w:rsidRDefault="007B6BD2" w:rsidP="007B6BD2">
      <w:pPr>
        <w:widowControl w:val="0"/>
        <w:spacing w:line="276" w:lineRule="auto"/>
        <w:rPr>
          <w:b/>
        </w:rPr>
      </w:pPr>
    </w:p>
    <w:p w14:paraId="1F885AE4" w14:textId="77777777" w:rsidR="007B6BD2" w:rsidRPr="00CD722C" w:rsidRDefault="007B6BD2" w:rsidP="007B6BD2">
      <w:pPr>
        <w:widowControl w:val="0"/>
        <w:spacing w:line="276" w:lineRule="auto"/>
        <w:rPr>
          <w:b/>
          <w:i/>
        </w:rPr>
      </w:pPr>
      <w:r w:rsidRPr="00CD722C">
        <w:rPr>
          <w:b/>
          <w:i/>
        </w:rPr>
        <w:t>14.2. Phương pháp nghiên cứu</w:t>
      </w:r>
    </w:p>
    <w:p w14:paraId="4D13B04C" w14:textId="77777777" w:rsidR="007B6BD2" w:rsidRPr="00CD722C" w:rsidRDefault="007B6BD2" w:rsidP="00DB44FD">
      <w:pPr>
        <w:widowControl w:val="0"/>
        <w:numPr>
          <w:ilvl w:val="0"/>
          <w:numId w:val="6"/>
        </w:numPr>
        <w:spacing w:after="0" w:line="276" w:lineRule="auto"/>
        <w:jc w:val="left"/>
      </w:pPr>
      <w:r w:rsidRPr="00CD722C">
        <w:t xml:space="preserve">Thiết kế nghiên cứu: </w:t>
      </w:r>
      <w:r w:rsidRPr="00CD722C">
        <w:rPr>
          <w:color w:val="000000"/>
        </w:rPr>
        <w:t>Mô tả cắt ngang, h</w:t>
      </w:r>
      <w:r w:rsidRPr="00CD722C">
        <w:t>ồi cứu và tiến cứu</w:t>
      </w:r>
    </w:p>
    <w:p w14:paraId="075F3ACA" w14:textId="77777777" w:rsidR="007B6BD2" w:rsidRPr="00CD722C" w:rsidRDefault="007B6BD2" w:rsidP="00DB44FD">
      <w:pPr>
        <w:widowControl w:val="0"/>
        <w:numPr>
          <w:ilvl w:val="0"/>
          <w:numId w:val="6"/>
        </w:numPr>
        <w:spacing w:after="0" w:line="276" w:lineRule="auto"/>
        <w:jc w:val="left"/>
      </w:pPr>
      <w:r w:rsidRPr="00CD722C">
        <w:t>Thời gian và địa điểm nghiên cứu</w:t>
      </w:r>
    </w:p>
    <w:p w14:paraId="6B5F0F6D" w14:textId="77777777" w:rsidR="007B6BD2" w:rsidRPr="00CD722C" w:rsidRDefault="007B6BD2" w:rsidP="00DB44FD">
      <w:pPr>
        <w:widowControl w:val="0"/>
        <w:numPr>
          <w:ilvl w:val="0"/>
          <w:numId w:val="2"/>
        </w:numPr>
        <w:pBdr>
          <w:top w:val="nil"/>
          <w:left w:val="nil"/>
          <w:bottom w:val="nil"/>
          <w:right w:val="nil"/>
          <w:between w:val="nil"/>
        </w:pBdr>
        <w:spacing w:after="0" w:line="276" w:lineRule="auto"/>
        <w:rPr>
          <w:color w:val="000000"/>
        </w:rPr>
      </w:pPr>
      <w:r w:rsidRPr="00CD722C">
        <w:rPr>
          <w:color w:val="000000"/>
        </w:rPr>
        <w:t>Địa điểm nghiên cứu: Đơn vị trí nhớ và sa sút trí tuệ Bệnh viện 30</w:t>
      </w:r>
      <w:r w:rsidRPr="00CD722C">
        <w:t>-</w:t>
      </w:r>
      <w:r w:rsidRPr="00CD722C">
        <w:rPr>
          <w:color w:val="000000"/>
        </w:rPr>
        <w:t>4 Bộ Công an.</w:t>
      </w:r>
    </w:p>
    <w:p w14:paraId="38DFC3B5" w14:textId="77777777" w:rsidR="007B6BD2" w:rsidRPr="00CD722C" w:rsidRDefault="007B6BD2" w:rsidP="00DB44FD">
      <w:pPr>
        <w:widowControl w:val="0"/>
        <w:numPr>
          <w:ilvl w:val="0"/>
          <w:numId w:val="2"/>
        </w:numPr>
        <w:pBdr>
          <w:top w:val="nil"/>
          <w:left w:val="nil"/>
          <w:bottom w:val="nil"/>
          <w:right w:val="nil"/>
          <w:between w:val="nil"/>
        </w:pBdr>
        <w:spacing w:after="0" w:line="276" w:lineRule="auto"/>
        <w:rPr>
          <w:color w:val="000000"/>
        </w:rPr>
      </w:pPr>
      <w:r w:rsidRPr="00CD722C">
        <w:rPr>
          <w:color w:val="000000"/>
        </w:rPr>
        <w:t>Thời gian nghiên cứu: 12 tháng tính từ thời điểm nghiên cứu được chấp nhận.</w:t>
      </w:r>
    </w:p>
    <w:p w14:paraId="7B63BB03" w14:textId="77777777" w:rsidR="007B6BD2" w:rsidRPr="00CD722C" w:rsidRDefault="007B6BD2" w:rsidP="007B6BD2">
      <w:pPr>
        <w:widowControl w:val="0"/>
        <w:spacing w:line="276" w:lineRule="auto"/>
        <w:rPr>
          <w:b/>
          <w:i/>
        </w:rPr>
      </w:pPr>
      <w:r w:rsidRPr="00CD722C">
        <w:rPr>
          <w:b/>
          <w:i/>
        </w:rPr>
        <w:t>14.3. Cỡ mẫu nghiên cứu</w:t>
      </w:r>
    </w:p>
    <w:p w14:paraId="3C0A4E23" w14:textId="77777777" w:rsidR="007B6BD2" w:rsidRPr="00CD722C" w:rsidRDefault="007B6BD2" w:rsidP="007B6BD2">
      <w:pPr>
        <w:widowControl w:val="0"/>
        <w:spacing w:line="276" w:lineRule="auto"/>
      </w:pPr>
      <w:r w:rsidRPr="00CD722C">
        <w:t>Công thức cỡ mẫu để xác định một tỷ lệ trong nghiên cứu cắt ngang mô tả.</w:t>
      </w:r>
    </w:p>
    <w:p w14:paraId="72646BDB" w14:textId="77777777" w:rsidR="007B6BD2" w:rsidRPr="00CD722C" w:rsidRDefault="007B6BD2" w:rsidP="007B6BD2">
      <w:pPr>
        <w:jc w:val="center"/>
        <w:rPr>
          <w:rFonts w:ascii="Cambria Math" w:eastAsia="Cambria Math" w:hAnsi="Cambria Math" w:cs="Cambria Math"/>
          <w:color w:val="000000"/>
        </w:rPr>
      </w:pPr>
      <m:oMathPara>
        <m:oMath>
          <m:r>
            <w:rPr>
              <w:rFonts w:ascii="Cambria Math" w:eastAsia="Cambria Math" w:hAnsi="Cambria Math" w:cs="Cambria Math"/>
              <w:color w:val="000000"/>
            </w:rPr>
            <m:t>n=</m:t>
          </m:r>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z</m:t>
              </m:r>
            </m:e>
            <m:sub>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1-α</m:t>
                      </m:r>
                    </m:num>
                    <m:den>
                      <m:r>
                        <w:rPr>
                          <w:rFonts w:ascii="Cambria Math" w:eastAsia="Cambria Math" w:hAnsi="Cambria Math" w:cs="Cambria Math"/>
                          <w:color w:val="000000"/>
                        </w:rPr>
                        <m:t>2</m:t>
                      </m:r>
                    </m:den>
                  </m:f>
                </m:e>
              </m:d>
            </m:sub>
            <m:sup>
              <m:r>
                <w:rPr>
                  <w:rFonts w:ascii="Cambria Math" w:eastAsia="Cambria Math" w:hAnsi="Cambria Math" w:cs="Cambria Math"/>
                  <w:color w:val="000000"/>
                </w:rPr>
                <m:t>2</m:t>
              </m:r>
            </m:sup>
          </m:sSubSup>
          <m:f>
            <m:fPr>
              <m:ctrlPr>
                <w:rPr>
                  <w:rFonts w:ascii="Cambria Math" w:eastAsia="Cambria Math" w:hAnsi="Cambria Math" w:cs="Cambria Math"/>
                  <w:color w:val="000000"/>
                </w:rPr>
              </m:ctrlPr>
            </m:fPr>
            <m:num>
              <m:r>
                <w:rPr>
                  <w:rFonts w:ascii="Cambria Math" w:eastAsia="Cambria Math" w:hAnsi="Cambria Math" w:cs="Cambria Math"/>
                  <w:color w:val="000000"/>
                </w:rPr>
                <m:t>p</m:t>
              </m:r>
              <m:d>
                <m:dPr>
                  <m:ctrlPr>
                    <w:rPr>
                      <w:rFonts w:ascii="Cambria Math" w:eastAsia="Cambria Math" w:hAnsi="Cambria Math" w:cs="Cambria Math"/>
                      <w:color w:val="000000"/>
                    </w:rPr>
                  </m:ctrlPr>
                </m:dPr>
                <m:e>
                  <m:r>
                    <w:rPr>
                      <w:rFonts w:ascii="Cambria Math" w:eastAsia="Cambria Math" w:hAnsi="Cambria Math" w:cs="Cambria Math"/>
                      <w:color w:val="000000"/>
                    </w:rPr>
                    <m:t>1-p</m:t>
                  </m:r>
                </m:e>
              </m:d>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ε</m:t>
                  </m:r>
                </m:e>
                <m:sup>
                  <m:r>
                    <w:rPr>
                      <w:rFonts w:ascii="Cambria Math" w:eastAsia="Cambria Math" w:hAnsi="Cambria Math" w:cs="Cambria Math"/>
                      <w:color w:val="000000"/>
                    </w:rPr>
                    <m:t>2</m:t>
                  </m:r>
                </m:sup>
              </m:sSup>
            </m:den>
          </m:f>
        </m:oMath>
      </m:oMathPara>
    </w:p>
    <w:p w14:paraId="118A93EB" w14:textId="77777777" w:rsidR="007B6BD2" w:rsidRPr="00CD722C" w:rsidRDefault="007B6BD2" w:rsidP="007B6BD2">
      <w:pPr>
        <w:spacing w:line="276" w:lineRule="auto"/>
        <w:ind w:left="-426" w:firstLine="720"/>
        <w:rPr>
          <w:color w:val="000000"/>
        </w:rPr>
      </w:pPr>
      <w:r w:rsidRPr="00CD722C">
        <w:rPr>
          <w:color w:val="000000"/>
        </w:rPr>
        <w:t xml:space="preserve">n: cỡ mẫu nhóm nghiên cứu   </w:t>
      </w:r>
    </w:p>
    <w:p w14:paraId="0C594C75" w14:textId="77777777" w:rsidR="007B6BD2" w:rsidRPr="00CD722C" w:rsidRDefault="007B6BD2" w:rsidP="007B6BD2">
      <w:pPr>
        <w:spacing w:line="276" w:lineRule="auto"/>
        <w:ind w:left="-426" w:firstLine="720"/>
        <w:rPr>
          <w:color w:val="000000"/>
        </w:rPr>
      </w:pPr>
      <m:oMath>
        <m:r>
          <w:rPr>
            <w:rFonts w:ascii="Cambria Math" w:hAnsi="Cambria Math"/>
          </w:rPr>
          <m:t>α</m:t>
        </m:r>
      </m:oMath>
      <w:r w:rsidRPr="00CD722C">
        <w:rPr>
          <w:color w:val="000000"/>
        </w:rPr>
        <w:t>: mức ý nghĩa thống kê chọn=0,05</w:t>
      </w:r>
    </w:p>
    <w:p w14:paraId="58D6CCD0" w14:textId="77777777" w:rsidR="007B6BD2" w:rsidRPr="00CD722C" w:rsidRDefault="007B6BD2" w:rsidP="007B6BD2">
      <w:pPr>
        <w:spacing w:line="276" w:lineRule="auto"/>
        <w:ind w:left="-426" w:firstLine="720"/>
        <w:rPr>
          <w:color w:val="000000"/>
        </w:rPr>
      </w:pPr>
      <w:r w:rsidRPr="00CD722C">
        <w:rPr>
          <w:color w:val="000000"/>
        </w:rPr>
        <w:t xml:space="preserve"> </w:t>
      </w:r>
      <m:oMath>
        <m:r>
          <w:rPr>
            <w:rFonts w:ascii="Cambria Math" w:hAnsi="Cambria Math"/>
          </w:rPr>
          <m:t>ε</m:t>
        </m:r>
      </m:oMath>
      <w:r w:rsidRPr="00CD722C">
        <w:rPr>
          <w:color w:val="000000"/>
        </w:rPr>
        <w:t>: sai số chấp nhận trong nghiên cứu: = 0.05</w:t>
      </w:r>
    </w:p>
    <w:p w14:paraId="437C3D20" w14:textId="77777777" w:rsidR="007B6BD2" w:rsidRPr="00CD722C" w:rsidRDefault="007B6BD2" w:rsidP="007B6BD2">
      <w:pPr>
        <w:spacing w:line="276" w:lineRule="auto"/>
        <w:ind w:left="-426" w:firstLine="720"/>
        <w:rPr>
          <w:color w:val="000000"/>
        </w:rPr>
      </w:pPr>
      <w:r w:rsidRPr="00CD722C">
        <w:rPr>
          <w:color w:val="000000"/>
        </w:rPr>
        <w:t xml:space="preserve">p: tỷ lệ điều trị hiệu quả </w:t>
      </w:r>
    </w:p>
    <w:p w14:paraId="1041CE3E" w14:textId="77777777" w:rsidR="007B6BD2" w:rsidRPr="00CD722C" w:rsidRDefault="007B6BD2" w:rsidP="007B6BD2">
      <w:pPr>
        <w:spacing w:line="276" w:lineRule="auto"/>
        <w:rPr>
          <w:color w:val="000000"/>
        </w:rPr>
      </w:pPr>
      <w:r w:rsidRPr="00CD722C">
        <w:rPr>
          <w:color w:val="000000"/>
        </w:rPr>
        <w:t>Trong nghiên cứu trước đây tác giả</w:t>
      </w:r>
      <w:r w:rsidRPr="00CD722C">
        <w:t xml:space="preserve"> </w:t>
      </w:r>
      <w:r w:rsidRPr="00CD722C">
        <w:rPr>
          <w:color w:val="000000"/>
        </w:rPr>
        <w:t xml:space="preserve">Schroeder RW </w:t>
      </w:r>
      <w:r w:rsidRPr="00CD722C">
        <w:rPr>
          <w:vertAlign w:val="superscript"/>
        </w:rPr>
        <w:t>15</w:t>
      </w:r>
      <w:r w:rsidRPr="00CD722C">
        <w:rPr>
          <w:color w:val="000000"/>
        </w:rPr>
        <w:t xml:space="preserve"> tỷ lệ trắc nghiệm thần kinh nhận thức có thể phát hiện bệnh nhân sa sút trí tuệ là 75% do vậy chúng tôi chọn p = 0.75</w:t>
      </w:r>
    </w:p>
    <w:p w14:paraId="4791DD4A" w14:textId="77777777" w:rsidR="007B6BD2" w:rsidRPr="00CD722C" w:rsidRDefault="007B6BD2" w:rsidP="007B6BD2">
      <w:pPr>
        <w:widowControl w:val="0"/>
      </w:pPr>
      <w:r w:rsidRPr="00CD722C">
        <w:t>Cỡ  mẫu được tính  bằng phần mềm R 4.4.2 sử dụng  thư viện epiDisplay.</w:t>
      </w:r>
    </w:p>
    <w:p w14:paraId="41E345A3" w14:textId="77777777" w:rsidR="007B6BD2" w:rsidRPr="00CD722C" w:rsidRDefault="007B6BD2" w:rsidP="007B6BD2">
      <w:pPr>
        <w:widowControl w:val="0"/>
      </w:pPr>
      <w:r w:rsidRPr="00CD722C">
        <w:t>Cỡ mẫu nghiên cứu: ít nhất 288 bệnh nhân</w:t>
      </w:r>
    </w:p>
    <w:p w14:paraId="46F34B51" w14:textId="77777777" w:rsidR="007B6BD2" w:rsidRPr="00CD722C" w:rsidRDefault="007B6BD2" w:rsidP="007B6BD2">
      <w:pPr>
        <w:widowControl w:val="0"/>
      </w:pPr>
      <w:r w:rsidRPr="00CD722C">
        <w:rPr>
          <w:noProof/>
        </w:rPr>
        <w:lastRenderedPageBreak/>
        <w:drawing>
          <wp:inline distT="0" distB="0" distL="0" distR="0" wp14:anchorId="53BAC3CA" wp14:editId="3EF5EE48">
            <wp:extent cx="5434013" cy="2164395"/>
            <wp:effectExtent l="0" t="0" r="0" b="0"/>
            <wp:docPr id="21277426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34013" cy="2164395"/>
                    </a:xfrm>
                    <a:prstGeom prst="rect">
                      <a:avLst/>
                    </a:prstGeom>
                    <a:ln/>
                  </pic:spPr>
                </pic:pic>
              </a:graphicData>
            </a:graphic>
          </wp:inline>
        </w:drawing>
      </w:r>
    </w:p>
    <w:p w14:paraId="7E9D38BD" w14:textId="77777777" w:rsidR="007B6BD2" w:rsidRPr="00CD722C" w:rsidRDefault="007B6BD2" w:rsidP="007B6BD2">
      <w:pPr>
        <w:widowControl w:val="0"/>
      </w:pPr>
      <w:r w:rsidRPr="00CD722C">
        <w:t xml:space="preserve">Cỡ  mẫu được tính  bằng phần mềm R </w:t>
      </w:r>
    </w:p>
    <w:p w14:paraId="7096B473" w14:textId="77777777" w:rsidR="007B6BD2" w:rsidRPr="00CD722C" w:rsidRDefault="007B6BD2" w:rsidP="007B6BD2">
      <w:pPr>
        <w:widowControl w:val="0"/>
        <w:rPr>
          <w:b/>
        </w:rPr>
      </w:pPr>
      <w:r w:rsidRPr="00CD722C">
        <w:rPr>
          <w:b/>
        </w:rPr>
        <w:t>Các biến số nghiên cứu</w:t>
      </w:r>
    </w:p>
    <w:tbl>
      <w:tblPr>
        <w:tblW w:w="85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3"/>
        <w:gridCol w:w="1287"/>
        <w:gridCol w:w="4444"/>
      </w:tblGrid>
      <w:tr w:rsidR="007B6BD2" w:rsidRPr="00CD722C" w14:paraId="6E332172" w14:textId="77777777" w:rsidTr="00AB3E3A">
        <w:trPr>
          <w:jc w:val="center"/>
        </w:trPr>
        <w:tc>
          <w:tcPr>
            <w:tcW w:w="2813" w:type="dxa"/>
            <w:vAlign w:val="center"/>
          </w:tcPr>
          <w:p w14:paraId="6095A17A" w14:textId="77777777" w:rsidR="007B6BD2" w:rsidRPr="00CD722C" w:rsidRDefault="007B6BD2" w:rsidP="00AB3E3A">
            <w:pPr>
              <w:rPr>
                <w:b/>
              </w:rPr>
            </w:pPr>
            <w:r w:rsidRPr="00CD722C">
              <w:rPr>
                <w:b/>
              </w:rPr>
              <w:t>Tên biến</w:t>
            </w:r>
          </w:p>
        </w:tc>
        <w:tc>
          <w:tcPr>
            <w:tcW w:w="1287" w:type="dxa"/>
            <w:vAlign w:val="center"/>
          </w:tcPr>
          <w:p w14:paraId="6760AF57" w14:textId="77777777" w:rsidR="007B6BD2" w:rsidRPr="00CD722C" w:rsidRDefault="007B6BD2" w:rsidP="00AB3E3A">
            <w:pPr>
              <w:rPr>
                <w:b/>
              </w:rPr>
            </w:pPr>
            <w:r w:rsidRPr="00CD722C">
              <w:rPr>
                <w:b/>
              </w:rPr>
              <w:t>Loại biến</w:t>
            </w:r>
          </w:p>
        </w:tc>
        <w:tc>
          <w:tcPr>
            <w:tcW w:w="4444" w:type="dxa"/>
            <w:vAlign w:val="center"/>
          </w:tcPr>
          <w:p w14:paraId="03339DA3" w14:textId="77777777" w:rsidR="007B6BD2" w:rsidRPr="00CD722C" w:rsidRDefault="007B6BD2" w:rsidP="00AB3E3A">
            <w:pPr>
              <w:rPr>
                <w:b/>
              </w:rPr>
            </w:pPr>
            <w:r w:rsidRPr="00CD722C">
              <w:rPr>
                <w:b/>
              </w:rPr>
              <w:t>Giá trị, đơn vị</w:t>
            </w:r>
          </w:p>
        </w:tc>
      </w:tr>
      <w:tr w:rsidR="007B6BD2" w:rsidRPr="00CD722C" w14:paraId="281A6AF0" w14:textId="77777777" w:rsidTr="00AB3E3A">
        <w:trPr>
          <w:jc w:val="center"/>
        </w:trPr>
        <w:tc>
          <w:tcPr>
            <w:tcW w:w="2813" w:type="dxa"/>
            <w:vAlign w:val="center"/>
          </w:tcPr>
          <w:p w14:paraId="3A970B34" w14:textId="77777777" w:rsidR="007B6BD2" w:rsidRPr="00CD722C" w:rsidRDefault="007B6BD2" w:rsidP="00AB3E3A">
            <w:r w:rsidRPr="00CD722C">
              <w:t xml:space="preserve">Tuổi </w:t>
            </w:r>
          </w:p>
        </w:tc>
        <w:tc>
          <w:tcPr>
            <w:tcW w:w="1287" w:type="dxa"/>
            <w:vAlign w:val="center"/>
          </w:tcPr>
          <w:p w14:paraId="4F958CF3" w14:textId="77777777" w:rsidR="007B6BD2" w:rsidRPr="00CD722C" w:rsidRDefault="007B6BD2" w:rsidP="00AB3E3A">
            <w:r w:rsidRPr="00CD722C">
              <w:t>Định lượng</w:t>
            </w:r>
          </w:p>
        </w:tc>
        <w:tc>
          <w:tcPr>
            <w:tcW w:w="4444" w:type="dxa"/>
            <w:vAlign w:val="center"/>
          </w:tcPr>
          <w:p w14:paraId="374D35EC" w14:textId="77777777" w:rsidR="007B6BD2" w:rsidRPr="00CD722C" w:rsidRDefault="007B6BD2" w:rsidP="00AB3E3A">
            <w:r w:rsidRPr="00CD722C">
              <w:t>Năm</w:t>
            </w:r>
          </w:p>
        </w:tc>
      </w:tr>
      <w:tr w:rsidR="007B6BD2" w:rsidRPr="00CD722C" w14:paraId="71FAC68D" w14:textId="77777777" w:rsidTr="00AB3E3A">
        <w:trPr>
          <w:jc w:val="center"/>
        </w:trPr>
        <w:tc>
          <w:tcPr>
            <w:tcW w:w="2813" w:type="dxa"/>
            <w:vAlign w:val="center"/>
          </w:tcPr>
          <w:p w14:paraId="1885489D" w14:textId="77777777" w:rsidR="007B6BD2" w:rsidRPr="00CD722C" w:rsidRDefault="007B6BD2" w:rsidP="00AB3E3A">
            <w:r w:rsidRPr="00CD722C">
              <w:t>Giới tính</w:t>
            </w:r>
          </w:p>
        </w:tc>
        <w:tc>
          <w:tcPr>
            <w:tcW w:w="1287" w:type="dxa"/>
            <w:vAlign w:val="center"/>
          </w:tcPr>
          <w:p w14:paraId="4C3F7731" w14:textId="77777777" w:rsidR="007B6BD2" w:rsidRPr="00CD722C" w:rsidRDefault="007B6BD2" w:rsidP="00AB3E3A">
            <w:r w:rsidRPr="00CD722C">
              <w:t>Định tính</w:t>
            </w:r>
          </w:p>
        </w:tc>
        <w:tc>
          <w:tcPr>
            <w:tcW w:w="4444" w:type="dxa"/>
            <w:vAlign w:val="center"/>
          </w:tcPr>
          <w:p w14:paraId="39CC6992" w14:textId="77777777" w:rsidR="007B6BD2" w:rsidRPr="00CD722C" w:rsidRDefault="007B6BD2" w:rsidP="00AB3E3A">
            <w:r w:rsidRPr="00CD722C">
              <w:t>Nam/Nữ</w:t>
            </w:r>
          </w:p>
        </w:tc>
      </w:tr>
      <w:tr w:rsidR="007B6BD2" w:rsidRPr="00CD722C" w14:paraId="627C41AB" w14:textId="77777777" w:rsidTr="00AB3E3A">
        <w:trPr>
          <w:jc w:val="center"/>
        </w:trPr>
        <w:tc>
          <w:tcPr>
            <w:tcW w:w="2813" w:type="dxa"/>
            <w:vAlign w:val="center"/>
          </w:tcPr>
          <w:p w14:paraId="3C9FF81F" w14:textId="77777777" w:rsidR="007B6BD2" w:rsidRPr="00CD722C" w:rsidRDefault="007B6BD2" w:rsidP="00AB3E3A">
            <w:r w:rsidRPr="00CD722C">
              <w:t>Tuổi khởi phát</w:t>
            </w:r>
          </w:p>
        </w:tc>
        <w:tc>
          <w:tcPr>
            <w:tcW w:w="1287" w:type="dxa"/>
            <w:vAlign w:val="center"/>
          </w:tcPr>
          <w:p w14:paraId="5FFEA27D" w14:textId="77777777" w:rsidR="007B6BD2" w:rsidRPr="00CD722C" w:rsidRDefault="007B6BD2" w:rsidP="00AB3E3A">
            <w:r w:rsidRPr="00CD722C">
              <w:t>Định tính</w:t>
            </w:r>
          </w:p>
        </w:tc>
        <w:tc>
          <w:tcPr>
            <w:tcW w:w="4444" w:type="dxa"/>
            <w:vAlign w:val="center"/>
          </w:tcPr>
          <w:p w14:paraId="46AC7E76" w14:textId="77777777" w:rsidR="007B6BD2" w:rsidRPr="00CD722C" w:rsidRDefault="007B6BD2" w:rsidP="00AB3E3A">
            <w:r w:rsidRPr="00CD722C">
              <w:t>Khởi phát sớm/khởi phát muộn</w:t>
            </w:r>
          </w:p>
        </w:tc>
      </w:tr>
      <w:tr w:rsidR="007B6BD2" w:rsidRPr="00CD722C" w14:paraId="33490143" w14:textId="77777777" w:rsidTr="00AB3E3A">
        <w:trPr>
          <w:jc w:val="center"/>
        </w:trPr>
        <w:tc>
          <w:tcPr>
            <w:tcW w:w="2813" w:type="dxa"/>
            <w:vAlign w:val="center"/>
          </w:tcPr>
          <w:p w14:paraId="53F01DED" w14:textId="77777777" w:rsidR="007B6BD2" w:rsidRPr="00CD722C" w:rsidRDefault="007B6BD2" w:rsidP="00AB3E3A">
            <w:r w:rsidRPr="00CD722C">
              <w:t>Thời gian phát hiện bệnh</w:t>
            </w:r>
          </w:p>
        </w:tc>
        <w:tc>
          <w:tcPr>
            <w:tcW w:w="1287" w:type="dxa"/>
            <w:vAlign w:val="center"/>
          </w:tcPr>
          <w:p w14:paraId="3DB90103" w14:textId="77777777" w:rsidR="007B6BD2" w:rsidRPr="00CD722C" w:rsidRDefault="007B6BD2" w:rsidP="00AB3E3A">
            <w:r w:rsidRPr="00CD722C">
              <w:t>Định lượng</w:t>
            </w:r>
          </w:p>
        </w:tc>
        <w:tc>
          <w:tcPr>
            <w:tcW w:w="4444" w:type="dxa"/>
            <w:vAlign w:val="center"/>
          </w:tcPr>
          <w:p w14:paraId="7D68A9DA" w14:textId="77777777" w:rsidR="007B6BD2" w:rsidRPr="00CD722C" w:rsidRDefault="007B6BD2" w:rsidP="00AB3E3A">
            <w:r w:rsidRPr="00CD722C">
              <w:t>Năm</w:t>
            </w:r>
          </w:p>
        </w:tc>
      </w:tr>
      <w:tr w:rsidR="007B6BD2" w:rsidRPr="00CD722C" w14:paraId="7CB61BA2" w14:textId="77777777" w:rsidTr="00AB3E3A">
        <w:trPr>
          <w:jc w:val="center"/>
        </w:trPr>
        <w:tc>
          <w:tcPr>
            <w:tcW w:w="2813" w:type="dxa"/>
            <w:vAlign w:val="center"/>
          </w:tcPr>
          <w:p w14:paraId="12C244EE" w14:textId="77777777" w:rsidR="007B6BD2" w:rsidRPr="00CD722C" w:rsidRDefault="007B6BD2" w:rsidP="00AB3E3A">
            <w:r w:rsidRPr="00CD722C">
              <w:t>Trình độ học vấn</w:t>
            </w:r>
          </w:p>
        </w:tc>
        <w:tc>
          <w:tcPr>
            <w:tcW w:w="1287" w:type="dxa"/>
            <w:vAlign w:val="center"/>
          </w:tcPr>
          <w:p w14:paraId="41DB0CEB" w14:textId="77777777" w:rsidR="007B6BD2" w:rsidRPr="00CD722C" w:rsidRDefault="007B6BD2" w:rsidP="00AB3E3A">
            <w:r w:rsidRPr="00CD722C">
              <w:t>Định tính</w:t>
            </w:r>
          </w:p>
        </w:tc>
        <w:tc>
          <w:tcPr>
            <w:tcW w:w="4444" w:type="dxa"/>
            <w:vAlign w:val="center"/>
          </w:tcPr>
          <w:p w14:paraId="0B8B5E87" w14:textId="77777777" w:rsidR="007B6BD2" w:rsidRPr="00CD722C" w:rsidRDefault="007B6BD2" w:rsidP="00AB3E3A">
            <w:r w:rsidRPr="00CD722C">
              <w:t>Cấp 1, cấp 2, cấp 3, cao đẳng/đại học, không xác định</w:t>
            </w:r>
          </w:p>
        </w:tc>
      </w:tr>
      <w:tr w:rsidR="007B6BD2" w:rsidRPr="00CD722C" w14:paraId="6255C819" w14:textId="77777777" w:rsidTr="00AB3E3A">
        <w:trPr>
          <w:jc w:val="center"/>
        </w:trPr>
        <w:tc>
          <w:tcPr>
            <w:tcW w:w="2813" w:type="dxa"/>
            <w:vAlign w:val="center"/>
          </w:tcPr>
          <w:p w14:paraId="714F17B3" w14:textId="77777777" w:rsidR="007B6BD2" w:rsidRPr="00CD722C" w:rsidRDefault="007B6BD2" w:rsidP="00AB3E3A">
            <w:r w:rsidRPr="00CD722C">
              <w:t>Nghề nghiệp trước đây</w:t>
            </w:r>
          </w:p>
        </w:tc>
        <w:tc>
          <w:tcPr>
            <w:tcW w:w="1287" w:type="dxa"/>
            <w:vAlign w:val="center"/>
          </w:tcPr>
          <w:p w14:paraId="024D25FE" w14:textId="77777777" w:rsidR="007B6BD2" w:rsidRPr="00CD722C" w:rsidRDefault="007B6BD2" w:rsidP="00AB3E3A">
            <w:r w:rsidRPr="00CD722C">
              <w:t>Định tính</w:t>
            </w:r>
          </w:p>
        </w:tc>
        <w:tc>
          <w:tcPr>
            <w:tcW w:w="4444" w:type="dxa"/>
            <w:vAlign w:val="center"/>
          </w:tcPr>
          <w:p w14:paraId="64B72D67" w14:textId="77777777" w:rsidR="007B6BD2" w:rsidRPr="00CD722C" w:rsidRDefault="007B6BD2" w:rsidP="00AB3E3A">
            <w:r w:rsidRPr="00CD722C">
              <w:t>Toàn thời gian, bán thời gian, về hưu</w:t>
            </w:r>
          </w:p>
        </w:tc>
      </w:tr>
      <w:tr w:rsidR="007B6BD2" w:rsidRPr="00CD722C" w14:paraId="7D935C2B" w14:textId="77777777" w:rsidTr="00AB3E3A">
        <w:trPr>
          <w:jc w:val="center"/>
        </w:trPr>
        <w:tc>
          <w:tcPr>
            <w:tcW w:w="2813" w:type="dxa"/>
            <w:vAlign w:val="center"/>
          </w:tcPr>
          <w:p w14:paraId="0FEA4558" w14:textId="77777777" w:rsidR="007B6BD2" w:rsidRPr="00CD722C" w:rsidRDefault="007B6BD2" w:rsidP="00AB3E3A">
            <w:r w:rsidRPr="00CD722C">
              <w:t>Tình trạng hôn nhân</w:t>
            </w:r>
          </w:p>
        </w:tc>
        <w:tc>
          <w:tcPr>
            <w:tcW w:w="1287" w:type="dxa"/>
            <w:vAlign w:val="center"/>
          </w:tcPr>
          <w:p w14:paraId="297307C7" w14:textId="77777777" w:rsidR="007B6BD2" w:rsidRPr="00CD722C" w:rsidRDefault="007B6BD2" w:rsidP="00AB3E3A">
            <w:r w:rsidRPr="00CD722C">
              <w:t>Định tính</w:t>
            </w:r>
          </w:p>
        </w:tc>
        <w:tc>
          <w:tcPr>
            <w:tcW w:w="4444" w:type="dxa"/>
            <w:vAlign w:val="center"/>
          </w:tcPr>
          <w:p w14:paraId="3CFE29B8" w14:textId="77777777" w:rsidR="007B6BD2" w:rsidRPr="00CD722C" w:rsidRDefault="007B6BD2" w:rsidP="00AB3E3A">
            <w:r w:rsidRPr="00CD722C">
              <w:t>Có chồng vợ, góa, ly thân/ly hôn</w:t>
            </w:r>
          </w:p>
        </w:tc>
      </w:tr>
      <w:tr w:rsidR="007B6BD2" w:rsidRPr="00CD722C" w14:paraId="5D5A0302" w14:textId="77777777" w:rsidTr="00AB3E3A">
        <w:trPr>
          <w:jc w:val="center"/>
        </w:trPr>
        <w:tc>
          <w:tcPr>
            <w:tcW w:w="2813" w:type="dxa"/>
            <w:vAlign w:val="center"/>
          </w:tcPr>
          <w:p w14:paraId="1943E625" w14:textId="77777777" w:rsidR="007B6BD2" w:rsidRPr="00CD722C" w:rsidRDefault="007B6BD2" w:rsidP="00AB3E3A">
            <w:r w:rsidRPr="00CD722C">
              <w:t>Tiền sử gia đình</w:t>
            </w:r>
          </w:p>
        </w:tc>
        <w:tc>
          <w:tcPr>
            <w:tcW w:w="1287" w:type="dxa"/>
            <w:vAlign w:val="center"/>
          </w:tcPr>
          <w:p w14:paraId="5CE0CB1E" w14:textId="77777777" w:rsidR="007B6BD2" w:rsidRPr="00CD722C" w:rsidRDefault="007B6BD2" w:rsidP="00AB3E3A">
            <w:r w:rsidRPr="00CD722C">
              <w:t>Định tính</w:t>
            </w:r>
          </w:p>
        </w:tc>
        <w:tc>
          <w:tcPr>
            <w:tcW w:w="4444" w:type="dxa"/>
            <w:vAlign w:val="center"/>
          </w:tcPr>
          <w:p w14:paraId="36DD2826" w14:textId="77777777" w:rsidR="007B6BD2" w:rsidRPr="00CD722C" w:rsidRDefault="007B6BD2" w:rsidP="00AB3E3A">
            <w:r w:rsidRPr="00CD722C">
              <w:t>Có bị  SSTT</w:t>
            </w:r>
          </w:p>
        </w:tc>
      </w:tr>
      <w:tr w:rsidR="007B6BD2" w:rsidRPr="00CD722C" w14:paraId="146AF77E" w14:textId="77777777" w:rsidTr="00AB3E3A">
        <w:trPr>
          <w:jc w:val="center"/>
        </w:trPr>
        <w:tc>
          <w:tcPr>
            <w:tcW w:w="2813" w:type="dxa"/>
            <w:vAlign w:val="center"/>
          </w:tcPr>
          <w:p w14:paraId="61324F52" w14:textId="77777777" w:rsidR="007B6BD2" w:rsidRPr="00CD722C" w:rsidRDefault="007B6BD2" w:rsidP="00AB3E3A">
            <w:r w:rsidRPr="00CD722C">
              <w:lastRenderedPageBreak/>
              <w:t xml:space="preserve">Bệnh đi kèm </w:t>
            </w:r>
          </w:p>
        </w:tc>
        <w:tc>
          <w:tcPr>
            <w:tcW w:w="1287" w:type="dxa"/>
            <w:vAlign w:val="center"/>
          </w:tcPr>
          <w:p w14:paraId="6219F6B2" w14:textId="77777777" w:rsidR="007B6BD2" w:rsidRPr="00CD722C" w:rsidRDefault="007B6BD2" w:rsidP="00AB3E3A">
            <w:r w:rsidRPr="00CD722C">
              <w:t>Định tính</w:t>
            </w:r>
          </w:p>
        </w:tc>
        <w:tc>
          <w:tcPr>
            <w:tcW w:w="4444" w:type="dxa"/>
            <w:vAlign w:val="center"/>
          </w:tcPr>
          <w:p w14:paraId="1919F8D0" w14:textId="77777777" w:rsidR="007B6BD2" w:rsidRPr="00CD722C" w:rsidRDefault="007B6BD2" w:rsidP="00AB3E3A">
            <w:r w:rsidRPr="00CD722C">
              <w:t>Có, không</w:t>
            </w:r>
          </w:p>
        </w:tc>
      </w:tr>
      <w:tr w:rsidR="007B6BD2" w:rsidRPr="00CD722C" w14:paraId="5312103A" w14:textId="77777777" w:rsidTr="00AB3E3A">
        <w:trPr>
          <w:jc w:val="center"/>
        </w:trPr>
        <w:tc>
          <w:tcPr>
            <w:tcW w:w="2813" w:type="dxa"/>
            <w:vAlign w:val="center"/>
          </w:tcPr>
          <w:p w14:paraId="66A54B87" w14:textId="77777777" w:rsidR="007B6BD2" w:rsidRPr="00CD722C" w:rsidRDefault="007B6BD2" w:rsidP="00AB3E3A">
            <w:r w:rsidRPr="00CD722C">
              <w:t>Thang MMSE</w:t>
            </w:r>
          </w:p>
        </w:tc>
        <w:tc>
          <w:tcPr>
            <w:tcW w:w="1287" w:type="dxa"/>
            <w:vAlign w:val="center"/>
          </w:tcPr>
          <w:p w14:paraId="6E4F6111" w14:textId="77777777" w:rsidR="007B6BD2" w:rsidRPr="00CD722C" w:rsidRDefault="007B6BD2" w:rsidP="00AB3E3A">
            <w:r w:rsidRPr="00CD722C">
              <w:t>Định lượng</w:t>
            </w:r>
          </w:p>
        </w:tc>
        <w:tc>
          <w:tcPr>
            <w:tcW w:w="4444" w:type="dxa"/>
            <w:vAlign w:val="center"/>
          </w:tcPr>
          <w:p w14:paraId="764BC002" w14:textId="77777777" w:rsidR="007B6BD2" w:rsidRPr="00CD722C" w:rsidRDefault="007B6BD2" w:rsidP="00AB3E3A">
            <w:r w:rsidRPr="00CD722C">
              <w:t>Giá trị từ 0 - 30</w:t>
            </w:r>
          </w:p>
        </w:tc>
      </w:tr>
      <w:tr w:rsidR="007B6BD2" w:rsidRPr="00CD722C" w14:paraId="40FBB32F" w14:textId="77777777" w:rsidTr="00AB3E3A">
        <w:trPr>
          <w:jc w:val="center"/>
        </w:trPr>
        <w:tc>
          <w:tcPr>
            <w:tcW w:w="2813" w:type="dxa"/>
            <w:vAlign w:val="center"/>
          </w:tcPr>
          <w:p w14:paraId="77055284" w14:textId="77777777" w:rsidR="007B6BD2" w:rsidRPr="00CD722C" w:rsidRDefault="007B6BD2" w:rsidP="00AB3E3A">
            <w:r w:rsidRPr="00CD722C">
              <w:t>Tiểu thang MMSE</w:t>
            </w:r>
          </w:p>
        </w:tc>
        <w:tc>
          <w:tcPr>
            <w:tcW w:w="1287" w:type="dxa"/>
            <w:vAlign w:val="center"/>
          </w:tcPr>
          <w:p w14:paraId="223B7CCE" w14:textId="77777777" w:rsidR="007B6BD2" w:rsidRPr="00CD722C" w:rsidRDefault="007B6BD2" w:rsidP="00AB3E3A">
            <w:r w:rsidRPr="00CD722C">
              <w:t>Định lượng</w:t>
            </w:r>
          </w:p>
        </w:tc>
        <w:tc>
          <w:tcPr>
            <w:tcW w:w="4444" w:type="dxa"/>
            <w:vAlign w:val="center"/>
          </w:tcPr>
          <w:p w14:paraId="5F2F9F36" w14:textId="77777777" w:rsidR="007B6BD2" w:rsidRPr="00CD722C" w:rsidRDefault="007B6BD2" w:rsidP="00AB3E3A">
            <w:r w:rsidRPr="00CD722C">
              <w:t>Tùy thuộc chức năng nhận thức</w:t>
            </w:r>
          </w:p>
        </w:tc>
      </w:tr>
      <w:tr w:rsidR="007B6BD2" w:rsidRPr="00CD722C" w14:paraId="43DF67F2" w14:textId="77777777" w:rsidTr="00AB3E3A">
        <w:trPr>
          <w:jc w:val="center"/>
        </w:trPr>
        <w:tc>
          <w:tcPr>
            <w:tcW w:w="2813" w:type="dxa"/>
            <w:vAlign w:val="center"/>
          </w:tcPr>
          <w:p w14:paraId="1315E061" w14:textId="77777777" w:rsidR="007B6BD2" w:rsidRPr="00CD722C" w:rsidRDefault="007B6BD2" w:rsidP="00AB3E3A">
            <w:r w:rsidRPr="00CD722C">
              <w:t>Word List</w:t>
            </w:r>
          </w:p>
        </w:tc>
        <w:tc>
          <w:tcPr>
            <w:tcW w:w="1287" w:type="dxa"/>
            <w:vAlign w:val="center"/>
          </w:tcPr>
          <w:p w14:paraId="494D9598" w14:textId="77777777" w:rsidR="007B6BD2" w:rsidRPr="00CD722C" w:rsidRDefault="007B6BD2" w:rsidP="00AB3E3A">
            <w:r w:rsidRPr="00CD722C">
              <w:t>Định lượng</w:t>
            </w:r>
          </w:p>
        </w:tc>
        <w:tc>
          <w:tcPr>
            <w:tcW w:w="4444" w:type="dxa"/>
            <w:vAlign w:val="center"/>
          </w:tcPr>
          <w:p w14:paraId="4070D670" w14:textId="77777777" w:rsidR="007B6BD2" w:rsidRPr="00CD722C" w:rsidRDefault="007B6BD2" w:rsidP="00AB3E3A">
            <w:r w:rsidRPr="00CD722C">
              <w:t>Giá trị từ 0 – 30</w:t>
            </w:r>
          </w:p>
        </w:tc>
      </w:tr>
      <w:tr w:rsidR="007B6BD2" w:rsidRPr="00CD722C" w14:paraId="761BB771" w14:textId="77777777" w:rsidTr="00AB3E3A">
        <w:trPr>
          <w:jc w:val="center"/>
        </w:trPr>
        <w:tc>
          <w:tcPr>
            <w:tcW w:w="2813" w:type="dxa"/>
            <w:vAlign w:val="center"/>
          </w:tcPr>
          <w:p w14:paraId="6CA37FE9" w14:textId="77777777" w:rsidR="007B6BD2" w:rsidRPr="00CD722C" w:rsidRDefault="007B6BD2" w:rsidP="00AB3E3A">
            <w:r w:rsidRPr="00CD722C">
              <w:t>Digit span forward</w:t>
            </w:r>
          </w:p>
        </w:tc>
        <w:tc>
          <w:tcPr>
            <w:tcW w:w="1287" w:type="dxa"/>
            <w:vAlign w:val="center"/>
          </w:tcPr>
          <w:p w14:paraId="576EF50B" w14:textId="77777777" w:rsidR="007B6BD2" w:rsidRPr="00CD722C" w:rsidRDefault="007B6BD2" w:rsidP="00AB3E3A">
            <w:r w:rsidRPr="00CD722C">
              <w:t>Định lượng</w:t>
            </w:r>
          </w:p>
        </w:tc>
        <w:tc>
          <w:tcPr>
            <w:tcW w:w="4444" w:type="dxa"/>
            <w:vAlign w:val="center"/>
          </w:tcPr>
          <w:p w14:paraId="56BB9A4F" w14:textId="77777777" w:rsidR="007B6BD2" w:rsidRPr="00CD722C" w:rsidRDefault="007B6BD2" w:rsidP="00AB3E3A">
            <w:r w:rsidRPr="00CD722C">
              <w:t>Giá trị từ 0 – 14</w:t>
            </w:r>
          </w:p>
        </w:tc>
      </w:tr>
      <w:tr w:rsidR="007B6BD2" w:rsidRPr="00CD722C" w14:paraId="591AA933" w14:textId="77777777" w:rsidTr="00AB3E3A">
        <w:trPr>
          <w:jc w:val="center"/>
        </w:trPr>
        <w:tc>
          <w:tcPr>
            <w:tcW w:w="2813" w:type="dxa"/>
            <w:vAlign w:val="center"/>
          </w:tcPr>
          <w:p w14:paraId="205955BA" w14:textId="77777777" w:rsidR="007B6BD2" w:rsidRPr="00CD722C" w:rsidRDefault="007B6BD2" w:rsidP="00AB3E3A">
            <w:r w:rsidRPr="00CD722C">
              <w:t>Digit span backward</w:t>
            </w:r>
          </w:p>
        </w:tc>
        <w:tc>
          <w:tcPr>
            <w:tcW w:w="1287" w:type="dxa"/>
            <w:vAlign w:val="center"/>
          </w:tcPr>
          <w:p w14:paraId="1E3A74CC" w14:textId="77777777" w:rsidR="007B6BD2" w:rsidRPr="00CD722C" w:rsidRDefault="007B6BD2" w:rsidP="00AB3E3A">
            <w:r w:rsidRPr="00CD722C">
              <w:t>Định lượng</w:t>
            </w:r>
          </w:p>
        </w:tc>
        <w:tc>
          <w:tcPr>
            <w:tcW w:w="4444" w:type="dxa"/>
            <w:vAlign w:val="center"/>
          </w:tcPr>
          <w:p w14:paraId="439F80BD" w14:textId="77777777" w:rsidR="007B6BD2" w:rsidRPr="00CD722C" w:rsidRDefault="007B6BD2" w:rsidP="00AB3E3A">
            <w:r w:rsidRPr="00CD722C">
              <w:t>Giá trị từ 0 – 12</w:t>
            </w:r>
          </w:p>
        </w:tc>
      </w:tr>
      <w:tr w:rsidR="007B6BD2" w:rsidRPr="00CD722C" w14:paraId="46E07ED5" w14:textId="77777777" w:rsidTr="00AB3E3A">
        <w:trPr>
          <w:jc w:val="center"/>
        </w:trPr>
        <w:tc>
          <w:tcPr>
            <w:tcW w:w="2813" w:type="dxa"/>
            <w:vAlign w:val="center"/>
          </w:tcPr>
          <w:p w14:paraId="6EDA01DC" w14:textId="77777777" w:rsidR="007B6BD2" w:rsidRPr="00CD722C" w:rsidRDefault="007B6BD2" w:rsidP="00AB3E3A">
            <w:r w:rsidRPr="00CD722C">
              <w:t xml:space="preserve">TMT-A </w:t>
            </w:r>
          </w:p>
        </w:tc>
        <w:tc>
          <w:tcPr>
            <w:tcW w:w="1287" w:type="dxa"/>
            <w:vAlign w:val="center"/>
          </w:tcPr>
          <w:p w14:paraId="3C864A2F" w14:textId="77777777" w:rsidR="007B6BD2" w:rsidRPr="00CD722C" w:rsidRDefault="007B6BD2" w:rsidP="00AB3E3A">
            <w:r w:rsidRPr="00CD722C">
              <w:t>Định tính</w:t>
            </w:r>
          </w:p>
        </w:tc>
        <w:tc>
          <w:tcPr>
            <w:tcW w:w="4444" w:type="dxa"/>
            <w:vAlign w:val="center"/>
          </w:tcPr>
          <w:p w14:paraId="06D8D142" w14:textId="77777777" w:rsidR="007B6BD2" w:rsidRPr="00CD722C" w:rsidRDefault="007B6BD2" w:rsidP="00AB3E3A">
            <w:r w:rsidRPr="00CD722C">
              <w:t>Thời gian đạt khi dưới 150 giây</w:t>
            </w:r>
          </w:p>
        </w:tc>
      </w:tr>
      <w:tr w:rsidR="007B6BD2" w:rsidRPr="00CD722C" w14:paraId="0A4C04BB" w14:textId="77777777" w:rsidTr="00AB3E3A">
        <w:trPr>
          <w:jc w:val="center"/>
        </w:trPr>
        <w:tc>
          <w:tcPr>
            <w:tcW w:w="2813" w:type="dxa"/>
            <w:vAlign w:val="center"/>
          </w:tcPr>
          <w:p w14:paraId="2D6E9183" w14:textId="77777777" w:rsidR="007B6BD2" w:rsidRPr="00CD722C" w:rsidRDefault="007B6BD2" w:rsidP="00AB3E3A">
            <w:r w:rsidRPr="00CD722C">
              <w:t>TMT-B</w:t>
            </w:r>
          </w:p>
        </w:tc>
        <w:tc>
          <w:tcPr>
            <w:tcW w:w="1287" w:type="dxa"/>
            <w:vAlign w:val="center"/>
          </w:tcPr>
          <w:p w14:paraId="05D12A28" w14:textId="77777777" w:rsidR="007B6BD2" w:rsidRPr="00CD722C" w:rsidRDefault="007B6BD2" w:rsidP="00AB3E3A">
            <w:r w:rsidRPr="00CD722C">
              <w:t>Định tính</w:t>
            </w:r>
          </w:p>
        </w:tc>
        <w:tc>
          <w:tcPr>
            <w:tcW w:w="4444" w:type="dxa"/>
            <w:vAlign w:val="center"/>
          </w:tcPr>
          <w:p w14:paraId="444AF2A9" w14:textId="77777777" w:rsidR="007B6BD2" w:rsidRPr="00CD722C" w:rsidRDefault="007B6BD2" w:rsidP="00AB3E3A">
            <w:r w:rsidRPr="00CD722C">
              <w:t>Thời gian đạt khi dưới 300 giây</w:t>
            </w:r>
          </w:p>
        </w:tc>
      </w:tr>
      <w:tr w:rsidR="007B6BD2" w:rsidRPr="00CD722C" w14:paraId="661C9E8A" w14:textId="77777777" w:rsidTr="00AB3E3A">
        <w:trPr>
          <w:jc w:val="center"/>
        </w:trPr>
        <w:tc>
          <w:tcPr>
            <w:tcW w:w="2813" w:type="dxa"/>
            <w:vAlign w:val="center"/>
          </w:tcPr>
          <w:p w14:paraId="215E2A6A" w14:textId="77777777" w:rsidR="007B6BD2" w:rsidRPr="00CD722C" w:rsidRDefault="007B6BD2" w:rsidP="00AB3E3A">
            <w:r w:rsidRPr="00CD722C">
              <w:t>Khảo sát sự lưu loát ngôn ngữ.</w:t>
            </w:r>
          </w:p>
        </w:tc>
        <w:tc>
          <w:tcPr>
            <w:tcW w:w="1287" w:type="dxa"/>
            <w:vAlign w:val="center"/>
          </w:tcPr>
          <w:p w14:paraId="348DEBFE" w14:textId="77777777" w:rsidR="007B6BD2" w:rsidRPr="00CD722C" w:rsidRDefault="007B6BD2" w:rsidP="00AB3E3A">
            <w:r w:rsidRPr="00CD722C">
              <w:t>Định lượng</w:t>
            </w:r>
          </w:p>
        </w:tc>
        <w:tc>
          <w:tcPr>
            <w:tcW w:w="4444" w:type="dxa"/>
            <w:vAlign w:val="center"/>
          </w:tcPr>
          <w:p w14:paraId="43A32DB0" w14:textId="77777777" w:rsidR="007B6BD2" w:rsidRPr="00CD722C" w:rsidRDefault="007B6BD2" w:rsidP="00AB3E3A">
            <w:r w:rsidRPr="00CD722C">
              <w:t>Số lượng các con vật người làm trắc nghiệm kể tên</w:t>
            </w:r>
          </w:p>
        </w:tc>
      </w:tr>
      <w:tr w:rsidR="007B6BD2" w:rsidRPr="00CD722C" w14:paraId="71C008D5" w14:textId="77777777" w:rsidTr="00AB3E3A">
        <w:trPr>
          <w:jc w:val="center"/>
        </w:trPr>
        <w:tc>
          <w:tcPr>
            <w:tcW w:w="2813" w:type="dxa"/>
            <w:vAlign w:val="center"/>
          </w:tcPr>
          <w:p w14:paraId="72FAF9A8" w14:textId="77777777" w:rsidR="007B6BD2" w:rsidRPr="00CD722C" w:rsidRDefault="007B6BD2" w:rsidP="00AB3E3A">
            <w:r w:rsidRPr="00CD722C">
              <w:t>Trắc nghiệm vẽ đồng hồ</w:t>
            </w:r>
          </w:p>
        </w:tc>
        <w:tc>
          <w:tcPr>
            <w:tcW w:w="1287" w:type="dxa"/>
            <w:vAlign w:val="center"/>
          </w:tcPr>
          <w:p w14:paraId="2148A6F5" w14:textId="77777777" w:rsidR="007B6BD2" w:rsidRPr="00CD722C" w:rsidRDefault="007B6BD2" w:rsidP="00AB3E3A">
            <w:r w:rsidRPr="00CD722C">
              <w:t>Định lượng</w:t>
            </w:r>
          </w:p>
        </w:tc>
        <w:tc>
          <w:tcPr>
            <w:tcW w:w="4444" w:type="dxa"/>
            <w:vAlign w:val="center"/>
          </w:tcPr>
          <w:p w14:paraId="7B39C178" w14:textId="77777777" w:rsidR="007B6BD2" w:rsidRPr="00CD722C" w:rsidRDefault="007B6BD2" w:rsidP="00AB3E3A">
            <w:r w:rsidRPr="00CD722C">
              <w:t>1 đến 6 điểm theo thang Shulman</w:t>
            </w:r>
          </w:p>
        </w:tc>
      </w:tr>
      <w:tr w:rsidR="007B6BD2" w:rsidRPr="00CD722C" w14:paraId="58B159D0" w14:textId="77777777" w:rsidTr="00AB3E3A">
        <w:trPr>
          <w:jc w:val="center"/>
        </w:trPr>
        <w:tc>
          <w:tcPr>
            <w:tcW w:w="2813" w:type="dxa"/>
            <w:vAlign w:val="center"/>
          </w:tcPr>
          <w:p w14:paraId="6F1FD77A" w14:textId="77777777" w:rsidR="007B6BD2" w:rsidRPr="00CD722C" w:rsidRDefault="007B6BD2" w:rsidP="00AB3E3A">
            <w:r w:rsidRPr="00CD722C">
              <w:t>Chẩn đoán</w:t>
            </w:r>
          </w:p>
        </w:tc>
        <w:tc>
          <w:tcPr>
            <w:tcW w:w="1287" w:type="dxa"/>
            <w:vAlign w:val="center"/>
          </w:tcPr>
          <w:p w14:paraId="339A4627" w14:textId="77777777" w:rsidR="007B6BD2" w:rsidRPr="00CD722C" w:rsidRDefault="007B6BD2" w:rsidP="00AB3E3A">
            <w:r w:rsidRPr="00CD722C">
              <w:t>Định tính</w:t>
            </w:r>
          </w:p>
        </w:tc>
        <w:tc>
          <w:tcPr>
            <w:tcW w:w="4444" w:type="dxa"/>
            <w:vAlign w:val="center"/>
          </w:tcPr>
          <w:p w14:paraId="4082101F" w14:textId="77777777" w:rsidR="007B6BD2" w:rsidRPr="00CD722C" w:rsidRDefault="007B6BD2" w:rsidP="00AB3E3A">
            <w:r w:rsidRPr="00CD722C">
              <w:t>SCI, MCI và SSTT</w:t>
            </w:r>
          </w:p>
        </w:tc>
      </w:tr>
      <w:tr w:rsidR="007B6BD2" w:rsidRPr="00CD722C" w14:paraId="7401A6B0" w14:textId="77777777" w:rsidTr="00AB3E3A">
        <w:trPr>
          <w:jc w:val="center"/>
        </w:trPr>
        <w:tc>
          <w:tcPr>
            <w:tcW w:w="2813" w:type="dxa"/>
            <w:vAlign w:val="center"/>
          </w:tcPr>
          <w:p w14:paraId="26CF77A0" w14:textId="77777777" w:rsidR="007B6BD2" w:rsidRPr="00CD722C" w:rsidRDefault="007B6BD2" w:rsidP="00AB3E3A">
            <w:r w:rsidRPr="00CD722C">
              <w:t>Giai đoạn</w:t>
            </w:r>
          </w:p>
        </w:tc>
        <w:tc>
          <w:tcPr>
            <w:tcW w:w="1287" w:type="dxa"/>
            <w:vAlign w:val="center"/>
          </w:tcPr>
          <w:p w14:paraId="002D00A8" w14:textId="77777777" w:rsidR="007B6BD2" w:rsidRPr="00CD722C" w:rsidRDefault="007B6BD2" w:rsidP="00AB3E3A">
            <w:r w:rsidRPr="00CD722C">
              <w:t>Định tính</w:t>
            </w:r>
          </w:p>
        </w:tc>
        <w:tc>
          <w:tcPr>
            <w:tcW w:w="4444" w:type="dxa"/>
            <w:vAlign w:val="center"/>
          </w:tcPr>
          <w:p w14:paraId="597EE41A" w14:textId="77777777" w:rsidR="007B6BD2" w:rsidRPr="00CD722C" w:rsidRDefault="007B6BD2" w:rsidP="00AB3E3A">
            <w:r w:rsidRPr="00CD722C">
              <w:t>Giai đoạn nhẹ, trung bình, nặng</w:t>
            </w:r>
          </w:p>
        </w:tc>
      </w:tr>
    </w:tbl>
    <w:p w14:paraId="7E64B614" w14:textId="77777777" w:rsidR="007B6BD2" w:rsidRPr="00CD722C" w:rsidRDefault="007B6BD2" w:rsidP="007B6BD2">
      <w:pPr>
        <w:widowControl w:val="0"/>
        <w:spacing w:line="276" w:lineRule="auto"/>
      </w:pPr>
    </w:p>
    <w:p w14:paraId="78AA1F1D" w14:textId="77777777" w:rsidR="007B6BD2" w:rsidRPr="00CD722C" w:rsidRDefault="007B6BD2" w:rsidP="00DB44FD">
      <w:pPr>
        <w:numPr>
          <w:ilvl w:val="0"/>
          <w:numId w:val="3"/>
        </w:numPr>
        <w:pBdr>
          <w:top w:val="nil"/>
          <w:left w:val="nil"/>
          <w:bottom w:val="nil"/>
          <w:right w:val="nil"/>
          <w:between w:val="nil"/>
        </w:pBdr>
        <w:spacing w:after="0" w:line="240" w:lineRule="auto"/>
        <w:ind w:left="425"/>
        <w:rPr>
          <w:color w:val="000000"/>
        </w:rPr>
      </w:pPr>
      <w:r w:rsidRPr="00CD722C">
        <w:rPr>
          <w:color w:val="000000"/>
        </w:rPr>
        <w:t>MMSE: Biến định lượng 0-30 được phân 3 giá trị tương ứng với các giai đoạn bệnh sa sút trí tuệ</w:t>
      </w:r>
    </w:p>
    <w:p w14:paraId="3178937F" w14:textId="77777777" w:rsidR="007B6BD2" w:rsidRDefault="007B6BD2" w:rsidP="007B6BD2">
      <w:pPr>
        <w:tabs>
          <w:tab w:val="left" w:pos="1276"/>
        </w:tabs>
        <w:ind w:left="360"/>
        <w:rPr>
          <w:lang w:val="vi-VN"/>
        </w:rPr>
      </w:pPr>
      <w:r w:rsidRPr="00CD722C">
        <w:tab/>
      </w:r>
    </w:p>
    <w:p w14:paraId="79BF41A1" w14:textId="77777777" w:rsidR="007B6BD2" w:rsidRPr="003D4C6F" w:rsidRDefault="007B6BD2" w:rsidP="007B6BD2">
      <w:pPr>
        <w:tabs>
          <w:tab w:val="left" w:pos="1276"/>
        </w:tabs>
        <w:ind w:left="360"/>
        <w:rPr>
          <w:lang w:val="vi-VN"/>
        </w:rPr>
      </w:pPr>
      <w:r w:rsidRPr="003D4C6F">
        <w:rPr>
          <w:lang w:val="vi-VN"/>
        </w:rPr>
        <w:lastRenderedPageBreak/>
        <w:t>Phân loại các giai đoạn của Sa sút trí tuệ.</w:t>
      </w:r>
    </w:p>
    <w:p w14:paraId="3945BD2B" w14:textId="77777777" w:rsidR="007B6BD2" w:rsidRPr="003D4C6F" w:rsidRDefault="007B6BD2" w:rsidP="007B6BD2">
      <w:pPr>
        <w:spacing w:line="276" w:lineRule="auto"/>
        <w:rPr>
          <w:lang w:val="vi-VN"/>
        </w:rPr>
      </w:pP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2"/>
        <w:gridCol w:w="1757"/>
        <w:gridCol w:w="5431"/>
      </w:tblGrid>
      <w:tr w:rsidR="007B6BD2" w:rsidRPr="00CD722C" w14:paraId="69D07F9E" w14:textId="77777777" w:rsidTr="00AB3E3A">
        <w:trPr>
          <w:jc w:val="center"/>
        </w:trPr>
        <w:tc>
          <w:tcPr>
            <w:tcW w:w="1442" w:type="dxa"/>
            <w:shd w:val="clear" w:color="auto" w:fill="auto"/>
          </w:tcPr>
          <w:p w14:paraId="4376E1E1" w14:textId="77777777" w:rsidR="007B6BD2" w:rsidRPr="00CD722C" w:rsidRDefault="007B6BD2" w:rsidP="00AB3E3A">
            <w:pPr>
              <w:jc w:val="center"/>
              <w:rPr>
                <w:b/>
              </w:rPr>
            </w:pPr>
            <w:r w:rsidRPr="00CD722C">
              <w:rPr>
                <w:b/>
              </w:rPr>
              <w:t>Phân loại</w:t>
            </w:r>
          </w:p>
        </w:tc>
        <w:tc>
          <w:tcPr>
            <w:tcW w:w="1757" w:type="dxa"/>
            <w:shd w:val="clear" w:color="auto" w:fill="auto"/>
          </w:tcPr>
          <w:p w14:paraId="42C4449D" w14:textId="77777777" w:rsidR="007B6BD2" w:rsidRPr="00CD722C" w:rsidRDefault="007B6BD2" w:rsidP="00AB3E3A">
            <w:pPr>
              <w:jc w:val="center"/>
              <w:rPr>
                <w:b/>
              </w:rPr>
            </w:pPr>
            <w:r w:rsidRPr="00CD722C">
              <w:rPr>
                <w:b/>
              </w:rPr>
              <w:t>Điểm MMSE</w:t>
            </w:r>
          </w:p>
        </w:tc>
        <w:tc>
          <w:tcPr>
            <w:tcW w:w="5431" w:type="dxa"/>
          </w:tcPr>
          <w:p w14:paraId="7E8906A2" w14:textId="77777777" w:rsidR="007B6BD2" w:rsidRPr="00CD722C" w:rsidRDefault="007B6BD2" w:rsidP="00AB3E3A">
            <w:pPr>
              <w:jc w:val="center"/>
              <w:rPr>
                <w:b/>
              </w:rPr>
            </w:pPr>
            <w:r w:rsidRPr="00CD722C">
              <w:rPr>
                <w:b/>
              </w:rPr>
              <w:t>ADL</w:t>
            </w:r>
          </w:p>
        </w:tc>
      </w:tr>
      <w:tr w:rsidR="007B6BD2" w:rsidRPr="00CD722C" w14:paraId="01F8DFE7" w14:textId="77777777" w:rsidTr="00AB3E3A">
        <w:trPr>
          <w:jc w:val="center"/>
        </w:trPr>
        <w:tc>
          <w:tcPr>
            <w:tcW w:w="1442" w:type="dxa"/>
            <w:shd w:val="clear" w:color="auto" w:fill="auto"/>
            <w:vAlign w:val="center"/>
          </w:tcPr>
          <w:p w14:paraId="7EBCB985" w14:textId="77777777" w:rsidR="007B6BD2" w:rsidRPr="00CD722C" w:rsidRDefault="007B6BD2" w:rsidP="00AB3E3A">
            <w:r w:rsidRPr="00CD722C">
              <w:t>Nhẹ</w:t>
            </w:r>
          </w:p>
        </w:tc>
        <w:tc>
          <w:tcPr>
            <w:tcW w:w="1757" w:type="dxa"/>
            <w:shd w:val="clear" w:color="auto" w:fill="auto"/>
            <w:vAlign w:val="center"/>
          </w:tcPr>
          <w:p w14:paraId="29261D74" w14:textId="77777777" w:rsidR="007B6BD2" w:rsidRPr="00CD722C" w:rsidRDefault="007B6BD2" w:rsidP="00AB3E3A">
            <w:r w:rsidRPr="00CD722C">
              <w:t>20-25</w:t>
            </w:r>
          </w:p>
        </w:tc>
        <w:tc>
          <w:tcPr>
            <w:tcW w:w="5431" w:type="dxa"/>
            <w:vAlign w:val="center"/>
          </w:tcPr>
          <w:p w14:paraId="3644A19D" w14:textId="77777777" w:rsidR="007B6BD2" w:rsidRPr="00CD722C" w:rsidRDefault="007B6BD2" w:rsidP="00AB3E3A">
            <w:r w:rsidRPr="00CD722C">
              <w:t>Suy giảm ho</w:t>
            </w:r>
            <w:r>
              <w:rPr>
                <w:lang w:val="vi-VN"/>
              </w:rPr>
              <w:t>ạ</w:t>
            </w:r>
            <w:r w:rsidRPr="00CD722C">
              <w:t>t động sống hằng ngày</w:t>
            </w:r>
          </w:p>
        </w:tc>
      </w:tr>
      <w:tr w:rsidR="007B6BD2" w:rsidRPr="00CD722C" w14:paraId="402FC1D5" w14:textId="77777777" w:rsidTr="00AB3E3A">
        <w:trPr>
          <w:jc w:val="center"/>
        </w:trPr>
        <w:tc>
          <w:tcPr>
            <w:tcW w:w="1442" w:type="dxa"/>
            <w:shd w:val="clear" w:color="auto" w:fill="auto"/>
            <w:vAlign w:val="center"/>
          </w:tcPr>
          <w:p w14:paraId="43B2488E" w14:textId="77777777" w:rsidR="007B6BD2" w:rsidRPr="00CD722C" w:rsidRDefault="007B6BD2" w:rsidP="00AB3E3A">
            <w:r w:rsidRPr="00CD722C">
              <w:t>Trung bình</w:t>
            </w:r>
          </w:p>
        </w:tc>
        <w:tc>
          <w:tcPr>
            <w:tcW w:w="1757" w:type="dxa"/>
            <w:shd w:val="clear" w:color="auto" w:fill="auto"/>
            <w:vAlign w:val="center"/>
          </w:tcPr>
          <w:p w14:paraId="29964CCD" w14:textId="77777777" w:rsidR="007B6BD2" w:rsidRPr="00CD722C" w:rsidRDefault="007B6BD2" w:rsidP="00AB3E3A">
            <w:r w:rsidRPr="00CD722C">
              <w:t>10-19</w:t>
            </w:r>
          </w:p>
        </w:tc>
        <w:tc>
          <w:tcPr>
            <w:tcW w:w="5431" w:type="dxa"/>
            <w:vAlign w:val="center"/>
          </w:tcPr>
          <w:p w14:paraId="060D1D75" w14:textId="77777777" w:rsidR="007B6BD2" w:rsidRPr="00CD722C" w:rsidRDefault="007B6BD2" w:rsidP="00AB3E3A">
            <w:r w:rsidRPr="00CD722C">
              <w:t>Cần hỗ trợ trong hoạt động sống hằng ngày</w:t>
            </w:r>
          </w:p>
        </w:tc>
      </w:tr>
      <w:tr w:rsidR="007B6BD2" w:rsidRPr="00CD722C" w14:paraId="4E11DE1F" w14:textId="77777777" w:rsidTr="00AB3E3A">
        <w:trPr>
          <w:jc w:val="center"/>
        </w:trPr>
        <w:tc>
          <w:tcPr>
            <w:tcW w:w="1442" w:type="dxa"/>
            <w:shd w:val="clear" w:color="auto" w:fill="auto"/>
            <w:vAlign w:val="center"/>
          </w:tcPr>
          <w:p w14:paraId="032BE84B" w14:textId="77777777" w:rsidR="007B6BD2" w:rsidRPr="00CD722C" w:rsidRDefault="007B6BD2" w:rsidP="00AB3E3A">
            <w:r w:rsidRPr="00CD722C">
              <w:t>Nặng</w:t>
            </w:r>
          </w:p>
        </w:tc>
        <w:tc>
          <w:tcPr>
            <w:tcW w:w="1757" w:type="dxa"/>
            <w:shd w:val="clear" w:color="auto" w:fill="auto"/>
            <w:vAlign w:val="center"/>
          </w:tcPr>
          <w:p w14:paraId="467B258A" w14:textId="77777777" w:rsidR="007B6BD2" w:rsidRPr="00CD722C" w:rsidRDefault="007B6BD2" w:rsidP="00AB3E3A">
            <w:r w:rsidRPr="00CD722C">
              <w:t>Dưới 10</w:t>
            </w:r>
          </w:p>
        </w:tc>
        <w:tc>
          <w:tcPr>
            <w:tcW w:w="5431" w:type="dxa"/>
            <w:vAlign w:val="center"/>
          </w:tcPr>
          <w:p w14:paraId="7D5C03FC" w14:textId="77777777" w:rsidR="007B6BD2" w:rsidRPr="00CD722C" w:rsidRDefault="007B6BD2" w:rsidP="00AB3E3A">
            <w:r w:rsidRPr="00CD722C">
              <w:t>Lệ thuộc toàn bộ trong hoạt động sống hằng ngày</w:t>
            </w:r>
          </w:p>
        </w:tc>
      </w:tr>
    </w:tbl>
    <w:p w14:paraId="1E83239B" w14:textId="77777777" w:rsidR="007B6BD2" w:rsidRDefault="007B6BD2" w:rsidP="007B6BD2">
      <w:pPr>
        <w:spacing w:line="276" w:lineRule="auto"/>
        <w:rPr>
          <w:lang w:val="vi-VN"/>
        </w:rPr>
      </w:pPr>
      <w:r>
        <w:rPr>
          <w:lang w:val="vi-VN"/>
        </w:rPr>
        <w:t xml:space="preserve"> </w:t>
      </w:r>
    </w:p>
    <w:p w14:paraId="27F9AAB5" w14:textId="77777777" w:rsidR="007B6BD2" w:rsidRPr="003D4C6F" w:rsidRDefault="007B6BD2" w:rsidP="007B6BD2">
      <w:pPr>
        <w:spacing w:line="276" w:lineRule="auto"/>
        <w:rPr>
          <w:lang w:val="vi-VN"/>
        </w:rPr>
      </w:pPr>
      <w:r>
        <w:rPr>
          <w:lang w:val="vi-VN"/>
        </w:rPr>
        <w:t xml:space="preserve">     </w:t>
      </w:r>
      <w:r w:rsidRPr="003D4C6F">
        <w:rPr>
          <w:lang w:val="vi-VN"/>
        </w:rPr>
        <w:t>Tiểu thang nhận thức trong MMSE: Biến định lượng, mỗi tiểu thang tương ứng với các chức năng nhận thức bao gồm định hướng, trí nhớ, ngôn ngữ, tập trung chú ý, và thị giác không gian.</w:t>
      </w:r>
    </w:p>
    <w:p w14:paraId="30169A7A" w14:textId="77777777" w:rsidR="007B6BD2" w:rsidRPr="009F1E80" w:rsidRDefault="007B6BD2" w:rsidP="007B6BD2">
      <w:pPr>
        <w:widowControl w:val="0"/>
        <w:spacing w:line="276" w:lineRule="auto"/>
        <w:rPr>
          <w:b/>
          <w:lang w:val="vi-VN"/>
        </w:rPr>
      </w:pPr>
      <w:r w:rsidRPr="009F1E80">
        <w:rPr>
          <w:b/>
          <w:lang w:val="vi-VN"/>
        </w:rPr>
        <w:t>Phương pháp tiến hành.</w:t>
      </w:r>
    </w:p>
    <w:p w14:paraId="6E31010D" w14:textId="77777777" w:rsidR="007B6BD2" w:rsidRPr="009F1E80" w:rsidRDefault="007B6BD2" w:rsidP="007B6BD2">
      <w:pPr>
        <w:widowControl w:val="0"/>
        <w:spacing w:line="276" w:lineRule="auto"/>
        <w:rPr>
          <w:lang w:val="vi-VN"/>
        </w:rPr>
      </w:pPr>
      <w:r>
        <w:rPr>
          <w:b/>
          <w:lang w:val="vi-VN"/>
        </w:rPr>
        <w:t xml:space="preserve">   </w:t>
      </w:r>
      <w:r w:rsidRPr="009F1E80">
        <w:rPr>
          <w:lang w:val="vi-VN"/>
        </w:rPr>
        <w:t>Bệnh nhân tới khám tại Đơn vị trí nhớ và sa sút trí tuệ Bệnh viện 30-4 được Bác sĩ thần kinh chỉ định làm trắc nghiệm thần kinh nhận thức bởi các nhân viên Y tế được huấn luyện theo quy trình thực hiện bộ test chuẩn.</w:t>
      </w:r>
    </w:p>
    <w:p w14:paraId="69023B8B" w14:textId="77777777" w:rsidR="007B6BD2" w:rsidRPr="00CD722C" w:rsidRDefault="007B6BD2" w:rsidP="00DB44FD">
      <w:pPr>
        <w:widowControl w:val="0"/>
        <w:numPr>
          <w:ilvl w:val="0"/>
          <w:numId w:val="3"/>
        </w:numPr>
        <w:pBdr>
          <w:top w:val="nil"/>
          <w:left w:val="nil"/>
          <w:bottom w:val="nil"/>
          <w:right w:val="nil"/>
          <w:between w:val="nil"/>
        </w:pBdr>
        <w:spacing w:after="0" w:line="276" w:lineRule="auto"/>
        <w:ind w:left="450" w:hanging="450"/>
        <w:rPr>
          <w:color w:val="000000"/>
        </w:rPr>
      </w:pPr>
      <w:r w:rsidRPr="00CD722C">
        <w:rPr>
          <w:color w:val="000000"/>
        </w:rPr>
        <w:t>Phương pháp hồi cứu.</w:t>
      </w:r>
    </w:p>
    <w:p w14:paraId="15B32C06" w14:textId="77777777" w:rsidR="007B6BD2" w:rsidRPr="00CD722C" w:rsidRDefault="007B6BD2" w:rsidP="007B6BD2">
      <w:pPr>
        <w:widowControl w:val="0"/>
        <w:spacing w:line="276" w:lineRule="auto"/>
      </w:pPr>
      <w:r w:rsidRPr="00CD722C">
        <w:t>Tra cứu hồ sơ bệnh án tất cả những bệnh nhân được khám tại đơn vị từ 4/2019 tới thời điểm nghiên cứu. Đánh giá lại bộ test nếu bệnh nhân tái khám trong thời gian nghiên cứu.</w:t>
      </w:r>
    </w:p>
    <w:p w14:paraId="15ACA492" w14:textId="77777777" w:rsidR="007B6BD2" w:rsidRPr="00CD722C" w:rsidRDefault="007B6BD2" w:rsidP="00DB44FD">
      <w:pPr>
        <w:widowControl w:val="0"/>
        <w:numPr>
          <w:ilvl w:val="0"/>
          <w:numId w:val="3"/>
        </w:numPr>
        <w:pBdr>
          <w:top w:val="nil"/>
          <w:left w:val="nil"/>
          <w:bottom w:val="nil"/>
          <w:right w:val="nil"/>
          <w:between w:val="nil"/>
        </w:pBdr>
        <w:spacing w:after="0" w:line="276" w:lineRule="auto"/>
        <w:ind w:left="450" w:hanging="450"/>
        <w:rPr>
          <w:color w:val="000000"/>
        </w:rPr>
      </w:pPr>
      <w:r w:rsidRPr="00CD722C">
        <w:rPr>
          <w:color w:val="000000"/>
        </w:rPr>
        <w:t>Phương pháp tiến cứu.</w:t>
      </w:r>
    </w:p>
    <w:p w14:paraId="1B3225F8" w14:textId="77777777" w:rsidR="007B6BD2" w:rsidRPr="00CD722C" w:rsidRDefault="007B6BD2" w:rsidP="007B6BD2">
      <w:pPr>
        <w:widowControl w:val="0"/>
        <w:spacing w:line="276" w:lineRule="auto"/>
      </w:pPr>
      <w:r w:rsidRPr="00CD722C">
        <w:t xml:space="preserve">Bệnh nhân đến khám trong thời gian nghiên cứu được thăm khám, làm test, chẩn đoán và đánh giá mức độ sa sút trí tuệ tên lâm sàng. </w:t>
      </w:r>
    </w:p>
    <w:p w14:paraId="6DE76605" w14:textId="77777777" w:rsidR="007B6BD2" w:rsidRPr="00CD722C" w:rsidRDefault="007B6BD2" w:rsidP="007B6BD2">
      <w:pPr>
        <w:widowControl w:val="0"/>
        <w:spacing w:line="276" w:lineRule="auto"/>
      </w:pPr>
      <w:r w:rsidRPr="00CD722C">
        <w:t>Nghiên cứu  đánh giá Đánh giá mối tương quan giữa MSSE và các test khác trong bộ Test thần kinh nhận thức khác, tỷ lệ hoàn thành Test thần kinh nhận thức đối với suy giảm nhận thức nhẹ và Sa sút trí tuệ. Đánh giá mối tương quan phân độ sa sút trí tuệ ở thang điểm MMSE và  phân độ sa sút trí tuệ trên lâm sàng.</w:t>
      </w:r>
    </w:p>
    <w:p w14:paraId="6141C03B" w14:textId="77777777" w:rsidR="007B6BD2" w:rsidRPr="00CD722C" w:rsidRDefault="007B6BD2" w:rsidP="007B6BD2">
      <w:pPr>
        <w:widowControl w:val="0"/>
        <w:spacing w:line="276" w:lineRule="auto"/>
      </w:pPr>
      <w:r w:rsidRPr="00CD722C">
        <w:rPr>
          <w:noProof/>
        </w:rPr>
        <w:lastRenderedPageBreak/>
        <w:drawing>
          <wp:inline distT="0" distB="0" distL="0" distR="0" wp14:anchorId="7BC30816" wp14:editId="041A1C39">
            <wp:extent cx="5816600" cy="5833745"/>
            <wp:effectExtent l="0" t="0" r="0" b="0"/>
            <wp:docPr id="93799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92188" name=""/>
                    <pic:cNvPicPr/>
                  </pic:nvPicPr>
                  <pic:blipFill>
                    <a:blip r:embed="rId12"/>
                    <a:stretch>
                      <a:fillRect/>
                    </a:stretch>
                  </pic:blipFill>
                  <pic:spPr>
                    <a:xfrm>
                      <a:off x="0" y="0"/>
                      <a:ext cx="5816600" cy="5833745"/>
                    </a:xfrm>
                    <a:prstGeom prst="rect">
                      <a:avLst/>
                    </a:prstGeom>
                  </pic:spPr>
                </pic:pic>
              </a:graphicData>
            </a:graphic>
          </wp:inline>
        </w:drawing>
      </w:r>
    </w:p>
    <w:p w14:paraId="32787F5C" w14:textId="77777777" w:rsidR="007B6BD2" w:rsidRPr="00CD722C" w:rsidRDefault="007B6BD2" w:rsidP="007B6BD2">
      <w:pPr>
        <w:widowControl w:val="0"/>
        <w:rPr>
          <w:b/>
          <w:i/>
        </w:rPr>
      </w:pPr>
      <w:r w:rsidRPr="00CD722C">
        <w:rPr>
          <w:b/>
          <w:i/>
        </w:rPr>
        <w:t xml:space="preserve">14.3. Kỹ thuật sử dụng   </w:t>
      </w:r>
    </w:p>
    <w:p w14:paraId="02073F95" w14:textId="77777777" w:rsidR="007B6BD2" w:rsidRPr="007B6BD2" w:rsidRDefault="007B6BD2" w:rsidP="007B6BD2"/>
    <w:p w14:paraId="6FF9A3CA" w14:textId="77777777" w:rsidR="00580826" w:rsidRDefault="00580826" w:rsidP="005D6EC1">
      <w:pPr>
        <w:pStyle w:val="Heading2"/>
      </w:pPr>
      <w:bookmarkStart w:id="18" w:name="_Toc195300347"/>
      <w:r w:rsidRPr="005F72F7">
        <w:t>Phương pháp và công cụ đo lường, thu thập số liệu</w:t>
      </w:r>
      <w:bookmarkEnd w:id="18"/>
    </w:p>
    <w:p w14:paraId="1B2854C2" w14:textId="77777777" w:rsidR="007B6BD2" w:rsidRPr="00CD722C" w:rsidRDefault="007B6BD2" w:rsidP="00DB44FD">
      <w:pPr>
        <w:widowControl w:val="0"/>
        <w:numPr>
          <w:ilvl w:val="0"/>
          <w:numId w:val="4"/>
        </w:numPr>
        <w:spacing w:after="0" w:line="276" w:lineRule="auto"/>
      </w:pPr>
      <w:r w:rsidRPr="00CD722C">
        <w:t>Nhập liệu và quản lý dữ liệu bằng phần mềm SPSS 20, xử lý số liệu bằng phần mềm R 4.2.3 (Packages sử dụng trong nghiên cứu: table1, dplyr, ggplot2, boot, simpleboot, afex.)</w:t>
      </w:r>
    </w:p>
    <w:p w14:paraId="75485C28" w14:textId="77777777" w:rsidR="007B6BD2" w:rsidRPr="00CD722C" w:rsidRDefault="007B6BD2" w:rsidP="00DB44FD">
      <w:pPr>
        <w:widowControl w:val="0"/>
        <w:numPr>
          <w:ilvl w:val="0"/>
          <w:numId w:val="4"/>
        </w:numPr>
        <w:spacing w:after="0" w:line="276" w:lineRule="auto"/>
      </w:pPr>
      <w:r w:rsidRPr="00CD722C">
        <w:t>Mô tả các biến định lượng: bằng trung bình, độ lệch chuẩn, giá trị nhỏ nhất, giá trị lớn nhất (phân bố chuẩn), hoặc trung vị và tứ phân vị (không phân phối chuẩn), sử dụng bootstrap 10.000 lượt để tính khoảng tin cậy 95%.</w:t>
      </w:r>
    </w:p>
    <w:p w14:paraId="740467E2" w14:textId="77777777" w:rsidR="007B6BD2" w:rsidRPr="00CD722C" w:rsidRDefault="007B6BD2" w:rsidP="00DB44FD">
      <w:pPr>
        <w:widowControl w:val="0"/>
        <w:numPr>
          <w:ilvl w:val="0"/>
          <w:numId w:val="4"/>
        </w:numPr>
        <w:spacing w:after="0" w:line="276" w:lineRule="auto"/>
      </w:pPr>
      <w:r w:rsidRPr="00CD722C">
        <w:lastRenderedPageBreak/>
        <w:t xml:space="preserve">Mô tả các biến định tính: bằng tần số và tỷ lệ phần trăm. </w:t>
      </w:r>
    </w:p>
    <w:p w14:paraId="681244F5" w14:textId="77777777" w:rsidR="007B6BD2" w:rsidRPr="00CD722C" w:rsidRDefault="007B6BD2" w:rsidP="00DB44FD">
      <w:pPr>
        <w:widowControl w:val="0"/>
        <w:numPr>
          <w:ilvl w:val="0"/>
          <w:numId w:val="4"/>
        </w:numPr>
        <w:spacing w:after="0" w:line="276" w:lineRule="auto"/>
      </w:pPr>
      <w:r w:rsidRPr="00CD722C">
        <w:t xml:space="preserve">So sánh giá trị trung bình ở các nhóm dùng kiểm định Independent Sample t-test.. </w:t>
      </w:r>
    </w:p>
    <w:p w14:paraId="1FEC4E96" w14:textId="77777777" w:rsidR="007B6BD2" w:rsidRPr="00CD722C" w:rsidRDefault="007B6BD2" w:rsidP="00DB44FD">
      <w:pPr>
        <w:widowControl w:val="0"/>
        <w:numPr>
          <w:ilvl w:val="0"/>
          <w:numId w:val="4"/>
        </w:numPr>
        <w:spacing w:after="0" w:line="276" w:lineRule="auto"/>
      </w:pPr>
      <w:r w:rsidRPr="00CD722C">
        <w:t>So sánh sự khác biệt giữa các tỷ lệ với các biến định tính dùng kiểm định Chi bình phương (χ2), hoặc kiểm định Fisher's Exact.</w:t>
      </w:r>
    </w:p>
    <w:p w14:paraId="478F9354" w14:textId="77777777" w:rsidR="007B6BD2" w:rsidRPr="00CD722C" w:rsidRDefault="007B6BD2" w:rsidP="00DB44FD">
      <w:pPr>
        <w:widowControl w:val="0"/>
        <w:numPr>
          <w:ilvl w:val="0"/>
          <w:numId w:val="4"/>
        </w:numPr>
        <w:spacing w:after="0" w:line="276" w:lineRule="auto"/>
      </w:pPr>
      <w:r w:rsidRPr="00CD722C">
        <w:t>Đánh giá mối liên quan các giữa biến định lượng: MMSE  các trắc nghiệm khác, sử dụng hệ số tương quan Pearson (phân bố chuẩn), hoặc sử dụng hệ số tương quan Spearman (không phân phối chuẩn). Hệ số tương quan (r) được đánh giá như sau:</w:t>
      </w:r>
    </w:p>
    <w:p w14:paraId="6A13D840" w14:textId="77777777" w:rsidR="007B6BD2" w:rsidRPr="00CD722C" w:rsidRDefault="00000000" w:rsidP="00DB44FD">
      <w:pPr>
        <w:widowControl w:val="0"/>
        <w:numPr>
          <w:ilvl w:val="0"/>
          <w:numId w:val="5"/>
        </w:numPr>
        <w:spacing w:after="0" w:line="276" w:lineRule="auto"/>
        <w:ind w:firstLine="715"/>
      </w:pPr>
      <w:sdt>
        <w:sdtPr>
          <w:tag w:val="goog_rdk_9"/>
          <w:id w:val="-1279250519"/>
        </w:sdtPr>
        <w:sdtContent>
          <w:r w:rsidR="007B6BD2" w:rsidRPr="00CD722C">
            <w:rPr>
              <w:rFonts w:ascii="Caudex" w:eastAsia="Caudex" w:hAnsi="Caudex" w:cs="Caudex"/>
            </w:rPr>
            <w:t xml:space="preserve">|r| ≥ 0, 7: </w:t>
          </w:r>
          <w:r w:rsidR="007B6BD2" w:rsidRPr="00CD722C">
            <w:rPr>
              <w:rFonts w:ascii="Caudex" w:eastAsia="Caudex" w:hAnsi="Caudex" w:cs="Caudex"/>
            </w:rPr>
            <w:tab/>
          </w:r>
          <w:r w:rsidR="007B6BD2" w:rsidRPr="00CD722C">
            <w:rPr>
              <w:rFonts w:eastAsia="Caudex"/>
            </w:rPr>
            <w:t>Tương quan chặt</w:t>
          </w:r>
        </w:sdtContent>
      </w:sdt>
    </w:p>
    <w:p w14:paraId="165C0E2E" w14:textId="77777777" w:rsidR="007B6BD2" w:rsidRPr="00CD722C" w:rsidRDefault="007B6BD2" w:rsidP="00DB44FD">
      <w:pPr>
        <w:widowControl w:val="0"/>
        <w:numPr>
          <w:ilvl w:val="0"/>
          <w:numId w:val="5"/>
        </w:numPr>
        <w:spacing w:after="0" w:line="276" w:lineRule="auto"/>
        <w:ind w:firstLine="715"/>
      </w:pPr>
      <w:r w:rsidRPr="00CD722C">
        <w:t xml:space="preserve">|r| = 0, 5- 0,7: </w:t>
      </w:r>
      <w:r w:rsidRPr="00CD722C">
        <w:tab/>
        <w:t>Tương quan khá chặt</w:t>
      </w:r>
    </w:p>
    <w:p w14:paraId="6498C902" w14:textId="77777777" w:rsidR="007B6BD2" w:rsidRPr="00CD722C" w:rsidRDefault="00000000" w:rsidP="00DB44FD">
      <w:pPr>
        <w:widowControl w:val="0"/>
        <w:numPr>
          <w:ilvl w:val="0"/>
          <w:numId w:val="5"/>
        </w:numPr>
        <w:spacing w:after="0" w:line="276" w:lineRule="auto"/>
        <w:ind w:firstLine="715"/>
      </w:pPr>
      <w:sdt>
        <w:sdtPr>
          <w:tag w:val="goog_rdk_10"/>
          <w:id w:val="-1102261745"/>
        </w:sdtPr>
        <w:sdtContent>
          <w:r w:rsidR="007B6BD2" w:rsidRPr="00CD722C">
            <w:rPr>
              <w:rFonts w:ascii="Caudex" w:eastAsia="Caudex" w:hAnsi="Caudex" w:cs="Caudex"/>
            </w:rPr>
            <w:t xml:space="preserve">|r| ≥ 0, 3 – 0,5: </w:t>
          </w:r>
          <w:r w:rsidR="007B6BD2" w:rsidRPr="00CD722C">
            <w:rPr>
              <w:rFonts w:ascii="Caudex" w:eastAsia="Caudex" w:hAnsi="Caudex" w:cs="Caudex"/>
            </w:rPr>
            <w:tab/>
          </w:r>
          <w:r w:rsidR="007B6BD2" w:rsidRPr="00CD722C">
            <w:rPr>
              <w:rFonts w:eastAsia="Caudex"/>
            </w:rPr>
            <w:t>Tương quan vừa</w:t>
          </w:r>
        </w:sdtContent>
      </w:sdt>
    </w:p>
    <w:p w14:paraId="54644ACF" w14:textId="77777777" w:rsidR="007B6BD2" w:rsidRPr="00CD722C" w:rsidRDefault="007B6BD2" w:rsidP="00DB44FD">
      <w:pPr>
        <w:widowControl w:val="0"/>
        <w:numPr>
          <w:ilvl w:val="0"/>
          <w:numId w:val="5"/>
        </w:numPr>
        <w:spacing w:after="0" w:line="276" w:lineRule="auto"/>
        <w:ind w:firstLine="715"/>
      </w:pPr>
      <w:r w:rsidRPr="00CD722C">
        <w:t xml:space="preserve">|r| &lt; 0,3: </w:t>
      </w:r>
      <w:r w:rsidRPr="00CD722C">
        <w:tab/>
        <w:t>Tương quan yếu</w:t>
      </w:r>
    </w:p>
    <w:p w14:paraId="2696D56C" w14:textId="77777777" w:rsidR="007B6BD2" w:rsidRPr="00CD722C" w:rsidRDefault="007B6BD2" w:rsidP="00DB44FD">
      <w:pPr>
        <w:widowControl w:val="0"/>
        <w:numPr>
          <w:ilvl w:val="0"/>
          <w:numId w:val="5"/>
        </w:numPr>
        <w:spacing w:after="0" w:line="276" w:lineRule="auto"/>
        <w:ind w:firstLine="715"/>
      </w:pPr>
      <w:r w:rsidRPr="00CD722C">
        <w:t xml:space="preserve">|r| =0 </w:t>
      </w:r>
      <w:r w:rsidRPr="00CD722C">
        <w:tab/>
        <w:t>Không tương quan</w:t>
      </w:r>
    </w:p>
    <w:p w14:paraId="03864B22" w14:textId="77777777" w:rsidR="007B6BD2" w:rsidRPr="00CD722C" w:rsidRDefault="007B6BD2" w:rsidP="00DB44FD">
      <w:pPr>
        <w:widowControl w:val="0"/>
        <w:numPr>
          <w:ilvl w:val="0"/>
          <w:numId w:val="4"/>
        </w:numPr>
        <w:spacing w:after="0" w:line="276" w:lineRule="auto"/>
      </w:pPr>
      <w:r w:rsidRPr="00CD722C">
        <w:t>Đánh giá mức độ hoàn thành làm Test thần kinh nhận thức bằng tần số và tỷ lệ phần trăm.</w:t>
      </w:r>
    </w:p>
    <w:p w14:paraId="51FD01FC" w14:textId="77777777" w:rsidR="007B6BD2" w:rsidRPr="00CD722C" w:rsidRDefault="007B6BD2" w:rsidP="00DB44FD">
      <w:pPr>
        <w:widowControl w:val="0"/>
        <w:numPr>
          <w:ilvl w:val="0"/>
          <w:numId w:val="4"/>
        </w:numPr>
        <w:spacing w:after="0" w:line="276" w:lineRule="auto"/>
      </w:pPr>
      <w:r w:rsidRPr="00CD722C">
        <w:t>Đánh giá mối liên quan các giữa phân loại bệnh theo MMSE và phân loại bệnh trên lâm sàng dùng  kiểm định Chi bình phương (χ2), hoặc kiểm định Fisher's Exact.</w:t>
      </w:r>
    </w:p>
    <w:p w14:paraId="724207F2" w14:textId="77777777" w:rsidR="007B6BD2" w:rsidRPr="00CD722C" w:rsidRDefault="007B6BD2" w:rsidP="007B6BD2">
      <w:pPr>
        <w:widowControl w:val="0"/>
        <w:spacing w:line="276" w:lineRule="auto"/>
      </w:pPr>
      <w:r w:rsidRPr="00CD722C">
        <w:t>Đạo đức nghiên cứu</w:t>
      </w:r>
    </w:p>
    <w:p w14:paraId="6A37C23A" w14:textId="77777777" w:rsidR="007B6BD2" w:rsidRPr="00CD722C" w:rsidRDefault="007B6BD2" w:rsidP="005D6EC1">
      <w:pPr>
        <w:pStyle w:val="ListParagraph"/>
        <w:numPr>
          <w:ilvl w:val="0"/>
          <w:numId w:val="4"/>
        </w:numPr>
      </w:pPr>
      <w:r w:rsidRPr="00CD722C">
        <w:t>Nghiên cứu được thông qua hội đồng Đạo đức đối với nghiên cứu Y sinh.</w:t>
      </w:r>
    </w:p>
    <w:p w14:paraId="782319E3" w14:textId="77777777" w:rsidR="007B6BD2" w:rsidRPr="00CD722C" w:rsidRDefault="007B6BD2" w:rsidP="00DB44FD">
      <w:pPr>
        <w:widowControl w:val="0"/>
        <w:numPr>
          <w:ilvl w:val="0"/>
          <w:numId w:val="4"/>
        </w:numPr>
        <w:spacing w:after="0" w:line="276" w:lineRule="auto"/>
      </w:pPr>
      <w:r w:rsidRPr="00CD722C">
        <w:t xml:space="preserve">Đây là nghiên cứu quan sát, không can thiệp vào quá trình điều trị bệnh nhân, các hoạt động chẩn đoán và điều trị hoàn toàn tuân theo phác đồ của Bệnh viện. </w:t>
      </w:r>
    </w:p>
    <w:p w14:paraId="75A50C1A" w14:textId="77777777" w:rsidR="007B6BD2" w:rsidRPr="00CD722C" w:rsidRDefault="007B6BD2" w:rsidP="00DB44FD">
      <w:pPr>
        <w:widowControl w:val="0"/>
        <w:numPr>
          <w:ilvl w:val="0"/>
          <w:numId w:val="4"/>
        </w:numPr>
        <w:spacing w:after="0" w:line="276" w:lineRule="auto"/>
      </w:pPr>
      <w:r w:rsidRPr="00CD722C">
        <w:t>Mọi thông tin liên quan đến bệnh nhân sẽ được bảo mật.</w:t>
      </w:r>
    </w:p>
    <w:p w14:paraId="12BDEC8B" w14:textId="57CE3E5A" w:rsidR="007B6BD2" w:rsidRPr="007B6BD2" w:rsidRDefault="007B6BD2" w:rsidP="007B6BD2">
      <w:r w:rsidRPr="00CD722C">
        <w:t>Tác giả nghiên cứu tuân thủ quy trình nghiên cứu</w:t>
      </w:r>
    </w:p>
    <w:p w14:paraId="570D6967" w14:textId="77777777" w:rsidR="00580826" w:rsidRPr="005F72F7" w:rsidRDefault="00580826" w:rsidP="005D6EC1">
      <w:pPr>
        <w:pStyle w:val="Heading2"/>
      </w:pPr>
      <w:bookmarkStart w:id="19" w:name="_Toc195300348"/>
      <w:r w:rsidRPr="005F72F7">
        <w:t>Phương pháp thu thập số liệu</w:t>
      </w:r>
      <w:bookmarkEnd w:id="19"/>
    </w:p>
    <w:p w14:paraId="38917959" w14:textId="77777777" w:rsidR="00580826" w:rsidRPr="005F72F7" w:rsidRDefault="00580826" w:rsidP="005D6EC1">
      <w:pPr>
        <w:pStyle w:val="Heading2"/>
      </w:pPr>
      <w:bookmarkStart w:id="20" w:name="_Toc195300349"/>
      <w:r w:rsidRPr="005F72F7">
        <w:t>Công cụ thu thập dữ liệu:</w:t>
      </w:r>
      <w:bookmarkEnd w:id="20"/>
    </w:p>
    <w:p w14:paraId="3FE91882" w14:textId="77777777" w:rsidR="00580826" w:rsidRPr="005F72F7" w:rsidRDefault="00580826" w:rsidP="005D6EC1">
      <w:pPr>
        <w:pStyle w:val="Heading2"/>
      </w:pPr>
      <w:bookmarkStart w:id="21" w:name="_Toc195300350"/>
      <w:r w:rsidRPr="005F72F7">
        <w:t>Sơ đồ nghiên cứu</w:t>
      </w:r>
      <w:bookmarkEnd w:id="21"/>
    </w:p>
    <w:p w14:paraId="6C5E1083" w14:textId="77777777" w:rsidR="00580826" w:rsidRPr="005F72F7" w:rsidRDefault="00580826" w:rsidP="005D6EC1">
      <w:pPr>
        <w:pStyle w:val="Heading2"/>
      </w:pPr>
      <w:bookmarkStart w:id="22" w:name="_Toc195300351"/>
      <w:r w:rsidRPr="005F72F7">
        <w:t>Phương pháp phân tích dữ liệu</w:t>
      </w:r>
      <w:bookmarkEnd w:id="22"/>
    </w:p>
    <w:p w14:paraId="6FAC50E5" w14:textId="77777777" w:rsidR="00580826" w:rsidRPr="005F72F7" w:rsidRDefault="00580826" w:rsidP="005D6EC1">
      <w:pPr>
        <w:pStyle w:val="Heading2"/>
      </w:pPr>
      <w:bookmarkStart w:id="23" w:name="_Toc195300352"/>
      <w:r w:rsidRPr="005F72F7">
        <w:t>Nhập liệu và lưu trữ dữ liệu:</w:t>
      </w:r>
      <w:bookmarkEnd w:id="23"/>
    </w:p>
    <w:p w14:paraId="40A86331" w14:textId="77777777" w:rsidR="00580826" w:rsidRPr="005F72F7" w:rsidRDefault="00580826" w:rsidP="005D6EC1">
      <w:pPr>
        <w:pStyle w:val="Heading2"/>
      </w:pPr>
      <w:bookmarkStart w:id="24" w:name="_Toc195300353"/>
      <w:r w:rsidRPr="005F72F7">
        <w:lastRenderedPageBreak/>
        <w:t>Thống kê mô tả</w:t>
      </w:r>
      <w:bookmarkEnd w:id="24"/>
    </w:p>
    <w:p w14:paraId="16F22E56" w14:textId="77777777" w:rsidR="00580826" w:rsidRPr="005F72F7" w:rsidRDefault="00580826" w:rsidP="005D6EC1">
      <w:pPr>
        <w:pStyle w:val="Heading2"/>
      </w:pPr>
      <w:bookmarkStart w:id="25" w:name="_Toc195300354"/>
      <w:r w:rsidRPr="005F72F7">
        <w:t>Thống kê phân tích:</w:t>
      </w:r>
      <w:bookmarkEnd w:id="25"/>
    </w:p>
    <w:p w14:paraId="63E8636B" w14:textId="77777777" w:rsidR="00580826" w:rsidRDefault="00580826" w:rsidP="005D6EC1">
      <w:pPr>
        <w:pStyle w:val="Heading2"/>
      </w:pPr>
      <w:bookmarkStart w:id="26" w:name="_Toc195300355"/>
      <w:r w:rsidRPr="005F72F7">
        <w:t>Đạo đức trong nghiên cứu</w:t>
      </w:r>
      <w:bookmarkEnd w:id="26"/>
    </w:p>
    <w:p w14:paraId="653AF954" w14:textId="77777777" w:rsidR="00580826" w:rsidRDefault="00580826" w:rsidP="00580826"/>
    <w:p w14:paraId="227BF637" w14:textId="77777777" w:rsidR="00580826" w:rsidRDefault="00580826" w:rsidP="00580826">
      <w:pPr>
        <w:sectPr w:rsidR="00580826" w:rsidSect="00C1512C">
          <w:pgSz w:w="11906" w:h="16838" w:code="9"/>
          <w:pgMar w:top="1985" w:right="1134" w:bottom="1701" w:left="1985" w:header="720" w:footer="720" w:gutter="0"/>
          <w:cols w:space="720"/>
          <w:docGrid w:linePitch="360"/>
        </w:sectPr>
      </w:pPr>
    </w:p>
    <w:p w14:paraId="08A168A3" w14:textId="77777777" w:rsidR="00580826" w:rsidRPr="001B02E8" w:rsidRDefault="00580826" w:rsidP="00861C58">
      <w:pPr>
        <w:pStyle w:val="Heading1"/>
      </w:pPr>
      <w:bookmarkStart w:id="27" w:name="_Toc195300356"/>
      <w:r w:rsidRPr="001B02E8">
        <w:lastRenderedPageBreak/>
        <w:t>KẾT QUẢ NGHIÊN CỨU</w:t>
      </w:r>
      <w:bookmarkEnd w:id="27"/>
      <w:r w:rsidRPr="001B02E8">
        <w:tab/>
      </w:r>
    </w:p>
    <w:p w14:paraId="3337E1B9" w14:textId="77777777" w:rsidR="00580826" w:rsidRDefault="00580826" w:rsidP="005D6EC1">
      <w:pPr>
        <w:pStyle w:val="Heading2"/>
      </w:pPr>
      <w:bookmarkStart w:id="28" w:name="_Toc195300357"/>
      <w:r w:rsidRPr="005F72F7">
        <w:t>Đặc điểm mẫu của nghiên cứu</w:t>
      </w:r>
      <w:bookmarkEnd w:id="28"/>
    </w:p>
    <w:p w14:paraId="01DB4C01" w14:textId="77777777" w:rsidR="00580826" w:rsidRDefault="00580826" w:rsidP="005D6EC1">
      <w:pPr>
        <w:pStyle w:val="Heading2"/>
      </w:pPr>
      <w:bookmarkStart w:id="29" w:name="_Toc195300358"/>
      <w:r>
        <w:t>Tuổi</w:t>
      </w:r>
      <w:bookmarkEnd w:id="29"/>
    </w:p>
    <w:p w14:paraId="657AC3A5" w14:textId="77777777" w:rsidR="00F71C37" w:rsidRDefault="00F71C37" w:rsidP="00F71C37">
      <w:pPr>
        <w:pStyle w:val="Heading3"/>
      </w:pPr>
      <w:bookmarkStart w:id="30" w:name="_Toc195458751"/>
      <w:bookmarkStart w:id="31" w:name="tuổi"/>
      <w:r>
        <w:t>Tuổi</w:t>
      </w:r>
      <w:bookmarkEnd w:id="30"/>
    </w:p>
    <w:tbl>
      <w:tblPr>
        <w:tblW w:w="5000" w:type="pct"/>
        <w:tblLayout w:type="fixed"/>
        <w:tblLook w:val="0000" w:firstRow="0" w:lastRow="0" w:firstColumn="0" w:lastColumn="0" w:noHBand="0" w:noVBand="0"/>
      </w:tblPr>
      <w:tblGrid>
        <w:gridCol w:w="8787"/>
      </w:tblGrid>
      <w:tr w:rsidR="00F71C37" w14:paraId="2613AE68" w14:textId="77777777" w:rsidTr="00A6334C">
        <w:tc>
          <w:tcPr>
            <w:tcW w:w="7920" w:type="dxa"/>
          </w:tcPr>
          <w:p w14:paraId="31B06F94" w14:textId="77777777" w:rsidR="00F71C37" w:rsidRDefault="00F71C37" w:rsidP="00A6334C">
            <w:pPr>
              <w:spacing w:before="200"/>
              <w:jc w:val="left"/>
            </w:pPr>
            <w:bookmarkStart w:id="32" w:name="tbl-tuoi_ketqua-flextable"/>
            <w:r>
              <w:t>Table 2</w:t>
            </w:r>
          </w:p>
          <w:p w14:paraId="4E91AEF6" w14:textId="4A1D186E" w:rsidR="00F71C37" w:rsidRDefault="00F71C37" w:rsidP="00F71C37">
            <w:pPr>
              <w:pStyle w:val="Caption"/>
            </w:pPr>
            <w:r w:rsidRPr="00F71C37">
              <w:t>Bảng</w:t>
            </w:r>
            <w:r>
              <w:t xml:space="preserve">  </w:t>
            </w:r>
            <w:fldSimple w:instr=" STYLEREF 1 \s ">
              <w:r>
                <w:rPr>
                  <w:noProof/>
                </w:rPr>
                <w:t>3</w:t>
              </w:r>
            </w:fldSimple>
            <w:r>
              <w:t>:</w:t>
            </w:r>
            <w:fldSimple w:instr=" SEQ Bảng_ \* ARABIC \s 1 ">
              <w:r>
                <w:rPr>
                  <w:noProof/>
                </w:rPr>
                <w:t>1</w:t>
              </w:r>
            </w:fldSimple>
            <w:r>
              <w:t xml:space="preserve"> Đặc điểm tuổi</w:t>
            </w:r>
          </w:p>
          <w:tbl>
            <w:tblPr>
              <w:tblW w:w="0" w:type="auto"/>
              <w:jc w:val="center"/>
              <w:tblLayout w:type="fixed"/>
              <w:tblLook w:val="0420" w:firstRow="1" w:lastRow="0" w:firstColumn="0" w:lastColumn="0" w:noHBand="0" w:noVBand="1"/>
            </w:tblPr>
            <w:tblGrid>
              <w:gridCol w:w="2317"/>
              <w:gridCol w:w="1949"/>
              <w:gridCol w:w="2079"/>
              <w:gridCol w:w="1277"/>
            </w:tblGrid>
            <w:tr w:rsidR="00F71C37" w14:paraId="619A6A2C" w14:textId="77777777" w:rsidTr="00A6334C">
              <w:trPr>
                <w:tblHeader/>
                <w:jc w:val="center"/>
              </w:trPr>
              <w:tc>
                <w:tcPr>
                  <w:tcW w:w="231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B5440D"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b/>
                      <w:color w:val="000000"/>
                    </w:rPr>
                  </w:pPr>
                  <w:r>
                    <w:rPr>
                      <w:rFonts w:eastAsia="Arial" w:hAnsi="Arial" w:cs="Arial"/>
                      <w:b/>
                      <w:color w:val="000000"/>
                    </w:rPr>
                    <w:t>Ch</w:t>
                  </w:r>
                  <w:r>
                    <w:rPr>
                      <w:rFonts w:eastAsia="Arial" w:hAnsi="Arial" w:cs="Arial"/>
                      <w:b/>
                      <w:color w:val="000000"/>
                    </w:rPr>
                    <w:t>ỉ</w:t>
                  </w:r>
                  <w:r>
                    <w:rPr>
                      <w:rFonts w:eastAsia="Arial" w:hAnsi="Arial" w:cs="Arial"/>
                      <w:b/>
                      <w:color w:val="000000"/>
                    </w:rPr>
                    <w:t xml:space="preserve"> s</w:t>
                  </w:r>
                  <w:r>
                    <w:rPr>
                      <w:rFonts w:eastAsia="Arial" w:hAnsi="Arial" w:cs="Arial"/>
                      <w:b/>
                      <w:color w:val="000000"/>
                    </w:rPr>
                    <w:t>ố</w:t>
                  </w:r>
                </w:p>
              </w:tc>
              <w:tc>
                <w:tcPr>
                  <w:tcW w:w="194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0084E8"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b/>
                      <w:color w:val="000000"/>
                    </w:rPr>
                  </w:pPr>
                  <w:r>
                    <w:rPr>
                      <w:rFonts w:eastAsia="Arial" w:hAnsi="Arial" w:cs="Arial"/>
                      <w:b/>
                      <w:color w:val="000000"/>
                    </w:rPr>
                    <w:t>MCI</w:t>
                  </w:r>
                </w:p>
              </w:tc>
              <w:tc>
                <w:tcPr>
                  <w:tcW w:w="20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F79E7B"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b/>
                      <w:color w:val="000000"/>
                    </w:rPr>
                  </w:pPr>
                  <w:r>
                    <w:rPr>
                      <w:rFonts w:eastAsia="Arial" w:hAnsi="Arial" w:cs="Arial"/>
                      <w:b/>
                      <w:color w:val="000000"/>
                    </w:rPr>
                    <w:t>Sa s</w:t>
                  </w:r>
                  <w:r>
                    <w:rPr>
                      <w:rFonts w:eastAsia="Arial" w:hAnsi="Arial" w:cs="Arial"/>
                      <w:b/>
                      <w:color w:val="000000"/>
                    </w:rPr>
                    <w:t>ú</w:t>
                  </w:r>
                  <w:r>
                    <w:rPr>
                      <w:rFonts w:eastAsia="Arial" w:hAnsi="Arial" w:cs="Arial"/>
                      <w:b/>
                      <w:color w:val="000000"/>
                    </w:rPr>
                    <w:t>t tr</w:t>
                  </w:r>
                  <w:r>
                    <w:rPr>
                      <w:rFonts w:eastAsia="Arial" w:hAnsi="Arial" w:cs="Arial"/>
                      <w:b/>
                      <w:color w:val="000000"/>
                    </w:rPr>
                    <w:t>í</w:t>
                  </w:r>
                  <w:r>
                    <w:rPr>
                      <w:rFonts w:eastAsia="Arial" w:hAnsi="Arial" w:cs="Arial"/>
                      <w:b/>
                      <w:color w:val="000000"/>
                    </w:rPr>
                    <w:t xml:space="preserve"> tu</w:t>
                  </w:r>
                  <w:r>
                    <w:rPr>
                      <w:rFonts w:eastAsia="Arial" w:hAnsi="Arial" w:cs="Arial"/>
                      <w:b/>
                      <w:color w:val="000000"/>
                    </w:rPr>
                    <w:t>ệ</w:t>
                  </w:r>
                </w:p>
              </w:tc>
              <w:tc>
                <w:tcPr>
                  <w:tcW w:w="127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87CB98"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b/>
                      <w:color w:val="000000"/>
                    </w:rPr>
                  </w:pPr>
                  <w:r>
                    <w:rPr>
                      <w:rFonts w:eastAsia="Arial" w:hAnsi="Arial" w:cs="Arial"/>
                      <w:b/>
                      <w:color w:val="000000"/>
                    </w:rPr>
                    <w:t>Gi</w:t>
                  </w:r>
                  <w:r>
                    <w:rPr>
                      <w:rFonts w:eastAsia="Arial" w:hAnsi="Arial" w:cs="Arial"/>
                      <w:b/>
                      <w:color w:val="000000"/>
                    </w:rPr>
                    <w:t>á</w:t>
                  </w:r>
                  <w:r>
                    <w:rPr>
                      <w:rFonts w:eastAsia="Arial" w:hAnsi="Arial" w:cs="Arial"/>
                      <w:b/>
                      <w:color w:val="000000"/>
                    </w:rPr>
                    <w:t xml:space="preserve"> tr</w:t>
                  </w:r>
                  <w:r>
                    <w:rPr>
                      <w:rFonts w:eastAsia="Arial" w:hAnsi="Arial" w:cs="Arial"/>
                      <w:b/>
                      <w:color w:val="000000"/>
                    </w:rPr>
                    <w:t>ị</w:t>
                  </w:r>
                  <w:r>
                    <w:rPr>
                      <w:rFonts w:eastAsia="Arial" w:hAnsi="Arial" w:cs="Arial"/>
                      <w:b/>
                      <w:color w:val="000000"/>
                    </w:rPr>
                    <w:t xml:space="preserve"> p</w:t>
                  </w:r>
                </w:p>
              </w:tc>
            </w:tr>
            <w:tr w:rsidR="00F71C37" w14:paraId="5EF12F69" w14:textId="77777777" w:rsidTr="00A6334C">
              <w:trPr>
                <w:jc w:val="center"/>
              </w:trPr>
              <w:tc>
                <w:tcPr>
                  <w:tcW w:w="231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7FFA9"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Trung b</w:t>
                  </w:r>
                  <w:r>
                    <w:rPr>
                      <w:rFonts w:eastAsia="Arial" w:hAnsi="Arial" w:cs="Arial"/>
                      <w:color w:val="000000"/>
                    </w:rPr>
                    <w:t>ì</w:t>
                  </w:r>
                  <w:r>
                    <w:rPr>
                      <w:rFonts w:eastAsia="Arial" w:hAnsi="Arial" w:cs="Arial"/>
                      <w:color w:val="000000"/>
                    </w:rPr>
                    <w:t xml:space="preserve">nh </w:t>
                  </w:r>
                  <w:r>
                    <w:rPr>
                      <w:rFonts w:eastAsia="Arial" w:hAnsi="Arial" w:cs="Arial"/>
                      <w:color w:val="000000"/>
                    </w:rPr>
                    <w:t>±</w:t>
                  </w:r>
                  <w:r>
                    <w:rPr>
                      <w:rFonts w:eastAsia="Arial" w:hAnsi="Arial" w:cs="Arial"/>
                      <w:color w:val="000000"/>
                    </w:rPr>
                    <w:t xml:space="preserve"> SD</w:t>
                  </w:r>
                </w:p>
              </w:tc>
              <w:tc>
                <w:tcPr>
                  <w:tcW w:w="194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7E2E5"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 xml:space="preserve">61.9 </w:t>
                  </w:r>
                  <w:r>
                    <w:rPr>
                      <w:rFonts w:eastAsia="Arial" w:hAnsi="Arial" w:cs="Arial"/>
                      <w:color w:val="000000"/>
                    </w:rPr>
                    <w:t>±</w:t>
                  </w:r>
                  <w:r>
                    <w:rPr>
                      <w:rFonts w:eastAsia="Arial" w:hAnsi="Arial" w:cs="Arial"/>
                      <w:color w:val="000000"/>
                    </w:rPr>
                    <w:t xml:space="preserve"> 9.4</w:t>
                  </w:r>
                </w:p>
              </w:tc>
              <w:tc>
                <w:tcPr>
                  <w:tcW w:w="20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81F43"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 xml:space="preserve">69.3 </w:t>
                  </w:r>
                  <w:r>
                    <w:rPr>
                      <w:rFonts w:eastAsia="Arial" w:hAnsi="Arial" w:cs="Arial"/>
                      <w:color w:val="000000"/>
                    </w:rPr>
                    <w:t>±</w:t>
                  </w:r>
                  <w:r>
                    <w:rPr>
                      <w:rFonts w:eastAsia="Arial" w:hAnsi="Arial" w:cs="Arial"/>
                      <w:color w:val="000000"/>
                    </w:rPr>
                    <w:t xml:space="preserve"> 9.5</w:t>
                  </w:r>
                </w:p>
              </w:tc>
              <w:tc>
                <w:tcPr>
                  <w:tcW w:w="127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456C2"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0.000</w:t>
                  </w:r>
                </w:p>
              </w:tc>
            </w:tr>
            <w:tr w:rsidR="00F71C37" w14:paraId="6CEB63A1" w14:textId="77777777" w:rsidTr="00A6334C">
              <w:trPr>
                <w:jc w:val="center"/>
              </w:trPr>
              <w:tc>
                <w:tcPr>
                  <w:tcW w:w="2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4AE4D"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Trung v</w:t>
                  </w:r>
                  <w:r>
                    <w:rPr>
                      <w:rFonts w:eastAsia="Arial" w:hAnsi="Arial" w:cs="Arial"/>
                      <w:color w:val="000000"/>
                    </w:rPr>
                    <w:t>ị</w:t>
                  </w:r>
                  <w:r>
                    <w:rPr>
                      <w:rFonts w:eastAsia="Arial" w:hAnsi="Arial" w:cs="Arial"/>
                      <w:color w:val="000000"/>
                    </w:rPr>
                    <w:t xml:space="preserve"> (Q1</w:t>
                  </w:r>
                  <w:r>
                    <w:rPr>
                      <w:rFonts w:eastAsia="Arial" w:hAnsi="Arial" w:cs="Arial"/>
                      <w:color w:val="000000"/>
                    </w:rPr>
                    <w:t>–</w:t>
                  </w:r>
                  <w:r>
                    <w:rPr>
                      <w:rFonts w:eastAsia="Arial" w:hAnsi="Arial" w:cs="Arial"/>
                      <w:color w:val="000000"/>
                    </w:rPr>
                    <w:t>Q3)</w:t>
                  </w:r>
                </w:p>
              </w:tc>
              <w:tc>
                <w:tcPr>
                  <w:tcW w:w="19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FB409"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63.0 (55.5</w:t>
                  </w:r>
                  <w:r>
                    <w:rPr>
                      <w:rFonts w:eastAsia="Arial" w:hAnsi="Arial" w:cs="Arial"/>
                      <w:color w:val="000000"/>
                    </w:rPr>
                    <w:t>–</w:t>
                  </w:r>
                  <w:r>
                    <w:rPr>
                      <w:rFonts w:eastAsia="Arial" w:hAnsi="Arial" w:cs="Arial"/>
                      <w:color w:val="000000"/>
                    </w:rPr>
                    <w:t>68)</w:t>
                  </w:r>
                </w:p>
              </w:tc>
              <w:tc>
                <w:tcPr>
                  <w:tcW w:w="2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AA4F9"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69.0 (62.25</w:t>
                  </w:r>
                  <w:r>
                    <w:rPr>
                      <w:rFonts w:eastAsia="Arial" w:hAnsi="Arial" w:cs="Arial"/>
                      <w:color w:val="000000"/>
                    </w:rPr>
                    <w:t>–</w:t>
                  </w:r>
                  <w:r>
                    <w:rPr>
                      <w:rFonts w:eastAsia="Arial" w:hAnsi="Arial" w:cs="Arial"/>
                      <w:color w:val="000000"/>
                    </w:rPr>
                    <w:t>77)</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7A6EA"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p>
              </w:tc>
            </w:tr>
            <w:tr w:rsidR="00F71C37" w14:paraId="3A022C7E" w14:textId="77777777" w:rsidTr="00A6334C">
              <w:trPr>
                <w:jc w:val="center"/>
              </w:trPr>
              <w:tc>
                <w:tcPr>
                  <w:tcW w:w="23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5A04D0"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 xml:space="preserve">Min </w:t>
                  </w:r>
                  <w:r>
                    <w:rPr>
                      <w:rFonts w:eastAsia="Arial" w:hAnsi="Arial" w:cs="Arial"/>
                      <w:color w:val="000000"/>
                    </w:rPr>
                    <w:t>–</w:t>
                  </w:r>
                  <w:r>
                    <w:rPr>
                      <w:rFonts w:eastAsia="Arial" w:hAnsi="Arial" w:cs="Arial"/>
                      <w:color w:val="000000"/>
                    </w:rPr>
                    <w:t xml:space="preserve"> Max</w:t>
                  </w:r>
                </w:p>
              </w:tc>
              <w:tc>
                <w:tcPr>
                  <w:tcW w:w="19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7753A4"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 xml:space="preserve">40 </w:t>
                  </w:r>
                  <w:r>
                    <w:rPr>
                      <w:rFonts w:eastAsia="Arial" w:hAnsi="Arial" w:cs="Arial"/>
                      <w:color w:val="000000"/>
                    </w:rPr>
                    <w:t>–</w:t>
                  </w:r>
                  <w:r>
                    <w:rPr>
                      <w:rFonts w:eastAsia="Arial" w:hAnsi="Arial" w:cs="Arial"/>
                      <w:color w:val="000000"/>
                    </w:rPr>
                    <w:t xml:space="preserve"> 82</w:t>
                  </w:r>
                </w:p>
              </w:tc>
              <w:tc>
                <w:tcPr>
                  <w:tcW w:w="20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D07744"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 xml:space="preserve">42 </w:t>
                  </w:r>
                  <w:r>
                    <w:rPr>
                      <w:rFonts w:eastAsia="Arial" w:hAnsi="Arial" w:cs="Arial"/>
                      <w:color w:val="000000"/>
                    </w:rPr>
                    <w:t>–</w:t>
                  </w:r>
                  <w:r>
                    <w:rPr>
                      <w:rFonts w:eastAsia="Arial" w:hAnsi="Arial" w:cs="Arial"/>
                      <w:color w:val="000000"/>
                    </w:rPr>
                    <w:t xml:space="preserve"> 91</w:t>
                  </w:r>
                </w:p>
              </w:tc>
              <w:tc>
                <w:tcPr>
                  <w:tcW w:w="12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7C70DA"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p>
              </w:tc>
            </w:tr>
            <w:bookmarkEnd w:id="32"/>
          </w:tbl>
          <w:p w14:paraId="0071BAB0" w14:textId="1C9E273F" w:rsidR="00F71C37" w:rsidRDefault="00F71C37" w:rsidP="00A6334C">
            <w:pPr>
              <w:spacing w:after="0" w:line="240" w:lineRule="auto"/>
              <w:ind w:firstLine="0"/>
              <w:jc w:val="left"/>
              <w:rPr>
                <w:rFonts w:asciiTheme="minorHAnsi" w:hAnsiTheme="minorHAnsi" w:cstheme="minorBidi"/>
                <w:sz w:val="24"/>
                <w:szCs w:val="24"/>
              </w:rPr>
            </w:pPr>
          </w:p>
        </w:tc>
      </w:tr>
    </w:tbl>
    <w:p w14:paraId="5C1695A9" w14:textId="77777777" w:rsidR="00F71C37" w:rsidRDefault="00F71C37" w:rsidP="00F71C37">
      <w:pPr>
        <w:pStyle w:val="Heading3"/>
      </w:pPr>
      <w:bookmarkStart w:id="33" w:name="_Toc195458752"/>
      <w:bookmarkStart w:id="34" w:name="giới-tính"/>
      <w:bookmarkEnd w:id="31"/>
      <w:r>
        <w:t>Giới tính</w:t>
      </w:r>
      <w:bookmarkEnd w:id="33"/>
    </w:p>
    <w:p w14:paraId="69785D7B" w14:textId="77777777" w:rsidR="00F71C37" w:rsidRDefault="00F71C37" w:rsidP="00F71C37">
      <w:r>
        <w:t>Đặc điểm giới tính ### Trình độ học vấn</w:t>
      </w:r>
    </w:p>
    <w:p w14:paraId="49A71B30" w14:textId="77777777" w:rsidR="00F71C37" w:rsidRDefault="00F71C37" w:rsidP="00F71C37">
      <w:pPr>
        <w:pStyle w:val="Heading2"/>
      </w:pPr>
      <w:bookmarkStart w:id="35" w:name="_Toc195458753"/>
      <w:bookmarkStart w:id="36" w:name="đánh-giá-hiệu-quả-ứng-dụng"/>
      <w:bookmarkEnd w:id="34"/>
      <w:r>
        <w:t>Đánh giá hiệu quả ứng dụng</w:t>
      </w:r>
      <w:bookmarkEnd w:id="35"/>
    </w:p>
    <w:p w14:paraId="2ACAE2AC" w14:textId="77777777" w:rsidR="00F71C37" w:rsidRDefault="00F71C37" w:rsidP="00F71C37">
      <w:r>
        <w:t>Đặc điểm hiệu quả ứng dụng ### Mức độ hoàn thành</w:t>
      </w:r>
    </w:p>
    <w:bookmarkEnd w:id="36"/>
    <w:p w14:paraId="6725CD15" w14:textId="77777777" w:rsidR="00F71C37" w:rsidRDefault="00F71C37" w:rsidP="00F71C37"/>
    <w:p w14:paraId="296D69A6" w14:textId="77777777" w:rsidR="00F71C37" w:rsidRPr="00F71C37" w:rsidRDefault="00F71C37" w:rsidP="00F71C37"/>
    <w:p w14:paraId="7CF13EA2" w14:textId="77777777" w:rsidR="00F71C37" w:rsidRDefault="00580826" w:rsidP="00F71C37">
      <w:pPr>
        <w:pStyle w:val="bieudo"/>
        <w:keepNext/>
      </w:pPr>
      <w:r w:rsidRPr="00D6791A">
        <w:lastRenderedPageBreak/>
        <w:drawing>
          <wp:inline distT="0" distB="0" distL="0" distR="0" wp14:anchorId="1D36C955" wp14:editId="3093F5EB">
            <wp:extent cx="4210021" cy="3006953"/>
            <wp:effectExtent l="0" t="0" r="635" b="3175"/>
            <wp:docPr id="120633649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36491" name="Picture 1" descr="A graph of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30199" cy="3021365"/>
                    </a:xfrm>
                    <a:prstGeom prst="rect">
                      <a:avLst/>
                    </a:prstGeom>
                  </pic:spPr>
                </pic:pic>
              </a:graphicData>
            </a:graphic>
          </wp:inline>
        </w:drawing>
      </w:r>
    </w:p>
    <w:p w14:paraId="54FF7504" w14:textId="66F62F7A" w:rsidR="00580826" w:rsidRDefault="00F71C37" w:rsidP="00F71C37">
      <w:pPr>
        <w:pStyle w:val="Caption"/>
        <w:jc w:val="center"/>
      </w:pPr>
      <w:r>
        <w:t xml:space="preserve">Biểu đồ  </w:t>
      </w:r>
      <w:fldSimple w:instr=" STYLEREF 1 \s ">
        <w:r>
          <w:rPr>
            <w:noProof/>
          </w:rPr>
          <w:t>3</w:t>
        </w:r>
      </w:fldSimple>
      <w:r>
        <w:t>:</w:t>
      </w:r>
      <w:fldSimple w:instr=" SEQ Biểu_đồ_ \* ARABIC \s 1 ">
        <w:r>
          <w:rPr>
            <w:noProof/>
          </w:rPr>
          <w:t>1</w:t>
        </w:r>
      </w:fldSimple>
    </w:p>
    <w:p w14:paraId="5D8E2B1E" w14:textId="77777777" w:rsidR="00F71C37" w:rsidRDefault="00F71C37" w:rsidP="00580826">
      <w:pPr>
        <w:pStyle w:val="bieudo"/>
        <w:keepNext/>
      </w:pPr>
    </w:p>
    <w:p w14:paraId="075FCBBC" w14:textId="77777777" w:rsidR="00F71C37" w:rsidRDefault="00F71C37" w:rsidP="00580826">
      <w:pPr>
        <w:pStyle w:val="bieudo"/>
        <w:keepNext/>
      </w:pPr>
    </w:p>
    <w:p w14:paraId="6738EC33" w14:textId="654B5B40" w:rsidR="00580826" w:rsidRPr="00D6791A" w:rsidRDefault="00580826" w:rsidP="00F71C37">
      <w:pPr>
        <w:pStyle w:val="Caption"/>
      </w:pPr>
      <w:bookmarkStart w:id="37" w:name="_Toc195041177"/>
      <w:r w:rsidRPr="00D53360">
        <w:rPr>
          <w:i/>
          <w:iCs/>
        </w:rPr>
        <w:t xml:space="preserve">Biểu </w:t>
      </w:r>
      <w:r w:rsidRPr="00D53360">
        <w:t xml:space="preserve">đồ  </w:t>
      </w:r>
      <w:fldSimple w:instr=" STYLEREF 1 \s ">
        <w:r w:rsidR="00F71C37">
          <w:rPr>
            <w:noProof/>
          </w:rPr>
          <w:t>3</w:t>
        </w:r>
      </w:fldSimple>
      <w:r w:rsidR="00F71C37">
        <w:t>:</w:t>
      </w:r>
      <w:fldSimple w:instr=" SEQ Biểu_đồ_ \* ARABIC \s 1 ">
        <w:r w:rsidR="00F71C37">
          <w:rPr>
            <w:noProof/>
          </w:rPr>
          <w:t>2</w:t>
        </w:r>
      </w:fldSimple>
      <w:r w:rsidRPr="00D53360">
        <w:t xml:space="preserve"> Đặc điểm tuổi bệnh nhân</w:t>
      </w:r>
      <w:bookmarkEnd w:id="37"/>
    </w:p>
    <w:p w14:paraId="0DCA57E4" w14:textId="77777777" w:rsidR="00580826" w:rsidRDefault="00580826" w:rsidP="00580826">
      <w:pPr>
        <w:pStyle w:val="Heading3"/>
      </w:pPr>
      <w:r>
        <w:t>Giới tính</w:t>
      </w:r>
    </w:p>
    <w:p w14:paraId="269A86DE" w14:textId="77777777" w:rsidR="00580826" w:rsidRPr="009159A1" w:rsidRDefault="00580826" w:rsidP="00580826">
      <w:r w:rsidRPr="009159A1">
        <w:t>Đặc điểm giới tính</w:t>
      </w:r>
    </w:p>
    <w:tbl>
      <w:tblPr>
        <w:tblW w:w="5000" w:type="pct"/>
        <w:tblBorders>
          <w:top w:val="single" w:sz="6" w:space="0" w:color="D3D3D4"/>
          <w:bottom w:val="single" w:sz="6" w:space="0" w:color="D3D3D4"/>
        </w:tblBorders>
        <w:shd w:val="clear" w:color="auto" w:fill="FFFFFF"/>
        <w:tblCellMar>
          <w:left w:w="0" w:type="dxa"/>
          <w:right w:w="0" w:type="dxa"/>
        </w:tblCellMar>
        <w:tblLook w:val="04A0" w:firstRow="1" w:lastRow="0" w:firstColumn="1" w:lastColumn="0" w:noHBand="0" w:noVBand="1"/>
      </w:tblPr>
      <w:tblGrid>
        <w:gridCol w:w="4144"/>
        <w:gridCol w:w="4643"/>
      </w:tblGrid>
      <w:tr w:rsidR="00580826" w:rsidRPr="00043F2E" w14:paraId="2FA73F54" w14:textId="77777777" w:rsidTr="0091597C">
        <w:trPr>
          <w:tblHeader/>
        </w:trPr>
        <w:tc>
          <w:tcPr>
            <w:tcW w:w="5000" w:type="pct"/>
            <w:gridSpan w:val="2"/>
            <w:tcBorders>
              <w:top w:val="nil"/>
              <w:left w:val="nil"/>
              <w:bottom w:val="nil"/>
              <w:right w:val="nil"/>
            </w:tcBorders>
            <w:shd w:val="clear" w:color="auto" w:fill="FFFFFF"/>
            <w:tcMar>
              <w:top w:w="60" w:type="dxa"/>
              <w:left w:w="60" w:type="dxa"/>
              <w:bottom w:w="60" w:type="dxa"/>
              <w:right w:w="180" w:type="dxa"/>
            </w:tcMar>
            <w:vAlign w:val="center"/>
            <w:hideMark/>
          </w:tcPr>
          <w:p w14:paraId="1134BF9A" w14:textId="77777777" w:rsidR="00580826" w:rsidRPr="00043F2E" w:rsidRDefault="00580826" w:rsidP="0091597C">
            <w:pPr>
              <w:pStyle w:val="bang"/>
            </w:pPr>
          </w:p>
        </w:tc>
      </w:tr>
      <w:tr w:rsidR="00580826" w:rsidRPr="00043F2E" w14:paraId="7CC4D847" w14:textId="77777777" w:rsidTr="0091597C">
        <w:trPr>
          <w:tblHeader/>
        </w:trPr>
        <w:tc>
          <w:tcPr>
            <w:tcW w:w="2358" w:type="pct"/>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14:paraId="3E353ED3" w14:textId="77777777" w:rsidR="00580826" w:rsidRPr="00043F2E" w:rsidRDefault="00580826" w:rsidP="0091597C">
            <w:pPr>
              <w:pStyle w:val="bang"/>
            </w:pPr>
          </w:p>
        </w:tc>
        <w:tc>
          <w:tcPr>
            <w:tcW w:w="2642" w:type="pct"/>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1BB7FF2B" w14:textId="77777777" w:rsidR="00580826" w:rsidRPr="00043F2E" w:rsidRDefault="00580826" w:rsidP="0091597C">
            <w:pPr>
              <w:pStyle w:val="bang"/>
            </w:pPr>
            <w:r w:rsidRPr="00043F2E">
              <w:t>Overall</w:t>
            </w:r>
            <w:r w:rsidRPr="00043F2E">
              <w:br/>
              <w:t>(N=456)</w:t>
            </w:r>
          </w:p>
        </w:tc>
      </w:tr>
      <w:tr w:rsidR="00580826" w:rsidRPr="00043F2E" w14:paraId="635D17A0" w14:textId="77777777" w:rsidTr="0091597C">
        <w:tc>
          <w:tcPr>
            <w:tcW w:w="2358" w:type="pct"/>
            <w:tcBorders>
              <w:top w:val="nil"/>
              <w:left w:val="nil"/>
              <w:bottom w:val="nil"/>
              <w:right w:val="nil"/>
            </w:tcBorders>
            <w:shd w:val="clear" w:color="auto" w:fill="FFFFFF"/>
            <w:noWrap/>
            <w:tcMar>
              <w:top w:w="60" w:type="dxa"/>
              <w:left w:w="60" w:type="dxa"/>
              <w:bottom w:w="60" w:type="dxa"/>
              <w:right w:w="180" w:type="dxa"/>
            </w:tcMar>
            <w:vAlign w:val="center"/>
            <w:hideMark/>
          </w:tcPr>
          <w:p w14:paraId="26AA1CD2" w14:textId="77777777" w:rsidR="00580826" w:rsidRPr="00043F2E" w:rsidRDefault="00580826" w:rsidP="0091597C">
            <w:pPr>
              <w:pStyle w:val="bang"/>
            </w:pPr>
            <w:r w:rsidRPr="00043F2E">
              <w:t>Giới tính</w:t>
            </w:r>
          </w:p>
        </w:tc>
        <w:tc>
          <w:tcPr>
            <w:tcW w:w="2642" w:type="pct"/>
            <w:tcBorders>
              <w:top w:val="nil"/>
              <w:left w:val="nil"/>
              <w:bottom w:val="nil"/>
              <w:right w:val="nil"/>
            </w:tcBorders>
            <w:shd w:val="clear" w:color="auto" w:fill="FFFFFF"/>
            <w:noWrap/>
            <w:tcMar>
              <w:top w:w="60" w:type="dxa"/>
              <w:left w:w="180" w:type="dxa"/>
              <w:bottom w:w="60" w:type="dxa"/>
              <w:right w:w="180" w:type="dxa"/>
            </w:tcMar>
            <w:vAlign w:val="center"/>
            <w:hideMark/>
          </w:tcPr>
          <w:p w14:paraId="67207609" w14:textId="77777777" w:rsidR="00580826" w:rsidRPr="00043F2E" w:rsidRDefault="00580826" w:rsidP="0091597C">
            <w:pPr>
              <w:pStyle w:val="bang"/>
            </w:pPr>
          </w:p>
        </w:tc>
      </w:tr>
      <w:tr w:rsidR="00580826" w:rsidRPr="00043F2E" w14:paraId="055FB2CB" w14:textId="77777777" w:rsidTr="0091597C">
        <w:tc>
          <w:tcPr>
            <w:tcW w:w="2358" w:type="pct"/>
            <w:tcBorders>
              <w:top w:val="nil"/>
              <w:left w:val="nil"/>
              <w:bottom w:val="nil"/>
              <w:right w:val="nil"/>
            </w:tcBorders>
            <w:shd w:val="clear" w:color="auto" w:fill="FFFFFF"/>
            <w:noWrap/>
            <w:tcMar>
              <w:top w:w="60" w:type="dxa"/>
              <w:left w:w="300" w:type="dxa"/>
              <w:bottom w:w="60" w:type="dxa"/>
              <w:right w:w="180" w:type="dxa"/>
            </w:tcMar>
            <w:vAlign w:val="center"/>
            <w:hideMark/>
          </w:tcPr>
          <w:p w14:paraId="05604599" w14:textId="77777777" w:rsidR="00580826" w:rsidRPr="00043F2E" w:rsidRDefault="00580826" w:rsidP="0091597C">
            <w:pPr>
              <w:pStyle w:val="bang"/>
            </w:pPr>
            <w:r w:rsidRPr="00043F2E">
              <w:t>Nam giới</w:t>
            </w:r>
          </w:p>
        </w:tc>
        <w:tc>
          <w:tcPr>
            <w:tcW w:w="2642" w:type="pct"/>
            <w:tcBorders>
              <w:top w:val="nil"/>
              <w:left w:val="nil"/>
              <w:bottom w:val="nil"/>
              <w:right w:val="nil"/>
            </w:tcBorders>
            <w:shd w:val="clear" w:color="auto" w:fill="FFFFFF"/>
            <w:noWrap/>
            <w:tcMar>
              <w:top w:w="60" w:type="dxa"/>
              <w:left w:w="180" w:type="dxa"/>
              <w:bottom w:w="60" w:type="dxa"/>
              <w:right w:w="180" w:type="dxa"/>
            </w:tcMar>
            <w:vAlign w:val="center"/>
            <w:hideMark/>
          </w:tcPr>
          <w:p w14:paraId="595AA458" w14:textId="77777777" w:rsidR="00580826" w:rsidRPr="00043F2E" w:rsidRDefault="00580826" w:rsidP="0091597C">
            <w:pPr>
              <w:pStyle w:val="bang"/>
            </w:pPr>
            <w:r w:rsidRPr="00043F2E">
              <w:t>171 (37.5%)</w:t>
            </w:r>
          </w:p>
        </w:tc>
      </w:tr>
      <w:tr w:rsidR="00580826" w:rsidRPr="00043F2E" w14:paraId="0569C16C" w14:textId="77777777" w:rsidTr="0091597C">
        <w:tc>
          <w:tcPr>
            <w:tcW w:w="2358" w:type="pct"/>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14:paraId="435ABBA9" w14:textId="77777777" w:rsidR="00580826" w:rsidRPr="00043F2E" w:rsidRDefault="00580826" w:rsidP="0091597C">
            <w:pPr>
              <w:pStyle w:val="bang"/>
            </w:pPr>
            <w:r w:rsidRPr="00043F2E">
              <w:t>Nữ giới</w:t>
            </w:r>
          </w:p>
        </w:tc>
        <w:tc>
          <w:tcPr>
            <w:tcW w:w="2642" w:type="pct"/>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0ADE18CA" w14:textId="77777777" w:rsidR="00580826" w:rsidRPr="00043F2E" w:rsidRDefault="00580826" w:rsidP="0091597C">
            <w:pPr>
              <w:pStyle w:val="bang"/>
            </w:pPr>
            <w:r w:rsidRPr="00043F2E">
              <w:t>285 (62.5%</w:t>
            </w:r>
          </w:p>
        </w:tc>
      </w:tr>
    </w:tbl>
    <w:p w14:paraId="452DFD03" w14:textId="3DA132D0" w:rsidR="00580826" w:rsidRPr="00043F2E" w:rsidRDefault="00310A98" w:rsidP="00310A98">
      <w:pPr>
        <w:pStyle w:val="Heading5"/>
      </w:pPr>
      <w:r w:rsidRPr="00310A98">
        <w:rPr>
          <w:rStyle w:val="Heading4Char"/>
        </w:rPr>
        <w:lastRenderedPageBreak/>
        <w:t>Đặc</w:t>
      </w:r>
      <w:r>
        <w:t xml:space="preserve"> điểm</w:t>
      </w:r>
    </w:p>
    <w:p w14:paraId="10503F73" w14:textId="77777777" w:rsidR="00580826" w:rsidRDefault="00580826" w:rsidP="00580826">
      <w:pPr>
        <w:pStyle w:val="bieudo"/>
        <w:keepNext/>
      </w:pPr>
      <w:r w:rsidRPr="00043F2E">
        <w:drawing>
          <wp:inline distT="0" distB="0" distL="0" distR="0" wp14:anchorId="1657D397" wp14:editId="18633278">
            <wp:extent cx="3849633" cy="2749550"/>
            <wp:effectExtent l="0" t="0" r="0" b="0"/>
            <wp:docPr id="869568205" name="Picture 2" descr="A blue and red circ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68205" name="Picture 2" descr="A blue and red circle with black tex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50947" cy="2750489"/>
                    </a:xfrm>
                    <a:prstGeom prst="rect">
                      <a:avLst/>
                    </a:prstGeom>
                  </pic:spPr>
                </pic:pic>
              </a:graphicData>
            </a:graphic>
          </wp:inline>
        </w:drawing>
      </w:r>
    </w:p>
    <w:p w14:paraId="719ECCB5" w14:textId="07632117" w:rsidR="00580826" w:rsidRPr="009159A1" w:rsidRDefault="00580826" w:rsidP="00F71C37">
      <w:pPr>
        <w:pStyle w:val="Caption"/>
      </w:pPr>
      <w:bookmarkStart w:id="38" w:name="_Toc195041178"/>
      <w:r>
        <w:t xml:space="preserve">Biểu đồ  </w:t>
      </w:r>
      <w:fldSimple w:instr=" STYLEREF 1 \s ">
        <w:r w:rsidR="00F71C37">
          <w:rPr>
            <w:noProof/>
          </w:rPr>
          <w:t>3</w:t>
        </w:r>
      </w:fldSimple>
      <w:r w:rsidR="00F71C37">
        <w:t>:</w:t>
      </w:r>
      <w:fldSimple w:instr=" SEQ Biểu_đồ_ \* ARABIC \s 1 ">
        <w:r w:rsidR="00F71C37">
          <w:rPr>
            <w:noProof/>
          </w:rPr>
          <w:t>3</w:t>
        </w:r>
      </w:fldSimple>
      <w:r>
        <w:t xml:space="preserve"> </w:t>
      </w:r>
      <w:bookmarkStart w:id="39" w:name="_Toc194734294"/>
      <w:r>
        <w:t xml:space="preserve"> </w:t>
      </w:r>
      <w:r w:rsidRPr="009159A1">
        <w:t>Đặc điểm tuổi bệnh nhân</w:t>
      </w:r>
      <w:bookmarkEnd w:id="38"/>
      <w:bookmarkEnd w:id="39"/>
    </w:p>
    <w:p w14:paraId="742022DA" w14:textId="77777777" w:rsidR="00580826" w:rsidRPr="00043F2E" w:rsidRDefault="00580826" w:rsidP="00580826"/>
    <w:p w14:paraId="0FE60301" w14:textId="77777777" w:rsidR="00580826" w:rsidRDefault="00580826" w:rsidP="00580826">
      <w:pPr>
        <w:pStyle w:val="Heading3"/>
      </w:pPr>
      <w:r>
        <w:t>Trình độ học vấn</w:t>
      </w:r>
    </w:p>
    <w:p w14:paraId="060DEFF2" w14:textId="77777777" w:rsidR="00580826" w:rsidRPr="008B6943" w:rsidRDefault="00580826" w:rsidP="00580826"/>
    <w:p w14:paraId="5FBABB54" w14:textId="1E9345BC" w:rsidR="00580826" w:rsidRDefault="00580826" w:rsidP="00F71C37">
      <w:pPr>
        <w:pStyle w:val="Caption"/>
      </w:pPr>
      <w:bookmarkStart w:id="40" w:name="_Toc195041135"/>
      <w:r>
        <w:t xml:space="preserve">Bảng  </w:t>
      </w:r>
      <w:fldSimple w:instr=" STYLEREF 1 \s ">
        <w:r w:rsidR="00F71C37">
          <w:rPr>
            <w:noProof/>
          </w:rPr>
          <w:t>3</w:t>
        </w:r>
      </w:fldSimple>
      <w:r w:rsidR="00F71C37">
        <w:t>:</w:t>
      </w:r>
      <w:fldSimple w:instr=" SEQ Bảng_ \* ARABIC \s 1 ">
        <w:r w:rsidR="00F71C37">
          <w:rPr>
            <w:noProof/>
          </w:rPr>
          <w:t>2</w:t>
        </w:r>
      </w:fldSimple>
      <w:r>
        <w:t xml:space="preserve"> đặc điểm trình độ học vấn</w:t>
      </w:r>
      <w:bookmarkEnd w:id="40"/>
    </w:p>
    <w:tbl>
      <w:tblPr>
        <w:tblW w:w="5000" w:type="pct"/>
        <w:tblBorders>
          <w:top w:val="single" w:sz="6" w:space="0" w:color="D3D3D4"/>
          <w:bottom w:val="single" w:sz="6" w:space="0" w:color="D3D3D4"/>
        </w:tblBorders>
        <w:tblCellMar>
          <w:left w:w="0" w:type="dxa"/>
          <w:right w:w="0" w:type="dxa"/>
        </w:tblCellMar>
        <w:tblLook w:val="04A0" w:firstRow="1" w:lastRow="0" w:firstColumn="1" w:lastColumn="0" w:noHBand="0" w:noVBand="1"/>
      </w:tblPr>
      <w:tblGrid>
        <w:gridCol w:w="5409"/>
        <w:gridCol w:w="3378"/>
      </w:tblGrid>
      <w:tr w:rsidR="00580826" w:rsidRPr="00043F2E" w14:paraId="0C7256CD" w14:textId="77777777" w:rsidTr="0091597C">
        <w:trPr>
          <w:tblHeader/>
        </w:trPr>
        <w:tc>
          <w:tcPr>
            <w:tcW w:w="3078" w:type="pct"/>
            <w:tcBorders>
              <w:top w:val="single" w:sz="18" w:space="0" w:color="000000"/>
              <w:left w:val="nil"/>
              <w:bottom w:val="single" w:sz="8" w:space="0" w:color="000000"/>
              <w:right w:val="nil"/>
            </w:tcBorders>
            <w:tcMar>
              <w:top w:w="60" w:type="dxa"/>
              <w:left w:w="60" w:type="dxa"/>
              <w:bottom w:w="60" w:type="dxa"/>
              <w:right w:w="180" w:type="dxa"/>
            </w:tcMar>
            <w:vAlign w:val="center"/>
            <w:hideMark/>
          </w:tcPr>
          <w:p w14:paraId="19B169FF" w14:textId="77777777" w:rsidR="00580826" w:rsidRPr="00043F2E" w:rsidRDefault="00580826" w:rsidP="0091597C">
            <w:pPr>
              <w:pStyle w:val="bang"/>
            </w:pPr>
          </w:p>
        </w:tc>
        <w:tc>
          <w:tcPr>
            <w:tcW w:w="1922" w:type="pct"/>
            <w:tcBorders>
              <w:top w:val="single" w:sz="18" w:space="0" w:color="000000"/>
              <w:left w:val="nil"/>
              <w:bottom w:val="single" w:sz="8" w:space="0" w:color="000000"/>
              <w:right w:val="nil"/>
            </w:tcBorders>
            <w:tcMar>
              <w:top w:w="60" w:type="dxa"/>
              <w:left w:w="180" w:type="dxa"/>
              <w:bottom w:w="60" w:type="dxa"/>
              <w:right w:w="180" w:type="dxa"/>
            </w:tcMar>
            <w:vAlign w:val="center"/>
            <w:hideMark/>
          </w:tcPr>
          <w:p w14:paraId="463C255E" w14:textId="77777777" w:rsidR="00580826" w:rsidRPr="00043F2E" w:rsidRDefault="00580826" w:rsidP="0091597C">
            <w:pPr>
              <w:pStyle w:val="bang"/>
            </w:pPr>
            <w:r w:rsidRPr="00043F2E">
              <w:t>Overall</w:t>
            </w:r>
            <w:r w:rsidRPr="00043F2E">
              <w:br/>
              <w:t>(N=456)</w:t>
            </w:r>
          </w:p>
        </w:tc>
      </w:tr>
      <w:tr w:rsidR="00580826" w:rsidRPr="00043F2E" w14:paraId="7C2B2CF6" w14:textId="77777777" w:rsidTr="0091597C">
        <w:tc>
          <w:tcPr>
            <w:tcW w:w="3078" w:type="pct"/>
            <w:tcBorders>
              <w:top w:val="nil"/>
              <w:left w:val="nil"/>
              <w:bottom w:val="nil"/>
              <w:right w:val="nil"/>
            </w:tcBorders>
            <w:noWrap/>
            <w:tcMar>
              <w:top w:w="60" w:type="dxa"/>
              <w:left w:w="60" w:type="dxa"/>
              <w:bottom w:w="60" w:type="dxa"/>
              <w:right w:w="180" w:type="dxa"/>
            </w:tcMar>
            <w:vAlign w:val="center"/>
            <w:hideMark/>
          </w:tcPr>
          <w:p w14:paraId="1978AD2C" w14:textId="77777777" w:rsidR="00580826" w:rsidRPr="00043F2E" w:rsidRDefault="00580826" w:rsidP="0091597C">
            <w:pPr>
              <w:pStyle w:val="bang"/>
            </w:pPr>
            <w:r w:rsidRPr="00043F2E">
              <w:t>Trình độ học vấn</w:t>
            </w:r>
          </w:p>
        </w:tc>
        <w:tc>
          <w:tcPr>
            <w:tcW w:w="1922" w:type="pct"/>
            <w:tcBorders>
              <w:top w:val="nil"/>
              <w:left w:val="nil"/>
              <w:bottom w:val="nil"/>
              <w:right w:val="nil"/>
            </w:tcBorders>
            <w:noWrap/>
            <w:tcMar>
              <w:top w:w="60" w:type="dxa"/>
              <w:left w:w="180" w:type="dxa"/>
              <w:bottom w:w="60" w:type="dxa"/>
              <w:right w:w="180" w:type="dxa"/>
            </w:tcMar>
            <w:vAlign w:val="center"/>
            <w:hideMark/>
          </w:tcPr>
          <w:p w14:paraId="45983B63" w14:textId="77777777" w:rsidR="00580826" w:rsidRPr="00043F2E" w:rsidRDefault="00580826" w:rsidP="0091597C">
            <w:pPr>
              <w:pStyle w:val="bang"/>
            </w:pPr>
          </w:p>
        </w:tc>
      </w:tr>
      <w:tr w:rsidR="00580826" w:rsidRPr="00043F2E" w14:paraId="6E39DBD1"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1F68DE11" w14:textId="77777777" w:rsidR="00580826" w:rsidRPr="00043F2E" w:rsidRDefault="00580826" w:rsidP="0091597C">
            <w:pPr>
              <w:pStyle w:val="bang"/>
            </w:pPr>
            <w:r w:rsidRPr="00043F2E">
              <w:t>Tiểu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151C0007" w14:textId="77777777" w:rsidR="00580826" w:rsidRPr="00043F2E" w:rsidRDefault="00580826" w:rsidP="0091597C">
            <w:pPr>
              <w:pStyle w:val="bang"/>
            </w:pPr>
            <w:r w:rsidRPr="00043F2E">
              <w:t>56 (12.3%)</w:t>
            </w:r>
          </w:p>
        </w:tc>
      </w:tr>
      <w:tr w:rsidR="00580826" w:rsidRPr="00043F2E" w14:paraId="630BFECB"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3CB2C182" w14:textId="77777777" w:rsidR="00580826" w:rsidRPr="00043F2E" w:rsidRDefault="00580826" w:rsidP="0091597C">
            <w:pPr>
              <w:pStyle w:val="bang"/>
            </w:pPr>
            <w:r w:rsidRPr="00043F2E">
              <w:t>Trung học cơ sở</w:t>
            </w:r>
          </w:p>
        </w:tc>
        <w:tc>
          <w:tcPr>
            <w:tcW w:w="1922" w:type="pct"/>
            <w:tcBorders>
              <w:top w:val="nil"/>
              <w:left w:val="nil"/>
              <w:bottom w:val="nil"/>
              <w:right w:val="nil"/>
            </w:tcBorders>
            <w:noWrap/>
            <w:tcMar>
              <w:top w:w="60" w:type="dxa"/>
              <w:left w:w="180" w:type="dxa"/>
              <w:bottom w:w="60" w:type="dxa"/>
              <w:right w:w="180" w:type="dxa"/>
            </w:tcMar>
            <w:vAlign w:val="center"/>
            <w:hideMark/>
          </w:tcPr>
          <w:p w14:paraId="30B67750" w14:textId="77777777" w:rsidR="00580826" w:rsidRPr="00043F2E" w:rsidRDefault="00580826" w:rsidP="0091597C">
            <w:pPr>
              <w:pStyle w:val="bang"/>
            </w:pPr>
            <w:r w:rsidRPr="00043F2E">
              <w:t>46 (10.1%)</w:t>
            </w:r>
          </w:p>
        </w:tc>
      </w:tr>
      <w:tr w:rsidR="00580826" w:rsidRPr="00043F2E" w14:paraId="7FC72967"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5E3A9D91" w14:textId="77777777" w:rsidR="00580826" w:rsidRPr="00043F2E" w:rsidRDefault="00580826" w:rsidP="0091597C">
            <w:pPr>
              <w:pStyle w:val="bang"/>
            </w:pPr>
            <w:r w:rsidRPr="00043F2E">
              <w:t>Trung học phổ thông</w:t>
            </w:r>
          </w:p>
        </w:tc>
        <w:tc>
          <w:tcPr>
            <w:tcW w:w="1922" w:type="pct"/>
            <w:tcBorders>
              <w:top w:val="nil"/>
              <w:left w:val="nil"/>
              <w:bottom w:val="nil"/>
              <w:right w:val="nil"/>
            </w:tcBorders>
            <w:noWrap/>
            <w:tcMar>
              <w:top w:w="60" w:type="dxa"/>
              <w:left w:w="180" w:type="dxa"/>
              <w:bottom w:w="60" w:type="dxa"/>
              <w:right w:w="180" w:type="dxa"/>
            </w:tcMar>
            <w:vAlign w:val="center"/>
            <w:hideMark/>
          </w:tcPr>
          <w:p w14:paraId="09BBAC21" w14:textId="77777777" w:rsidR="00580826" w:rsidRPr="00043F2E" w:rsidRDefault="00580826" w:rsidP="0091597C">
            <w:pPr>
              <w:pStyle w:val="bang"/>
            </w:pPr>
            <w:r w:rsidRPr="00043F2E">
              <w:t>126 (27.6%)</w:t>
            </w:r>
          </w:p>
        </w:tc>
      </w:tr>
      <w:tr w:rsidR="00580826" w:rsidRPr="00043F2E" w14:paraId="6DE4106A"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168C5632" w14:textId="77777777" w:rsidR="00580826" w:rsidRPr="00043F2E" w:rsidRDefault="00580826" w:rsidP="0091597C">
            <w:pPr>
              <w:pStyle w:val="bang"/>
            </w:pPr>
            <w:r w:rsidRPr="00043F2E">
              <w:t>Đại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20D386B8" w14:textId="77777777" w:rsidR="00580826" w:rsidRPr="00043F2E" w:rsidRDefault="00580826" w:rsidP="0091597C">
            <w:pPr>
              <w:pStyle w:val="bang"/>
            </w:pPr>
            <w:r w:rsidRPr="00043F2E">
              <w:t>134 (29.4%)</w:t>
            </w:r>
          </w:p>
        </w:tc>
      </w:tr>
      <w:tr w:rsidR="00580826" w:rsidRPr="00043F2E" w14:paraId="1EE36D1D"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6156AEF6" w14:textId="77777777" w:rsidR="00580826" w:rsidRPr="00043F2E" w:rsidRDefault="00580826" w:rsidP="0091597C">
            <w:pPr>
              <w:pStyle w:val="bang"/>
            </w:pPr>
            <w:r w:rsidRPr="00043F2E">
              <w:t>Non-defined</w:t>
            </w:r>
          </w:p>
        </w:tc>
        <w:tc>
          <w:tcPr>
            <w:tcW w:w="1922" w:type="pct"/>
            <w:tcBorders>
              <w:top w:val="nil"/>
              <w:left w:val="nil"/>
              <w:bottom w:val="nil"/>
              <w:right w:val="nil"/>
            </w:tcBorders>
            <w:noWrap/>
            <w:tcMar>
              <w:top w:w="60" w:type="dxa"/>
              <w:left w:w="180" w:type="dxa"/>
              <w:bottom w:w="60" w:type="dxa"/>
              <w:right w:w="180" w:type="dxa"/>
            </w:tcMar>
            <w:vAlign w:val="center"/>
            <w:hideMark/>
          </w:tcPr>
          <w:p w14:paraId="55830854" w14:textId="77777777" w:rsidR="00580826" w:rsidRPr="00043F2E" w:rsidRDefault="00580826" w:rsidP="0091597C">
            <w:pPr>
              <w:pStyle w:val="bang"/>
            </w:pPr>
            <w:r w:rsidRPr="00043F2E">
              <w:t>88 (19.3%)</w:t>
            </w:r>
          </w:p>
        </w:tc>
      </w:tr>
      <w:tr w:rsidR="00580826" w:rsidRPr="00043F2E" w14:paraId="3638D58B"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15DDA8E9" w14:textId="77777777" w:rsidR="00580826" w:rsidRPr="00043F2E" w:rsidRDefault="00580826" w:rsidP="0091597C">
            <w:pPr>
              <w:pStyle w:val="bang"/>
            </w:pPr>
            <w:r w:rsidRPr="00043F2E">
              <w:lastRenderedPageBreak/>
              <w:t>Missing</w:t>
            </w:r>
          </w:p>
        </w:tc>
        <w:tc>
          <w:tcPr>
            <w:tcW w:w="1922" w:type="pct"/>
            <w:tcBorders>
              <w:top w:val="nil"/>
              <w:left w:val="nil"/>
              <w:bottom w:val="nil"/>
              <w:right w:val="nil"/>
            </w:tcBorders>
            <w:noWrap/>
            <w:tcMar>
              <w:top w:w="60" w:type="dxa"/>
              <w:left w:w="180" w:type="dxa"/>
              <w:bottom w:w="60" w:type="dxa"/>
              <w:right w:w="180" w:type="dxa"/>
            </w:tcMar>
            <w:vAlign w:val="center"/>
            <w:hideMark/>
          </w:tcPr>
          <w:p w14:paraId="73A5AF09" w14:textId="77777777" w:rsidR="00580826" w:rsidRPr="00043F2E" w:rsidRDefault="00580826" w:rsidP="0091597C">
            <w:pPr>
              <w:pStyle w:val="bang"/>
            </w:pPr>
            <w:r w:rsidRPr="00043F2E">
              <w:t>6 (1.3%)</w:t>
            </w:r>
          </w:p>
        </w:tc>
      </w:tr>
      <w:tr w:rsidR="00580826" w:rsidRPr="00043F2E" w14:paraId="6ED1EDCE" w14:textId="77777777" w:rsidTr="0091597C">
        <w:tc>
          <w:tcPr>
            <w:tcW w:w="3078" w:type="pct"/>
            <w:tcBorders>
              <w:top w:val="nil"/>
              <w:left w:val="nil"/>
              <w:bottom w:val="nil"/>
              <w:right w:val="nil"/>
            </w:tcBorders>
            <w:noWrap/>
            <w:tcMar>
              <w:top w:w="60" w:type="dxa"/>
              <w:left w:w="60" w:type="dxa"/>
              <w:bottom w:w="60" w:type="dxa"/>
              <w:right w:w="180" w:type="dxa"/>
            </w:tcMar>
            <w:vAlign w:val="center"/>
            <w:hideMark/>
          </w:tcPr>
          <w:p w14:paraId="3D651747" w14:textId="77777777" w:rsidR="00580826" w:rsidRPr="00043F2E" w:rsidRDefault="00580826" w:rsidP="0091597C">
            <w:pPr>
              <w:pStyle w:val="bang"/>
            </w:pPr>
            <w:r w:rsidRPr="00043F2E">
              <w:t>Trình độ học vấn</w:t>
            </w:r>
          </w:p>
        </w:tc>
        <w:tc>
          <w:tcPr>
            <w:tcW w:w="1922" w:type="pct"/>
            <w:tcBorders>
              <w:top w:val="nil"/>
              <w:left w:val="nil"/>
              <w:bottom w:val="nil"/>
              <w:right w:val="nil"/>
            </w:tcBorders>
            <w:noWrap/>
            <w:tcMar>
              <w:top w:w="60" w:type="dxa"/>
              <w:left w:w="180" w:type="dxa"/>
              <w:bottom w:w="60" w:type="dxa"/>
              <w:right w:w="180" w:type="dxa"/>
            </w:tcMar>
            <w:vAlign w:val="center"/>
            <w:hideMark/>
          </w:tcPr>
          <w:p w14:paraId="6A3ADA34" w14:textId="77777777" w:rsidR="00580826" w:rsidRPr="00043F2E" w:rsidRDefault="00580826" w:rsidP="0091597C">
            <w:pPr>
              <w:pStyle w:val="bang"/>
            </w:pPr>
          </w:p>
        </w:tc>
      </w:tr>
      <w:tr w:rsidR="00580826" w:rsidRPr="00043F2E" w14:paraId="27FFC373"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069CEDC7" w14:textId="77777777" w:rsidR="00580826" w:rsidRPr="00043F2E" w:rsidRDefault="00580826" w:rsidP="0091597C">
            <w:pPr>
              <w:pStyle w:val="bang"/>
            </w:pPr>
            <w:r w:rsidRPr="00043F2E">
              <w:t>Tiểu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4D5A9B2C" w14:textId="77777777" w:rsidR="00580826" w:rsidRPr="00043F2E" w:rsidRDefault="00580826" w:rsidP="0091597C">
            <w:pPr>
              <w:pStyle w:val="bang"/>
            </w:pPr>
            <w:r w:rsidRPr="00043F2E">
              <w:t>56 (12.3%)</w:t>
            </w:r>
          </w:p>
        </w:tc>
      </w:tr>
      <w:tr w:rsidR="00580826" w:rsidRPr="00043F2E" w14:paraId="3228CED2"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19F9CBCD" w14:textId="77777777" w:rsidR="00580826" w:rsidRPr="00043F2E" w:rsidRDefault="00580826" w:rsidP="0091597C">
            <w:pPr>
              <w:pStyle w:val="bang"/>
            </w:pPr>
            <w:r w:rsidRPr="00043F2E">
              <w:t>Trung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1F0C33B8" w14:textId="77777777" w:rsidR="00580826" w:rsidRPr="00043F2E" w:rsidRDefault="00580826" w:rsidP="0091597C">
            <w:pPr>
              <w:pStyle w:val="bang"/>
            </w:pPr>
            <w:r w:rsidRPr="00043F2E">
              <w:t>172 (37.7%)</w:t>
            </w:r>
          </w:p>
        </w:tc>
      </w:tr>
      <w:tr w:rsidR="00580826" w:rsidRPr="00043F2E" w14:paraId="05ED9243"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629311DF" w14:textId="77777777" w:rsidR="00580826" w:rsidRPr="00043F2E" w:rsidRDefault="00580826" w:rsidP="0091597C">
            <w:pPr>
              <w:pStyle w:val="bang"/>
            </w:pPr>
            <w:r w:rsidRPr="00043F2E">
              <w:t>Cao đẳng, đại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3F219212" w14:textId="77777777" w:rsidR="00580826" w:rsidRPr="00043F2E" w:rsidRDefault="00580826" w:rsidP="0091597C">
            <w:pPr>
              <w:pStyle w:val="bang"/>
            </w:pPr>
            <w:r w:rsidRPr="00043F2E">
              <w:t>134 (29.4%)</w:t>
            </w:r>
          </w:p>
        </w:tc>
      </w:tr>
      <w:tr w:rsidR="00580826" w:rsidRPr="00043F2E" w14:paraId="59DAB857"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0610C007" w14:textId="77777777" w:rsidR="00580826" w:rsidRPr="00043F2E" w:rsidRDefault="00580826" w:rsidP="0091597C">
            <w:pPr>
              <w:pStyle w:val="bang"/>
            </w:pPr>
            <w:r w:rsidRPr="00043F2E">
              <w:t>Non-defined</w:t>
            </w:r>
          </w:p>
        </w:tc>
        <w:tc>
          <w:tcPr>
            <w:tcW w:w="1922" w:type="pct"/>
            <w:tcBorders>
              <w:top w:val="nil"/>
              <w:left w:val="nil"/>
              <w:bottom w:val="nil"/>
              <w:right w:val="nil"/>
            </w:tcBorders>
            <w:noWrap/>
            <w:tcMar>
              <w:top w:w="60" w:type="dxa"/>
              <w:left w:w="180" w:type="dxa"/>
              <w:bottom w:w="60" w:type="dxa"/>
              <w:right w:w="180" w:type="dxa"/>
            </w:tcMar>
            <w:vAlign w:val="center"/>
            <w:hideMark/>
          </w:tcPr>
          <w:p w14:paraId="4BA37C0C" w14:textId="77777777" w:rsidR="00580826" w:rsidRPr="00043F2E" w:rsidRDefault="00580826" w:rsidP="0091597C">
            <w:pPr>
              <w:pStyle w:val="bang"/>
            </w:pPr>
            <w:r w:rsidRPr="00043F2E">
              <w:t>0 (0%)</w:t>
            </w:r>
          </w:p>
        </w:tc>
      </w:tr>
      <w:tr w:rsidR="00580826" w:rsidRPr="00043F2E" w14:paraId="45253F39" w14:textId="77777777" w:rsidTr="0091597C">
        <w:tc>
          <w:tcPr>
            <w:tcW w:w="3078" w:type="pct"/>
            <w:tcBorders>
              <w:top w:val="nil"/>
              <w:left w:val="nil"/>
              <w:bottom w:val="single" w:sz="18" w:space="0" w:color="000000"/>
              <w:right w:val="nil"/>
            </w:tcBorders>
            <w:noWrap/>
            <w:tcMar>
              <w:top w:w="60" w:type="dxa"/>
              <w:left w:w="300" w:type="dxa"/>
              <w:bottom w:w="60" w:type="dxa"/>
              <w:right w:w="180" w:type="dxa"/>
            </w:tcMar>
            <w:vAlign w:val="center"/>
            <w:hideMark/>
          </w:tcPr>
          <w:p w14:paraId="36DED598" w14:textId="77777777" w:rsidR="00580826" w:rsidRPr="00043F2E" w:rsidRDefault="00580826" w:rsidP="0091597C">
            <w:pPr>
              <w:pStyle w:val="bang"/>
            </w:pPr>
            <w:r w:rsidRPr="00043F2E">
              <w:t>Missing</w:t>
            </w:r>
          </w:p>
        </w:tc>
        <w:tc>
          <w:tcPr>
            <w:tcW w:w="1922" w:type="pct"/>
            <w:tcBorders>
              <w:top w:val="nil"/>
              <w:left w:val="nil"/>
              <w:bottom w:val="single" w:sz="18" w:space="0" w:color="000000"/>
              <w:right w:val="nil"/>
            </w:tcBorders>
            <w:noWrap/>
            <w:tcMar>
              <w:top w:w="60" w:type="dxa"/>
              <w:left w:w="180" w:type="dxa"/>
              <w:bottom w:w="60" w:type="dxa"/>
              <w:right w:w="180" w:type="dxa"/>
            </w:tcMar>
            <w:vAlign w:val="center"/>
            <w:hideMark/>
          </w:tcPr>
          <w:p w14:paraId="1DB508F4" w14:textId="77777777" w:rsidR="00580826" w:rsidRPr="00043F2E" w:rsidRDefault="00580826" w:rsidP="0091597C">
            <w:pPr>
              <w:pStyle w:val="bang"/>
              <w:keepNext/>
            </w:pPr>
            <w:r w:rsidRPr="00043F2E">
              <w:t>94 (20.6%)</w:t>
            </w:r>
          </w:p>
        </w:tc>
      </w:tr>
    </w:tbl>
    <w:p w14:paraId="40F74B98" w14:textId="77777777" w:rsidR="00580826" w:rsidRPr="00043F2E" w:rsidRDefault="00580826" w:rsidP="007F2D03">
      <w:pPr>
        <w:pStyle w:val="Heading4"/>
      </w:pPr>
      <w:r>
        <w:t xml:space="preserve">Đặc điểm trình độ </w:t>
      </w:r>
      <w:r w:rsidRPr="007F2D03">
        <w:t>học</w:t>
      </w:r>
      <w:r>
        <w:t xml:space="preserve"> vấn</w:t>
      </w:r>
    </w:p>
    <w:p w14:paraId="6A1BD08C" w14:textId="77777777" w:rsidR="00580826" w:rsidRPr="003B54D0" w:rsidRDefault="00580826" w:rsidP="00580826">
      <w:r>
        <w:t>Mô</w:t>
      </w:r>
      <w:r w:rsidRPr="003B54D0">
        <w:t xml:space="preserve"> tả các giá tr</w:t>
      </w:r>
      <w:r>
        <w:t>ị test thần kinh nhận thức</w:t>
      </w:r>
    </w:p>
    <w:p w14:paraId="481C6BE4" w14:textId="77777777" w:rsidR="00580826" w:rsidRDefault="00580826" w:rsidP="005D6EC1">
      <w:pPr>
        <w:pStyle w:val="Heading2"/>
      </w:pPr>
      <w:bookmarkStart w:id="41" w:name="_Toc195300359"/>
      <w:r w:rsidRPr="003B54D0">
        <w:t>Đánh giá hiệu quả ứng d</w:t>
      </w:r>
      <w:r>
        <w:t>ụng</w:t>
      </w:r>
      <w:bookmarkEnd w:id="41"/>
      <w:r>
        <w:t xml:space="preserve"> </w:t>
      </w:r>
    </w:p>
    <w:p w14:paraId="0563EC4A" w14:textId="77777777" w:rsidR="00580826" w:rsidRPr="008B6943" w:rsidRDefault="00580826" w:rsidP="00580826">
      <w:r>
        <w:t>Đặc điểm hiệu quả ứng dụng</w:t>
      </w:r>
    </w:p>
    <w:tbl>
      <w:tblPr>
        <w:tblW w:w="5000" w:type="pct"/>
        <w:tblBorders>
          <w:top w:val="single" w:sz="6" w:space="0" w:color="D3D3D4"/>
          <w:bottom w:val="single" w:sz="6" w:space="0" w:color="D3D3D4"/>
        </w:tblBorders>
        <w:tblCellMar>
          <w:left w:w="0" w:type="dxa"/>
          <w:right w:w="0" w:type="dxa"/>
        </w:tblCellMar>
        <w:tblLook w:val="04A0" w:firstRow="1" w:lastRow="0" w:firstColumn="1" w:lastColumn="0" w:noHBand="0" w:noVBand="1"/>
      </w:tblPr>
      <w:tblGrid>
        <w:gridCol w:w="5409"/>
        <w:gridCol w:w="3378"/>
      </w:tblGrid>
      <w:tr w:rsidR="00580826" w:rsidRPr="00043F2E" w14:paraId="20374D43" w14:textId="77777777" w:rsidTr="0091597C">
        <w:trPr>
          <w:tblHeader/>
        </w:trPr>
        <w:tc>
          <w:tcPr>
            <w:tcW w:w="3078" w:type="pct"/>
            <w:tcBorders>
              <w:top w:val="single" w:sz="18" w:space="0" w:color="000000"/>
              <w:left w:val="nil"/>
              <w:bottom w:val="single" w:sz="8" w:space="0" w:color="000000"/>
              <w:right w:val="nil"/>
            </w:tcBorders>
            <w:tcMar>
              <w:top w:w="60" w:type="dxa"/>
              <w:left w:w="60" w:type="dxa"/>
              <w:bottom w:w="60" w:type="dxa"/>
              <w:right w:w="180" w:type="dxa"/>
            </w:tcMar>
            <w:vAlign w:val="center"/>
            <w:hideMark/>
          </w:tcPr>
          <w:p w14:paraId="656C79EB" w14:textId="77777777" w:rsidR="00580826" w:rsidRPr="00043F2E" w:rsidRDefault="00580826" w:rsidP="0091597C">
            <w:pPr>
              <w:pStyle w:val="bang"/>
            </w:pPr>
          </w:p>
        </w:tc>
        <w:tc>
          <w:tcPr>
            <w:tcW w:w="1922" w:type="pct"/>
            <w:tcBorders>
              <w:top w:val="single" w:sz="18" w:space="0" w:color="000000"/>
              <w:left w:val="nil"/>
              <w:bottom w:val="single" w:sz="8" w:space="0" w:color="000000"/>
              <w:right w:val="nil"/>
            </w:tcBorders>
            <w:tcMar>
              <w:top w:w="60" w:type="dxa"/>
              <w:left w:w="180" w:type="dxa"/>
              <w:bottom w:w="60" w:type="dxa"/>
              <w:right w:w="180" w:type="dxa"/>
            </w:tcMar>
            <w:vAlign w:val="center"/>
            <w:hideMark/>
          </w:tcPr>
          <w:p w14:paraId="0D8E1E91" w14:textId="77777777" w:rsidR="00580826" w:rsidRPr="00043F2E" w:rsidRDefault="00580826" w:rsidP="0091597C">
            <w:pPr>
              <w:pStyle w:val="bang"/>
            </w:pPr>
            <w:r w:rsidRPr="00043F2E">
              <w:t>Overall</w:t>
            </w:r>
            <w:r w:rsidRPr="00043F2E">
              <w:br/>
              <w:t>(N=456)</w:t>
            </w:r>
          </w:p>
        </w:tc>
      </w:tr>
      <w:tr w:rsidR="00580826" w:rsidRPr="00043F2E" w14:paraId="31B885B5" w14:textId="77777777" w:rsidTr="0091597C">
        <w:tc>
          <w:tcPr>
            <w:tcW w:w="3078" w:type="pct"/>
            <w:tcBorders>
              <w:top w:val="nil"/>
              <w:left w:val="nil"/>
              <w:bottom w:val="nil"/>
              <w:right w:val="nil"/>
            </w:tcBorders>
            <w:noWrap/>
            <w:tcMar>
              <w:top w:w="60" w:type="dxa"/>
              <w:left w:w="60" w:type="dxa"/>
              <w:bottom w:w="60" w:type="dxa"/>
              <w:right w:w="180" w:type="dxa"/>
            </w:tcMar>
            <w:vAlign w:val="center"/>
            <w:hideMark/>
          </w:tcPr>
          <w:p w14:paraId="049BB9BE" w14:textId="77777777" w:rsidR="00580826" w:rsidRPr="00043F2E" w:rsidRDefault="00580826" w:rsidP="0091597C">
            <w:pPr>
              <w:pStyle w:val="bang"/>
            </w:pPr>
          </w:p>
        </w:tc>
        <w:tc>
          <w:tcPr>
            <w:tcW w:w="1922" w:type="pct"/>
            <w:tcBorders>
              <w:top w:val="nil"/>
              <w:left w:val="nil"/>
              <w:bottom w:val="nil"/>
              <w:right w:val="nil"/>
            </w:tcBorders>
            <w:noWrap/>
            <w:tcMar>
              <w:top w:w="60" w:type="dxa"/>
              <w:left w:w="180" w:type="dxa"/>
              <w:bottom w:w="60" w:type="dxa"/>
              <w:right w:w="180" w:type="dxa"/>
            </w:tcMar>
            <w:vAlign w:val="center"/>
            <w:hideMark/>
          </w:tcPr>
          <w:p w14:paraId="65315C8D" w14:textId="77777777" w:rsidR="00580826" w:rsidRPr="00043F2E" w:rsidRDefault="00580826" w:rsidP="0091597C">
            <w:pPr>
              <w:pStyle w:val="bang"/>
            </w:pPr>
          </w:p>
        </w:tc>
      </w:tr>
      <w:tr w:rsidR="00580826" w:rsidRPr="00043F2E" w14:paraId="5667E1D8"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0EEE4D98" w14:textId="77777777" w:rsidR="00580826" w:rsidRPr="00043F2E" w:rsidRDefault="00580826" w:rsidP="0091597C">
            <w:pPr>
              <w:pStyle w:val="bang"/>
            </w:pPr>
            <w:r>
              <w:t>Trung bình</w:t>
            </w:r>
          </w:p>
        </w:tc>
        <w:tc>
          <w:tcPr>
            <w:tcW w:w="1922" w:type="pct"/>
            <w:tcBorders>
              <w:top w:val="nil"/>
              <w:left w:val="nil"/>
              <w:bottom w:val="nil"/>
              <w:right w:val="nil"/>
            </w:tcBorders>
            <w:noWrap/>
            <w:tcMar>
              <w:top w:w="60" w:type="dxa"/>
              <w:left w:w="180" w:type="dxa"/>
              <w:bottom w:w="60" w:type="dxa"/>
              <w:right w:w="180" w:type="dxa"/>
            </w:tcMar>
            <w:vAlign w:val="center"/>
            <w:hideMark/>
          </w:tcPr>
          <w:p w14:paraId="672375B7" w14:textId="77777777" w:rsidR="00580826" w:rsidRPr="00043F2E" w:rsidRDefault="00580826" w:rsidP="0091597C">
            <w:pPr>
              <w:pStyle w:val="bang"/>
            </w:pPr>
            <w:r w:rsidRPr="00043F2E">
              <w:t>56 (12.3%)</w:t>
            </w:r>
          </w:p>
        </w:tc>
      </w:tr>
      <w:tr w:rsidR="00580826" w:rsidRPr="00043F2E" w14:paraId="4A0917FB"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6A4FF8AD" w14:textId="77777777" w:rsidR="00580826" w:rsidRPr="00043F2E" w:rsidRDefault="00580826" w:rsidP="0091597C">
            <w:pPr>
              <w:pStyle w:val="bang"/>
            </w:pPr>
            <w:r>
              <w:t>Thấp</w:t>
            </w:r>
          </w:p>
        </w:tc>
        <w:tc>
          <w:tcPr>
            <w:tcW w:w="1922" w:type="pct"/>
            <w:tcBorders>
              <w:top w:val="nil"/>
              <w:left w:val="nil"/>
              <w:bottom w:val="nil"/>
              <w:right w:val="nil"/>
            </w:tcBorders>
            <w:noWrap/>
            <w:tcMar>
              <w:top w:w="60" w:type="dxa"/>
              <w:left w:w="180" w:type="dxa"/>
              <w:bottom w:w="60" w:type="dxa"/>
              <w:right w:w="180" w:type="dxa"/>
            </w:tcMar>
            <w:vAlign w:val="center"/>
            <w:hideMark/>
          </w:tcPr>
          <w:p w14:paraId="1904038E" w14:textId="77777777" w:rsidR="00580826" w:rsidRPr="00043F2E" w:rsidRDefault="00580826" w:rsidP="0091597C">
            <w:pPr>
              <w:pStyle w:val="bang"/>
            </w:pPr>
            <w:r w:rsidRPr="00043F2E">
              <w:t>0 (0%)</w:t>
            </w:r>
          </w:p>
        </w:tc>
      </w:tr>
      <w:tr w:rsidR="00580826" w:rsidRPr="00043F2E" w14:paraId="0633D5EF" w14:textId="77777777" w:rsidTr="0091597C">
        <w:tc>
          <w:tcPr>
            <w:tcW w:w="3078" w:type="pct"/>
            <w:tcBorders>
              <w:top w:val="nil"/>
              <w:left w:val="nil"/>
              <w:bottom w:val="single" w:sz="18" w:space="0" w:color="000000"/>
              <w:right w:val="nil"/>
            </w:tcBorders>
            <w:noWrap/>
            <w:tcMar>
              <w:top w:w="60" w:type="dxa"/>
              <w:left w:w="300" w:type="dxa"/>
              <w:bottom w:w="60" w:type="dxa"/>
              <w:right w:w="180" w:type="dxa"/>
            </w:tcMar>
            <w:vAlign w:val="center"/>
            <w:hideMark/>
          </w:tcPr>
          <w:p w14:paraId="59E9D744" w14:textId="77777777" w:rsidR="00580826" w:rsidRPr="00043F2E" w:rsidRDefault="00580826" w:rsidP="0091597C">
            <w:pPr>
              <w:pStyle w:val="bang"/>
            </w:pPr>
            <w:r w:rsidRPr="00043F2E">
              <w:t>Missing</w:t>
            </w:r>
          </w:p>
        </w:tc>
        <w:tc>
          <w:tcPr>
            <w:tcW w:w="1922" w:type="pct"/>
            <w:tcBorders>
              <w:top w:val="nil"/>
              <w:left w:val="nil"/>
              <w:bottom w:val="single" w:sz="18" w:space="0" w:color="000000"/>
              <w:right w:val="nil"/>
            </w:tcBorders>
            <w:noWrap/>
            <w:tcMar>
              <w:top w:w="60" w:type="dxa"/>
              <w:left w:w="180" w:type="dxa"/>
              <w:bottom w:w="60" w:type="dxa"/>
              <w:right w:w="180" w:type="dxa"/>
            </w:tcMar>
            <w:vAlign w:val="center"/>
            <w:hideMark/>
          </w:tcPr>
          <w:p w14:paraId="7AF438CC" w14:textId="77777777" w:rsidR="00580826" w:rsidRPr="00043F2E" w:rsidRDefault="00580826" w:rsidP="0091597C">
            <w:pPr>
              <w:pStyle w:val="bang"/>
            </w:pPr>
            <w:r w:rsidRPr="00043F2E">
              <w:t>94 (20.6%)</w:t>
            </w:r>
          </w:p>
        </w:tc>
      </w:tr>
    </w:tbl>
    <w:p w14:paraId="0DA2F3FD" w14:textId="77777777" w:rsidR="00580826" w:rsidRPr="003B54D0" w:rsidRDefault="00580826" w:rsidP="00580826"/>
    <w:p w14:paraId="3F76F34C" w14:textId="77777777" w:rsidR="00580826" w:rsidRPr="003B54D0" w:rsidRDefault="00580826" w:rsidP="00580826">
      <w:pPr>
        <w:sectPr w:rsidR="00580826" w:rsidRPr="003B54D0" w:rsidSect="00C1512C">
          <w:pgSz w:w="11906" w:h="16838" w:code="9"/>
          <w:pgMar w:top="1985" w:right="1134" w:bottom="1701" w:left="1985" w:header="720" w:footer="720" w:gutter="0"/>
          <w:cols w:space="720"/>
          <w:docGrid w:linePitch="360"/>
        </w:sectPr>
      </w:pPr>
    </w:p>
    <w:p w14:paraId="516081E6" w14:textId="77777777" w:rsidR="00580826" w:rsidRPr="003B54D0" w:rsidRDefault="00580826" w:rsidP="00580826"/>
    <w:p w14:paraId="7E6445D8" w14:textId="77777777" w:rsidR="00580826" w:rsidRPr="001B02E8" w:rsidRDefault="00580826" w:rsidP="00861C58">
      <w:pPr>
        <w:pStyle w:val="Heading1"/>
      </w:pPr>
      <w:bookmarkStart w:id="42" w:name="_Toc195300360"/>
      <w:r w:rsidRPr="001B02E8">
        <w:lastRenderedPageBreak/>
        <w:t>BÀN LUẬN</w:t>
      </w:r>
      <w:bookmarkEnd w:id="42"/>
    </w:p>
    <w:p w14:paraId="67D861E2" w14:textId="77777777" w:rsidR="00580826" w:rsidRDefault="00580826" w:rsidP="005D6EC1">
      <w:pPr>
        <w:pStyle w:val="Heading2"/>
      </w:pPr>
      <w:bookmarkStart w:id="43" w:name="_Toc195300361"/>
      <w:r w:rsidRPr="005F72F7">
        <w:t>Đặc điểm mẫu của nghiên cứu</w:t>
      </w:r>
      <w:bookmarkEnd w:id="43"/>
    </w:p>
    <w:p w14:paraId="073DE6E7" w14:textId="77777777" w:rsidR="007A4481" w:rsidRDefault="007A4481" w:rsidP="007A4481">
      <w:r>
        <w:t>Theo nghiên cứu trước đây (Đoàn Văn Minh, 2009), châm cứu giúp cải thiện giấc ngủ đáng kể.</w:t>
      </w:r>
    </w:p>
    <w:p w14:paraId="6CCFEDED" w14:textId="77777777" w:rsidR="007A4481" w:rsidRDefault="007A4481" w:rsidP="007A4481">
      <w:r>
        <w:t xml:space="preserve">Tuổi trung bình của toàn bộ mẫu là 51.2 ± 11.8 tuổi. Trong khi đó tuổi trung bình của nhóm nghiên cứu là </w:t>
      </w:r>
      <w:r>
        <w:rPr>
          <w:b/>
          <w:bCs/>
        </w:rPr>
        <w:t>50.1 ± 11.5</w:t>
      </w:r>
      <w:r>
        <w:t xml:space="preserve"> tuổi, nhóm đối chứng là </w:t>
      </w:r>
      <w:r>
        <w:rPr>
          <w:b/>
          <w:bCs/>
        </w:rPr>
        <w:t>52.3 ± 12.2</w:t>
      </w:r>
      <w:r>
        <w:t xml:space="preserve"> tuổi. So với tác giả Kết quả này tương đồng với nghiên cứu của Yeung và cs là 48,00 (Chung et al., 2018), Jing Gou và cộng sự là 48,93, Lê Thị Tường Vân (2015) là 50,07(Lê Thị Tường Vân, 2015), Đoàn Văn Minh (2009) là 49,30, (Đoàn Văn Minh, 2009). Kết quả tuổi trung bình dân số nghiên cứu của chúng tôi thấp hơn nghiên cứu của KF Chung là 53,40 và cao hơn nghiên cứu của Y Jiao là 41,96 . Khác biệt này có thể do khác biệt về thiết kế nghiên cứu, cỡ mẫu và tỷ lệ các nhóm tuổi trong dân số nghiên cứu.</w:t>
      </w:r>
    </w:p>
    <w:p w14:paraId="359C8993" w14:textId="77777777" w:rsidR="00580826" w:rsidRDefault="00580826" w:rsidP="00580826">
      <w:pPr>
        <w:pStyle w:val="Heading3"/>
      </w:pPr>
      <w:r w:rsidRPr="005F72F7">
        <w:t>Điểm hạn chế</w:t>
      </w:r>
    </w:p>
    <w:p w14:paraId="5156AD6F" w14:textId="77777777" w:rsidR="00580826" w:rsidRDefault="00580826" w:rsidP="00580826">
      <w:pPr>
        <w:pStyle w:val="hinhanh"/>
      </w:pPr>
      <w:r>
        <w:drawing>
          <wp:inline distT="0" distB="0" distL="0" distR="0" wp14:anchorId="0F646D8E" wp14:editId="1DB3DE48">
            <wp:extent cx="2692400" cy="1923012"/>
            <wp:effectExtent l="0" t="0" r="0" b="1270"/>
            <wp:docPr id="709381667" name="Picture 1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81667" name="Picture 12" descr="A graph of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5403" cy="1946584"/>
                    </a:xfrm>
                    <a:prstGeom prst="rect">
                      <a:avLst/>
                    </a:prstGeom>
                  </pic:spPr>
                </pic:pic>
              </a:graphicData>
            </a:graphic>
          </wp:inline>
        </w:drawing>
      </w:r>
    </w:p>
    <w:p w14:paraId="05485DC9" w14:textId="77777777" w:rsidR="00580826" w:rsidRPr="0040240C" w:rsidRDefault="00580826" w:rsidP="00580826">
      <w:pPr>
        <w:pStyle w:val="titlehinhanh"/>
      </w:pPr>
    </w:p>
    <w:p w14:paraId="44428F0F" w14:textId="77777777" w:rsidR="00580826" w:rsidRDefault="00580826" w:rsidP="005D6EC1">
      <w:pPr>
        <w:pStyle w:val="Heading2"/>
      </w:pPr>
      <w:bookmarkStart w:id="44" w:name="_Toc195300362"/>
      <w:r w:rsidRPr="005F72F7">
        <w:t>Tính mới và tính ứng dụng của đề tài</w:t>
      </w:r>
      <w:bookmarkEnd w:id="44"/>
    </w:p>
    <w:p w14:paraId="4876FE47" w14:textId="77777777" w:rsidR="00580826" w:rsidRDefault="00580826" w:rsidP="00580826"/>
    <w:p w14:paraId="1805BCBE" w14:textId="77777777" w:rsidR="00580826" w:rsidRDefault="00580826" w:rsidP="00580826"/>
    <w:p w14:paraId="2F267B6C" w14:textId="77777777" w:rsidR="00580826" w:rsidRDefault="00580826" w:rsidP="00580826"/>
    <w:p w14:paraId="7259B320" w14:textId="693713A6" w:rsidR="00580826" w:rsidRDefault="00580826" w:rsidP="00F71C37">
      <w:pPr>
        <w:pStyle w:val="Caption"/>
      </w:pPr>
      <w:bookmarkStart w:id="45" w:name="_Toc195041136"/>
      <w:r>
        <w:t xml:space="preserve">Bảng  </w:t>
      </w:r>
      <w:fldSimple w:instr=" STYLEREF 1 \s ">
        <w:r w:rsidR="00F71C37">
          <w:rPr>
            <w:noProof/>
          </w:rPr>
          <w:t>4</w:t>
        </w:r>
      </w:fldSimple>
      <w:r w:rsidR="00F71C37">
        <w:t>:</w:t>
      </w:r>
      <w:fldSimple w:instr=" SEQ Bảng_ \* ARABIC \s 1 ">
        <w:r w:rsidR="00F71C37">
          <w:rPr>
            <w:noProof/>
          </w:rPr>
          <w:t>1</w:t>
        </w:r>
      </w:fldSimple>
      <w:r>
        <w:t xml:space="preserve"> bảng…</w:t>
      </w:r>
      <w:bookmarkEnd w:id="45"/>
    </w:p>
    <w:tbl>
      <w:tblPr>
        <w:tblStyle w:val="TableGrid"/>
        <w:tblW w:w="0" w:type="auto"/>
        <w:tblLook w:val="04A0" w:firstRow="1" w:lastRow="0" w:firstColumn="1" w:lastColumn="0" w:noHBand="0" w:noVBand="1"/>
      </w:tblPr>
      <w:tblGrid>
        <w:gridCol w:w="2925"/>
        <w:gridCol w:w="2926"/>
        <w:gridCol w:w="2926"/>
      </w:tblGrid>
      <w:tr w:rsidR="00580826" w14:paraId="330E94BA" w14:textId="77777777" w:rsidTr="0091597C">
        <w:tc>
          <w:tcPr>
            <w:tcW w:w="2925" w:type="dxa"/>
          </w:tcPr>
          <w:p w14:paraId="7639CB1B" w14:textId="77777777" w:rsidR="00580826" w:rsidRDefault="00580826" w:rsidP="0091597C"/>
        </w:tc>
        <w:tc>
          <w:tcPr>
            <w:tcW w:w="2926" w:type="dxa"/>
          </w:tcPr>
          <w:p w14:paraId="2231CE03" w14:textId="77777777" w:rsidR="00580826" w:rsidRDefault="00580826" w:rsidP="0091597C"/>
        </w:tc>
        <w:tc>
          <w:tcPr>
            <w:tcW w:w="2926" w:type="dxa"/>
          </w:tcPr>
          <w:p w14:paraId="6BB8FEA9" w14:textId="77777777" w:rsidR="00580826" w:rsidRDefault="00580826" w:rsidP="0091597C"/>
        </w:tc>
      </w:tr>
      <w:tr w:rsidR="00580826" w14:paraId="5E6E3507" w14:textId="77777777" w:rsidTr="0091597C">
        <w:tc>
          <w:tcPr>
            <w:tcW w:w="2925" w:type="dxa"/>
          </w:tcPr>
          <w:p w14:paraId="516C7CCF" w14:textId="77777777" w:rsidR="00580826" w:rsidRDefault="00580826" w:rsidP="0091597C"/>
        </w:tc>
        <w:tc>
          <w:tcPr>
            <w:tcW w:w="2926" w:type="dxa"/>
          </w:tcPr>
          <w:p w14:paraId="49FCF7DA" w14:textId="77777777" w:rsidR="00580826" w:rsidRDefault="00580826" w:rsidP="0091597C"/>
        </w:tc>
        <w:tc>
          <w:tcPr>
            <w:tcW w:w="2926" w:type="dxa"/>
          </w:tcPr>
          <w:p w14:paraId="08BD3A32" w14:textId="77777777" w:rsidR="00580826" w:rsidRDefault="00580826" w:rsidP="0091597C"/>
        </w:tc>
      </w:tr>
    </w:tbl>
    <w:p w14:paraId="44F53578" w14:textId="77777777" w:rsidR="00580826" w:rsidRDefault="00580826" w:rsidP="00580826"/>
    <w:p w14:paraId="0E1113F7" w14:textId="77777777" w:rsidR="00580826" w:rsidRDefault="00580826" w:rsidP="00580826"/>
    <w:p w14:paraId="40379644" w14:textId="0AD15A8E" w:rsidR="00580826" w:rsidRDefault="00580826" w:rsidP="00F71C37">
      <w:pPr>
        <w:pStyle w:val="Caption"/>
      </w:pPr>
      <w:bookmarkStart w:id="46" w:name="_Toc195041137"/>
      <w:r>
        <w:t xml:space="preserve">Bảng  </w:t>
      </w:r>
      <w:fldSimple w:instr=" STYLEREF 1 \s ">
        <w:r w:rsidR="00F71C37">
          <w:rPr>
            <w:noProof/>
          </w:rPr>
          <w:t>4</w:t>
        </w:r>
      </w:fldSimple>
      <w:r w:rsidR="00F71C37">
        <w:t>:</w:t>
      </w:r>
      <w:fldSimple w:instr=" SEQ Bảng_ \* ARABIC \s 1 ">
        <w:r w:rsidR="00F71C37">
          <w:rPr>
            <w:noProof/>
          </w:rPr>
          <w:t>2</w:t>
        </w:r>
      </w:fldSimple>
      <w:r>
        <w:t xml:space="preserve"> dddddddd</w:t>
      </w:r>
      <w:bookmarkEnd w:id="46"/>
    </w:p>
    <w:tbl>
      <w:tblPr>
        <w:tblStyle w:val="TableGrid"/>
        <w:tblW w:w="0" w:type="auto"/>
        <w:tblLook w:val="04A0" w:firstRow="1" w:lastRow="0" w:firstColumn="1" w:lastColumn="0" w:noHBand="0" w:noVBand="1"/>
      </w:tblPr>
      <w:tblGrid>
        <w:gridCol w:w="2925"/>
        <w:gridCol w:w="2926"/>
        <w:gridCol w:w="2926"/>
      </w:tblGrid>
      <w:tr w:rsidR="00580826" w14:paraId="08EA9DDC" w14:textId="77777777" w:rsidTr="0091597C">
        <w:tc>
          <w:tcPr>
            <w:tcW w:w="2925" w:type="dxa"/>
          </w:tcPr>
          <w:p w14:paraId="2F8C76A3" w14:textId="77777777" w:rsidR="00580826" w:rsidRDefault="00580826" w:rsidP="0091597C"/>
        </w:tc>
        <w:tc>
          <w:tcPr>
            <w:tcW w:w="2926" w:type="dxa"/>
          </w:tcPr>
          <w:p w14:paraId="3AB00D14" w14:textId="77777777" w:rsidR="00580826" w:rsidRDefault="00580826" w:rsidP="0091597C"/>
        </w:tc>
        <w:tc>
          <w:tcPr>
            <w:tcW w:w="2926" w:type="dxa"/>
          </w:tcPr>
          <w:p w14:paraId="0EF28525" w14:textId="77777777" w:rsidR="00580826" w:rsidRDefault="00580826" w:rsidP="0091597C"/>
        </w:tc>
      </w:tr>
      <w:tr w:rsidR="00580826" w14:paraId="1377D531" w14:textId="77777777" w:rsidTr="0091597C">
        <w:tc>
          <w:tcPr>
            <w:tcW w:w="2925" w:type="dxa"/>
          </w:tcPr>
          <w:p w14:paraId="2BB6A3FD" w14:textId="77777777" w:rsidR="00580826" w:rsidRDefault="00580826" w:rsidP="0091597C"/>
        </w:tc>
        <w:tc>
          <w:tcPr>
            <w:tcW w:w="2926" w:type="dxa"/>
          </w:tcPr>
          <w:p w14:paraId="18BDFB0D" w14:textId="77777777" w:rsidR="00580826" w:rsidRDefault="00580826" w:rsidP="0091597C"/>
        </w:tc>
        <w:tc>
          <w:tcPr>
            <w:tcW w:w="2926" w:type="dxa"/>
          </w:tcPr>
          <w:p w14:paraId="4B54E8E7" w14:textId="77777777" w:rsidR="00580826" w:rsidRDefault="00580826" w:rsidP="0091597C"/>
        </w:tc>
      </w:tr>
    </w:tbl>
    <w:p w14:paraId="773A6228" w14:textId="77777777" w:rsidR="00580826" w:rsidRPr="005F72F7" w:rsidRDefault="00580826" w:rsidP="00580826"/>
    <w:p w14:paraId="15D4A2ED" w14:textId="77777777" w:rsidR="00580826" w:rsidRDefault="00580826" w:rsidP="00580826">
      <w:pPr>
        <w:pStyle w:val="Heading3"/>
      </w:pPr>
      <w:r w:rsidRPr="005F72F7">
        <w:t>Tính mới</w:t>
      </w:r>
    </w:p>
    <w:p w14:paraId="197B2475" w14:textId="77777777" w:rsidR="00580826" w:rsidRPr="003B54D0" w:rsidRDefault="00580826" w:rsidP="00580826">
      <w:pPr>
        <w:pStyle w:val="Heading3"/>
        <w:sectPr w:rsidR="00580826" w:rsidRPr="003B54D0" w:rsidSect="00C1512C">
          <w:pgSz w:w="11906" w:h="16838" w:code="9"/>
          <w:pgMar w:top="1985" w:right="1134" w:bottom="1701" w:left="1985" w:header="720" w:footer="720" w:gutter="0"/>
          <w:cols w:space="720"/>
          <w:docGrid w:linePitch="360"/>
        </w:sectPr>
      </w:pPr>
      <w:r w:rsidRPr="005F72F7">
        <w:t>tính ứng dụng của đề tài</w:t>
      </w:r>
    </w:p>
    <w:p w14:paraId="2432657C" w14:textId="77777777" w:rsidR="00580826" w:rsidRPr="005F72F7" w:rsidRDefault="00580826" w:rsidP="00580826"/>
    <w:p w14:paraId="3C6C1CBD" w14:textId="77777777" w:rsidR="00580826" w:rsidRPr="0040240C" w:rsidRDefault="00580826" w:rsidP="009E207B">
      <w:pPr>
        <w:pStyle w:val="CANGIUADAM14ONE"/>
      </w:pPr>
      <w:bookmarkStart w:id="47" w:name="_Toc195300363"/>
      <w:r w:rsidRPr="0040240C">
        <w:lastRenderedPageBreak/>
        <w:t>KẾT LUẬN</w:t>
      </w:r>
      <w:bookmarkEnd w:id="47"/>
      <w:r w:rsidRPr="0040240C">
        <w:tab/>
      </w:r>
    </w:p>
    <w:p w14:paraId="1A975E92" w14:textId="77777777" w:rsidR="00580826" w:rsidRPr="005F72F7" w:rsidRDefault="00580826" w:rsidP="00580826"/>
    <w:p w14:paraId="3C13CDB2" w14:textId="77777777" w:rsidR="00580826" w:rsidRDefault="00580826" w:rsidP="00580826">
      <w:r>
        <w:t>Mục tiêu 1</w:t>
      </w:r>
    </w:p>
    <w:p w14:paraId="5EC70A84" w14:textId="77777777" w:rsidR="00580826" w:rsidRDefault="00580826" w:rsidP="00580826">
      <w:pPr>
        <w:sectPr w:rsidR="00580826" w:rsidSect="00C1512C">
          <w:pgSz w:w="11906" w:h="16838" w:code="9"/>
          <w:pgMar w:top="1985" w:right="1134" w:bottom="1701" w:left="1985" w:header="720" w:footer="720" w:gutter="0"/>
          <w:cols w:space="720"/>
          <w:docGrid w:linePitch="360"/>
        </w:sectPr>
      </w:pPr>
      <w:r>
        <w:t>Mục tiêu 2</w:t>
      </w:r>
    </w:p>
    <w:p w14:paraId="14EB5687" w14:textId="77777777" w:rsidR="00580826" w:rsidRPr="006309DF" w:rsidRDefault="00580826" w:rsidP="00580826">
      <w:pPr>
        <w:pStyle w:val="phuluc"/>
        <w:sectPr w:rsidR="00580826" w:rsidRPr="006309DF" w:rsidSect="00C1512C">
          <w:headerReference w:type="default" r:id="rId15"/>
          <w:pgSz w:w="11906" w:h="16838" w:code="9"/>
          <w:pgMar w:top="1985" w:right="1134" w:bottom="1701" w:left="1985" w:header="720" w:footer="720" w:gutter="0"/>
          <w:cols w:space="720"/>
          <w:docGrid w:linePitch="360"/>
        </w:sectPr>
      </w:pPr>
      <w:r w:rsidRPr="006309DF">
        <w:lastRenderedPageBreak/>
        <w:t>TÀI LIỆU THAM KHẢO</w:t>
      </w:r>
    </w:p>
    <w:p w14:paraId="23633417" w14:textId="77777777" w:rsidR="00580826" w:rsidRPr="005F72F7" w:rsidRDefault="00580826" w:rsidP="00580826">
      <w:pPr>
        <w:pStyle w:val="phuluc"/>
      </w:pPr>
      <w:r w:rsidRPr="00FA4E6C">
        <w:lastRenderedPageBreak/>
        <w:t>PHỤC LỤC</w:t>
      </w:r>
      <w:r>
        <w:t xml:space="preserve"> 1 </w:t>
      </w:r>
      <w:bookmarkEnd w:id="0"/>
      <w:bookmarkEnd w:id="1"/>
      <w:bookmarkEnd w:id="2"/>
      <w:bookmarkEnd w:id="3"/>
    </w:p>
    <w:sectPr w:rsidR="00580826" w:rsidRPr="005F72F7" w:rsidSect="00C1512C">
      <w:headerReference w:type="default" r:id="rId16"/>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F85D4" w14:textId="77777777" w:rsidR="00793CB7" w:rsidRDefault="00793CB7">
      <w:pPr>
        <w:spacing w:after="0" w:line="240" w:lineRule="auto"/>
      </w:pPr>
      <w:r>
        <w:separator/>
      </w:r>
    </w:p>
  </w:endnote>
  <w:endnote w:type="continuationSeparator" w:id="0">
    <w:p w14:paraId="0CC3995B" w14:textId="77777777" w:rsidR="00793CB7" w:rsidRDefault="00793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0D459" w14:textId="77777777" w:rsidR="00793CB7" w:rsidRDefault="00793CB7">
      <w:pPr>
        <w:spacing w:after="0" w:line="240" w:lineRule="auto"/>
      </w:pPr>
      <w:r>
        <w:separator/>
      </w:r>
    </w:p>
  </w:footnote>
  <w:footnote w:type="continuationSeparator" w:id="0">
    <w:p w14:paraId="08FB7737" w14:textId="77777777" w:rsidR="00793CB7" w:rsidRDefault="00793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2DD8280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305B54"/>
    <w:multiLevelType w:val="multilevel"/>
    <w:tmpl w:val="D82484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9FC3B3F"/>
    <w:multiLevelType w:val="hybridMultilevel"/>
    <w:tmpl w:val="B27232EA"/>
    <w:lvl w:ilvl="0" w:tplc="81F0319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0499E"/>
    <w:multiLevelType w:val="multilevel"/>
    <w:tmpl w:val="FEA24EFA"/>
    <w:lvl w:ilvl="0">
      <w:start w:val="1"/>
      <w:numFmt w:val="bullet"/>
      <w:lvlText w:val="•"/>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2E5127"/>
    <w:multiLevelType w:val="multilevel"/>
    <w:tmpl w:val="27681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877CBF"/>
    <w:multiLevelType w:val="multilevel"/>
    <w:tmpl w:val="07909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6B0092"/>
    <w:multiLevelType w:val="multilevel"/>
    <w:tmpl w:val="35520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F94869"/>
    <w:multiLevelType w:val="multilevel"/>
    <w:tmpl w:val="3F867B2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B8437DB"/>
    <w:multiLevelType w:val="multilevel"/>
    <w:tmpl w:val="6A3C1F1C"/>
    <w:lvl w:ilvl="0">
      <w:start w:val="1"/>
      <w:numFmt w:val="decimal"/>
      <w:pStyle w:val="Heading1"/>
      <w:suff w:val="space"/>
      <w:lvlText w:val="CHƯƠNG %1."/>
      <w:lvlJc w:val="left"/>
      <w:pPr>
        <w:ind w:left="0" w:firstLine="0"/>
      </w:pPr>
      <w:rPr>
        <w:rFonts w:hint="default"/>
        <w:b/>
        <w:i w:val="0"/>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bullet"/>
      <w:pStyle w:val="Heading4"/>
      <w:lvlText w:val=""/>
      <w:lvlJc w:val="left"/>
      <w:pPr>
        <w:tabs>
          <w:tab w:val="num" w:pos="567"/>
        </w:tabs>
        <w:ind w:left="227" w:firstLine="0"/>
      </w:pPr>
      <w:rPr>
        <w:rFonts w:ascii="Symbol" w:hAnsi="Symbol" w:hint="default"/>
        <w:b w:val="0"/>
        <w:i/>
        <w:color w:val="auto"/>
        <w:sz w:val="26"/>
      </w:rPr>
    </w:lvl>
    <w:lvl w:ilvl="4">
      <w:start w:val="1"/>
      <w:numFmt w:val="none"/>
      <w:pStyle w:val="Heading5"/>
      <w:suff w:val="space"/>
      <w:lvlText w:val="Nhận xét: "/>
      <w:lvlJc w:val="left"/>
      <w:pPr>
        <w:ind w:left="0" w:firstLine="284"/>
      </w:pPr>
      <w:rPr>
        <w:rFonts w:hint="default"/>
        <w:b w:val="0"/>
        <w:i/>
        <w:color w:val="auto"/>
      </w:rPr>
    </w:lvl>
    <w:lvl w:ilvl="5">
      <w:start w:val="1"/>
      <w:numFmt w:val="upperLetter"/>
      <w:lvlRestart w:val="1"/>
      <w:suff w:val="space"/>
      <w:lvlText w:val="%6."/>
      <w:lvlJc w:val="left"/>
      <w:pPr>
        <w:ind w:left="0" w:firstLine="0"/>
      </w:pPr>
      <w:rPr>
        <w:rFonts w:hint="default"/>
      </w:rPr>
    </w:lvl>
    <w:lvl w:ilvl="6">
      <w:start w:val="1"/>
      <w:numFmt w:val="lowerLetter"/>
      <w:lvlRestart w:val="1"/>
      <w:pStyle w:val="danhthututheoabc"/>
      <w:suff w:val="space"/>
      <w:lvlText w:val="%7 )"/>
      <w:lvlJc w:val="left"/>
      <w:pPr>
        <w:ind w:left="0" w:firstLine="0"/>
      </w:pPr>
      <w:rPr>
        <w:rFonts w:hint="default"/>
      </w:rPr>
    </w:lvl>
    <w:lvl w:ilvl="7">
      <w:start w:val="1"/>
      <w:numFmt w:val="none"/>
      <w:pStyle w:val="Heading8"/>
      <w:lvlText w:val=""/>
      <w:lvlJc w:val="left"/>
      <w:pPr>
        <w:ind w:left="851" w:firstLine="0"/>
      </w:pPr>
      <w:rPr>
        <w:rFonts w:hint="default"/>
      </w:rPr>
    </w:lvl>
    <w:lvl w:ilvl="8">
      <w:start w:val="1"/>
      <w:numFmt w:val="none"/>
      <w:lvlText w:val=""/>
      <w:lvlJc w:val="left"/>
      <w:pPr>
        <w:ind w:left="0" w:firstLine="0"/>
      </w:pPr>
      <w:rPr>
        <w:rFonts w:hint="default"/>
      </w:rPr>
    </w:lvl>
  </w:abstractNum>
  <w:num w:numId="1" w16cid:durableId="1285696187">
    <w:abstractNumId w:val="8"/>
  </w:num>
  <w:num w:numId="2" w16cid:durableId="1798445224">
    <w:abstractNumId w:val="5"/>
  </w:num>
  <w:num w:numId="3" w16cid:durableId="1584222157">
    <w:abstractNumId w:val="7"/>
  </w:num>
  <w:num w:numId="4" w16cid:durableId="1343118418">
    <w:abstractNumId w:val="4"/>
  </w:num>
  <w:num w:numId="5" w16cid:durableId="26488046">
    <w:abstractNumId w:val="3"/>
  </w:num>
  <w:num w:numId="6" w16cid:durableId="1396513210">
    <w:abstractNumId w:val="1"/>
  </w:num>
  <w:num w:numId="7" w16cid:durableId="647589750">
    <w:abstractNumId w:val="6"/>
  </w:num>
  <w:num w:numId="8" w16cid:durableId="259532733">
    <w:abstractNumId w:val="0"/>
  </w:num>
  <w:num w:numId="9" w16cid:durableId="60577616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43F2E"/>
    <w:rsid w:val="000616D7"/>
    <w:rsid w:val="00062500"/>
    <w:rsid w:val="0006320E"/>
    <w:rsid w:val="00075667"/>
    <w:rsid w:val="00082B56"/>
    <w:rsid w:val="00096B2C"/>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35FC3"/>
    <w:rsid w:val="0024624B"/>
    <w:rsid w:val="00261EAC"/>
    <w:rsid w:val="002923AC"/>
    <w:rsid w:val="002940E9"/>
    <w:rsid w:val="002A67DB"/>
    <w:rsid w:val="002B4107"/>
    <w:rsid w:val="00310A98"/>
    <w:rsid w:val="00321D99"/>
    <w:rsid w:val="00326DA9"/>
    <w:rsid w:val="003A6637"/>
    <w:rsid w:val="003B54D0"/>
    <w:rsid w:val="003C2C6C"/>
    <w:rsid w:val="0040240C"/>
    <w:rsid w:val="0044017D"/>
    <w:rsid w:val="004424E9"/>
    <w:rsid w:val="00452612"/>
    <w:rsid w:val="00457EDA"/>
    <w:rsid w:val="00486E2E"/>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54C0D"/>
    <w:rsid w:val="006550FF"/>
    <w:rsid w:val="00697821"/>
    <w:rsid w:val="006C3427"/>
    <w:rsid w:val="006C5F61"/>
    <w:rsid w:val="006D5278"/>
    <w:rsid w:val="006F6098"/>
    <w:rsid w:val="0071324A"/>
    <w:rsid w:val="00742F76"/>
    <w:rsid w:val="0078484A"/>
    <w:rsid w:val="00793CB7"/>
    <w:rsid w:val="007A4481"/>
    <w:rsid w:val="007B6BD2"/>
    <w:rsid w:val="007F2D03"/>
    <w:rsid w:val="008215B6"/>
    <w:rsid w:val="00824D78"/>
    <w:rsid w:val="00850757"/>
    <w:rsid w:val="00861C58"/>
    <w:rsid w:val="0086616B"/>
    <w:rsid w:val="0087388D"/>
    <w:rsid w:val="008B62D1"/>
    <w:rsid w:val="008B6943"/>
    <w:rsid w:val="008D2610"/>
    <w:rsid w:val="009159A1"/>
    <w:rsid w:val="009714CC"/>
    <w:rsid w:val="009954A0"/>
    <w:rsid w:val="00995633"/>
    <w:rsid w:val="009E207B"/>
    <w:rsid w:val="00A56077"/>
    <w:rsid w:val="00A65757"/>
    <w:rsid w:val="00A66C58"/>
    <w:rsid w:val="00AA07F3"/>
    <w:rsid w:val="00AB5611"/>
    <w:rsid w:val="00AE3763"/>
    <w:rsid w:val="00AE6052"/>
    <w:rsid w:val="00AF3717"/>
    <w:rsid w:val="00B220EF"/>
    <w:rsid w:val="00B25784"/>
    <w:rsid w:val="00B30877"/>
    <w:rsid w:val="00B61A8B"/>
    <w:rsid w:val="00B67BA4"/>
    <w:rsid w:val="00B738AA"/>
    <w:rsid w:val="00B913F8"/>
    <w:rsid w:val="00B9633D"/>
    <w:rsid w:val="00BB6D00"/>
    <w:rsid w:val="00C1512C"/>
    <w:rsid w:val="00C153DE"/>
    <w:rsid w:val="00C44835"/>
    <w:rsid w:val="00C7503C"/>
    <w:rsid w:val="00C759F2"/>
    <w:rsid w:val="00CC10DC"/>
    <w:rsid w:val="00CC54CC"/>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B0AF2"/>
    <w:rsid w:val="00EB2D02"/>
    <w:rsid w:val="00EF1E9A"/>
    <w:rsid w:val="00F1518C"/>
    <w:rsid w:val="00F22AB0"/>
    <w:rsid w:val="00F23FD0"/>
    <w:rsid w:val="00F4151F"/>
    <w:rsid w:val="00F6721E"/>
    <w:rsid w:val="00F71C37"/>
    <w:rsid w:val="00F729D9"/>
    <w:rsid w:val="00F94141"/>
    <w:rsid w:val="00FA4E6C"/>
    <w:rsid w:val="00FE3B93"/>
    <w:rsid w:val="00FF6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925B7"/>
  <w15:docId w15:val="{033B31B2-F4A3-4F06-A075-F525F1FE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62C"/>
    <w:pPr>
      <w:spacing w:before="120" w:after="120"/>
      <w:ind w:firstLine="567"/>
      <w:jc w:val="both"/>
    </w:pPr>
    <w:rPr>
      <w:rFonts w:ascii="Times New Roman" w:hAnsi="Times New Roman" w:cs="Times New Roman"/>
      <w:sz w:val="26"/>
      <w:szCs w:val="26"/>
    </w:rPr>
  </w:style>
  <w:style w:type="paragraph" w:styleId="Heading1">
    <w:name w:val="heading 1"/>
    <w:basedOn w:val="Normal"/>
    <w:next w:val="Normal"/>
    <w:link w:val="Heading1Char"/>
    <w:uiPriority w:val="9"/>
    <w:rsid w:val="00861C58"/>
    <w:pPr>
      <w:pageBreakBefore/>
      <w:numPr>
        <w:numId w:val="1"/>
      </w:numPr>
      <w:spacing w:line="240" w:lineRule="auto"/>
      <w:jc w:val="center"/>
      <w:outlineLvl w:val="0"/>
    </w:pPr>
    <w:rPr>
      <w:rFonts w:ascii="Times New Roman Bold" w:hAnsi="Times New Roman Bold"/>
      <w:b/>
      <w:bCs/>
      <w:sz w:val="28"/>
      <w:szCs w:val="28"/>
    </w:rPr>
  </w:style>
  <w:style w:type="paragraph" w:styleId="Heading2">
    <w:name w:val="heading 2"/>
    <w:basedOn w:val="ListParagraph"/>
    <w:next w:val="Normal"/>
    <w:link w:val="Heading2Char"/>
    <w:uiPriority w:val="9"/>
    <w:unhideWhenUsed/>
    <w:qFormat/>
    <w:rsid w:val="00F729D9"/>
    <w:pPr>
      <w:numPr>
        <w:ilvl w:val="1"/>
        <w:numId w:val="1"/>
      </w:numPr>
      <w:outlineLvl w:val="1"/>
    </w:pPr>
    <w:rPr>
      <w:b/>
      <w:bCs/>
    </w:rPr>
  </w:style>
  <w:style w:type="paragraph" w:styleId="Heading3">
    <w:name w:val="heading 3"/>
    <w:basedOn w:val="Normal"/>
    <w:next w:val="Normal"/>
    <w:link w:val="Heading3Char"/>
    <w:uiPriority w:val="9"/>
    <w:unhideWhenUsed/>
    <w:qFormat/>
    <w:rsid w:val="00F729D9"/>
    <w:pPr>
      <w:keepNext/>
      <w:keepLines/>
      <w:numPr>
        <w:ilvl w:val="2"/>
        <w:numId w:val="1"/>
      </w:numPr>
      <w:spacing w:after="0" w:line="360" w:lineRule="auto"/>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7F2D03"/>
    <w:pPr>
      <w:keepNext/>
      <w:keepLines/>
      <w:numPr>
        <w:ilvl w:val="3"/>
        <w:numId w:val="1"/>
      </w:numPr>
      <w:spacing w:after="0" w:line="240" w:lineRule="auto"/>
      <w:jc w:val="left"/>
      <w:outlineLvl w:val="3"/>
    </w:pPr>
    <w:rPr>
      <w:rFonts w:eastAsiaTheme="majorEastAsia" w:cstheme="majorBidi"/>
    </w:rPr>
  </w:style>
  <w:style w:type="paragraph" w:styleId="Heading5">
    <w:name w:val="heading 5"/>
    <w:basedOn w:val="Normal"/>
    <w:next w:val="Normal"/>
    <w:link w:val="Heading5Char"/>
    <w:uiPriority w:val="9"/>
    <w:unhideWhenUsed/>
    <w:qFormat/>
    <w:rsid w:val="00CC10DC"/>
    <w:pPr>
      <w:keepNext/>
      <w:keepLines/>
      <w:numPr>
        <w:ilvl w:val="4"/>
        <w:numId w:val="1"/>
      </w:numPr>
      <w:spacing w:before="80" w:after="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4151F"/>
    <w:pPr>
      <w:keepNext/>
      <w:keepLines/>
      <w:spacing w:before="40" w:after="0"/>
      <w:ind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51F"/>
    <w:pPr>
      <w:keepNext/>
      <w:keepLines/>
      <w:spacing w:before="40" w:after="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4E5DC8"/>
    <w:pPr>
      <w:keepNext/>
      <w:keepLines/>
      <w:numPr>
        <w:ilvl w:val="7"/>
        <w:numId w:val="1"/>
      </w:numPr>
      <w:spacing w:line="240" w:lineRule="auto"/>
      <w:outlineLvl w:val="7"/>
    </w:pPr>
    <w:rPr>
      <w:rFonts w:eastAsiaTheme="majorEastAsia" w:cstheme="majorBidi"/>
      <w:i/>
      <w:iCs/>
      <w:color w:val="4472C4" w:themeColor="accent1"/>
    </w:rPr>
  </w:style>
  <w:style w:type="paragraph" w:styleId="Heading9">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C58"/>
    <w:rPr>
      <w:rFonts w:ascii="Times New Roman Bold" w:hAnsi="Times New Roman Bold" w:cs="Times New Roman"/>
      <w:b/>
      <w:bCs/>
      <w:sz w:val="28"/>
      <w:szCs w:val="28"/>
    </w:rPr>
  </w:style>
  <w:style w:type="character" w:customStyle="1" w:styleId="Heading2Char">
    <w:name w:val="Heading 2 Char"/>
    <w:basedOn w:val="DefaultParagraphFont"/>
    <w:link w:val="Heading2"/>
    <w:uiPriority w:val="9"/>
    <w:rsid w:val="00F729D9"/>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F729D9"/>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rsid w:val="007F2D03"/>
    <w:rPr>
      <w:rFonts w:ascii="Times New Roman" w:eastAsiaTheme="majorEastAsia" w:hAnsi="Times New Roman" w:cstheme="majorBidi"/>
      <w:sz w:val="26"/>
      <w:szCs w:val="26"/>
    </w:rPr>
  </w:style>
  <w:style w:type="character" w:customStyle="1" w:styleId="Heading5Char">
    <w:name w:val="Heading 5 Char"/>
    <w:basedOn w:val="DefaultParagraphFont"/>
    <w:link w:val="Heading5"/>
    <w:uiPriority w:val="9"/>
    <w:rsid w:val="00CC10DC"/>
    <w:rPr>
      <w:rFonts w:ascii="Times New Roman" w:eastAsiaTheme="majorEastAsia" w:hAnsi="Times New Roman" w:cstheme="majorBidi"/>
      <w:sz w:val="26"/>
      <w:szCs w:val="26"/>
    </w:rPr>
  </w:style>
  <w:style w:type="character" w:customStyle="1" w:styleId="Heading6Char">
    <w:name w:val="Heading 6 Char"/>
    <w:basedOn w:val="DefaultParagraphFont"/>
    <w:link w:val="Heading6"/>
    <w:uiPriority w:val="9"/>
    <w:semiHidden/>
    <w:rsid w:val="00F41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51F"/>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4E5DC8"/>
    <w:rPr>
      <w:rFonts w:ascii="Times New Roman" w:eastAsiaTheme="majorEastAsia" w:hAnsi="Times New Roman" w:cstheme="majorBidi"/>
      <w:i/>
      <w:iCs/>
      <w:color w:val="4472C4" w:themeColor="accent1"/>
      <w:sz w:val="26"/>
      <w:szCs w:val="26"/>
    </w:rPr>
  </w:style>
  <w:style w:type="character" w:customStyle="1" w:styleId="Heading9Char">
    <w:name w:val="Heading 9 Char"/>
    <w:basedOn w:val="DefaultParagraphFont"/>
    <w:link w:val="Heading9"/>
    <w:uiPriority w:val="9"/>
    <w:rsid w:val="008D2610"/>
    <w:rPr>
      <w:rFonts w:ascii="Times New Roman Bold" w:hAnsi="Times New Roman Bold" w:cs="Times New Roman"/>
      <w:b/>
      <w:bCs/>
      <w:caps/>
      <w:sz w:val="26"/>
      <w:szCs w:val="26"/>
    </w:rPr>
  </w:style>
  <w:style w:type="paragraph" w:styleId="Title">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type="character" w:customStyle="1" w:styleId="TitleChar">
    <w:name w:val="Title Char"/>
    <w:basedOn w:val="DefaultParagraphFont"/>
    <w:link w:val="Title"/>
    <w:uiPriority w:val="10"/>
    <w:rsid w:val="009E207B"/>
    <w:rPr>
      <w:rFonts w:ascii="Times New Roman Bold" w:eastAsiaTheme="majorEastAsia" w:hAnsi="Times New Roman Bold" w:cs="Times New Roman"/>
      <w:b/>
      <w:bCs/>
      <w:caps/>
      <w:color w:val="FF0000"/>
      <w:spacing w:val="-10"/>
      <w:kern w:val="28"/>
      <w:sz w:val="28"/>
      <w:szCs w:val="28"/>
    </w:rPr>
  </w:style>
  <w:style w:type="paragraph" w:styleId="Subtitle">
    <w:name w:val="Subtitle"/>
    <w:basedOn w:val="Normal"/>
    <w:next w:val="Normal"/>
    <w:link w:val="SubtitleChar"/>
    <w:uiPriority w:val="11"/>
    <w:qFormat/>
    <w:rsid w:val="00995633"/>
    <w:pPr>
      <w:numPr>
        <w:ilvl w:val="1"/>
      </w:numPr>
      <w:ind w:firstLine="567"/>
    </w:pPr>
    <w:rPr>
      <w:rFonts w:eastAsiaTheme="majorEastAsia" w:cstheme="majorBidi"/>
      <w:i/>
      <w:iCs/>
      <w:color w:val="833C0B" w:themeColor="accent2" w:themeShade="80"/>
      <w:spacing w:val="15"/>
      <w:sz w:val="28"/>
      <w:szCs w:val="28"/>
    </w:rPr>
  </w:style>
  <w:style w:type="character" w:customStyle="1" w:styleId="SubtitleChar">
    <w:name w:val="Subtitle Char"/>
    <w:basedOn w:val="DefaultParagraphFont"/>
    <w:link w:val="Subtitle"/>
    <w:uiPriority w:val="11"/>
    <w:rsid w:val="00995633"/>
    <w:rPr>
      <w:rFonts w:ascii="Times New Roman" w:eastAsiaTheme="majorEastAsia" w:hAnsi="Times New Roman" w:cstheme="majorBidi"/>
      <w:i/>
      <w:iCs/>
      <w:color w:val="833C0B" w:themeColor="accent2" w:themeShade="80"/>
      <w:spacing w:val="15"/>
      <w:sz w:val="28"/>
      <w:szCs w:val="28"/>
    </w:rPr>
  </w:style>
  <w:style w:type="paragraph" w:styleId="Quote">
    <w:name w:val="Quote"/>
    <w:basedOn w:val="Normal"/>
    <w:next w:val="Normal"/>
    <w:link w:val="QuoteChar"/>
    <w:uiPriority w:val="29"/>
    <w:qFormat/>
    <w:rsid w:val="00F4151F"/>
    <w:pPr>
      <w:spacing w:before="160"/>
      <w:jc w:val="center"/>
    </w:pPr>
    <w:rPr>
      <w:i/>
      <w:iCs/>
      <w:color w:val="404040" w:themeColor="text1" w:themeTint="BF"/>
    </w:rPr>
  </w:style>
  <w:style w:type="character" w:customStyle="1" w:styleId="QuoteChar">
    <w:name w:val="Quote Char"/>
    <w:basedOn w:val="DefaultParagraphFont"/>
    <w:link w:val="Quote"/>
    <w:uiPriority w:val="29"/>
    <w:rsid w:val="00F4151F"/>
    <w:rPr>
      <w:i/>
      <w:iCs/>
      <w:color w:val="404040" w:themeColor="text1" w:themeTint="BF"/>
    </w:rPr>
  </w:style>
  <w:style w:type="paragraph" w:styleId="ListParagraph">
    <w:name w:val="List Paragraph"/>
    <w:basedOn w:val="Normal"/>
    <w:link w:val="ListParagraphChar"/>
    <w:uiPriority w:val="34"/>
    <w:qFormat/>
    <w:rsid w:val="005D6EC1"/>
    <w:pPr>
      <w:numPr>
        <w:numId w:val="9"/>
      </w:numPr>
      <w:spacing w:after="0" w:line="360" w:lineRule="auto"/>
      <w:ind w:left="697" w:hanging="340"/>
      <w:contextualSpacing/>
    </w:pPr>
  </w:style>
  <w:style w:type="character" w:styleId="IntenseEmphasis">
    <w:name w:val="Intense Emphasis"/>
    <w:basedOn w:val="DefaultParagraphFont"/>
    <w:uiPriority w:val="21"/>
    <w:qFormat/>
    <w:rsid w:val="00F4151F"/>
    <w:rPr>
      <w:i/>
      <w:iCs/>
      <w:color w:val="2F5496" w:themeColor="accent1" w:themeShade="BF"/>
    </w:rPr>
  </w:style>
  <w:style w:type="paragraph" w:styleId="IntenseQuote">
    <w:name w:val="Intense Quote"/>
    <w:basedOn w:val="Normal"/>
    <w:next w:val="Normal"/>
    <w:link w:val="IntenseQuoteChar"/>
    <w:uiPriority w:val="30"/>
    <w:qFormat/>
    <w:rsid w:val="00F415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151F"/>
    <w:rPr>
      <w:i/>
      <w:iCs/>
      <w:color w:val="2F5496" w:themeColor="accent1" w:themeShade="BF"/>
    </w:rPr>
  </w:style>
  <w:style w:type="character" w:styleId="IntenseReference">
    <w:name w:val="Intense Reference"/>
    <w:basedOn w:val="DefaultParagraphFont"/>
    <w:uiPriority w:val="32"/>
    <w:qFormat/>
    <w:rsid w:val="00F4151F"/>
    <w:rPr>
      <w:b/>
      <w:bCs/>
      <w:smallCaps/>
      <w:color w:val="2F5496" w:themeColor="accent1" w:themeShade="BF"/>
      <w:spacing w:val="5"/>
    </w:rPr>
  </w:style>
  <w:style w:type="paragraph" w:styleId="Header">
    <w:name w:val="header"/>
    <w:basedOn w:val="Normal"/>
    <w:link w:val="HeaderChar"/>
    <w:uiPriority w:val="99"/>
    <w:unhideWhenUsed/>
    <w:rsid w:val="009159A1"/>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rsid w:val="009159A1"/>
    <w:rPr>
      <w:rFonts w:ascii="Times New Roman" w:hAnsi="Times New Roman" w:cs="Times New Roman"/>
      <w:sz w:val="26"/>
      <w:szCs w:val="26"/>
    </w:rPr>
  </w:style>
  <w:style w:type="paragraph" w:styleId="Footer">
    <w:name w:val="footer"/>
    <w:basedOn w:val="Normal"/>
    <w:link w:val="FooterChar"/>
    <w:uiPriority w:val="99"/>
    <w:unhideWhenUsed/>
    <w:rsid w:val="00CC5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4CC"/>
  </w:style>
  <w:style w:type="paragraph" w:customStyle="1" w:styleId="CANGIUADAM16ZERO">
    <w:name w:val="CAN GIUA DAM 16 ZERO"/>
    <w:basedOn w:val="Normal"/>
    <w:qFormat/>
    <w:rsid w:val="0006320E"/>
    <w:pPr>
      <w:jc w:val="center"/>
    </w:pPr>
    <w:rPr>
      <w:b/>
      <w:bCs/>
      <w:sz w:val="32"/>
      <w:szCs w:val="32"/>
    </w:rPr>
  </w:style>
  <w:style w:type="paragraph" w:customStyle="1" w:styleId="CANGIUADAM14ONE">
    <w:name w:val="CAN GIUA DAM 14 ONE"/>
    <w:basedOn w:val="Title"/>
    <w:rsid w:val="006D5278"/>
    <w:pPr>
      <w:pageBreakBefore/>
      <w:spacing w:after="0" w:line="360" w:lineRule="auto"/>
      <w:ind w:left="431" w:firstLine="0"/>
      <w:outlineLvl w:val="0"/>
    </w:pPr>
    <w:rPr>
      <w:b w:val="0"/>
      <w:bCs w:val="0"/>
      <w:color w:val="auto"/>
    </w:rPr>
  </w:style>
  <w:style w:type="paragraph" w:customStyle="1" w:styleId="hinhanh">
    <w:name w:val="hinh anh"/>
    <w:basedOn w:val="Normal"/>
    <w:qFormat/>
    <w:rsid w:val="00D6791A"/>
    <w:pPr>
      <w:spacing w:after="0" w:line="360" w:lineRule="auto"/>
      <w:jc w:val="center"/>
    </w:pPr>
    <w:rPr>
      <w:noProof/>
    </w:rPr>
  </w:style>
  <w:style w:type="paragraph" w:customStyle="1" w:styleId="titlehinhanh">
    <w:name w:val="title hinh anh"/>
    <w:basedOn w:val="hinhanh"/>
    <w:rsid w:val="00D6791A"/>
  </w:style>
  <w:style w:type="paragraph" w:customStyle="1" w:styleId="bieudo">
    <w:name w:val="bieu do"/>
    <w:basedOn w:val="hinhanh"/>
    <w:qFormat/>
    <w:rsid w:val="00043F2E"/>
  </w:style>
  <w:style w:type="paragraph" w:customStyle="1" w:styleId="titlebieudo">
    <w:name w:val="title bieu do"/>
    <w:basedOn w:val="bieudo"/>
    <w:next w:val="Heading7"/>
    <w:rsid w:val="009159A1"/>
    <w:pPr>
      <w:ind w:firstLine="0"/>
    </w:pPr>
    <w:rPr>
      <w:bCs/>
    </w:rPr>
  </w:style>
  <w:style w:type="paragraph" w:customStyle="1" w:styleId="bang">
    <w:name w:val="bang"/>
    <w:basedOn w:val="bieudo"/>
    <w:qFormat/>
    <w:rsid w:val="008B6943"/>
  </w:style>
  <w:style w:type="paragraph" w:customStyle="1" w:styleId="danhthututheoabc">
    <w:name w:val="danh_thu_tu_theo_a_b_c"/>
    <w:basedOn w:val="Normal"/>
    <w:qFormat/>
    <w:rsid w:val="00CC10DC"/>
    <w:pPr>
      <w:numPr>
        <w:ilvl w:val="6"/>
        <w:numId w:val="1"/>
      </w:numPr>
      <w:spacing w:after="0" w:line="240" w:lineRule="auto"/>
    </w:pPr>
    <w:rPr>
      <w:i/>
    </w:rPr>
  </w:style>
  <w:style w:type="paragraph" w:styleId="TOC1">
    <w:name w:val="toc 1"/>
    <w:basedOn w:val="Normal"/>
    <w:next w:val="Normal"/>
    <w:autoRedefine/>
    <w:uiPriority w:val="39"/>
    <w:unhideWhenUsed/>
    <w:rsid w:val="006D5278"/>
    <w:pPr>
      <w:tabs>
        <w:tab w:val="right" w:leader="dot" w:pos="8777"/>
      </w:tabs>
      <w:spacing w:after="0" w:line="360" w:lineRule="auto"/>
    </w:pPr>
  </w:style>
  <w:style w:type="paragraph" w:styleId="TOC2">
    <w:name w:val="toc 2"/>
    <w:basedOn w:val="Normal"/>
    <w:next w:val="Normal"/>
    <w:autoRedefine/>
    <w:uiPriority w:val="39"/>
    <w:unhideWhenUsed/>
    <w:rsid w:val="00500C9D"/>
    <w:pPr>
      <w:spacing w:after="0" w:line="360" w:lineRule="auto"/>
    </w:pPr>
  </w:style>
  <w:style w:type="paragraph" w:styleId="TOC3">
    <w:name w:val="toc 3"/>
    <w:basedOn w:val="Normal"/>
    <w:next w:val="Normal"/>
    <w:autoRedefine/>
    <w:uiPriority w:val="39"/>
    <w:unhideWhenUsed/>
    <w:rsid w:val="00500C9D"/>
    <w:pPr>
      <w:spacing w:after="0" w:line="360" w:lineRule="auto"/>
    </w:pPr>
  </w:style>
  <w:style w:type="character" w:styleId="Hyperlink">
    <w:name w:val="Hyperlink"/>
    <w:basedOn w:val="DefaultParagraphFont"/>
    <w:uiPriority w:val="99"/>
    <w:unhideWhenUsed/>
    <w:rsid w:val="00500C9D"/>
    <w:rPr>
      <w:color w:val="0563C1" w:themeColor="hyperlink"/>
      <w:u w:val="single"/>
    </w:rPr>
  </w:style>
  <w:style w:type="paragraph" w:styleId="TOCHeading">
    <w:name w:val="TOC Heading"/>
    <w:basedOn w:val="Heading1"/>
    <w:next w:val="Normal"/>
    <w:uiPriority w:val="39"/>
    <w:unhideWhenUsed/>
    <w:qFormat/>
    <w:rsid w:val="0040240C"/>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14:ligatures w14:val="none"/>
    </w:rPr>
  </w:style>
  <w:style w:type="paragraph" w:customStyle="1" w:styleId="phuluc">
    <w:name w:val="phu luc"/>
    <w:basedOn w:val="Normal"/>
    <w:qFormat/>
    <w:rsid w:val="006309DF"/>
    <w:pPr>
      <w:spacing w:line="240" w:lineRule="auto"/>
      <w:jc w:val="center"/>
    </w:pPr>
    <w:rPr>
      <w:rFonts w:ascii="Times New Roman Bold" w:hAnsi="Times New Roman Bold"/>
      <w:b/>
      <w:bCs/>
      <w:sz w:val="28"/>
      <w:szCs w:val="28"/>
    </w:rPr>
  </w:style>
  <w:style w:type="paragraph" w:styleId="TOC4">
    <w:name w:val="toc 4"/>
    <w:basedOn w:val="Normal"/>
    <w:next w:val="Normal"/>
    <w:autoRedefine/>
    <w:uiPriority w:val="39"/>
    <w:unhideWhenUsed/>
    <w:rsid w:val="00FA4E6C"/>
    <w:pPr>
      <w:spacing w:after="100"/>
      <w:ind w:left="780"/>
    </w:pPr>
  </w:style>
  <w:style w:type="table" w:styleId="TableGrid">
    <w:name w:val="Table Grid"/>
    <w:basedOn w:val="TableNormal"/>
    <w:uiPriority w:val="39"/>
    <w:rsid w:val="00655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71C37"/>
    <w:pPr>
      <w:keepNext/>
      <w:spacing w:after="200" w:line="240" w:lineRule="auto"/>
      <w:jc w:val="left"/>
    </w:pPr>
  </w:style>
  <w:style w:type="paragraph" w:styleId="TableofFigures">
    <w:name w:val="table of figures"/>
    <w:basedOn w:val="Normal"/>
    <w:next w:val="Normal"/>
    <w:uiPriority w:val="99"/>
    <w:unhideWhenUsed/>
    <w:rsid w:val="00D53360"/>
    <w:pPr>
      <w:spacing w:after="0"/>
    </w:p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sid w:val="009E207B"/>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sid w:val="009E207B"/>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sid w:val="009E207B"/>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character" w:customStyle="1" w:styleId="chumaudo">
    <w:name w:val="chu_mau_do"/>
    <w:uiPriority w:val="1"/>
    <w:qFormat/>
    <w:rsid w:val="00261EAC"/>
    <w:rPr>
      <w:color w:val="C00000"/>
    </w:rPr>
  </w:style>
  <w:style w:type="character" w:customStyle="1" w:styleId="ListParagraphChar">
    <w:name w:val="List Paragraph Char"/>
    <w:link w:val="ListParagraph"/>
    <w:uiPriority w:val="34"/>
    <w:qFormat/>
    <w:locked/>
    <w:rsid w:val="005D6EC1"/>
    <w:rPr>
      <w:rFonts w:ascii="Times New Roman" w:hAnsi="Times New Roman" w:cs="Times New Roman"/>
      <w:sz w:val="26"/>
      <w:szCs w:val="26"/>
    </w:rPr>
  </w:style>
  <w:style w:type="paragraph" w:customStyle="1" w:styleId="chudam">
    <w:name w:val="chu_dam_"/>
    <w:basedOn w:val="Normal"/>
    <w:qFormat/>
    <w:rsid w:val="00A56077"/>
    <w:pPr>
      <w:widowControl w:val="0"/>
      <w:spacing w:after="0" w:line="360" w:lineRule="auto"/>
      <w:ind w:firstLine="0"/>
    </w:pPr>
    <w:rPr>
      <w:b/>
    </w:rPr>
  </w:style>
  <w:style w:type="paragraph" w:customStyle="1" w:styleId="normaldinhdang">
    <w:name w:val="normal_dinh_dang"/>
    <w:basedOn w:val="Normal"/>
    <w:qFormat/>
    <w:rsid w:val="00B61A8B"/>
    <w:pPr>
      <w:spacing w:after="0" w:line="240" w:lineRule="auto"/>
      <w:ind w:firstLine="0"/>
    </w:pPr>
  </w:style>
  <w:style w:type="paragraph" w:customStyle="1" w:styleId="chudamthut1cm">
    <w:name w:val="chu_dam_thut_1_cm"/>
    <w:basedOn w:val="Normal"/>
    <w:qFormat/>
    <w:rsid w:val="00DB44FD"/>
    <w:pPr>
      <w:widowControl w:val="0"/>
      <w:spacing w:after="0" w:line="36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95539-8F1A-4B93-B395-D912243A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47</Pages>
  <Words>6380</Words>
  <Characters>36367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mat_ngu_TV</dc:title>
  <dc:creator>YHCT Team</dc:creator>
  <cp:keywords/>
  <cp:lastModifiedBy>Liêm Đỗ Thanh</cp:lastModifiedBy>
  <cp:revision>43</cp:revision>
  <dcterms:created xsi:type="dcterms:W3CDTF">2025-04-09T11:39:00Z</dcterms:created>
  <dcterms:modified xsi:type="dcterms:W3CDTF">2025-04-13T10:56:00Z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PSQI</vt:lpwstr>
  </property>
  <property fmtid="{D5CDD505-2E9C-101B-9397-08002B2CF9AE}" pid="13" name="toc-title">
    <vt:lpwstr>Table of contents</vt:lpwstr>
  </property>
</Properties>
</file>