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3EC" w:rsidRDefault="00CE51A1" w:rsidP="00CE51A1">
      <w:pPr>
        <w:pStyle w:val="Title"/>
      </w:pPr>
      <w:proofErr w:type="spellStart"/>
      <w:r>
        <w:t>Elixys</w:t>
      </w:r>
      <w:proofErr w:type="spellEnd"/>
      <w:r>
        <w:t xml:space="preserve"> </w:t>
      </w:r>
      <w:r w:rsidR="00F46E85">
        <w:t>Core</w:t>
      </w:r>
      <w:r>
        <w:t xml:space="preserve"> Server Interface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359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24F7" w:rsidRDefault="008B24F7">
          <w:pPr>
            <w:pStyle w:val="TOCHeading"/>
          </w:pPr>
          <w:r>
            <w:t>Contents</w:t>
          </w:r>
        </w:p>
        <w:p w:rsidR="0041495E" w:rsidRDefault="008B24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285309" w:history="1">
            <w:r w:rsidR="0041495E" w:rsidRPr="00B12427">
              <w:rPr>
                <w:rStyle w:val="Hyperlink"/>
                <w:noProof/>
              </w:rPr>
              <w:t>Overview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_Toc315285309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2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414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0" w:history="1">
            <w:r w:rsidRPr="00B12427">
              <w:rPr>
                <w:rStyle w:val="Hyperlink"/>
                <w:noProof/>
              </w:rPr>
              <w:t>GetServerState()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_Toc315285310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95E" w:rsidRDefault="00414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1" w:history="1">
            <w:r w:rsidRPr="00B12427">
              <w:rPr>
                <w:rStyle w:val="Hyperlink"/>
                <w:noProof/>
              </w:rPr>
              <w:t>RunSequence()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_Toc315285311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95E" w:rsidRDefault="00414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2" w:history="1">
            <w:r w:rsidRPr="00B12427">
              <w:rPr>
                <w:rStyle w:val="Hyperlink"/>
                <w:noProof/>
              </w:rPr>
              <w:t>RunSequenceFromComponent()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_Toc315285312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95E" w:rsidRDefault="00414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3" w:history="1">
            <w:r w:rsidRPr="00B12427">
              <w:rPr>
                <w:rStyle w:val="Hyperlink"/>
                <w:noProof/>
              </w:rPr>
              <w:t>PauseSequence()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_Toc315285313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95E" w:rsidRDefault="00414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4" w:history="1">
            <w:r w:rsidRPr="00B12427">
              <w:rPr>
                <w:rStyle w:val="Hyperlink"/>
                <w:noProof/>
              </w:rPr>
              <w:t>ContinueSequence()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_Toc315285314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95E" w:rsidRDefault="00414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5" w:history="1">
            <w:r w:rsidRPr="00B12427">
              <w:rPr>
                <w:rStyle w:val="Hyperlink"/>
                <w:noProof/>
              </w:rPr>
              <w:t>WillSequencePause()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_Toc315285315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95E" w:rsidRDefault="00414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6" w:history="1">
            <w:r w:rsidRPr="00B12427">
              <w:rPr>
                <w:rStyle w:val="Hyperlink"/>
                <w:noProof/>
              </w:rPr>
              <w:t>IsSequencePaused()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_Toc315285316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95E" w:rsidRDefault="00414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7" w:history="1">
            <w:r w:rsidRPr="00B12427">
              <w:rPr>
                <w:rStyle w:val="Hyperlink"/>
                <w:noProof/>
              </w:rPr>
              <w:t>AbortSequence()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_Toc315285317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95E" w:rsidRDefault="00414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8" w:history="1">
            <w:r w:rsidRPr="00B12427">
              <w:rPr>
                <w:rStyle w:val="Hyperlink"/>
                <w:noProof/>
              </w:rPr>
              <w:t>PauseTimer()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_Toc315285318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95E" w:rsidRDefault="00414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9" w:history="1">
            <w:r w:rsidRPr="00B12427">
              <w:rPr>
                <w:rStyle w:val="Hyperlink"/>
                <w:noProof/>
              </w:rPr>
              <w:t>ContinueTimer()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_Toc315285319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95E" w:rsidRDefault="00414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0" w:history="1">
            <w:r w:rsidRPr="00B12427">
              <w:rPr>
                <w:rStyle w:val="Hyperlink"/>
                <w:noProof/>
              </w:rPr>
              <w:t>StopTimer()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_Toc315285320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95E" w:rsidRDefault="00414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1" w:history="1">
            <w:r w:rsidRPr="00B12427">
              <w:rPr>
                <w:rStyle w:val="Hyperlink"/>
                <w:noProof/>
              </w:rPr>
              <w:t>DeliverUserInput()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_Toc315285321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95E" w:rsidRDefault="00414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2" w:history="1">
            <w:r w:rsidRPr="00B12427">
              <w:rPr>
                <w:rStyle w:val="Hyperlink"/>
                <w:noProof/>
              </w:rPr>
              <w:t>CLIExecuteCommand()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_Toc315285322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95E" w:rsidRDefault="00414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3" w:history="1">
            <w:r w:rsidRPr="00B12427">
              <w:rPr>
                <w:rStyle w:val="Hyperlink"/>
                <w:noProof/>
              </w:rPr>
              <w:t>CLISendCommand()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_Toc315285323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95E" w:rsidRDefault="00414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4" w:history="1">
            <w:r w:rsidRPr="00B12427">
              <w:rPr>
                <w:rStyle w:val="Hyperlink"/>
                <w:noProof/>
              </w:rPr>
              <w:t>CLIAbortUnitOperation()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_Toc315285324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95E" w:rsidRDefault="00414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5" w:history="1">
            <w:r w:rsidRPr="00B12427">
              <w:rPr>
                <w:rStyle w:val="Hyperlink"/>
                <w:noProof/>
              </w:rPr>
              <w:t>CLIGetState()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_Toc315285325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4F7" w:rsidRDefault="008B24F7">
          <w:r>
            <w:rPr>
              <w:b/>
              <w:bCs/>
              <w:noProof/>
            </w:rPr>
            <w:fldChar w:fldCharType="end"/>
          </w:r>
        </w:p>
      </w:sdtContent>
    </w:sdt>
    <w:p w:rsidR="008B24F7" w:rsidRDefault="008B24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8B24F7" w:rsidRDefault="008B24F7" w:rsidP="008B24F7">
      <w:pPr>
        <w:pStyle w:val="Heading1"/>
      </w:pPr>
      <w:bookmarkStart w:id="1" w:name="_Toc315285309"/>
      <w:r>
        <w:lastRenderedPageBreak/>
        <w:t>Overview</w:t>
      </w:r>
      <w:bookmarkEnd w:id="1"/>
    </w:p>
    <w:p w:rsidR="00CE51A1" w:rsidRDefault="00CE51A1">
      <w:r>
        <w:t xml:space="preserve">This document describes the interface </w:t>
      </w:r>
      <w:r w:rsidR="001D6322">
        <w:t xml:space="preserve">implemented by the core server and consumed by the </w:t>
      </w:r>
      <w:r>
        <w:t xml:space="preserve">web server </w:t>
      </w:r>
      <w:r w:rsidR="001D6322">
        <w:t>processes via RPC</w:t>
      </w:r>
      <w:r>
        <w:t>.</w:t>
      </w:r>
      <w:r w:rsidR="00C9050A">
        <w:t xml:space="preserve">  </w:t>
      </w:r>
      <w:r w:rsidR="00E37BA1">
        <w:t xml:space="preserve">This interface is used when the user is running the system or viewing a run that is in progress.  </w:t>
      </w:r>
      <w:r w:rsidR="00977D5F">
        <w:t>All of the functions take the name of the current user as a parameter</w:t>
      </w:r>
      <w:r w:rsidR="001D6322">
        <w:t xml:space="preserve"> for logging purposes</w:t>
      </w:r>
      <w:r w:rsidR="00977D5F">
        <w:t>.</w:t>
      </w:r>
      <w:r w:rsidR="005C0DDB">
        <w:t xml:space="preserve">  Many of the function return a simple Boolean value to indicate success or failure.  </w:t>
      </w:r>
      <w:r w:rsidR="008B7C0B">
        <w:t xml:space="preserve">The system logs </w:t>
      </w:r>
      <w:r w:rsidR="007C4557">
        <w:t>will</w:t>
      </w:r>
      <w:r w:rsidR="008B7C0B">
        <w:t xml:space="preserve"> contain </w:t>
      </w:r>
      <w:r w:rsidR="007C4557">
        <w:t>the</w:t>
      </w:r>
      <w:r w:rsidR="008B7C0B">
        <w:t xml:space="preserve"> detailed e</w:t>
      </w:r>
      <w:r w:rsidR="005C0DDB">
        <w:t>rror information.</w:t>
      </w:r>
    </w:p>
    <w:p w:rsidR="00C03A2E" w:rsidRDefault="00C03A2E">
      <w:bookmarkStart w:id="2" w:name="_Toc315285310"/>
      <w:proofErr w:type="spellStart"/>
      <w:proofErr w:type="gramStart"/>
      <w:r w:rsidRPr="007B7F76">
        <w:rPr>
          <w:rStyle w:val="Heading1Char"/>
        </w:rPr>
        <w:t>GetServerState</w:t>
      </w:r>
      <w:proofErr w:type="spellEnd"/>
      <w:r w:rsidR="00F85724" w:rsidRPr="007B7F76">
        <w:rPr>
          <w:rStyle w:val="Heading1Char"/>
        </w:rPr>
        <w:t>(</w:t>
      </w:r>
      <w:proofErr w:type="gramEnd"/>
      <w:r w:rsidR="00F85724" w:rsidRPr="007B7F76">
        <w:rPr>
          <w:rStyle w:val="Heading1Char"/>
        </w:rPr>
        <w:t>)</w:t>
      </w:r>
      <w:bookmarkEnd w:id="2"/>
      <w:r w:rsidR="00F85724">
        <w:t xml:space="preserve"> – Returns the state of the server.</w:t>
      </w:r>
    </w:p>
    <w:p w:rsidR="00F85724" w:rsidRDefault="00F85724">
      <w:r>
        <w:t>Parameters:</w:t>
      </w:r>
    </w:p>
    <w:p w:rsidR="00F85724" w:rsidRDefault="00977D5F" w:rsidP="00F85724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F85724" w:rsidRDefault="00F85724" w:rsidP="00F85724">
      <w:r>
        <w:t>Returns:</w:t>
      </w:r>
    </w:p>
    <w:p w:rsidR="00D3621A" w:rsidRDefault="006165DA" w:rsidP="006165DA">
      <w:pPr>
        <w:pStyle w:val="ListParagraph"/>
        <w:numPr>
          <w:ilvl w:val="0"/>
          <w:numId w:val="1"/>
        </w:numPr>
      </w:pPr>
      <w:r>
        <w:t>Run</w:t>
      </w:r>
      <w:r w:rsidR="00EE12A7">
        <w:t xml:space="preserve"> state</w:t>
      </w:r>
      <w:r w:rsidR="006945C0">
        <w:t>: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Status – String describing the current system status.  Possible values are:</w:t>
      </w:r>
    </w:p>
    <w:p w:rsidR="00EE12A7" w:rsidRDefault="00EE12A7" w:rsidP="00EE12A7">
      <w:pPr>
        <w:pStyle w:val="ListParagraph"/>
        <w:numPr>
          <w:ilvl w:val="2"/>
          <w:numId w:val="1"/>
        </w:numPr>
      </w:pPr>
      <w:r>
        <w:t>“Idle” – The system is not in use.  None of the additional r</w:t>
      </w:r>
      <w:r w:rsidR="007C526D">
        <w:t>un state</w:t>
      </w:r>
      <w:r>
        <w:t xml:space="preserve"> </w:t>
      </w:r>
      <w:r w:rsidR="007C526D">
        <w:t>fields</w:t>
      </w:r>
      <w:r>
        <w:t xml:space="preserve"> will be set.</w:t>
      </w:r>
    </w:p>
    <w:p w:rsidR="00EE12A7" w:rsidRDefault="00EE12A7" w:rsidP="00EE12A7">
      <w:pPr>
        <w:pStyle w:val="ListParagraph"/>
        <w:numPr>
          <w:ilvl w:val="2"/>
          <w:numId w:val="1"/>
        </w:numPr>
      </w:pPr>
      <w:r>
        <w:t>“Running” – The system is executing a unit operation.</w:t>
      </w:r>
    </w:p>
    <w:p w:rsidR="00EE12A7" w:rsidRDefault="00EE12A7" w:rsidP="00EE12A7">
      <w:pPr>
        <w:pStyle w:val="ListParagraph"/>
        <w:numPr>
          <w:ilvl w:val="2"/>
          <w:numId w:val="1"/>
        </w:numPr>
      </w:pPr>
      <w:r>
        <w:t>“Paused” – The system has paused and is waiting on user input.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Username – Name of the user that is operating the system.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Sequence ID – ID of the sequence that the system is running.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Component ID – ID of the component that the system is currently on.</w:t>
      </w:r>
    </w:p>
    <w:p w:rsidR="0087460F" w:rsidRDefault="00EE12A7" w:rsidP="00C36608">
      <w:pPr>
        <w:pStyle w:val="ListParagraph"/>
        <w:numPr>
          <w:ilvl w:val="1"/>
          <w:numId w:val="1"/>
        </w:numPr>
      </w:pPr>
      <w:r>
        <w:t xml:space="preserve">Prompt – Describes any prompt that is being displayed </w:t>
      </w:r>
      <w:r w:rsidR="00726A8C">
        <w:t xml:space="preserve">in </w:t>
      </w:r>
      <w:r>
        <w:t>associat</w:t>
      </w:r>
      <w:r w:rsidR="00726A8C">
        <w:t>ion</w:t>
      </w:r>
      <w:r>
        <w:t xml:space="preserve"> with the run</w:t>
      </w:r>
    </w:p>
    <w:p w:rsidR="00D3621A" w:rsidRDefault="00D3621A" w:rsidP="00D3621A">
      <w:pPr>
        <w:pStyle w:val="ListParagraph"/>
        <w:numPr>
          <w:ilvl w:val="0"/>
          <w:numId w:val="1"/>
        </w:numPr>
      </w:pPr>
      <w:r>
        <w:t>Hardware state: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Pressure regulators – </w:t>
      </w:r>
      <w:r w:rsidR="007B6DB6">
        <w:t>D</w:t>
      </w:r>
      <w:r>
        <w:t xml:space="preserve">etails </w:t>
      </w:r>
      <w:r w:rsidR="007B6DB6">
        <w:t>of each</w:t>
      </w:r>
      <w:r>
        <w:t xml:space="preserve"> pressure regulator</w:t>
      </w:r>
      <w:r w:rsidR="007B6DB6">
        <w:t xml:space="preserve"> in the system:</w:t>
      </w:r>
    </w:p>
    <w:p w:rsidR="007B6DB6" w:rsidRDefault="007B6DB6" w:rsidP="00D3621A">
      <w:pPr>
        <w:pStyle w:val="ListParagraph"/>
        <w:numPr>
          <w:ilvl w:val="2"/>
          <w:numId w:val="1"/>
        </w:numPr>
      </w:pPr>
      <w:r>
        <w:t>Name – String describing the</w:t>
      </w:r>
      <w:r w:rsidR="003168C5">
        <w:t xml:space="preserve"> pressure regulator (e.g. “Pneumatic </w:t>
      </w:r>
      <w:r>
        <w:t>pressure”).</w:t>
      </w:r>
    </w:p>
    <w:p w:rsidR="007B6DB6" w:rsidRDefault="007F49B1" w:rsidP="007F49B1">
      <w:pPr>
        <w:pStyle w:val="ListParagraph"/>
        <w:numPr>
          <w:ilvl w:val="2"/>
          <w:numId w:val="1"/>
        </w:numPr>
      </w:pPr>
      <w:r>
        <w:t>P</w:t>
      </w:r>
      <w:r w:rsidR="007B6DB6">
        <w:t xml:space="preserve">ressure – The </w:t>
      </w:r>
      <w:r>
        <w:t>actual</w:t>
      </w:r>
      <w:r w:rsidR="007B6DB6">
        <w:t xml:space="preserve"> pressure in </w:t>
      </w:r>
      <w:r w:rsidR="003168C5">
        <w:t>PSI</w:t>
      </w:r>
      <w:r w:rsidR="007B6DB6">
        <w:t>.</w:t>
      </w:r>
    </w:p>
    <w:p w:rsidR="00EF2BD6" w:rsidRDefault="006165DA" w:rsidP="00D3621A">
      <w:pPr>
        <w:pStyle w:val="ListParagraph"/>
        <w:numPr>
          <w:ilvl w:val="1"/>
          <w:numId w:val="1"/>
        </w:numPr>
      </w:pPr>
      <w:r>
        <w:t>Cooling –</w:t>
      </w:r>
      <w:r w:rsidR="0005712B">
        <w:t xml:space="preserve"> Boolean value</w:t>
      </w:r>
      <w:r w:rsidR="00EF2BD6">
        <w:t xml:space="preserve"> that s</w:t>
      </w:r>
      <w:r>
        <w:t xml:space="preserve">pecifies </w:t>
      </w:r>
      <w:r w:rsidR="00EF2BD6">
        <w:t>if the</w:t>
      </w:r>
      <w:r>
        <w:t xml:space="preserve"> cooling system</w:t>
      </w:r>
      <w:r w:rsidR="00EF2BD6">
        <w:t xml:space="preserve"> is on</w:t>
      </w:r>
      <w:r>
        <w:t>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Vacuum – </w:t>
      </w:r>
      <w:r w:rsidR="00C62E09">
        <w:t xml:space="preserve">The </w:t>
      </w:r>
      <w:r w:rsidR="006642C1">
        <w:t>actual</w:t>
      </w:r>
      <w:r w:rsidR="00C62E09">
        <w:t xml:space="preserve"> vacuum in </w:t>
      </w:r>
      <w:proofErr w:type="spellStart"/>
      <w:r w:rsidR="00C62E09">
        <w:t>kPa</w:t>
      </w:r>
      <w:proofErr w:type="spellEnd"/>
      <w:r w:rsidR="00EF2BD6">
        <w:t>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Reagent Robot – </w:t>
      </w:r>
      <w:r w:rsidR="00B74766">
        <w:t>Details of the reagent robot:</w:t>
      </w:r>
    </w:p>
    <w:p w:rsidR="00D3621A" w:rsidRDefault="00D3621A" w:rsidP="00D3621A">
      <w:pPr>
        <w:pStyle w:val="ListParagraph"/>
        <w:numPr>
          <w:ilvl w:val="2"/>
          <w:numId w:val="1"/>
        </w:numPr>
      </w:pPr>
      <w:r>
        <w:t>Position</w:t>
      </w:r>
      <w:r w:rsidR="009657A1">
        <w:t>:</w:t>
      </w:r>
    </w:p>
    <w:p w:rsidR="009657A1" w:rsidRDefault="009657A1" w:rsidP="009657A1">
      <w:pPr>
        <w:pStyle w:val="ListParagraph"/>
        <w:numPr>
          <w:ilvl w:val="3"/>
          <w:numId w:val="1"/>
        </w:numPr>
      </w:pPr>
      <w:r>
        <w:t>Cassette – Number of the cassette</w:t>
      </w:r>
      <w:r w:rsidR="001C2653">
        <w:t xml:space="preserve"> the robot is over</w:t>
      </w:r>
      <w:r>
        <w:t xml:space="preserve"> or zero if indeterminate.</w:t>
      </w:r>
    </w:p>
    <w:p w:rsidR="009657A1" w:rsidRDefault="009657A1" w:rsidP="009657A1">
      <w:pPr>
        <w:pStyle w:val="ListParagraph"/>
        <w:numPr>
          <w:ilvl w:val="3"/>
          <w:numId w:val="1"/>
        </w:numPr>
      </w:pPr>
      <w:r>
        <w:t xml:space="preserve">Reagent position – Number of the reagent position </w:t>
      </w:r>
      <w:r w:rsidR="001C2653">
        <w:t xml:space="preserve">the robot is over </w:t>
      </w:r>
      <w:r>
        <w:t xml:space="preserve">or zero if </w:t>
      </w:r>
      <w:r w:rsidR="001C2653">
        <w:t xml:space="preserve">not </w:t>
      </w:r>
      <w:r>
        <w:t xml:space="preserve">over a </w:t>
      </w:r>
      <w:r w:rsidR="001C2653">
        <w:t>reagent</w:t>
      </w:r>
      <w:r>
        <w:t xml:space="preserve"> position.</w:t>
      </w:r>
    </w:p>
    <w:p w:rsidR="009657A1" w:rsidRDefault="009657A1" w:rsidP="009657A1">
      <w:pPr>
        <w:pStyle w:val="ListParagraph"/>
        <w:numPr>
          <w:ilvl w:val="3"/>
          <w:numId w:val="1"/>
        </w:numPr>
      </w:pPr>
      <w:r>
        <w:t xml:space="preserve">Delivery position – Number of the delivery position </w:t>
      </w:r>
      <w:r w:rsidR="001C2653">
        <w:t xml:space="preserve">the robot is over or </w:t>
      </w:r>
      <w:r>
        <w:t xml:space="preserve">zero if </w:t>
      </w:r>
      <w:r w:rsidR="001C2653">
        <w:t xml:space="preserve">not </w:t>
      </w:r>
      <w:r>
        <w:t xml:space="preserve">over a </w:t>
      </w:r>
      <w:r w:rsidR="001C2653">
        <w:t>delivery</w:t>
      </w:r>
      <w:r>
        <w:t xml:space="preserve"> position.</w:t>
      </w:r>
    </w:p>
    <w:p w:rsidR="00B74766" w:rsidRDefault="00B74766" w:rsidP="00D3621A">
      <w:pPr>
        <w:pStyle w:val="ListParagraph"/>
        <w:numPr>
          <w:ilvl w:val="2"/>
          <w:numId w:val="1"/>
        </w:numPr>
      </w:pPr>
      <w:r>
        <w:t>Actuator – String that specifies the state of the actuator.  Possible values are “up”, “down” and “indeterminate”.</w:t>
      </w:r>
    </w:p>
    <w:p w:rsidR="00B74766" w:rsidRDefault="00B74766" w:rsidP="00D3621A">
      <w:pPr>
        <w:pStyle w:val="ListParagraph"/>
        <w:numPr>
          <w:ilvl w:val="2"/>
          <w:numId w:val="1"/>
        </w:numPr>
      </w:pPr>
      <w:r>
        <w:lastRenderedPageBreak/>
        <w:t xml:space="preserve">Gripper – </w:t>
      </w:r>
      <w:r w:rsidR="005E2123">
        <w:t xml:space="preserve">String </w:t>
      </w:r>
      <w:r>
        <w:t xml:space="preserve">that specifies </w:t>
      </w:r>
      <w:r w:rsidR="00D22499">
        <w:t xml:space="preserve">the state of the </w:t>
      </w:r>
      <w:r>
        <w:t>gripper</w:t>
      </w:r>
      <w:r w:rsidR="00D22499">
        <w:t>.  Possible values are “open”, “closed” and “indeterminate”.  Note that “closed” indicates a vial is between the fingers while “indeterminate” indicates no vial present</w:t>
      </w:r>
      <w:r>
        <w:t>.</w:t>
      </w:r>
    </w:p>
    <w:p w:rsidR="00F85724" w:rsidRDefault="006165DA" w:rsidP="00D3621A">
      <w:pPr>
        <w:pStyle w:val="ListParagraph"/>
        <w:numPr>
          <w:ilvl w:val="1"/>
          <w:numId w:val="1"/>
        </w:numPr>
      </w:pPr>
      <w:r>
        <w:t>Rea</w:t>
      </w:r>
      <w:r w:rsidR="00E05215">
        <w:t>ctors – Details of each reactor: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Number – The reactor number.</w:t>
      </w:r>
    </w:p>
    <w:p w:rsidR="00E05215" w:rsidRDefault="003726A1" w:rsidP="00D3621A">
      <w:pPr>
        <w:pStyle w:val="ListParagraph"/>
        <w:numPr>
          <w:ilvl w:val="2"/>
          <w:numId w:val="1"/>
        </w:numPr>
      </w:pPr>
      <w:r>
        <w:t>T</w:t>
      </w:r>
      <w:r w:rsidR="00E05215">
        <w:t xml:space="preserve">emperature – The </w:t>
      </w:r>
      <w:r>
        <w:t>actual</w:t>
      </w:r>
      <w:r w:rsidR="00E05215">
        <w:t xml:space="preserve"> temperature of the reactor in Celsius.</w:t>
      </w:r>
    </w:p>
    <w:p w:rsidR="005E2123" w:rsidRDefault="00E05215" w:rsidP="00D3621A">
      <w:pPr>
        <w:pStyle w:val="ListParagraph"/>
        <w:numPr>
          <w:ilvl w:val="2"/>
          <w:numId w:val="1"/>
        </w:numPr>
      </w:pPr>
      <w:r>
        <w:t>Position</w:t>
      </w:r>
      <w:r w:rsidR="005E2123">
        <w:t>:</w:t>
      </w:r>
    </w:p>
    <w:p w:rsidR="00E05215" w:rsidRDefault="0005712B" w:rsidP="005E2123">
      <w:pPr>
        <w:pStyle w:val="ListParagraph"/>
        <w:numPr>
          <w:ilvl w:val="3"/>
          <w:numId w:val="1"/>
        </w:numPr>
      </w:pPr>
      <w:r>
        <w:t>Horizontal</w:t>
      </w:r>
      <w:r w:rsidR="005E2123">
        <w:t xml:space="preserve"> – String describing the </w:t>
      </w:r>
      <w:r>
        <w:t>horizontal</w:t>
      </w:r>
      <w:r w:rsidR="005E2123">
        <w:t xml:space="preserve"> position, e.g. “Add”, “Evaporate”.</w:t>
      </w:r>
    </w:p>
    <w:p w:rsidR="005E2123" w:rsidRDefault="005E2123" w:rsidP="005E2123">
      <w:pPr>
        <w:pStyle w:val="ListParagraph"/>
        <w:numPr>
          <w:ilvl w:val="3"/>
          <w:numId w:val="1"/>
        </w:numPr>
      </w:pPr>
      <w:r>
        <w:t>Vertical – String describing the vertical position.  Possible values are “up”, “down” and “indeterminate”.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Activity – The last know radiation activity level of the reactor in </w:t>
      </w:r>
      <w:proofErr w:type="spellStart"/>
      <w:r>
        <w:t>millicuries</w:t>
      </w:r>
      <w:proofErr w:type="spellEnd"/>
      <w:r>
        <w:t>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Activity time – The time the activity was measured.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Evaporation</w:t>
      </w:r>
      <w:r w:rsidR="004C69FF">
        <w:t xml:space="preserve"> </w:t>
      </w:r>
      <w:r>
        <w:t xml:space="preserve">– </w:t>
      </w:r>
      <w:r w:rsidR="004C69FF">
        <w:t>Boolean value that indicates if the evaporation values are open</w:t>
      </w:r>
      <w:r w:rsidR="00C733E6">
        <w:t>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Transfer valve – </w:t>
      </w:r>
      <w:r w:rsidR="004C69FF">
        <w:t>Boolean value that indicates i</w:t>
      </w:r>
      <w:r w:rsidR="00C733E6">
        <w:t>f the</w:t>
      </w:r>
      <w:r w:rsidR="00542176">
        <w:t xml:space="preserve"> </w:t>
      </w:r>
      <w:r>
        <w:t>transfer valve</w:t>
      </w:r>
      <w:r w:rsidR="004C69FF">
        <w:t xml:space="preserve"> is open</w:t>
      </w:r>
      <w:r>
        <w:t>.</w:t>
      </w:r>
    </w:p>
    <w:p w:rsidR="00013C9D" w:rsidRDefault="00013C9D" w:rsidP="00D3621A">
      <w:pPr>
        <w:pStyle w:val="ListParagraph"/>
        <w:numPr>
          <w:ilvl w:val="2"/>
          <w:numId w:val="1"/>
        </w:numPr>
      </w:pPr>
      <w:r>
        <w:t>Transfer position – String that describes the transfer stopcock position.  Possible values are “Waste” and “Out”.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Reagent 1 transfer valve – </w:t>
      </w:r>
      <w:r w:rsidR="004C69FF">
        <w:t>Boolean v</w:t>
      </w:r>
      <w:r w:rsidR="00C733E6">
        <w:t xml:space="preserve">alue that </w:t>
      </w:r>
      <w:r w:rsidR="004C69FF">
        <w:t>indicates if the first reagent transfer</w:t>
      </w:r>
      <w:r>
        <w:t xml:space="preserve"> valve</w:t>
      </w:r>
      <w:r w:rsidR="004C69FF">
        <w:t xml:space="preserve"> is open</w:t>
      </w:r>
      <w:r>
        <w:t>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Reagent 2 transfer valve – </w:t>
      </w:r>
      <w:r w:rsidR="004C69FF">
        <w:t>Boolean v</w:t>
      </w:r>
      <w:r w:rsidR="00C733E6">
        <w:t xml:space="preserve">alue that </w:t>
      </w:r>
      <w:r w:rsidR="004C69FF">
        <w:t>indicates if</w:t>
      </w:r>
      <w:r w:rsidR="00C733E6">
        <w:t xml:space="preserve"> the </w:t>
      </w:r>
      <w:r w:rsidR="00542176">
        <w:t xml:space="preserve">second </w:t>
      </w:r>
      <w:r>
        <w:t>reagent transfer valve</w:t>
      </w:r>
      <w:r w:rsidR="004C69FF">
        <w:t xml:space="preserve"> is open</w:t>
      </w:r>
      <w:r>
        <w:t>.</w:t>
      </w:r>
    </w:p>
    <w:p w:rsidR="00BA2086" w:rsidRDefault="00BA2086" w:rsidP="00D3621A">
      <w:pPr>
        <w:pStyle w:val="ListParagraph"/>
        <w:numPr>
          <w:ilvl w:val="2"/>
          <w:numId w:val="1"/>
        </w:numPr>
      </w:pPr>
      <w:r>
        <w:t>Stir speed – Speed of the stir motor.</w:t>
      </w:r>
    </w:p>
    <w:p w:rsidR="00BA2086" w:rsidRDefault="00BA2086" w:rsidP="00D3621A">
      <w:pPr>
        <w:pStyle w:val="ListParagraph"/>
        <w:numPr>
          <w:ilvl w:val="2"/>
          <w:numId w:val="1"/>
        </w:numPr>
      </w:pPr>
      <w:r>
        <w:t>Video – URL of the video stream.</w:t>
      </w:r>
    </w:p>
    <w:p w:rsidR="00013C9D" w:rsidRDefault="00013C9D" w:rsidP="00013C9D">
      <w:pPr>
        <w:pStyle w:val="ListParagraph"/>
        <w:numPr>
          <w:ilvl w:val="1"/>
          <w:numId w:val="1"/>
        </w:numPr>
      </w:pPr>
      <w:r>
        <w:t>Reactor 1 will have the following additional fields:</w:t>
      </w:r>
    </w:p>
    <w:p w:rsidR="00013C9D" w:rsidRDefault="00013C9D" w:rsidP="00013C9D">
      <w:pPr>
        <w:pStyle w:val="ListParagraph"/>
        <w:numPr>
          <w:ilvl w:val="2"/>
          <w:numId w:val="1"/>
        </w:numPr>
      </w:pPr>
      <w:r>
        <w:t>Column position – String that describes the position of the column stopcocks.  Possible values are “Load” and “Elute”.</w:t>
      </w:r>
    </w:p>
    <w:p w:rsidR="00013C9D" w:rsidRDefault="00013C9D" w:rsidP="00013C9D">
      <w:pPr>
        <w:pStyle w:val="ListParagraph"/>
        <w:numPr>
          <w:ilvl w:val="2"/>
          <w:numId w:val="1"/>
        </w:numPr>
      </w:pPr>
      <w:r>
        <w:t>F18 transfer valve – Boolean value that indicates if the F18 transfer valve is open.</w:t>
      </w:r>
    </w:p>
    <w:p w:rsidR="00193ADA" w:rsidRDefault="00013C9D" w:rsidP="00EE12A7">
      <w:pPr>
        <w:pStyle w:val="ListParagraph"/>
        <w:numPr>
          <w:ilvl w:val="2"/>
          <w:numId w:val="1"/>
        </w:numPr>
      </w:pPr>
      <w:r>
        <w:t>Eluent transfer value – Boolean value that indicates if the eluent transfer valve is open.</w:t>
      </w:r>
    </w:p>
    <w:p w:rsidR="00B94D0B" w:rsidRDefault="00B94D0B">
      <w:pPr>
        <w:rPr>
          <w:rStyle w:val="Heading1Char"/>
        </w:rPr>
      </w:pPr>
    </w:p>
    <w:p w:rsidR="00C03A2E" w:rsidRDefault="00C03A2E">
      <w:bookmarkStart w:id="3" w:name="_Toc315285311"/>
      <w:proofErr w:type="spellStart"/>
      <w:proofErr w:type="gramStart"/>
      <w:r w:rsidRPr="0099176F">
        <w:rPr>
          <w:rStyle w:val="Heading1Char"/>
        </w:rPr>
        <w:t>RunSequence</w:t>
      </w:r>
      <w:proofErr w:type="spellEnd"/>
      <w:r w:rsidR="00905A56" w:rsidRPr="0099176F">
        <w:rPr>
          <w:rStyle w:val="Heading1Char"/>
        </w:rPr>
        <w:t>(</w:t>
      </w:r>
      <w:proofErr w:type="gramEnd"/>
      <w:r w:rsidR="00905A56" w:rsidRPr="0099176F">
        <w:rPr>
          <w:rStyle w:val="Heading1Char"/>
        </w:rPr>
        <w:t>)</w:t>
      </w:r>
      <w:bookmarkEnd w:id="3"/>
      <w:r w:rsidR="00905A56">
        <w:t xml:space="preserve"> – </w:t>
      </w:r>
      <w:r w:rsidR="0099176F">
        <w:t>Loads a sequence from the database and runs it</w:t>
      </w:r>
      <w:r w:rsidR="00905A56">
        <w:t>.</w:t>
      </w:r>
    </w:p>
    <w:p w:rsidR="00905A56" w:rsidRDefault="00905A56">
      <w:r>
        <w:t>Parameters:</w:t>
      </w:r>
    </w:p>
    <w:p w:rsidR="00977D5F" w:rsidRDefault="00977D5F" w:rsidP="00905A56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905A56" w:rsidRDefault="00905A56" w:rsidP="00905A56">
      <w:pPr>
        <w:pStyle w:val="ListParagraph"/>
        <w:numPr>
          <w:ilvl w:val="0"/>
          <w:numId w:val="1"/>
        </w:numPr>
      </w:pPr>
      <w:r>
        <w:t>Sequence ID – Unique ID of the sequence to run.</w:t>
      </w:r>
    </w:p>
    <w:p w:rsidR="00905A56" w:rsidRDefault="00905A56" w:rsidP="00905A56">
      <w:r>
        <w:t>Returns:</w:t>
      </w:r>
    </w:p>
    <w:p w:rsidR="00905A56" w:rsidRDefault="00905A56" w:rsidP="00905A56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6A5459" w:rsidRDefault="006A5459" w:rsidP="006A5459">
      <w:bookmarkStart w:id="4" w:name="_Toc315285312"/>
      <w:proofErr w:type="spellStart"/>
      <w:proofErr w:type="gramStart"/>
      <w:r w:rsidRPr="0099176F">
        <w:rPr>
          <w:rStyle w:val="Heading1Char"/>
        </w:rPr>
        <w:lastRenderedPageBreak/>
        <w:t>RunSequence</w:t>
      </w:r>
      <w:r>
        <w:rPr>
          <w:rStyle w:val="Heading1Char"/>
        </w:rPr>
        <w:t>FromComponent</w:t>
      </w:r>
      <w:proofErr w:type="spellEnd"/>
      <w:r w:rsidRPr="0099176F">
        <w:rPr>
          <w:rStyle w:val="Heading1Char"/>
        </w:rPr>
        <w:t>(</w:t>
      </w:r>
      <w:proofErr w:type="gramEnd"/>
      <w:r w:rsidRPr="0099176F">
        <w:rPr>
          <w:rStyle w:val="Heading1Char"/>
        </w:rPr>
        <w:t>)</w:t>
      </w:r>
      <w:bookmarkEnd w:id="4"/>
      <w:r>
        <w:t xml:space="preserve"> – Loads a sequence from the database and runs it</w:t>
      </w:r>
      <w:r>
        <w:t xml:space="preserve"> starting with the specified component</w:t>
      </w:r>
      <w:r>
        <w:t>.</w:t>
      </w:r>
    </w:p>
    <w:p w:rsidR="006A5459" w:rsidRDefault="006A5459" w:rsidP="006A5459">
      <w:r>
        <w:t>Parameters:</w:t>
      </w:r>
    </w:p>
    <w:p w:rsidR="006A5459" w:rsidRDefault="006A5459" w:rsidP="006A5459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6A5459" w:rsidRDefault="006A5459" w:rsidP="006A5459">
      <w:pPr>
        <w:pStyle w:val="ListParagraph"/>
        <w:numPr>
          <w:ilvl w:val="0"/>
          <w:numId w:val="1"/>
        </w:numPr>
      </w:pPr>
      <w:r>
        <w:t>Sequence ID – Unique ID of the sequence to run.</w:t>
      </w:r>
    </w:p>
    <w:p w:rsidR="006A5459" w:rsidRDefault="006A5459" w:rsidP="006A5459">
      <w:pPr>
        <w:pStyle w:val="ListParagraph"/>
        <w:numPr>
          <w:ilvl w:val="0"/>
          <w:numId w:val="1"/>
        </w:numPr>
      </w:pPr>
      <w:r>
        <w:t>Component ID – Unique ID of the first component to run.</w:t>
      </w:r>
    </w:p>
    <w:p w:rsidR="006A5459" w:rsidRDefault="006A5459" w:rsidP="006A5459">
      <w:r>
        <w:t>Returns:</w:t>
      </w:r>
    </w:p>
    <w:p w:rsidR="006A5459" w:rsidRPr="007C3BB2" w:rsidRDefault="007C3BB2" w:rsidP="006A5459">
      <w:pPr>
        <w:pStyle w:val="ListParagraph"/>
        <w:numPr>
          <w:ilvl w:val="0"/>
          <w:numId w:val="1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Result – Boolean value (true on success, false otherwise).</w:t>
      </w:r>
    </w:p>
    <w:p w:rsidR="007C3BB2" w:rsidRDefault="007C3BB2">
      <w:pPr>
        <w:rPr>
          <w:rStyle w:val="Heading1Char"/>
        </w:rPr>
      </w:pPr>
    </w:p>
    <w:p w:rsidR="007C3BB2" w:rsidRDefault="007C3BB2" w:rsidP="007C3BB2">
      <w:bookmarkStart w:id="5" w:name="_Toc315285313"/>
      <w:proofErr w:type="spellStart"/>
      <w:proofErr w:type="gramStart"/>
      <w:r>
        <w:rPr>
          <w:rStyle w:val="Heading1Char"/>
        </w:rPr>
        <w:t>PauseSequence</w:t>
      </w:r>
      <w:proofErr w:type="spellEnd"/>
      <w:r>
        <w:rPr>
          <w:rStyle w:val="Heading1Char"/>
        </w:rPr>
        <w:t>(</w:t>
      </w:r>
      <w:proofErr w:type="gramEnd"/>
      <w:r w:rsidRPr="000338FA">
        <w:rPr>
          <w:rStyle w:val="Heading1Char"/>
        </w:rPr>
        <w:t>)</w:t>
      </w:r>
      <w:bookmarkEnd w:id="5"/>
      <w:r>
        <w:t xml:space="preserve"> – </w:t>
      </w:r>
      <w:r>
        <w:t>Flags the sequence to pause after the current unit operation</w:t>
      </w:r>
      <w:r>
        <w:t>.</w:t>
      </w:r>
    </w:p>
    <w:p w:rsidR="007C3BB2" w:rsidRDefault="007C3BB2" w:rsidP="007C3BB2">
      <w:r>
        <w:t>Parameters:</w:t>
      </w:r>
    </w:p>
    <w:p w:rsidR="007C3BB2" w:rsidRDefault="007C3BB2" w:rsidP="007C3BB2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7C3BB2" w:rsidRDefault="007C3BB2" w:rsidP="007C3BB2">
      <w:r>
        <w:t>Returns:</w:t>
      </w:r>
    </w:p>
    <w:p w:rsidR="007C3BB2" w:rsidRDefault="007C3BB2" w:rsidP="007C3BB2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7C3BB2" w:rsidRDefault="007C3BB2" w:rsidP="007C3BB2">
      <w:pPr>
        <w:rPr>
          <w:rStyle w:val="Heading1Char"/>
        </w:rPr>
      </w:pPr>
    </w:p>
    <w:p w:rsidR="007C3BB2" w:rsidRDefault="007C3BB2" w:rsidP="007C3BB2">
      <w:bookmarkStart w:id="6" w:name="_Toc315285314"/>
      <w:proofErr w:type="spellStart"/>
      <w:proofErr w:type="gramStart"/>
      <w:r>
        <w:rPr>
          <w:rStyle w:val="Heading1Char"/>
        </w:rPr>
        <w:t>Continue</w:t>
      </w:r>
      <w:r>
        <w:rPr>
          <w:rStyle w:val="Heading1Char"/>
        </w:rPr>
        <w:t>Sequence</w:t>
      </w:r>
      <w:proofErr w:type="spellEnd"/>
      <w:r>
        <w:rPr>
          <w:rStyle w:val="Heading1Char"/>
        </w:rPr>
        <w:t>(</w:t>
      </w:r>
      <w:proofErr w:type="gramEnd"/>
      <w:r w:rsidRPr="000338FA">
        <w:rPr>
          <w:rStyle w:val="Heading1Char"/>
        </w:rPr>
        <w:t>)</w:t>
      </w:r>
      <w:bookmarkEnd w:id="6"/>
      <w:r>
        <w:t xml:space="preserve"> – </w:t>
      </w:r>
      <w:r>
        <w:t>Continues the sequence run if paused or clears the pause f</w:t>
      </w:r>
      <w:r>
        <w:t xml:space="preserve">lags </w:t>
      </w:r>
      <w:r>
        <w:t>if set but not yet paused</w:t>
      </w:r>
      <w:r>
        <w:t>.</w:t>
      </w:r>
    </w:p>
    <w:p w:rsidR="007C3BB2" w:rsidRDefault="007C3BB2" w:rsidP="007C3BB2">
      <w:r>
        <w:t>Parameters:</w:t>
      </w:r>
    </w:p>
    <w:p w:rsidR="007C3BB2" w:rsidRDefault="007C3BB2" w:rsidP="007C3BB2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7C3BB2" w:rsidRDefault="007C3BB2" w:rsidP="007C3BB2">
      <w:r>
        <w:t>Returns:</w:t>
      </w:r>
    </w:p>
    <w:p w:rsidR="007C3BB2" w:rsidRDefault="007C3BB2" w:rsidP="007C3BB2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7C3BB2" w:rsidRPr="007C3BB2" w:rsidRDefault="007C3BB2" w:rsidP="007C3BB2">
      <w:pPr>
        <w:rPr>
          <w:rStyle w:val="Heading1Char"/>
        </w:rPr>
      </w:pPr>
    </w:p>
    <w:p w:rsidR="00F13E5F" w:rsidRDefault="00F13E5F">
      <w:pPr>
        <w:rPr>
          <w:rStyle w:val="Heading1Char"/>
        </w:rPr>
      </w:pPr>
      <w:r>
        <w:rPr>
          <w:rStyle w:val="Heading1Char"/>
        </w:rPr>
        <w:br w:type="page"/>
      </w:r>
    </w:p>
    <w:p w:rsidR="00F13E5F" w:rsidRDefault="00F13E5F" w:rsidP="00F13E5F">
      <w:bookmarkStart w:id="7" w:name="_Toc315285315"/>
      <w:proofErr w:type="spellStart"/>
      <w:proofErr w:type="gramStart"/>
      <w:r w:rsidRPr="007C3BB2">
        <w:rPr>
          <w:rStyle w:val="Heading1Char"/>
        </w:rPr>
        <w:lastRenderedPageBreak/>
        <w:t>WillSequencePause</w:t>
      </w:r>
      <w:proofErr w:type="spellEnd"/>
      <w:r>
        <w:rPr>
          <w:rStyle w:val="Heading1Char"/>
        </w:rPr>
        <w:t>(</w:t>
      </w:r>
      <w:proofErr w:type="gramEnd"/>
      <w:r w:rsidRPr="000338FA">
        <w:rPr>
          <w:rStyle w:val="Heading1Char"/>
        </w:rPr>
        <w:t>)</w:t>
      </w:r>
      <w:bookmarkEnd w:id="7"/>
      <w:r>
        <w:t xml:space="preserve"> – </w:t>
      </w:r>
      <w:r>
        <w:t>Determines if the sequence will paused after the current unit operation</w:t>
      </w:r>
      <w:r>
        <w:t>.</w:t>
      </w:r>
    </w:p>
    <w:p w:rsidR="00F13E5F" w:rsidRDefault="00F13E5F" w:rsidP="00F13E5F">
      <w:r>
        <w:t>Parameters:</w:t>
      </w:r>
    </w:p>
    <w:p w:rsidR="00F13E5F" w:rsidRDefault="00F13E5F" w:rsidP="00F13E5F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F13E5F" w:rsidRDefault="00F13E5F" w:rsidP="00F13E5F">
      <w:r>
        <w:t>Returns:</w:t>
      </w:r>
    </w:p>
    <w:p w:rsidR="00F13E5F" w:rsidRDefault="00F13E5F" w:rsidP="00F13E5F">
      <w:pPr>
        <w:pStyle w:val="ListParagraph"/>
        <w:numPr>
          <w:ilvl w:val="0"/>
          <w:numId w:val="1"/>
        </w:numPr>
      </w:pPr>
      <w:r>
        <w:t xml:space="preserve">Result – </w:t>
      </w:r>
      <w:r>
        <w:t>T</w:t>
      </w:r>
      <w:r>
        <w:t xml:space="preserve">rue </w:t>
      </w:r>
      <w:r>
        <w:t>if the sequence will pause, false otherwise</w:t>
      </w:r>
      <w:r>
        <w:t>.</w:t>
      </w:r>
    </w:p>
    <w:p w:rsidR="00F13E5F" w:rsidRDefault="00F13E5F" w:rsidP="007C3BB2">
      <w:pPr>
        <w:rPr>
          <w:rStyle w:val="Heading1Char"/>
        </w:rPr>
      </w:pPr>
    </w:p>
    <w:p w:rsidR="00F13E5F" w:rsidRDefault="00F13E5F" w:rsidP="00F13E5F">
      <w:bookmarkStart w:id="8" w:name="_Toc315285316"/>
      <w:proofErr w:type="spellStart"/>
      <w:proofErr w:type="gramStart"/>
      <w:r>
        <w:rPr>
          <w:rStyle w:val="Heading1Char"/>
        </w:rPr>
        <w:t>Is</w:t>
      </w:r>
      <w:r w:rsidRPr="007C3BB2">
        <w:rPr>
          <w:rStyle w:val="Heading1Char"/>
        </w:rPr>
        <w:t>SequencePause</w:t>
      </w:r>
      <w:r>
        <w:rPr>
          <w:rStyle w:val="Heading1Char"/>
        </w:rPr>
        <w:t>d</w:t>
      </w:r>
      <w:proofErr w:type="spellEnd"/>
      <w:r>
        <w:rPr>
          <w:rStyle w:val="Heading1Char"/>
        </w:rPr>
        <w:t>(</w:t>
      </w:r>
      <w:proofErr w:type="gramEnd"/>
      <w:r w:rsidRPr="000338FA">
        <w:rPr>
          <w:rStyle w:val="Heading1Char"/>
        </w:rPr>
        <w:t>)</w:t>
      </w:r>
      <w:bookmarkEnd w:id="8"/>
      <w:r>
        <w:t xml:space="preserve"> – Determines if the sequence </w:t>
      </w:r>
      <w:r>
        <w:t>execution is</w:t>
      </w:r>
      <w:r>
        <w:t xml:space="preserve"> paused.</w:t>
      </w:r>
    </w:p>
    <w:p w:rsidR="00F13E5F" w:rsidRDefault="00F13E5F" w:rsidP="00F13E5F">
      <w:r>
        <w:t>Parameters:</w:t>
      </w:r>
    </w:p>
    <w:p w:rsidR="00F13E5F" w:rsidRDefault="00F13E5F" w:rsidP="00F13E5F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F13E5F" w:rsidRDefault="00F13E5F" w:rsidP="00F13E5F">
      <w:r>
        <w:t>Returns:</w:t>
      </w:r>
    </w:p>
    <w:p w:rsidR="00F13E5F" w:rsidRDefault="00F13E5F" w:rsidP="00F13E5F">
      <w:pPr>
        <w:pStyle w:val="ListParagraph"/>
        <w:numPr>
          <w:ilvl w:val="0"/>
          <w:numId w:val="1"/>
        </w:numPr>
      </w:pPr>
      <w:r>
        <w:t xml:space="preserve">Result – True if the sequence </w:t>
      </w:r>
      <w:r>
        <w:t>is currently</w:t>
      </w:r>
      <w:r>
        <w:t xml:space="preserve"> pause</w:t>
      </w:r>
      <w:r>
        <w:t>d</w:t>
      </w:r>
      <w:r>
        <w:t>, false otherwise.</w:t>
      </w:r>
    </w:p>
    <w:p w:rsidR="007C3BB2" w:rsidRDefault="007C3BB2" w:rsidP="00F13E5F"/>
    <w:p w:rsidR="000338FA" w:rsidRDefault="00C03A2E" w:rsidP="000338FA">
      <w:bookmarkStart w:id="9" w:name="_Toc315285317"/>
      <w:proofErr w:type="spellStart"/>
      <w:proofErr w:type="gramStart"/>
      <w:r w:rsidRPr="000338FA">
        <w:rPr>
          <w:rStyle w:val="Heading1Char"/>
        </w:rPr>
        <w:t>Abort</w:t>
      </w:r>
      <w:r w:rsidR="004064E4">
        <w:rPr>
          <w:rStyle w:val="Heading1Char"/>
        </w:rPr>
        <w:t>Sequence</w:t>
      </w:r>
      <w:proofErr w:type="spellEnd"/>
      <w:r w:rsidR="001B5767" w:rsidRPr="000338FA">
        <w:rPr>
          <w:rStyle w:val="Heading1Char"/>
        </w:rPr>
        <w:t>(</w:t>
      </w:r>
      <w:proofErr w:type="gramEnd"/>
      <w:r w:rsidR="001B5767" w:rsidRPr="000338FA">
        <w:rPr>
          <w:rStyle w:val="Heading1Char"/>
        </w:rPr>
        <w:t>)</w:t>
      </w:r>
      <w:bookmarkEnd w:id="9"/>
      <w:r w:rsidR="001B5767">
        <w:t xml:space="preserve"> –</w:t>
      </w:r>
      <w:r w:rsidR="004064E4">
        <w:t xml:space="preserve"> </w:t>
      </w:r>
      <w:r w:rsidR="0049193B">
        <w:t xml:space="preserve">Quickly turns off the heaters and terminates the run, leaving the system </w:t>
      </w:r>
      <w:r w:rsidR="000F7734">
        <w:t>in its current state</w:t>
      </w:r>
      <w:r w:rsidR="0049193B">
        <w:t>.</w:t>
      </w:r>
    </w:p>
    <w:p w:rsidR="000338FA" w:rsidRDefault="000338FA" w:rsidP="000338FA">
      <w:r>
        <w:t>Parameters:</w:t>
      </w:r>
    </w:p>
    <w:p w:rsidR="000338FA" w:rsidRDefault="000338FA" w:rsidP="000338FA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0338FA" w:rsidRDefault="000338FA" w:rsidP="000338FA">
      <w:r>
        <w:t>Returns:</w:t>
      </w:r>
    </w:p>
    <w:p w:rsidR="00E25236" w:rsidRDefault="000338FA" w:rsidP="00E25236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0F7734" w:rsidRPr="00E25236" w:rsidRDefault="000F7734" w:rsidP="000F7734"/>
    <w:p w:rsidR="00077AD9" w:rsidRDefault="00077AD9" w:rsidP="00077AD9">
      <w:bookmarkStart w:id="10" w:name="_Toc315285318"/>
      <w:proofErr w:type="spellStart"/>
      <w:proofErr w:type="gramStart"/>
      <w:r>
        <w:rPr>
          <w:rStyle w:val="Heading1Char"/>
        </w:rPr>
        <w:t>PauseTimer</w:t>
      </w:r>
      <w:proofErr w:type="spellEnd"/>
      <w:r w:rsidRPr="00A466CA">
        <w:rPr>
          <w:rStyle w:val="Heading1Char"/>
        </w:rPr>
        <w:t>(</w:t>
      </w:r>
      <w:proofErr w:type="gramEnd"/>
      <w:r w:rsidRPr="00A466CA">
        <w:rPr>
          <w:rStyle w:val="Heading1Char"/>
        </w:rPr>
        <w:t>)</w:t>
      </w:r>
      <w:bookmarkEnd w:id="10"/>
      <w:r>
        <w:t xml:space="preserve"> – Pauses the timer if the unit operation has one running</w:t>
      </w:r>
      <w:r w:rsidR="000F7734">
        <w:t xml:space="preserve">.  This can be used </w:t>
      </w:r>
      <w:r>
        <w:t xml:space="preserve">as a mechanism to extend React or Evaporate or </w:t>
      </w:r>
      <w:r w:rsidR="000F7734">
        <w:t xml:space="preserve">to </w:t>
      </w:r>
      <w:r>
        <w:t>increase the Add delivery time.</w:t>
      </w:r>
    </w:p>
    <w:p w:rsidR="00077AD9" w:rsidRDefault="00077AD9" w:rsidP="00077AD9">
      <w:r>
        <w:t>Parameters:</w:t>
      </w:r>
    </w:p>
    <w:p w:rsidR="00077AD9" w:rsidRDefault="00077AD9" w:rsidP="00077AD9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077AD9" w:rsidRDefault="00077AD9" w:rsidP="00077AD9">
      <w:r>
        <w:t>Returns:</w:t>
      </w:r>
    </w:p>
    <w:p w:rsidR="00077AD9" w:rsidRDefault="00077AD9" w:rsidP="00077AD9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0F7734" w:rsidRDefault="000F7734" w:rsidP="000F7734"/>
    <w:p w:rsidR="00914C2C" w:rsidRDefault="00914C2C" w:rsidP="00914C2C">
      <w:bookmarkStart w:id="11" w:name="_Toc315285319"/>
      <w:proofErr w:type="spellStart"/>
      <w:proofErr w:type="gramStart"/>
      <w:r>
        <w:rPr>
          <w:rStyle w:val="Heading1Char"/>
        </w:rPr>
        <w:t>ContinueTimer</w:t>
      </w:r>
      <w:proofErr w:type="spellEnd"/>
      <w:r w:rsidRPr="00A466CA">
        <w:rPr>
          <w:rStyle w:val="Heading1Char"/>
        </w:rPr>
        <w:t>(</w:t>
      </w:r>
      <w:proofErr w:type="gramEnd"/>
      <w:r w:rsidRPr="00A466CA">
        <w:rPr>
          <w:rStyle w:val="Heading1Char"/>
        </w:rPr>
        <w:t>)</w:t>
      </w:r>
      <w:bookmarkEnd w:id="11"/>
      <w:r>
        <w:t xml:space="preserve"> – Continues the timer if the unit operation has one paused.</w:t>
      </w:r>
    </w:p>
    <w:p w:rsidR="00914C2C" w:rsidRDefault="00914C2C" w:rsidP="00914C2C">
      <w:r>
        <w:t>Parameters:</w:t>
      </w:r>
    </w:p>
    <w:p w:rsidR="00914C2C" w:rsidRDefault="00914C2C" w:rsidP="00914C2C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914C2C" w:rsidRDefault="00914C2C" w:rsidP="00914C2C">
      <w:r>
        <w:t>Returns:</w:t>
      </w:r>
    </w:p>
    <w:p w:rsidR="00914C2C" w:rsidRDefault="00914C2C" w:rsidP="00914C2C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914C2C" w:rsidRDefault="00914C2C" w:rsidP="00914C2C"/>
    <w:p w:rsidR="00077AD9" w:rsidRDefault="00077AD9" w:rsidP="00077AD9">
      <w:bookmarkStart w:id="12" w:name="_Toc315285320"/>
      <w:proofErr w:type="spellStart"/>
      <w:proofErr w:type="gramStart"/>
      <w:r>
        <w:rPr>
          <w:rStyle w:val="Heading1Char"/>
        </w:rPr>
        <w:t>StopTimer</w:t>
      </w:r>
      <w:proofErr w:type="spellEnd"/>
      <w:r w:rsidRPr="00A466CA">
        <w:rPr>
          <w:rStyle w:val="Heading1Char"/>
        </w:rPr>
        <w:t>(</w:t>
      </w:r>
      <w:proofErr w:type="gramEnd"/>
      <w:r w:rsidRPr="00A466CA">
        <w:rPr>
          <w:rStyle w:val="Heading1Char"/>
        </w:rPr>
        <w:t>)</w:t>
      </w:r>
      <w:bookmarkEnd w:id="12"/>
      <w:r>
        <w:t xml:space="preserve"> – Cuts the timer short if the unit operation has one running</w:t>
      </w:r>
      <w:r w:rsidR="000F7734">
        <w:t>.  This can be used as a</w:t>
      </w:r>
      <w:r>
        <w:t xml:space="preserve"> mechanism to shorten React or Evaporate or </w:t>
      </w:r>
      <w:r w:rsidR="000F7734">
        <w:t xml:space="preserve">to </w:t>
      </w:r>
      <w:r>
        <w:t>decrease the Add delivery time.</w:t>
      </w:r>
    </w:p>
    <w:p w:rsidR="00077AD9" w:rsidRDefault="00077AD9" w:rsidP="00077AD9">
      <w:r>
        <w:t>Parameters:</w:t>
      </w:r>
    </w:p>
    <w:p w:rsidR="00077AD9" w:rsidRDefault="00077AD9" w:rsidP="00077AD9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077AD9" w:rsidRDefault="00077AD9" w:rsidP="00077AD9">
      <w:r>
        <w:t>Returns:</w:t>
      </w:r>
    </w:p>
    <w:p w:rsidR="00B61E68" w:rsidRDefault="00077AD9" w:rsidP="00077AD9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077AD9" w:rsidRDefault="00077AD9" w:rsidP="00077A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B5A29" w:rsidRDefault="003B5A29" w:rsidP="003B5A29">
      <w:bookmarkStart w:id="13" w:name="_Toc315285321"/>
      <w:proofErr w:type="spellStart"/>
      <w:proofErr w:type="gramStart"/>
      <w:r w:rsidRPr="00294300">
        <w:rPr>
          <w:rStyle w:val="Heading1Char"/>
        </w:rPr>
        <w:t>DeliverUserInput</w:t>
      </w:r>
      <w:proofErr w:type="spellEnd"/>
      <w:r w:rsidRPr="00294300">
        <w:rPr>
          <w:rStyle w:val="Heading1Char"/>
        </w:rPr>
        <w:t>(</w:t>
      </w:r>
      <w:proofErr w:type="gramEnd"/>
      <w:r w:rsidRPr="00294300">
        <w:rPr>
          <w:rStyle w:val="Heading1Char"/>
        </w:rPr>
        <w:t>)</w:t>
      </w:r>
      <w:bookmarkEnd w:id="13"/>
      <w:r>
        <w:t xml:space="preserve"> – </w:t>
      </w:r>
      <w:r>
        <w:t>Delivers user input to the waiting unit operation</w:t>
      </w:r>
      <w:r>
        <w:t>.</w:t>
      </w:r>
    </w:p>
    <w:p w:rsidR="003B5A29" w:rsidRDefault="003B5A29" w:rsidP="003B5A29">
      <w:r>
        <w:t>Parameters:</w:t>
      </w:r>
    </w:p>
    <w:p w:rsidR="003B5A29" w:rsidRDefault="003B5A29" w:rsidP="003B5A29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3B5A29" w:rsidRDefault="003B5A29" w:rsidP="003B5A29">
      <w:r>
        <w:t>Returns:</w:t>
      </w:r>
    </w:p>
    <w:p w:rsidR="003B5A29" w:rsidRDefault="003B5A29" w:rsidP="003B5A29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3B5A29" w:rsidRPr="002E0241" w:rsidRDefault="003B5A29" w:rsidP="003B5A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B5A29" w:rsidRDefault="003B5A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3B5A29" w:rsidRDefault="003B5A29" w:rsidP="003B5A29">
      <w:bookmarkStart w:id="14" w:name="_Toc315285322"/>
      <w:proofErr w:type="spellStart"/>
      <w:proofErr w:type="gramStart"/>
      <w:r w:rsidRPr="00294300">
        <w:rPr>
          <w:rStyle w:val="Heading1Char"/>
        </w:rPr>
        <w:lastRenderedPageBreak/>
        <w:t>CLIExecuteCommand</w:t>
      </w:r>
      <w:proofErr w:type="spellEnd"/>
      <w:r w:rsidRPr="00294300">
        <w:rPr>
          <w:rStyle w:val="Heading1Char"/>
        </w:rPr>
        <w:t>(</w:t>
      </w:r>
      <w:proofErr w:type="gramEnd"/>
      <w:r w:rsidRPr="00294300">
        <w:rPr>
          <w:rStyle w:val="Heading1Char"/>
        </w:rPr>
        <w:t>)</w:t>
      </w:r>
      <w:bookmarkEnd w:id="14"/>
      <w:r>
        <w:t xml:space="preserve"> – </w:t>
      </w:r>
      <w:r>
        <w:t>Executes the given command for the command line interface</w:t>
      </w:r>
      <w:r>
        <w:t>.</w:t>
      </w:r>
    </w:p>
    <w:p w:rsidR="003B5A29" w:rsidRDefault="003B5A29" w:rsidP="003B5A29">
      <w:r>
        <w:t>Parameters:</w:t>
      </w:r>
    </w:p>
    <w:p w:rsidR="003B5A29" w:rsidRDefault="003B5A29" w:rsidP="003B5A29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3B5A29" w:rsidRDefault="003B5A29" w:rsidP="003B5A29">
      <w:pPr>
        <w:pStyle w:val="ListParagraph"/>
        <w:numPr>
          <w:ilvl w:val="0"/>
          <w:numId w:val="1"/>
        </w:numPr>
      </w:pPr>
      <w:r>
        <w:t>Command – String containing the command to execute.</w:t>
      </w:r>
    </w:p>
    <w:p w:rsidR="003B5A29" w:rsidRDefault="003B5A29" w:rsidP="003B5A29">
      <w:r>
        <w:t>Returns:</w:t>
      </w:r>
    </w:p>
    <w:p w:rsidR="003B5A29" w:rsidRDefault="003B5A29" w:rsidP="003B5A29">
      <w:pPr>
        <w:pStyle w:val="ListParagraph"/>
        <w:numPr>
          <w:ilvl w:val="0"/>
          <w:numId w:val="1"/>
        </w:numPr>
      </w:pPr>
      <w:r>
        <w:t xml:space="preserve">Result – </w:t>
      </w:r>
      <w:r w:rsidR="00382DCF">
        <w:t>Empty s</w:t>
      </w:r>
      <w:r w:rsidR="0074518B">
        <w:t xml:space="preserve">tring </w:t>
      </w:r>
      <w:r w:rsidR="00382DCF">
        <w:t xml:space="preserve">if successful or </w:t>
      </w:r>
      <w:r w:rsidR="002C4334">
        <w:t xml:space="preserve">a description of </w:t>
      </w:r>
      <w:r w:rsidR="0074518B">
        <w:t>the error o</w:t>
      </w:r>
      <w:r w:rsidR="002C4334">
        <w:t>therwise</w:t>
      </w:r>
      <w:r>
        <w:t>.</w:t>
      </w:r>
    </w:p>
    <w:p w:rsidR="003B5A29" w:rsidRPr="002E0241" w:rsidRDefault="003B5A29" w:rsidP="003B5A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5050E" w:rsidRDefault="00F5050E" w:rsidP="00F5050E">
      <w:bookmarkStart w:id="15" w:name="_Toc315285323"/>
      <w:proofErr w:type="spellStart"/>
      <w:proofErr w:type="gramStart"/>
      <w:r w:rsidRPr="00294300">
        <w:rPr>
          <w:rStyle w:val="Heading1Char"/>
        </w:rPr>
        <w:t>CLISendCommand</w:t>
      </w:r>
      <w:proofErr w:type="spellEnd"/>
      <w:r w:rsidRPr="00294300">
        <w:rPr>
          <w:rStyle w:val="Heading1Char"/>
        </w:rPr>
        <w:t>(</w:t>
      </w:r>
      <w:proofErr w:type="gramEnd"/>
      <w:r w:rsidRPr="00294300">
        <w:rPr>
          <w:rStyle w:val="Heading1Char"/>
        </w:rPr>
        <w:t>)</w:t>
      </w:r>
      <w:bookmarkEnd w:id="15"/>
      <w:r>
        <w:t xml:space="preserve"> – </w:t>
      </w:r>
      <w:r>
        <w:t>Sends</w:t>
      </w:r>
      <w:r>
        <w:t xml:space="preserve"> the given command </w:t>
      </w:r>
      <w:r>
        <w:t xml:space="preserve">to the PLC </w:t>
      </w:r>
      <w:r>
        <w:t>for the command line interface.</w:t>
      </w:r>
    </w:p>
    <w:p w:rsidR="00F5050E" w:rsidRDefault="00F5050E" w:rsidP="00F5050E">
      <w:r>
        <w:t>Parameters:</w:t>
      </w:r>
    </w:p>
    <w:p w:rsidR="00F5050E" w:rsidRDefault="00F5050E" w:rsidP="00F5050E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F5050E" w:rsidRDefault="00F5050E" w:rsidP="00F5050E">
      <w:pPr>
        <w:pStyle w:val="ListParagraph"/>
        <w:numPr>
          <w:ilvl w:val="0"/>
          <w:numId w:val="1"/>
        </w:numPr>
      </w:pPr>
      <w:r>
        <w:t xml:space="preserve">Command – String containing the command to </w:t>
      </w:r>
      <w:r>
        <w:t>send to the PLC</w:t>
      </w:r>
      <w:r>
        <w:t>.</w:t>
      </w:r>
    </w:p>
    <w:p w:rsidR="00F5050E" w:rsidRDefault="00F5050E" w:rsidP="00F5050E">
      <w:r>
        <w:t>Returns:</w:t>
      </w:r>
    </w:p>
    <w:p w:rsidR="00F5050E" w:rsidRDefault="002C4334" w:rsidP="00F5050E">
      <w:pPr>
        <w:pStyle w:val="ListParagraph"/>
        <w:numPr>
          <w:ilvl w:val="0"/>
          <w:numId w:val="1"/>
        </w:numPr>
      </w:pPr>
      <w:r>
        <w:t>Result – Empty string if successful or a description of the error otherwise.</w:t>
      </w:r>
    </w:p>
    <w:p w:rsidR="00F5050E" w:rsidRDefault="00F5050E" w:rsidP="002E02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52F60" w:rsidRDefault="00E52F60" w:rsidP="00E52F60">
      <w:bookmarkStart w:id="16" w:name="_Toc315285324"/>
      <w:proofErr w:type="spellStart"/>
      <w:proofErr w:type="gramStart"/>
      <w:r w:rsidRPr="00294300">
        <w:rPr>
          <w:rStyle w:val="Heading1Char"/>
        </w:rPr>
        <w:t>CLIAbortUnitOperation</w:t>
      </w:r>
      <w:proofErr w:type="spellEnd"/>
      <w:r w:rsidRPr="00294300">
        <w:rPr>
          <w:rStyle w:val="Heading1Char"/>
        </w:rPr>
        <w:t>(</w:t>
      </w:r>
      <w:proofErr w:type="gramEnd"/>
      <w:r w:rsidRPr="00294300">
        <w:rPr>
          <w:rStyle w:val="Heading1Char"/>
        </w:rPr>
        <w:t>)</w:t>
      </w:r>
      <w:bookmarkEnd w:id="16"/>
      <w:r>
        <w:t xml:space="preserve"> – </w:t>
      </w:r>
      <w:r>
        <w:t>Aborts the current unit operation for the CLI</w:t>
      </w:r>
      <w:r>
        <w:t>.</w:t>
      </w:r>
    </w:p>
    <w:p w:rsidR="00E52F60" w:rsidRDefault="00E52F60" w:rsidP="00E52F60">
      <w:r>
        <w:t>Parameters:</w:t>
      </w:r>
    </w:p>
    <w:p w:rsidR="00E52F60" w:rsidRDefault="00E52F60" w:rsidP="009415B8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E52F60" w:rsidRDefault="00E52F60" w:rsidP="00E52F60">
      <w:r>
        <w:t>Returns:</w:t>
      </w:r>
    </w:p>
    <w:p w:rsidR="00E52F60" w:rsidRDefault="002C4334" w:rsidP="00E52F60">
      <w:pPr>
        <w:pStyle w:val="ListParagraph"/>
        <w:numPr>
          <w:ilvl w:val="0"/>
          <w:numId w:val="1"/>
        </w:numPr>
      </w:pPr>
      <w:r>
        <w:t>Result – Empty string if successful or a description of the error otherwise.</w:t>
      </w:r>
    </w:p>
    <w:p w:rsidR="00E52F60" w:rsidRPr="002E0241" w:rsidRDefault="00E52F60" w:rsidP="00E52F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415B8" w:rsidRDefault="009415B8" w:rsidP="009415B8">
      <w:bookmarkStart w:id="17" w:name="_Toc315285325"/>
      <w:proofErr w:type="spellStart"/>
      <w:proofErr w:type="gramStart"/>
      <w:r w:rsidRPr="00294300">
        <w:rPr>
          <w:rStyle w:val="Heading1Char"/>
        </w:rPr>
        <w:t>CLIGetState</w:t>
      </w:r>
      <w:proofErr w:type="spellEnd"/>
      <w:r w:rsidRPr="00294300">
        <w:rPr>
          <w:rStyle w:val="Heading1Char"/>
        </w:rPr>
        <w:t>(</w:t>
      </w:r>
      <w:proofErr w:type="gramEnd"/>
      <w:r w:rsidRPr="00294300">
        <w:rPr>
          <w:rStyle w:val="Heading1Char"/>
        </w:rPr>
        <w:t>)</w:t>
      </w:r>
      <w:bookmarkEnd w:id="17"/>
      <w:r>
        <w:t xml:space="preserve"> – </w:t>
      </w:r>
      <w:r w:rsidR="004D2667">
        <w:t>Returns the current state of the system as a string</w:t>
      </w:r>
      <w:r>
        <w:t>.</w:t>
      </w:r>
    </w:p>
    <w:p w:rsidR="009415B8" w:rsidRDefault="009415B8" w:rsidP="009415B8">
      <w:r>
        <w:t>Parameters:</w:t>
      </w:r>
    </w:p>
    <w:p w:rsidR="009415B8" w:rsidRDefault="009415B8" w:rsidP="004D2667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9415B8" w:rsidRDefault="009415B8" w:rsidP="009415B8">
      <w:r>
        <w:t>Returns:</w:t>
      </w:r>
    </w:p>
    <w:p w:rsidR="002E0241" w:rsidRPr="004D2667" w:rsidRDefault="004D2667" w:rsidP="009415B8">
      <w:pPr>
        <w:pStyle w:val="ListParagraph"/>
        <w:numPr>
          <w:ilvl w:val="0"/>
          <w:numId w:val="1"/>
        </w:numPr>
      </w:pPr>
      <w:r>
        <w:t xml:space="preserve">Result – </w:t>
      </w:r>
      <w:r>
        <w:t>S</w:t>
      </w:r>
      <w:r>
        <w:t xml:space="preserve">tring </w:t>
      </w:r>
      <w:r>
        <w:t xml:space="preserve">describing the current state of the system </w:t>
      </w:r>
      <w:r>
        <w:t>if successful or the error otherwise.</w:t>
      </w:r>
    </w:p>
    <w:sectPr w:rsidR="002E0241" w:rsidRPr="004D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8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75B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AD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BF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92229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C31AF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E17F4"/>
    <w:multiLevelType w:val="hybridMultilevel"/>
    <w:tmpl w:val="2A321334"/>
    <w:lvl w:ilvl="0" w:tplc="689ED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92A5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C0BB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83086"/>
    <w:multiLevelType w:val="hybridMultilevel"/>
    <w:tmpl w:val="E980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8259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02400"/>
    <w:multiLevelType w:val="hybridMultilevel"/>
    <w:tmpl w:val="D4C8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04E95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087EE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B50D1B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4205C8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EA3EDD"/>
    <w:multiLevelType w:val="hybridMultilevel"/>
    <w:tmpl w:val="59E0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203C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FC1EA4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8"/>
  </w:num>
  <w:num w:numId="4">
    <w:abstractNumId w:val="9"/>
  </w:num>
  <w:num w:numId="5">
    <w:abstractNumId w:val="17"/>
  </w:num>
  <w:num w:numId="6">
    <w:abstractNumId w:val="11"/>
  </w:num>
  <w:num w:numId="7">
    <w:abstractNumId w:val="4"/>
  </w:num>
  <w:num w:numId="8">
    <w:abstractNumId w:val="18"/>
  </w:num>
  <w:num w:numId="9">
    <w:abstractNumId w:val="5"/>
  </w:num>
  <w:num w:numId="10">
    <w:abstractNumId w:val="15"/>
  </w:num>
  <w:num w:numId="11">
    <w:abstractNumId w:val="12"/>
  </w:num>
  <w:num w:numId="12">
    <w:abstractNumId w:val="0"/>
  </w:num>
  <w:num w:numId="13">
    <w:abstractNumId w:val="14"/>
  </w:num>
  <w:num w:numId="14">
    <w:abstractNumId w:val="2"/>
  </w:num>
  <w:num w:numId="15">
    <w:abstractNumId w:val="13"/>
  </w:num>
  <w:num w:numId="16">
    <w:abstractNumId w:val="10"/>
  </w:num>
  <w:num w:numId="17">
    <w:abstractNumId w:val="1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17"/>
    <w:rsid w:val="00013C9D"/>
    <w:rsid w:val="000338FA"/>
    <w:rsid w:val="000375F8"/>
    <w:rsid w:val="0005712B"/>
    <w:rsid w:val="000642A4"/>
    <w:rsid w:val="00074A4A"/>
    <w:rsid w:val="00077AD9"/>
    <w:rsid w:val="00092B5B"/>
    <w:rsid w:val="000C63E4"/>
    <w:rsid w:val="000E4DB0"/>
    <w:rsid w:val="000F7734"/>
    <w:rsid w:val="001044F4"/>
    <w:rsid w:val="00111800"/>
    <w:rsid w:val="00113D34"/>
    <w:rsid w:val="00123832"/>
    <w:rsid w:val="00126FEC"/>
    <w:rsid w:val="00132775"/>
    <w:rsid w:val="001339CB"/>
    <w:rsid w:val="00133EE1"/>
    <w:rsid w:val="00160AFC"/>
    <w:rsid w:val="001628A4"/>
    <w:rsid w:val="0017332F"/>
    <w:rsid w:val="00173696"/>
    <w:rsid w:val="00174C1F"/>
    <w:rsid w:val="001920FB"/>
    <w:rsid w:val="00193ADA"/>
    <w:rsid w:val="001B5767"/>
    <w:rsid w:val="001B730B"/>
    <w:rsid w:val="001C2653"/>
    <w:rsid w:val="001C7F32"/>
    <w:rsid w:val="001D6322"/>
    <w:rsid w:val="001E07DA"/>
    <w:rsid w:val="002043AC"/>
    <w:rsid w:val="002132A2"/>
    <w:rsid w:val="002334C3"/>
    <w:rsid w:val="00251C63"/>
    <w:rsid w:val="00262B68"/>
    <w:rsid w:val="00265819"/>
    <w:rsid w:val="00266BAD"/>
    <w:rsid w:val="002869B6"/>
    <w:rsid w:val="00294300"/>
    <w:rsid w:val="0029514A"/>
    <w:rsid w:val="00295B47"/>
    <w:rsid w:val="002974E3"/>
    <w:rsid w:val="002B3C75"/>
    <w:rsid w:val="002B43EC"/>
    <w:rsid w:val="002C4334"/>
    <w:rsid w:val="002C73BD"/>
    <w:rsid w:val="002E0241"/>
    <w:rsid w:val="002E7A1F"/>
    <w:rsid w:val="00310655"/>
    <w:rsid w:val="003168C5"/>
    <w:rsid w:val="00334838"/>
    <w:rsid w:val="003423D3"/>
    <w:rsid w:val="00342CF6"/>
    <w:rsid w:val="00355021"/>
    <w:rsid w:val="00371295"/>
    <w:rsid w:val="003726A1"/>
    <w:rsid w:val="00382DCF"/>
    <w:rsid w:val="00386E40"/>
    <w:rsid w:val="003A44B9"/>
    <w:rsid w:val="003B5A29"/>
    <w:rsid w:val="003F319D"/>
    <w:rsid w:val="004064E4"/>
    <w:rsid w:val="00407415"/>
    <w:rsid w:val="00410975"/>
    <w:rsid w:val="0041495E"/>
    <w:rsid w:val="0042055A"/>
    <w:rsid w:val="0044113E"/>
    <w:rsid w:val="00476954"/>
    <w:rsid w:val="00485E6B"/>
    <w:rsid w:val="0049193B"/>
    <w:rsid w:val="004C69FF"/>
    <w:rsid w:val="004D0A5F"/>
    <w:rsid w:val="004D2667"/>
    <w:rsid w:val="004D3C16"/>
    <w:rsid w:val="00502EE9"/>
    <w:rsid w:val="00520373"/>
    <w:rsid w:val="00533E9E"/>
    <w:rsid w:val="00542176"/>
    <w:rsid w:val="00555D53"/>
    <w:rsid w:val="00561247"/>
    <w:rsid w:val="0056702D"/>
    <w:rsid w:val="00574B4E"/>
    <w:rsid w:val="005831F3"/>
    <w:rsid w:val="005A3998"/>
    <w:rsid w:val="005A7D7B"/>
    <w:rsid w:val="005B1EAF"/>
    <w:rsid w:val="005C0DDB"/>
    <w:rsid w:val="005C4C22"/>
    <w:rsid w:val="005D3856"/>
    <w:rsid w:val="005E2123"/>
    <w:rsid w:val="005E6367"/>
    <w:rsid w:val="006014BD"/>
    <w:rsid w:val="0060629E"/>
    <w:rsid w:val="006165DA"/>
    <w:rsid w:val="006166D7"/>
    <w:rsid w:val="00620D9B"/>
    <w:rsid w:val="00631E4F"/>
    <w:rsid w:val="00635C15"/>
    <w:rsid w:val="00650A21"/>
    <w:rsid w:val="006642C1"/>
    <w:rsid w:val="00676CE4"/>
    <w:rsid w:val="006945C0"/>
    <w:rsid w:val="006A5459"/>
    <w:rsid w:val="006C1D67"/>
    <w:rsid w:val="006D6651"/>
    <w:rsid w:val="006E581F"/>
    <w:rsid w:val="006E7702"/>
    <w:rsid w:val="00705B85"/>
    <w:rsid w:val="00705E59"/>
    <w:rsid w:val="0070609E"/>
    <w:rsid w:val="00715AA9"/>
    <w:rsid w:val="00716022"/>
    <w:rsid w:val="0072048A"/>
    <w:rsid w:val="00726A8C"/>
    <w:rsid w:val="007337D9"/>
    <w:rsid w:val="00737F7A"/>
    <w:rsid w:val="0074518B"/>
    <w:rsid w:val="00754DE3"/>
    <w:rsid w:val="00785761"/>
    <w:rsid w:val="007958D9"/>
    <w:rsid w:val="007A1392"/>
    <w:rsid w:val="007A56B4"/>
    <w:rsid w:val="007B5754"/>
    <w:rsid w:val="007B6DB6"/>
    <w:rsid w:val="007B7F76"/>
    <w:rsid w:val="007C3BB2"/>
    <w:rsid w:val="007C4557"/>
    <w:rsid w:val="007C526D"/>
    <w:rsid w:val="007E7D8E"/>
    <w:rsid w:val="007F49B1"/>
    <w:rsid w:val="007F79BF"/>
    <w:rsid w:val="00802A08"/>
    <w:rsid w:val="00843AEA"/>
    <w:rsid w:val="008548C3"/>
    <w:rsid w:val="00872D52"/>
    <w:rsid w:val="0087460F"/>
    <w:rsid w:val="008B24F7"/>
    <w:rsid w:val="008B7C0B"/>
    <w:rsid w:val="008E19C2"/>
    <w:rsid w:val="008E3F17"/>
    <w:rsid w:val="008F689F"/>
    <w:rsid w:val="00905A56"/>
    <w:rsid w:val="00914C2C"/>
    <w:rsid w:val="00922B5B"/>
    <w:rsid w:val="0093308D"/>
    <w:rsid w:val="009415B8"/>
    <w:rsid w:val="0094177F"/>
    <w:rsid w:val="009422E4"/>
    <w:rsid w:val="009572D2"/>
    <w:rsid w:val="009657A1"/>
    <w:rsid w:val="00977D5F"/>
    <w:rsid w:val="0099176F"/>
    <w:rsid w:val="009B21FF"/>
    <w:rsid w:val="009C0958"/>
    <w:rsid w:val="009C7E65"/>
    <w:rsid w:val="009F2198"/>
    <w:rsid w:val="00A01EF4"/>
    <w:rsid w:val="00A233BC"/>
    <w:rsid w:val="00A255CE"/>
    <w:rsid w:val="00A466CA"/>
    <w:rsid w:val="00A65F57"/>
    <w:rsid w:val="00A76077"/>
    <w:rsid w:val="00A85E88"/>
    <w:rsid w:val="00A865FE"/>
    <w:rsid w:val="00A87779"/>
    <w:rsid w:val="00A95E5D"/>
    <w:rsid w:val="00AA1202"/>
    <w:rsid w:val="00B0603C"/>
    <w:rsid w:val="00B20E2E"/>
    <w:rsid w:val="00B4146A"/>
    <w:rsid w:val="00B61E68"/>
    <w:rsid w:val="00B648AF"/>
    <w:rsid w:val="00B74766"/>
    <w:rsid w:val="00B8257E"/>
    <w:rsid w:val="00B94D0B"/>
    <w:rsid w:val="00BA2086"/>
    <w:rsid w:val="00BA5262"/>
    <w:rsid w:val="00BA6C7B"/>
    <w:rsid w:val="00BE1FB0"/>
    <w:rsid w:val="00C03A2E"/>
    <w:rsid w:val="00C14BD2"/>
    <w:rsid w:val="00C339E6"/>
    <w:rsid w:val="00C36608"/>
    <w:rsid w:val="00C62E09"/>
    <w:rsid w:val="00C733E6"/>
    <w:rsid w:val="00C7393A"/>
    <w:rsid w:val="00C9050A"/>
    <w:rsid w:val="00CB3051"/>
    <w:rsid w:val="00CC7799"/>
    <w:rsid w:val="00CE51A1"/>
    <w:rsid w:val="00CF49F7"/>
    <w:rsid w:val="00D0663E"/>
    <w:rsid w:val="00D22499"/>
    <w:rsid w:val="00D3621A"/>
    <w:rsid w:val="00D36D95"/>
    <w:rsid w:val="00D9366E"/>
    <w:rsid w:val="00D96E62"/>
    <w:rsid w:val="00DE42B3"/>
    <w:rsid w:val="00E05215"/>
    <w:rsid w:val="00E25236"/>
    <w:rsid w:val="00E275AE"/>
    <w:rsid w:val="00E30204"/>
    <w:rsid w:val="00E309CE"/>
    <w:rsid w:val="00E37BA1"/>
    <w:rsid w:val="00E461B6"/>
    <w:rsid w:val="00E52F60"/>
    <w:rsid w:val="00E64F7D"/>
    <w:rsid w:val="00EB7381"/>
    <w:rsid w:val="00EE12A7"/>
    <w:rsid w:val="00EF2BD6"/>
    <w:rsid w:val="00F00407"/>
    <w:rsid w:val="00F13E5F"/>
    <w:rsid w:val="00F43ADC"/>
    <w:rsid w:val="00F46E85"/>
    <w:rsid w:val="00F47138"/>
    <w:rsid w:val="00F5050E"/>
    <w:rsid w:val="00F51ED3"/>
    <w:rsid w:val="00F529A3"/>
    <w:rsid w:val="00F74A48"/>
    <w:rsid w:val="00F75B82"/>
    <w:rsid w:val="00F85724"/>
    <w:rsid w:val="00F871F9"/>
    <w:rsid w:val="00FE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4F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4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4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4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4F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4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4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4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FD873-2819-47B0-BF82-4BDF55DB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6497</TotalTime>
  <Pages>7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219</cp:revision>
  <dcterms:created xsi:type="dcterms:W3CDTF">2011-05-24T15:44:00Z</dcterms:created>
  <dcterms:modified xsi:type="dcterms:W3CDTF">2012-01-26T04:06:00Z</dcterms:modified>
</cp:coreProperties>
</file>