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03D54" w14:textId="42E80261" w:rsidR="00AA2914" w:rsidRDefault="00AA2914">
      <w:pPr>
        <w:rPr>
          <w:b/>
          <w:bCs/>
          <w:color w:val="C00000"/>
          <w:sz w:val="28"/>
          <w:szCs w:val="28"/>
        </w:rPr>
      </w:pPr>
      <w:r w:rsidRPr="002B6719">
        <w:rPr>
          <w:b/>
          <w:bCs/>
          <w:color w:val="C00000"/>
          <w:sz w:val="28"/>
          <w:szCs w:val="28"/>
        </w:rPr>
        <w:t xml:space="preserve">Exercise </w:t>
      </w:r>
      <w:r>
        <w:rPr>
          <w:b/>
          <w:bCs/>
          <w:color w:val="C00000"/>
          <w:sz w:val="28"/>
          <w:szCs w:val="28"/>
        </w:rPr>
        <w:t>2:</w:t>
      </w:r>
    </w:p>
    <w:p w14:paraId="7E4D881F" w14:textId="59B025C5" w:rsidR="00AA2914" w:rsidRPr="00AA2914" w:rsidRDefault="00BE67B8" w:rsidP="00AA2914">
      <w:pPr>
        <w:pStyle w:val="ListParagraph"/>
        <w:numPr>
          <w:ilvl w:val="0"/>
          <w:numId w:val="5"/>
        </w:numPr>
        <w:rPr>
          <w:sz w:val="24"/>
          <w:szCs w:val="24"/>
        </w:rPr>
      </w:pPr>
      <w:r>
        <w:rPr>
          <w:noProof/>
        </w:rPr>
        <w:drawing>
          <wp:anchor distT="0" distB="0" distL="114300" distR="114300" simplePos="0" relativeHeight="251660288" behindDoc="0" locked="0" layoutInCell="1" allowOverlap="1" wp14:anchorId="452CCAEC" wp14:editId="48599226">
            <wp:simplePos x="0" y="0"/>
            <wp:positionH relativeFrom="column">
              <wp:posOffset>-419735</wp:posOffset>
            </wp:positionH>
            <wp:positionV relativeFrom="paragraph">
              <wp:posOffset>235585</wp:posOffset>
            </wp:positionV>
            <wp:extent cx="6981825" cy="56769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981825" cy="5676900"/>
                    </a:xfrm>
                    <a:prstGeom prst="rect">
                      <a:avLst/>
                    </a:prstGeom>
                  </pic:spPr>
                </pic:pic>
              </a:graphicData>
            </a:graphic>
            <wp14:sizeRelH relativeFrom="page">
              <wp14:pctWidth>0</wp14:pctWidth>
            </wp14:sizeRelH>
            <wp14:sizeRelV relativeFrom="page">
              <wp14:pctHeight>0</wp14:pctHeight>
            </wp14:sizeRelV>
          </wp:anchor>
        </w:drawing>
      </w:r>
    </w:p>
    <w:p w14:paraId="03DA152C" w14:textId="2A816B9A" w:rsidR="00AA2914" w:rsidRDefault="00AA2914">
      <w:pPr>
        <w:rPr>
          <w:b/>
          <w:bCs/>
          <w:color w:val="C00000"/>
          <w:sz w:val="28"/>
          <w:szCs w:val="28"/>
        </w:rPr>
      </w:pPr>
    </w:p>
    <w:p w14:paraId="0077229F" w14:textId="5C9BA3A4" w:rsidR="00AA2914" w:rsidRDefault="00AA2914">
      <w:pPr>
        <w:rPr>
          <w:b/>
          <w:bCs/>
          <w:color w:val="C00000"/>
          <w:sz w:val="28"/>
          <w:szCs w:val="28"/>
        </w:rPr>
      </w:pPr>
    </w:p>
    <w:p w14:paraId="133F5061" w14:textId="44AF54BD" w:rsidR="00AA2914" w:rsidRPr="00FA15A5" w:rsidRDefault="00AA2914" w:rsidP="00FA15A5">
      <w:pPr>
        <w:pStyle w:val="ListParagraph"/>
        <w:rPr>
          <w:b/>
          <w:bCs/>
        </w:rPr>
      </w:pPr>
    </w:p>
    <w:p w14:paraId="0B2AC99A" w14:textId="2F4887B5" w:rsidR="00AA2914" w:rsidRDefault="00AA2914">
      <w:pPr>
        <w:rPr>
          <w:b/>
          <w:bCs/>
          <w:color w:val="C00000"/>
          <w:sz w:val="28"/>
          <w:szCs w:val="28"/>
        </w:rPr>
      </w:pPr>
    </w:p>
    <w:p w14:paraId="0C8B04AC" w14:textId="77777777" w:rsidR="00BE67B8" w:rsidRDefault="00BE67B8">
      <w:pPr>
        <w:rPr>
          <w:b/>
          <w:bCs/>
          <w:color w:val="C00000"/>
          <w:sz w:val="28"/>
          <w:szCs w:val="28"/>
        </w:rPr>
      </w:pPr>
    </w:p>
    <w:p w14:paraId="1A078CDF" w14:textId="27AEC241" w:rsidR="00AA2914" w:rsidRDefault="00AA2914">
      <w:pPr>
        <w:rPr>
          <w:b/>
          <w:bCs/>
          <w:color w:val="C00000"/>
          <w:sz w:val="28"/>
          <w:szCs w:val="28"/>
        </w:rPr>
      </w:pPr>
    </w:p>
    <w:p w14:paraId="4D7472DA" w14:textId="209CF6B9" w:rsidR="00AA2914" w:rsidRPr="00586967" w:rsidRDefault="00586967" w:rsidP="00586967">
      <w:pPr>
        <w:pStyle w:val="ListParagraph"/>
        <w:numPr>
          <w:ilvl w:val="0"/>
          <w:numId w:val="5"/>
        </w:numPr>
        <w:rPr>
          <w:b/>
          <w:bCs/>
          <w:color w:val="C00000"/>
          <w:sz w:val="28"/>
          <w:szCs w:val="28"/>
        </w:rPr>
      </w:pPr>
      <w:r>
        <w:rPr>
          <w:b/>
          <w:bCs/>
        </w:rPr>
        <w:lastRenderedPageBreak/>
        <w:t>Range is from 3 – 8.</w:t>
      </w:r>
    </w:p>
    <w:p w14:paraId="145CED64" w14:textId="69BAB522" w:rsidR="00AA2914" w:rsidRDefault="00AA2914">
      <w:pPr>
        <w:rPr>
          <w:b/>
          <w:bCs/>
          <w:color w:val="C00000"/>
          <w:sz w:val="28"/>
          <w:szCs w:val="28"/>
        </w:rPr>
      </w:pPr>
    </w:p>
    <w:p w14:paraId="7C8208BA" w14:textId="3CF0044D" w:rsidR="00AA2914" w:rsidRDefault="00AA2914">
      <w:pPr>
        <w:rPr>
          <w:b/>
          <w:bCs/>
          <w:color w:val="C00000"/>
          <w:sz w:val="28"/>
          <w:szCs w:val="28"/>
        </w:rPr>
      </w:pPr>
    </w:p>
    <w:p w14:paraId="43715070" w14:textId="5EE1CED2" w:rsidR="00AA2914" w:rsidRDefault="00FA15A5">
      <w:pPr>
        <w:rPr>
          <w:b/>
          <w:bCs/>
          <w:color w:val="C00000"/>
          <w:sz w:val="28"/>
          <w:szCs w:val="28"/>
        </w:rPr>
      </w:pPr>
      <w:r>
        <w:rPr>
          <w:noProof/>
        </w:rPr>
        <w:drawing>
          <wp:anchor distT="0" distB="0" distL="114300" distR="114300" simplePos="0" relativeHeight="251659264" behindDoc="0" locked="0" layoutInCell="1" allowOverlap="1" wp14:anchorId="0BF5C0BE" wp14:editId="4A84086B">
            <wp:simplePos x="0" y="0"/>
            <wp:positionH relativeFrom="column">
              <wp:posOffset>-581025</wp:posOffset>
            </wp:positionH>
            <wp:positionV relativeFrom="paragraph">
              <wp:posOffset>449580</wp:posOffset>
            </wp:positionV>
            <wp:extent cx="7077075" cy="53625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077075" cy="5362575"/>
                    </a:xfrm>
                    <a:prstGeom prst="rect">
                      <a:avLst/>
                    </a:prstGeom>
                  </pic:spPr>
                </pic:pic>
              </a:graphicData>
            </a:graphic>
            <wp14:sizeRelH relativeFrom="page">
              <wp14:pctWidth>0</wp14:pctWidth>
            </wp14:sizeRelH>
            <wp14:sizeRelV relativeFrom="page">
              <wp14:pctHeight>0</wp14:pctHeight>
            </wp14:sizeRelV>
          </wp:anchor>
        </w:drawing>
      </w:r>
    </w:p>
    <w:p w14:paraId="50622B96" w14:textId="77777777" w:rsidR="00AA2914" w:rsidRDefault="00AA2914">
      <w:pPr>
        <w:rPr>
          <w:b/>
          <w:bCs/>
          <w:color w:val="C00000"/>
          <w:sz w:val="28"/>
          <w:szCs w:val="28"/>
        </w:rPr>
      </w:pPr>
    </w:p>
    <w:p w14:paraId="64DD2BA6" w14:textId="40B1E941" w:rsidR="00AA2914" w:rsidRDefault="00AA2914">
      <w:pPr>
        <w:rPr>
          <w:b/>
          <w:bCs/>
          <w:color w:val="C00000"/>
          <w:sz w:val="28"/>
          <w:szCs w:val="28"/>
        </w:rPr>
      </w:pPr>
    </w:p>
    <w:p w14:paraId="044E387C" w14:textId="77777777" w:rsidR="00586967" w:rsidRDefault="00586967">
      <w:pPr>
        <w:rPr>
          <w:b/>
          <w:bCs/>
          <w:color w:val="C00000"/>
          <w:sz w:val="28"/>
          <w:szCs w:val="28"/>
        </w:rPr>
      </w:pPr>
    </w:p>
    <w:p w14:paraId="21D6E5F5" w14:textId="77777777" w:rsidR="00AA2914" w:rsidRDefault="00AA2914">
      <w:pPr>
        <w:rPr>
          <w:b/>
          <w:bCs/>
          <w:color w:val="C00000"/>
          <w:sz w:val="28"/>
          <w:szCs w:val="28"/>
        </w:rPr>
      </w:pPr>
    </w:p>
    <w:p w14:paraId="3207B52A" w14:textId="4C40BDA6" w:rsidR="0097613D" w:rsidRPr="002B6719" w:rsidRDefault="00A2356E">
      <w:pPr>
        <w:rPr>
          <w:rFonts w:ascii="CMBX12" w:hAnsi="CMBX12" w:cs="CMBX12"/>
          <w:b/>
          <w:bCs/>
          <w:color w:val="C00000"/>
          <w:sz w:val="28"/>
          <w:szCs w:val="28"/>
        </w:rPr>
      </w:pPr>
      <w:r w:rsidRPr="002B6719">
        <w:rPr>
          <w:b/>
          <w:bCs/>
          <w:color w:val="C00000"/>
          <w:sz w:val="28"/>
          <w:szCs w:val="28"/>
        </w:rPr>
        <w:lastRenderedPageBreak/>
        <w:t xml:space="preserve">Exercise 3 </w:t>
      </w:r>
      <w:r w:rsidRPr="002B6719">
        <w:rPr>
          <w:rFonts w:ascii="CMBX12" w:hAnsi="CMBX12" w:cs="CMBX12"/>
          <w:b/>
          <w:bCs/>
          <w:color w:val="C00000"/>
          <w:sz w:val="28"/>
          <w:szCs w:val="28"/>
        </w:rPr>
        <w:t>(Evaluating PCP Variants):</w:t>
      </w:r>
    </w:p>
    <w:p w14:paraId="05A6566E" w14:textId="4BC1A5C8" w:rsidR="00A2356E" w:rsidRPr="002B6719" w:rsidRDefault="00A2356E" w:rsidP="00F360CC">
      <w:pPr>
        <w:pStyle w:val="ListParagraph"/>
        <w:numPr>
          <w:ilvl w:val="0"/>
          <w:numId w:val="2"/>
        </w:numPr>
        <w:tabs>
          <w:tab w:val="left" w:pos="360"/>
        </w:tabs>
        <w:autoSpaceDE w:val="0"/>
        <w:autoSpaceDN w:val="0"/>
        <w:adjustRightInd w:val="0"/>
        <w:spacing w:after="0" w:line="240" w:lineRule="auto"/>
        <w:ind w:left="360"/>
        <w:rPr>
          <w:rFonts w:cs="CMR10"/>
          <w:b/>
          <w:bCs/>
          <w:sz w:val="24"/>
          <w:szCs w:val="24"/>
        </w:rPr>
      </w:pPr>
      <w:r w:rsidRPr="002B6719">
        <w:rPr>
          <w:rFonts w:cs="CMR10"/>
          <w:b/>
          <w:bCs/>
          <w:sz w:val="24"/>
          <w:szCs w:val="24"/>
        </w:rPr>
        <w:t xml:space="preserve">In addition to standard PCPs, the authors test eight variations. For each of them, </w:t>
      </w:r>
      <w:bookmarkStart w:id="0" w:name="_Hlk39762663"/>
      <w:r w:rsidRPr="002B6719">
        <w:rPr>
          <w:rFonts w:cs="CMR10"/>
          <w:b/>
          <w:bCs/>
          <w:sz w:val="24"/>
          <w:szCs w:val="24"/>
        </w:rPr>
        <w:t>brie</w:t>
      </w:r>
      <w:r w:rsidR="005145DF" w:rsidRPr="002B6719">
        <w:rPr>
          <w:rFonts w:cs="CMR10"/>
          <w:b/>
          <w:bCs/>
          <w:sz w:val="24"/>
          <w:szCs w:val="24"/>
        </w:rPr>
        <w:t>fl</w:t>
      </w:r>
      <w:r w:rsidRPr="002B6719">
        <w:rPr>
          <w:rFonts w:cs="CMR10"/>
          <w:b/>
          <w:bCs/>
          <w:sz w:val="24"/>
          <w:szCs w:val="24"/>
        </w:rPr>
        <w:t>y describe</w:t>
      </w:r>
      <w:r w:rsidR="00F360CC" w:rsidRPr="002B6719">
        <w:rPr>
          <w:rFonts w:cs="CMR10"/>
          <w:b/>
          <w:bCs/>
          <w:sz w:val="24"/>
          <w:szCs w:val="24"/>
        </w:rPr>
        <w:t xml:space="preserve"> </w:t>
      </w:r>
      <w:r w:rsidRPr="002B6719">
        <w:rPr>
          <w:rFonts w:cs="CMR10"/>
          <w:b/>
          <w:bCs/>
          <w:sz w:val="24"/>
          <w:szCs w:val="24"/>
        </w:rPr>
        <w:t>the proposed modi</w:t>
      </w:r>
      <w:r w:rsidR="005145DF" w:rsidRPr="002B6719">
        <w:rPr>
          <w:rFonts w:cs="CMR10"/>
          <w:b/>
          <w:bCs/>
          <w:sz w:val="24"/>
          <w:szCs w:val="24"/>
        </w:rPr>
        <w:t>fi</w:t>
      </w:r>
      <w:r w:rsidRPr="002B6719">
        <w:rPr>
          <w:rFonts w:cs="CMR10"/>
          <w:b/>
          <w:bCs/>
          <w:sz w:val="24"/>
          <w:szCs w:val="24"/>
        </w:rPr>
        <w:t>cation</w:t>
      </w:r>
      <w:bookmarkEnd w:id="0"/>
      <w:r w:rsidRPr="002B6719">
        <w:rPr>
          <w:rFonts w:cs="CMR10"/>
          <w:b/>
          <w:bCs/>
          <w:sz w:val="24"/>
          <w:szCs w:val="24"/>
        </w:rPr>
        <w:t xml:space="preserve">, and </w:t>
      </w:r>
      <w:bookmarkStart w:id="1" w:name="_Hlk39762678"/>
      <w:r w:rsidRPr="002B6719">
        <w:rPr>
          <w:rFonts w:cs="CMR10"/>
          <w:b/>
          <w:bCs/>
          <w:sz w:val="24"/>
          <w:szCs w:val="24"/>
        </w:rPr>
        <w:t>why the authors expected it to improve the visualization.</w:t>
      </w:r>
      <w:bookmarkEnd w:id="1"/>
      <w:r w:rsidRPr="002B6719">
        <w:rPr>
          <w:rFonts w:cs="CMR10"/>
          <w:b/>
          <w:bCs/>
          <w:sz w:val="24"/>
          <w:szCs w:val="24"/>
        </w:rPr>
        <w:t xml:space="preserve"> Use 1-2</w:t>
      </w:r>
      <w:r w:rsidR="00F360CC" w:rsidRPr="002B6719">
        <w:rPr>
          <w:rFonts w:cs="CMR10"/>
          <w:b/>
          <w:bCs/>
          <w:sz w:val="24"/>
          <w:szCs w:val="24"/>
        </w:rPr>
        <w:t xml:space="preserve"> </w:t>
      </w:r>
      <w:r w:rsidRPr="002B6719">
        <w:rPr>
          <w:rFonts w:cs="CMR10"/>
          <w:b/>
          <w:bCs/>
          <w:sz w:val="24"/>
          <w:szCs w:val="24"/>
        </w:rPr>
        <w:t>sentences for each of the eight cases.</w:t>
      </w:r>
    </w:p>
    <w:p w14:paraId="5F01C4FE" w14:textId="77777777" w:rsidR="00F360CC" w:rsidRPr="00F360CC" w:rsidRDefault="00F360CC" w:rsidP="00F360CC">
      <w:pPr>
        <w:pStyle w:val="ListParagraph"/>
        <w:tabs>
          <w:tab w:val="left" w:pos="360"/>
        </w:tabs>
        <w:autoSpaceDE w:val="0"/>
        <w:autoSpaceDN w:val="0"/>
        <w:adjustRightInd w:val="0"/>
        <w:spacing w:after="0" w:line="240" w:lineRule="auto"/>
        <w:ind w:left="360"/>
        <w:rPr>
          <w:rFonts w:cs="CMR10"/>
          <w:sz w:val="24"/>
          <w:szCs w:val="24"/>
        </w:rPr>
      </w:pPr>
    </w:p>
    <w:p w14:paraId="236F6837" w14:textId="198BB89F" w:rsidR="00A2356E" w:rsidRPr="001C1C56" w:rsidRDefault="007672F5" w:rsidP="00A2356E">
      <w:pPr>
        <w:pStyle w:val="ListParagraph"/>
        <w:numPr>
          <w:ilvl w:val="0"/>
          <w:numId w:val="3"/>
        </w:numPr>
        <w:ind w:left="630" w:hanging="270"/>
        <w:rPr>
          <w:b/>
          <w:bCs/>
          <w:sz w:val="24"/>
          <w:szCs w:val="24"/>
        </w:rPr>
      </w:pPr>
      <w:r w:rsidRPr="001C1C56">
        <w:rPr>
          <w:b/>
          <w:bCs/>
          <w:sz w:val="24"/>
          <w:szCs w:val="24"/>
        </w:rPr>
        <w:t>Scattered Plots embedded into PCP</w:t>
      </w:r>
      <w:r w:rsidR="00CD11E8">
        <w:rPr>
          <w:b/>
          <w:bCs/>
          <w:sz w:val="24"/>
          <w:szCs w:val="24"/>
        </w:rPr>
        <w:t xml:space="preserve"> (SP)</w:t>
      </w:r>
      <w:r w:rsidR="00F360CC" w:rsidRPr="001C1C56">
        <w:rPr>
          <w:b/>
          <w:bCs/>
          <w:sz w:val="24"/>
          <w:szCs w:val="24"/>
        </w:rPr>
        <w:t>:</w:t>
      </w:r>
    </w:p>
    <w:p w14:paraId="38B1D934" w14:textId="77777777" w:rsidR="00F360CC" w:rsidRPr="00F360CC" w:rsidRDefault="00D97FB6" w:rsidP="00F360CC">
      <w:pPr>
        <w:pStyle w:val="ListParagraph"/>
        <w:ind w:left="630"/>
        <w:jc w:val="both"/>
        <w:rPr>
          <w:rFonts w:cs="NimbusRomNo9L-Regu"/>
          <w:sz w:val="24"/>
          <w:szCs w:val="24"/>
        </w:rPr>
      </w:pPr>
      <w:r w:rsidRPr="00F360CC">
        <w:rPr>
          <w:rFonts w:cs="CMR10"/>
          <w:b/>
          <w:bCs/>
          <w:sz w:val="24"/>
          <w:szCs w:val="24"/>
        </w:rPr>
        <w:t>P</w:t>
      </w:r>
      <w:r w:rsidR="005145DF" w:rsidRPr="00F360CC">
        <w:rPr>
          <w:rFonts w:cs="CMR10"/>
          <w:b/>
          <w:bCs/>
          <w:sz w:val="24"/>
          <w:szCs w:val="24"/>
        </w:rPr>
        <w:t xml:space="preserve">roposed </w:t>
      </w:r>
      <w:r w:rsidRPr="00F360CC">
        <w:rPr>
          <w:rFonts w:cs="CMR10"/>
          <w:b/>
          <w:bCs/>
          <w:sz w:val="24"/>
          <w:szCs w:val="24"/>
        </w:rPr>
        <w:t>M</w:t>
      </w:r>
      <w:r w:rsidR="005145DF" w:rsidRPr="00F360CC">
        <w:rPr>
          <w:rFonts w:cs="CMR10"/>
          <w:b/>
          <w:bCs/>
          <w:sz w:val="24"/>
          <w:szCs w:val="24"/>
        </w:rPr>
        <w:t>odif</w:t>
      </w:r>
      <w:r w:rsidRPr="00F360CC">
        <w:rPr>
          <w:rFonts w:cs="CMR10"/>
          <w:b/>
          <w:bCs/>
          <w:sz w:val="24"/>
          <w:szCs w:val="24"/>
        </w:rPr>
        <w:t>i</w:t>
      </w:r>
      <w:r w:rsidR="005145DF" w:rsidRPr="00F360CC">
        <w:rPr>
          <w:rFonts w:cs="CMR10"/>
          <w:b/>
          <w:bCs/>
          <w:sz w:val="24"/>
          <w:szCs w:val="24"/>
        </w:rPr>
        <w:t>cation</w:t>
      </w:r>
      <w:r w:rsidRPr="00F360CC">
        <w:rPr>
          <w:rFonts w:cs="CMR10"/>
          <w:b/>
          <w:bCs/>
          <w:sz w:val="24"/>
          <w:szCs w:val="24"/>
        </w:rPr>
        <w:t>:</w:t>
      </w:r>
      <w:r w:rsidRPr="00F360CC">
        <w:rPr>
          <w:rFonts w:cs="CMR10"/>
          <w:sz w:val="24"/>
          <w:szCs w:val="24"/>
        </w:rPr>
        <w:t xml:space="preserve"> </w:t>
      </w:r>
      <w:r w:rsidRPr="00F360CC">
        <w:rPr>
          <w:rFonts w:cs="NimbusRomNo9L-Regu"/>
          <w:sz w:val="24"/>
          <w:szCs w:val="24"/>
        </w:rPr>
        <w:t>As an alternative to implementing a k x k scatter plot matrix for k dimensional data to provide a 2D (Two Dimension) scatter plot for each data variable combination, the authors embedded 2D scatter plots between each pair of adjacent axes.</w:t>
      </w:r>
    </w:p>
    <w:p w14:paraId="2EA44194" w14:textId="69605C71" w:rsidR="00F360CC" w:rsidRPr="00F360CC" w:rsidRDefault="00D97FB6" w:rsidP="00F360CC">
      <w:pPr>
        <w:pStyle w:val="ListParagraph"/>
        <w:ind w:left="630"/>
        <w:jc w:val="both"/>
        <w:rPr>
          <w:rFonts w:cs="NimbusRomNo9L-Regu"/>
          <w:sz w:val="24"/>
          <w:szCs w:val="24"/>
        </w:rPr>
      </w:pPr>
      <w:r w:rsidRPr="00F360CC">
        <w:rPr>
          <w:rFonts w:cs="CMR10"/>
          <w:b/>
          <w:bCs/>
          <w:sz w:val="24"/>
          <w:szCs w:val="24"/>
        </w:rPr>
        <w:t>Why?</w:t>
      </w:r>
      <w:r w:rsidR="005D64DD">
        <w:rPr>
          <w:rFonts w:cs="CMR10"/>
          <w:b/>
          <w:bCs/>
          <w:sz w:val="24"/>
          <w:szCs w:val="24"/>
        </w:rPr>
        <w:t>:</w:t>
      </w:r>
      <w:r w:rsidR="00F360CC" w:rsidRPr="00F360CC">
        <w:rPr>
          <w:rFonts w:cs="CMR10"/>
          <w:b/>
          <w:bCs/>
          <w:sz w:val="24"/>
          <w:szCs w:val="24"/>
        </w:rPr>
        <w:t xml:space="preserve"> </w:t>
      </w:r>
      <w:r w:rsidR="00F360CC" w:rsidRPr="00F360CC">
        <w:rPr>
          <w:rFonts w:cs="NimbusRomNo9L-Regu"/>
          <w:sz w:val="24"/>
          <w:szCs w:val="24"/>
        </w:rPr>
        <w:t>The modification saved screen space and still provided a 2D scatter plot for each pair of adjacent axes as defined by the PCP axes ordering and axis labels were able to be distributed effectively by rotating the scatter plots by 45 degree.</w:t>
      </w:r>
    </w:p>
    <w:p w14:paraId="0E661154" w14:textId="77777777" w:rsidR="00F360CC" w:rsidRPr="00F360CC" w:rsidRDefault="00F360CC" w:rsidP="00F360CC">
      <w:pPr>
        <w:pStyle w:val="ListParagraph"/>
        <w:ind w:left="630"/>
        <w:jc w:val="both"/>
        <w:rPr>
          <w:rFonts w:cs="NimbusRomNo9L-Regu"/>
          <w:sz w:val="24"/>
          <w:szCs w:val="24"/>
        </w:rPr>
      </w:pPr>
    </w:p>
    <w:p w14:paraId="6919BBC8" w14:textId="20365BCB" w:rsidR="005D64DD" w:rsidRPr="00852D52" w:rsidRDefault="00852D52" w:rsidP="005D64DD">
      <w:pPr>
        <w:pStyle w:val="ListParagraph"/>
        <w:numPr>
          <w:ilvl w:val="0"/>
          <w:numId w:val="3"/>
        </w:numPr>
        <w:ind w:left="630" w:hanging="270"/>
        <w:jc w:val="both"/>
        <w:rPr>
          <w:rFonts w:cs="NimbusRomNo9L-Regu"/>
          <w:b/>
          <w:bCs/>
          <w:sz w:val="24"/>
          <w:szCs w:val="24"/>
        </w:rPr>
      </w:pPr>
      <w:r w:rsidRPr="00852D52">
        <w:rPr>
          <w:rFonts w:cs="NimbusRomNo9L-Regu"/>
          <w:b/>
          <w:bCs/>
          <w:sz w:val="24"/>
          <w:szCs w:val="24"/>
        </w:rPr>
        <w:t xml:space="preserve">Density Based </w:t>
      </w:r>
      <w:r w:rsidR="00F360CC" w:rsidRPr="00852D52">
        <w:rPr>
          <w:rFonts w:cs="NimbusRomNo9L-Regu"/>
          <w:b/>
          <w:bCs/>
          <w:sz w:val="24"/>
          <w:szCs w:val="24"/>
        </w:rPr>
        <w:t>Color</w:t>
      </w:r>
      <w:r w:rsidRPr="00852D52">
        <w:rPr>
          <w:rFonts w:cs="NimbusRomNo9L-Regu"/>
          <w:b/>
          <w:bCs/>
          <w:sz w:val="24"/>
          <w:szCs w:val="24"/>
        </w:rPr>
        <w:t>ing</w:t>
      </w:r>
      <w:r w:rsidR="00CD11E8">
        <w:rPr>
          <w:rFonts w:cs="NimbusRomNo9L-Regu"/>
          <w:b/>
          <w:bCs/>
          <w:sz w:val="24"/>
          <w:szCs w:val="24"/>
        </w:rPr>
        <w:t xml:space="preserve"> (Color)</w:t>
      </w:r>
      <w:r w:rsidR="00F360CC" w:rsidRPr="00852D52">
        <w:rPr>
          <w:rFonts w:cs="NimbusRomNo9L-Regu"/>
          <w:b/>
          <w:bCs/>
          <w:sz w:val="24"/>
          <w:szCs w:val="24"/>
        </w:rPr>
        <w:t>:</w:t>
      </w:r>
    </w:p>
    <w:p w14:paraId="28F66C9A" w14:textId="77777777" w:rsidR="00E71C70" w:rsidRDefault="00F360CC" w:rsidP="00E71C70">
      <w:pPr>
        <w:pStyle w:val="ListParagraph"/>
        <w:ind w:left="630"/>
        <w:jc w:val="both"/>
        <w:rPr>
          <w:rFonts w:cs="NimbusRomNo9L-Regu"/>
          <w:sz w:val="24"/>
          <w:szCs w:val="24"/>
        </w:rPr>
      </w:pPr>
      <w:r w:rsidRPr="005D64DD">
        <w:rPr>
          <w:rFonts w:cs="CMR10"/>
          <w:b/>
          <w:bCs/>
          <w:sz w:val="24"/>
          <w:szCs w:val="24"/>
        </w:rPr>
        <w:t xml:space="preserve">Proposed Modification: </w:t>
      </w:r>
      <w:r w:rsidR="005D64DD" w:rsidRPr="005D64DD">
        <w:rPr>
          <w:rFonts w:cs="NimbusRomNo9L-Regu"/>
          <w:sz w:val="24"/>
          <w:szCs w:val="24"/>
        </w:rPr>
        <w:t>The use of Color and Opacity-based highlighting method for fuzzy clusters using the local neighborhood density of each data point.</w:t>
      </w:r>
    </w:p>
    <w:p w14:paraId="2F41DE5A" w14:textId="18A26481" w:rsidR="00E71C70" w:rsidRPr="00E71C70" w:rsidRDefault="005D64DD" w:rsidP="00E71C70">
      <w:pPr>
        <w:pStyle w:val="ListParagraph"/>
        <w:ind w:left="630"/>
        <w:jc w:val="both"/>
        <w:rPr>
          <w:rFonts w:cs="NimbusRomNo9L-Regu"/>
          <w:sz w:val="24"/>
          <w:szCs w:val="24"/>
        </w:rPr>
      </w:pPr>
      <w:r>
        <w:rPr>
          <w:rFonts w:cs="NimbusRomNo9L-Regu"/>
          <w:b/>
          <w:bCs/>
          <w:sz w:val="24"/>
          <w:szCs w:val="24"/>
        </w:rPr>
        <w:t xml:space="preserve">Why?: </w:t>
      </w:r>
      <w:r w:rsidR="00E71C70">
        <w:rPr>
          <w:rFonts w:ascii="NimbusRomNo9L-Regu" w:hAnsi="NimbusRomNo9L-Regu" w:cs="NimbusRomNo9L-Regu"/>
          <w:sz w:val="24"/>
          <w:szCs w:val="24"/>
        </w:rPr>
        <w:t>The authors expected that the modification will</w:t>
      </w:r>
      <w:r w:rsidR="00E71C70" w:rsidRPr="008E16FD">
        <w:rPr>
          <w:rFonts w:ascii="NimbusRomNo9L-Regu" w:hAnsi="NimbusRomNo9L-Regu" w:cs="NimbusRomNo9L-Regu"/>
          <w:sz w:val="24"/>
          <w:szCs w:val="24"/>
        </w:rPr>
        <w:t xml:space="preserve"> maximize the number of distinct, smoothly interpolated colors to facilitate cluster discrimination</w:t>
      </w:r>
      <w:r w:rsidR="00E71C70">
        <w:rPr>
          <w:rFonts w:ascii="NimbusRomNo9L-Regu" w:hAnsi="NimbusRomNo9L-Regu" w:cs="NimbusRomNo9L-Regu"/>
          <w:sz w:val="24"/>
          <w:szCs w:val="24"/>
        </w:rPr>
        <w:t xml:space="preserve"> and not necessarily to</w:t>
      </w:r>
      <w:r w:rsidR="00E71C70" w:rsidRPr="008E16FD">
        <w:rPr>
          <w:rFonts w:ascii="NimbusRomNo9L-Regu" w:hAnsi="NimbusRomNo9L-Regu" w:cs="NimbusRomNo9L-Regu"/>
          <w:sz w:val="24"/>
          <w:szCs w:val="24"/>
        </w:rPr>
        <w:t xml:space="preserve"> show order.</w:t>
      </w:r>
    </w:p>
    <w:p w14:paraId="6421FB2C" w14:textId="0CFBFA71" w:rsidR="005D64DD" w:rsidRDefault="005D64DD" w:rsidP="005D64DD">
      <w:pPr>
        <w:pStyle w:val="ListParagraph"/>
        <w:ind w:left="630"/>
        <w:jc w:val="both"/>
        <w:rPr>
          <w:rFonts w:cs="NimbusRomNo9L-Regu"/>
        </w:rPr>
      </w:pPr>
    </w:p>
    <w:p w14:paraId="236158C8" w14:textId="2F1BD73D" w:rsidR="001C1C56" w:rsidRDefault="001C1C56" w:rsidP="001C1C56">
      <w:pPr>
        <w:pStyle w:val="ListParagraph"/>
        <w:numPr>
          <w:ilvl w:val="0"/>
          <w:numId w:val="3"/>
        </w:numPr>
        <w:tabs>
          <w:tab w:val="left" w:pos="630"/>
        </w:tabs>
        <w:ind w:hanging="1080"/>
        <w:jc w:val="both"/>
        <w:rPr>
          <w:rFonts w:cs="NimbusRomNo9L-Regu"/>
          <w:b/>
          <w:bCs/>
          <w:sz w:val="24"/>
          <w:szCs w:val="24"/>
        </w:rPr>
      </w:pPr>
      <w:r>
        <w:rPr>
          <w:rFonts w:cs="NimbusRomNo9L-Regu"/>
          <w:b/>
          <w:bCs/>
          <w:sz w:val="24"/>
          <w:szCs w:val="24"/>
        </w:rPr>
        <w:t>Density Based Blending</w:t>
      </w:r>
      <w:r w:rsidR="00CD11E8">
        <w:rPr>
          <w:rFonts w:cs="NimbusRomNo9L-Regu"/>
          <w:b/>
          <w:bCs/>
          <w:sz w:val="24"/>
          <w:szCs w:val="24"/>
        </w:rPr>
        <w:t xml:space="preserve"> (Blend)</w:t>
      </w:r>
      <w:r>
        <w:rPr>
          <w:rFonts w:cs="NimbusRomNo9L-Regu"/>
          <w:b/>
          <w:bCs/>
          <w:sz w:val="24"/>
          <w:szCs w:val="24"/>
        </w:rPr>
        <w:t xml:space="preserve">: </w:t>
      </w:r>
    </w:p>
    <w:p w14:paraId="7867FD8F" w14:textId="0A730852" w:rsidR="001C1C56" w:rsidRDefault="001C1C56" w:rsidP="001C1C56">
      <w:pPr>
        <w:pStyle w:val="ListParagraph"/>
        <w:tabs>
          <w:tab w:val="left" w:pos="630"/>
        </w:tabs>
        <w:ind w:left="630"/>
        <w:jc w:val="both"/>
        <w:rPr>
          <w:rFonts w:cs="NimbusRomNo9L-Regu"/>
          <w:sz w:val="24"/>
          <w:szCs w:val="24"/>
        </w:rPr>
      </w:pPr>
      <w:r w:rsidRPr="001C1C56">
        <w:rPr>
          <w:rFonts w:cs="NimbusRomNo9L-Regu"/>
          <w:b/>
          <w:bCs/>
          <w:sz w:val="24"/>
          <w:szCs w:val="24"/>
        </w:rPr>
        <w:t xml:space="preserve">Proposed modification: </w:t>
      </w:r>
      <w:r w:rsidRPr="001C1C56">
        <w:rPr>
          <w:rFonts w:cs="NimbusRomNo9L-Regu"/>
          <w:sz w:val="24"/>
          <w:szCs w:val="24"/>
        </w:rPr>
        <w:t>For the amount of enhancement</w:t>
      </w:r>
      <w:r w:rsidR="00C56478">
        <w:rPr>
          <w:rFonts w:cs="NimbusRomNo9L-Regu"/>
          <w:sz w:val="24"/>
          <w:szCs w:val="24"/>
        </w:rPr>
        <w:t xml:space="preserve"> in the visualization</w:t>
      </w:r>
      <w:r w:rsidRPr="001C1C56">
        <w:rPr>
          <w:rFonts w:cs="NimbusRomNo9L-Regu"/>
          <w:sz w:val="24"/>
          <w:szCs w:val="24"/>
        </w:rPr>
        <w:t xml:space="preserve">, the authors used </w:t>
      </w:r>
      <w:proofErr w:type="spellStart"/>
      <w:r w:rsidRPr="001C1C56">
        <w:rPr>
          <w:rFonts w:cs="NimbusRomNo9L-Regu"/>
          <w:sz w:val="24"/>
          <w:szCs w:val="24"/>
        </w:rPr>
        <w:t>ei</w:t>
      </w:r>
      <w:proofErr w:type="spellEnd"/>
      <w:r w:rsidRPr="001C1C56">
        <w:rPr>
          <w:rFonts w:cs="NimbusRomNo9L-Regu"/>
          <w:sz w:val="24"/>
          <w:szCs w:val="24"/>
        </w:rPr>
        <w:t xml:space="preserve"> = 0.25 and </w:t>
      </w:r>
      <w:proofErr w:type="spellStart"/>
      <w:r w:rsidRPr="001C1C56">
        <w:rPr>
          <w:rFonts w:cs="NimbusRomNo9L-Regu"/>
          <w:sz w:val="24"/>
          <w:szCs w:val="24"/>
        </w:rPr>
        <w:t>ei</w:t>
      </w:r>
      <w:proofErr w:type="spellEnd"/>
      <w:r w:rsidRPr="001C1C56">
        <w:rPr>
          <w:rFonts w:cs="NimbusRomNo9L-Regu"/>
          <w:sz w:val="24"/>
          <w:szCs w:val="24"/>
        </w:rPr>
        <w:t xml:space="preserve"> = 1, mapped to a minimum and maximum opacity multiplication factor in order to control the polyline opacity.</w:t>
      </w:r>
    </w:p>
    <w:p w14:paraId="7949081E" w14:textId="506BCAF6" w:rsidR="001C1C56" w:rsidRDefault="00C56478" w:rsidP="001C1C56">
      <w:pPr>
        <w:pStyle w:val="ListParagraph"/>
        <w:tabs>
          <w:tab w:val="left" w:pos="630"/>
        </w:tabs>
        <w:ind w:left="630"/>
        <w:jc w:val="both"/>
        <w:rPr>
          <w:rFonts w:cs="NimbusRomNo9L-Regu"/>
          <w:sz w:val="24"/>
          <w:szCs w:val="24"/>
        </w:rPr>
      </w:pPr>
      <w:r>
        <w:rPr>
          <w:rFonts w:cs="NimbusRomNo9L-Regu"/>
          <w:b/>
          <w:bCs/>
          <w:sz w:val="24"/>
          <w:szCs w:val="24"/>
        </w:rPr>
        <w:t xml:space="preserve">Why?: </w:t>
      </w:r>
      <w:r w:rsidR="00AF4D3F" w:rsidRPr="00AF4D3F">
        <w:rPr>
          <w:rFonts w:cs="NimbusRomNo9L-Regu"/>
          <w:sz w:val="24"/>
          <w:szCs w:val="24"/>
        </w:rPr>
        <w:t>In</w:t>
      </w:r>
      <w:r w:rsidR="00AF4D3F">
        <w:rPr>
          <w:rFonts w:cs="NimbusRomNo9L-Regu"/>
          <w:sz w:val="24"/>
          <w:szCs w:val="24"/>
        </w:rPr>
        <w:t xml:space="preserve"> </w:t>
      </w:r>
      <w:r w:rsidR="00AF4D3F" w:rsidRPr="00AF4D3F">
        <w:rPr>
          <w:rFonts w:cs="NimbusRomNo9L-Regu"/>
          <w:sz w:val="24"/>
          <w:szCs w:val="24"/>
        </w:rPr>
        <w:t>order to control polyline opacity</w:t>
      </w:r>
      <w:r w:rsidR="00A003A3">
        <w:rPr>
          <w:rFonts w:cs="NimbusRomNo9L-Regu"/>
          <w:sz w:val="24"/>
          <w:szCs w:val="24"/>
        </w:rPr>
        <w:t xml:space="preserve"> and increase visibility of polylines in the visualization.</w:t>
      </w:r>
    </w:p>
    <w:p w14:paraId="2ECD81DA" w14:textId="1CFB5260" w:rsidR="00AF4D3F" w:rsidRDefault="00AF4D3F" w:rsidP="001C1C56">
      <w:pPr>
        <w:pStyle w:val="ListParagraph"/>
        <w:tabs>
          <w:tab w:val="left" w:pos="630"/>
        </w:tabs>
        <w:ind w:left="630"/>
        <w:jc w:val="both"/>
        <w:rPr>
          <w:rFonts w:cs="NimbusRomNo9L-Regu"/>
          <w:b/>
          <w:bCs/>
          <w:sz w:val="24"/>
          <w:szCs w:val="24"/>
        </w:rPr>
      </w:pPr>
    </w:p>
    <w:p w14:paraId="5F752C55" w14:textId="34EE3694" w:rsidR="00A003A3" w:rsidRPr="00A003A3" w:rsidRDefault="00CD11E8" w:rsidP="00A003A3">
      <w:pPr>
        <w:pStyle w:val="ListParagraph"/>
        <w:numPr>
          <w:ilvl w:val="0"/>
          <w:numId w:val="3"/>
        </w:numPr>
        <w:tabs>
          <w:tab w:val="left" w:pos="630"/>
        </w:tabs>
        <w:ind w:hanging="1080"/>
        <w:jc w:val="both"/>
        <w:rPr>
          <w:rFonts w:cs="NimbusRomNo9L-Regu"/>
          <w:b/>
          <w:bCs/>
        </w:rPr>
      </w:pPr>
      <w:r w:rsidRPr="00A003A3">
        <w:rPr>
          <w:rFonts w:cs="NimbusRomNo9L-Regu"/>
          <w:b/>
          <w:bCs/>
          <w:sz w:val="24"/>
          <w:szCs w:val="24"/>
        </w:rPr>
        <w:t>Combination of Density-based Coloring and Blending</w:t>
      </w:r>
      <w:r w:rsidR="00A003A3" w:rsidRPr="00A003A3">
        <w:rPr>
          <w:rFonts w:cs="NimbusRomNo9L-Regu"/>
          <w:b/>
          <w:bCs/>
          <w:sz w:val="24"/>
          <w:szCs w:val="24"/>
        </w:rPr>
        <w:t xml:space="preserve"> (</w:t>
      </w:r>
      <w:proofErr w:type="spellStart"/>
      <w:r w:rsidR="00A003A3" w:rsidRPr="00A003A3">
        <w:rPr>
          <w:rFonts w:cs="NimbusRomNo9L-Regu"/>
          <w:b/>
          <w:bCs/>
          <w:sz w:val="24"/>
          <w:szCs w:val="24"/>
        </w:rPr>
        <w:t>ColorBlend</w:t>
      </w:r>
      <w:proofErr w:type="spellEnd"/>
      <w:r w:rsidR="00A003A3" w:rsidRPr="00A003A3">
        <w:rPr>
          <w:rFonts w:cs="NimbusRomNo9L-Regu"/>
          <w:b/>
          <w:bCs/>
          <w:sz w:val="24"/>
          <w:szCs w:val="24"/>
        </w:rPr>
        <w:t>):</w:t>
      </w:r>
    </w:p>
    <w:p w14:paraId="31B0AD40" w14:textId="3F25B9C0" w:rsidR="00A003A3" w:rsidRDefault="00A003A3" w:rsidP="00A003A3">
      <w:pPr>
        <w:pStyle w:val="ListParagraph"/>
        <w:tabs>
          <w:tab w:val="left" w:pos="630"/>
        </w:tabs>
        <w:ind w:left="630"/>
        <w:jc w:val="both"/>
        <w:rPr>
          <w:rFonts w:cs="NimbusRomNo9L-Regu"/>
          <w:sz w:val="24"/>
          <w:szCs w:val="24"/>
        </w:rPr>
      </w:pPr>
      <w:r w:rsidRPr="001C1C56">
        <w:rPr>
          <w:rFonts w:cs="NimbusRomNo9L-Regu"/>
          <w:b/>
          <w:bCs/>
          <w:sz w:val="24"/>
          <w:szCs w:val="24"/>
        </w:rPr>
        <w:t>Proposed modification:</w:t>
      </w:r>
      <w:r>
        <w:rPr>
          <w:rFonts w:cs="NimbusRomNo9L-Regu"/>
          <w:b/>
          <w:bCs/>
          <w:sz w:val="24"/>
          <w:szCs w:val="24"/>
        </w:rPr>
        <w:t xml:space="preserve"> </w:t>
      </w:r>
      <w:r>
        <w:rPr>
          <w:rFonts w:cs="NimbusRomNo9L-Regu"/>
          <w:sz w:val="24"/>
          <w:szCs w:val="24"/>
        </w:rPr>
        <w:t>Combination of the Density based coloring and Density based blending variations.</w:t>
      </w:r>
    </w:p>
    <w:p w14:paraId="47754BB5" w14:textId="10F906AD" w:rsidR="00A003A3" w:rsidRDefault="00A003A3" w:rsidP="00A003A3">
      <w:pPr>
        <w:pStyle w:val="ListParagraph"/>
        <w:tabs>
          <w:tab w:val="left" w:pos="630"/>
        </w:tabs>
        <w:ind w:left="630"/>
        <w:jc w:val="both"/>
        <w:rPr>
          <w:rFonts w:cs="NimbusRomNo9L-Regu"/>
          <w:sz w:val="24"/>
          <w:szCs w:val="24"/>
        </w:rPr>
      </w:pPr>
      <w:r>
        <w:rPr>
          <w:rFonts w:cs="NimbusRomNo9L-Regu"/>
          <w:b/>
          <w:bCs/>
          <w:sz w:val="24"/>
          <w:szCs w:val="24"/>
        </w:rPr>
        <w:t xml:space="preserve">Why?: </w:t>
      </w:r>
      <w:r w:rsidRPr="00A003A3">
        <w:rPr>
          <w:rFonts w:cs="NimbusRomNo9L-Regu"/>
          <w:sz w:val="24"/>
          <w:szCs w:val="24"/>
        </w:rPr>
        <w:t>To</w:t>
      </w:r>
      <w:r>
        <w:rPr>
          <w:rFonts w:cs="NimbusRomNo9L-Regu"/>
          <w:b/>
          <w:bCs/>
          <w:sz w:val="24"/>
          <w:szCs w:val="24"/>
        </w:rPr>
        <w:t xml:space="preserve"> </w:t>
      </w:r>
      <w:r>
        <w:rPr>
          <w:rFonts w:cs="NimbusRomNo9L-Regu"/>
          <w:sz w:val="24"/>
          <w:szCs w:val="24"/>
        </w:rPr>
        <w:t>increase visibility of polylines in the visualization.</w:t>
      </w:r>
    </w:p>
    <w:p w14:paraId="3C81E1A8" w14:textId="5DBAB675" w:rsidR="00A003A3" w:rsidRDefault="00A003A3" w:rsidP="00A003A3">
      <w:pPr>
        <w:pStyle w:val="ListParagraph"/>
        <w:tabs>
          <w:tab w:val="left" w:pos="630"/>
        </w:tabs>
        <w:ind w:left="630"/>
        <w:jc w:val="both"/>
        <w:rPr>
          <w:rFonts w:cs="NimbusRomNo9L-Regu"/>
          <w:sz w:val="24"/>
          <w:szCs w:val="24"/>
        </w:rPr>
      </w:pPr>
    </w:p>
    <w:p w14:paraId="3CE6AB86" w14:textId="77777777" w:rsidR="00B9693D" w:rsidRDefault="009903D4" w:rsidP="00B9693D">
      <w:pPr>
        <w:pStyle w:val="ListParagraph"/>
        <w:numPr>
          <w:ilvl w:val="0"/>
          <w:numId w:val="3"/>
        </w:numPr>
        <w:tabs>
          <w:tab w:val="left" w:pos="630"/>
        </w:tabs>
        <w:ind w:left="1350" w:hanging="990"/>
        <w:jc w:val="both"/>
        <w:rPr>
          <w:rFonts w:cs="NimbusRomNo9L-Regu"/>
          <w:b/>
          <w:bCs/>
          <w:sz w:val="24"/>
          <w:szCs w:val="24"/>
        </w:rPr>
      </w:pPr>
      <w:r>
        <w:rPr>
          <w:rFonts w:cs="NimbusRomNo9L-Regu"/>
          <w:b/>
          <w:bCs/>
          <w:sz w:val="24"/>
          <w:szCs w:val="24"/>
        </w:rPr>
        <w:t xml:space="preserve">PCP using </w:t>
      </w:r>
      <w:r w:rsidR="00A003A3" w:rsidRPr="00A003A3">
        <w:rPr>
          <w:rFonts w:cs="NimbusRomNo9L-Regu"/>
          <w:b/>
          <w:bCs/>
          <w:sz w:val="24"/>
          <w:szCs w:val="24"/>
        </w:rPr>
        <w:t>Curves</w:t>
      </w:r>
      <w:r>
        <w:rPr>
          <w:rFonts w:cs="NimbusRomNo9L-Regu"/>
          <w:b/>
          <w:bCs/>
          <w:sz w:val="24"/>
          <w:szCs w:val="24"/>
        </w:rPr>
        <w:t xml:space="preserve"> intend of polylines (Curves)</w:t>
      </w:r>
      <w:r w:rsidR="00A003A3" w:rsidRPr="00A003A3">
        <w:rPr>
          <w:rFonts w:cs="NimbusRomNo9L-Regu"/>
          <w:b/>
          <w:bCs/>
          <w:sz w:val="24"/>
          <w:szCs w:val="24"/>
        </w:rPr>
        <w:t>:</w:t>
      </w:r>
    </w:p>
    <w:p w14:paraId="0740AFC2" w14:textId="4A35D954" w:rsidR="00B9693D" w:rsidRPr="00B9693D" w:rsidRDefault="00A003A3" w:rsidP="00B9693D">
      <w:pPr>
        <w:pStyle w:val="ListParagraph"/>
        <w:tabs>
          <w:tab w:val="left" w:pos="630"/>
        </w:tabs>
        <w:ind w:left="630"/>
        <w:jc w:val="both"/>
        <w:rPr>
          <w:rFonts w:cs="NimbusRomNo9L-Regu"/>
          <w:b/>
          <w:bCs/>
          <w:sz w:val="24"/>
          <w:szCs w:val="24"/>
        </w:rPr>
      </w:pPr>
      <w:r w:rsidRPr="00B9693D">
        <w:rPr>
          <w:rFonts w:cs="NimbusRomNo9L-Regu"/>
          <w:b/>
          <w:bCs/>
          <w:sz w:val="24"/>
          <w:szCs w:val="24"/>
        </w:rPr>
        <w:t xml:space="preserve">Proposed modification: </w:t>
      </w:r>
      <w:r w:rsidR="00B9693D" w:rsidRPr="00111747">
        <w:rPr>
          <w:rFonts w:cs="NimbusRomNo9L-Regu"/>
          <w:sz w:val="24"/>
          <w:szCs w:val="24"/>
        </w:rPr>
        <w:t>The</w:t>
      </w:r>
      <w:r w:rsidR="00B9693D">
        <w:rPr>
          <w:rFonts w:cs="NimbusRomNo9L-Regu"/>
          <w:b/>
          <w:bCs/>
          <w:sz w:val="24"/>
          <w:szCs w:val="24"/>
        </w:rPr>
        <w:t xml:space="preserve"> </w:t>
      </w:r>
      <w:r w:rsidR="00B9693D">
        <w:rPr>
          <w:rFonts w:cs="NimbusRomNo9L-Regu"/>
          <w:sz w:val="24"/>
          <w:szCs w:val="24"/>
        </w:rPr>
        <w:t>u</w:t>
      </w:r>
      <w:r w:rsidR="00B9693D" w:rsidRPr="00B9693D">
        <w:rPr>
          <w:rFonts w:cs="NimbusRomNo9L-Regu"/>
          <w:sz w:val="24"/>
          <w:szCs w:val="24"/>
        </w:rPr>
        <w:t>se of a curve drawing method that resolves crossing ambiguity by only introducing curvature where needed.</w:t>
      </w:r>
    </w:p>
    <w:p w14:paraId="7DEA4891" w14:textId="106B496B" w:rsidR="00B9693D" w:rsidRDefault="009903D4" w:rsidP="00B9693D">
      <w:pPr>
        <w:pStyle w:val="ListParagraph"/>
        <w:tabs>
          <w:tab w:val="left" w:pos="630"/>
        </w:tabs>
        <w:ind w:left="630"/>
        <w:jc w:val="both"/>
        <w:rPr>
          <w:rFonts w:cs="NimbusRomNo9L-Regu"/>
        </w:rPr>
      </w:pPr>
      <w:r>
        <w:rPr>
          <w:rFonts w:cs="NimbusRomNo9L-Regu"/>
          <w:b/>
          <w:bCs/>
          <w:sz w:val="24"/>
          <w:szCs w:val="24"/>
        </w:rPr>
        <w:t xml:space="preserve">Why?: </w:t>
      </w:r>
      <w:r w:rsidR="00B9693D" w:rsidRPr="00281CB9">
        <w:rPr>
          <w:rFonts w:cs="NimbusRomNo9L-Regu"/>
        </w:rPr>
        <w:t xml:space="preserve">To ease visual tracking of data points across </w:t>
      </w:r>
      <w:r w:rsidR="00111747">
        <w:rPr>
          <w:rFonts w:cs="NimbusRomNo9L-Regu"/>
        </w:rPr>
        <w:t xml:space="preserve">the </w:t>
      </w:r>
      <w:r w:rsidR="00B9693D" w:rsidRPr="00281CB9">
        <w:rPr>
          <w:rFonts w:cs="NimbusRomNo9L-Regu"/>
        </w:rPr>
        <w:t>data variables</w:t>
      </w:r>
      <w:r w:rsidR="00B9693D">
        <w:rPr>
          <w:rFonts w:cs="NimbusRomNo9L-Regu"/>
        </w:rPr>
        <w:t>.</w:t>
      </w:r>
    </w:p>
    <w:p w14:paraId="7EEC350E" w14:textId="46BC5A37" w:rsidR="00C22ACB" w:rsidRDefault="00C22ACB" w:rsidP="00B9693D">
      <w:pPr>
        <w:pStyle w:val="ListParagraph"/>
        <w:tabs>
          <w:tab w:val="left" w:pos="630"/>
        </w:tabs>
        <w:ind w:left="630"/>
        <w:jc w:val="both"/>
        <w:rPr>
          <w:rFonts w:cs="NimbusRomNo9L-Regu"/>
        </w:rPr>
      </w:pPr>
    </w:p>
    <w:p w14:paraId="42DDBAD6" w14:textId="4F5568D3" w:rsidR="00C22ACB" w:rsidRDefault="00C22ACB" w:rsidP="00B9693D">
      <w:pPr>
        <w:pStyle w:val="ListParagraph"/>
        <w:tabs>
          <w:tab w:val="left" w:pos="630"/>
        </w:tabs>
        <w:ind w:left="630"/>
        <w:jc w:val="both"/>
        <w:rPr>
          <w:rFonts w:cs="NimbusRomNo9L-Regu"/>
        </w:rPr>
      </w:pPr>
    </w:p>
    <w:p w14:paraId="1AA352A0" w14:textId="06A59427" w:rsidR="00C22ACB" w:rsidRDefault="00C22ACB" w:rsidP="00B9693D">
      <w:pPr>
        <w:pStyle w:val="ListParagraph"/>
        <w:tabs>
          <w:tab w:val="left" w:pos="630"/>
        </w:tabs>
        <w:ind w:left="630"/>
        <w:jc w:val="both"/>
        <w:rPr>
          <w:rFonts w:cs="NimbusRomNo9L-Regu"/>
        </w:rPr>
      </w:pPr>
    </w:p>
    <w:p w14:paraId="19314F59" w14:textId="13BDBF22" w:rsidR="00C22ACB" w:rsidRDefault="00C22ACB" w:rsidP="00B9693D">
      <w:pPr>
        <w:pStyle w:val="ListParagraph"/>
        <w:tabs>
          <w:tab w:val="left" w:pos="630"/>
        </w:tabs>
        <w:ind w:left="630"/>
        <w:jc w:val="both"/>
        <w:rPr>
          <w:rFonts w:cs="NimbusRomNo9L-Regu"/>
        </w:rPr>
      </w:pPr>
    </w:p>
    <w:p w14:paraId="715A3EDC" w14:textId="77777777" w:rsidR="00C22ACB" w:rsidRDefault="00C22ACB" w:rsidP="00B9693D">
      <w:pPr>
        <w:pStyle w:val="ListParagraph"/>
        <w:tabs>
          <w:tab w:val="left" w:pos="630"/>
        </w:tabs>
        <w:ind w:left="630"/>
        <w:jc w:val="both"/>
        <w:rPr>
          <w:rFonts w:cs="NimbusRomNo9L-Regu"/>
        </w:rPr>
      </w:pPr>
    </w:p>
    <w:p w14:paraId="1AC24CC5" w14:textId="77777777" w:rsidR="00111747" w:rsidRDefault="00111747" w:rsidP="00B9693D">
      <w:pPr>
        <w:pStyle w:val="ListParagraph"/>
        <w:tabs>
          <w:tab w:val="left" w:pos="630"/>
        </w:tabs>
        <w:ind w:left="630"/>
        <w:jc w:val="both"/>
        <w:rPr>
          <w:rFonts w:cs="NimbusRomNo9L-Regu"/>
        </w:rPr>
      </w:pPr>
    </w:p>
    <w:p w14:paraId="13E0231B" w14:textId="77777777" w:rsidR="00C22ACB" w:rsidRDefault="00111747" w:rsidP="00C22ACB">
      <w:pPr>
        <w:pStyle w:val="ListParagraph"/>
        <w:numPr>
          <w:ilvl w:val="0"/>
          <w:numId w:val="3"/>
        </w:numPr>
        <w:tabs>
          <w:tab w:val="left" w:pos="630"/>
        </w:tabs>
        <w:ind w:left="360" w:firstLine="0"/>
        <w:jc w:val="both"/>
        <w:rPr>
          <w:rFonts w:cs="NimbusRomNo9L-Regu"/>
          <w:b/>
          <w:bCs/>
          <w:sz w:val="24"/>
          <w:szCs w:val="24"/>
        </w:rPr>
      </w:pPr>
      <w:r w:rsidRPr="00111747">
        <w:rPr>
          <w:rFonts w:cs="NimbusRomNo9L-Regu"/>
          <w:b/>
          <w:bCs/>
          <w:sz w:val="24"/>
          <w:szCs w:val="24"/>
        </w:rPr>
        <w:t>Random tour animation (Animation):</w:t>
      </w:r>
    </w:p>
    <w:p w14:paraId="298C11C1" w14:textId="77777777" w:rsidR="00C22ACB" w:rsidRDefault="00111747" w:rsidP="00C22ACB">
      <w:pPr>
        <w:pStyle w:val="ListParagraph"/>
        <w:tabs>
          <w:tab w:val="left" w:pos="630"/>
        </w:tabs>
        <w:jc w:val="both"/>
        <w:rPr>
          <w:rFonts w:cs="NimbusRomNo9L-Regu"/>
          <w:sz w:val="24"/>
          <w:szCs w:val="24"/>
        </w:rPr>
      </w:pPr>
      <w:r w:rsidRPr="00C22ACB">
        <w:rPr>
          <w:rFonts w:cs="NimbusRomNo9L-Regu"/>
          <w:b/>
          <w:bCs/>
          <w:sz w:val="24"/>
          <w:szCs w:val="24"/>
        </w:rPr>
        <w:t xml:space="preserve">Proposed modification: </w:t>
      </w:r>
      <w:r w:rsidR="00C22ACB" w:rsidRPr="00C22ACB">
        <w:rPr>
          <w:rFonts w:cs="NimbusRomNo9L-Regu"/>
          <w:color w:val="000000"/>
          <w:sz w:val="24"/>
          <w:szCs w:val="24"/>
        </w:rPr>
        <w:t>The use of parallax motion cues that could facilitate cluster detection and</w:t>
      </w:r>
      <w:r w:rsidR="00C22ACB" w:rsidRPr="00C22ACB">
        <w:rPr>
          <w:rFonts w:cs="NimbusRomNo9L-Regu"/>
          <w:sz w:val="24"/>
          <w:szCs w:val="24"/>
        </w:rPr>
        <w:t xml:space="preserve"> results in polyline clusters that move fast enough to quickly create parallax while still enabling viewers to visually track them.</w:t>
      </w:r>
    </w:p>
    <w:p w14:paraId="49D135ED" w14:textId="3E4C290D" w:rsidR="00C22ACB" w:rsidRDefault="00C22ACB" w:rsidP="00C22ACB">
      <w:pPr>
        <w:pStyle w:val="ListParagraph"/>
        <w:tabs>
          <w:tab w:val="left" w:pos="630"/>
        </w:tabs>
        <w:jc w:val="both"/>
        <w:rPr>
          <w:rFonts w:cs="NimbusRomNo9L-Regu"/>
          <w:sz w:val="24"/>
          <w:szCs w:val="24"/>
        </w:rPr>
      </w:pPr>
      <w:r>
        <w:rPr>
          <w:rFonts w:cs="NimbusRomNo9L-Regu"/>
          <w:b/>
          <w:bCs/>
          <w:sz w:val="24"/>
          <w:szCs w:val="24"/>
        </w:rPr>
        <w:t xml:space="preserve">Why?: </w:t>
      </w:r>
      <w:r w:rsidRPr="00E8611A">
        <w:rPr>
          <w:rFonts w:cs="NimbusRomNo9L-Regu"/>
          <w:sz w:val="24"/>
          <w:szCs w:val="24"/>
        </w:rPr>
        <w:t>It generates animations that are virtually non-cyclic and always showing new patterns.</w:t>
      </w:r>
    </w:p>
    <w:p w14:paraId="0ACFAAE6" w14:textId="77777777" w:rsidR="00C55FD9" w:rsidRDefault="00C55FD9" w:rsidP="00C22ACB">
      <w:pPr>
        <w:pStyle w:val="ListParagraph"/>
        <w:tabs>
          <w:tab w:val="left" w:pos="630"/>
        </w:tabs>
        <w:jc w:val="both"/>
        <w:rPr>
          <w:rFonts w:cs="NimbusRomNo9L-Regu"/>
          <w:sz w:val="24"/>
          <w:szCs w:val="24"/>
        </w:rPr>
      </w:pPr>
    </w:p>
    <w:p w14:paraId="7B9F1695" w14:textId="77777777" w:rsidR="0040318E" w:rsidRDefault="00DA2F0D" w:rsidP="0040318E">
      <w:pPr>
        <w:pStyle w:val="ListParagraph"/>
        <w:numPr>
          <w:ilvl w:val="0"/>
          <w:numId w:val="3"/>
        </w:numPr>
        <w:tabs>
          <w:tab w:val="left" w:pos="630"/>
        </w:tabs>
        <w:ind w:left="450" w:hanging="90"/>
        <w:jc w:val="both"/>
        <w:rPr>
          <w:rFonts w:cs="NimbusRomNo9L-Regu"/>
          <w:b/>
          <w:bCs/>
          <w:sz w:val="24"/>
          <w:szCs w:val="24"/>
        </w:rPr>
      </w:pPr>
      <w:r w:rsidRPr="00536ADF">
        <w:rPr>
          <w:rFonts w:cs="NimbusRomNo9L-Regu"/>
          <w:b/>
          <w:bCs/>
          <w:sz w:val="24"/>
          <w:szCs w:val="24"/>
        </w:rPr>
        <w:t>Permutation tour animation</w:t>
      </w:r>
      <w:r w:rsidR="00536ADF" w:rsidRPr="00536ADF">
        <w:rPr>
          <w:rFonts w:cs="NimbusRomNo9L-Regu"/>
          <w:b/>
          <w:bCs/>
          <w:sz w:val="24"/>
          <w:szCs w:val="24"/>
        </w:rPr>
        <w:t xml:space="preserve">: </w:t>
      </w:r>
    </w:p>
    <w:p w14:paraId="5A1FCFEB" w14:textId="77777777" w:rsidR="00C55FD9" w:rsidRDefault="00536ADF" w:rsidP="00C55FD9">
      <w:pPr>
        <w:pStyle w:val="ListParagraph"/>
        <w:tabs>
          <w:tab w:val="left" w:pos="630"/>
        </w:tabs>
        <w:ind w:left="630"/>
        <w:jc w:val="both"/>
        <w:rPr>
          <w:rFonts w:cs="NimbusRomNo9L-Regu"/>
          <w:color w:val="000000"/>
        </w:rPr>
      </w:pPr>
      <w:r w:rsidRPr="0040318E">
        <w:rPr>
          <w:rFonts w:cs="NimbusRomNo9L-Regu"/>
          <w:b/>
          <w:bCs/>
          <w:sz w:val="24"/>
          <w:szCs w:val="24"/>
        </w:rPr>
        <w:t xml:space="preserve">Proposed modification: </w:t>
      </w:r>
      <w:r w:rsidR="0040318E" w:rsidRPr="0040318E">
        <w:rPr>
          <w:rFonts w:cs="NimbusRomNo9L-Regu"/>
          <w:sz w:val="24"/>
          <w:szCs w:val="24"/>
        </w:rPr>
        <w:t xml:space="preserve">The authors modified Wegman’s animation scheme which showed that, </w:t>
      </w:r>
      <w:r w:rsidR="0040318E" w:rsidRPr="0040318E">
        <w:rPr>
          <w:rFonts w:cs="NimbusRomNo9L-Regu"/>
          <w:color w:val="000000"/>
        </w:rPr>
        <w:t xml:space="preserve">for </w:t>
      </w:r>
      <w:r w:rsidR="0040318E" w:rsidRPr="0040318E">
        <w:rPr>
          <w:rFonts w:cs="NimbusRomNo9L-ReguItal"/>
          <w:color w:val="000000"/>
        </w:rPr>
        <w:t>k</w:t>
      </w:r>
      <w:r w:rsidR="0040318E" w:rsidRPr="0040318E">
        <w:rPr>
          <w:rFonts w:cs="NimbusRomNo9L-Regu"/>
          <w:color w:val="000000"/>
        </w:rPr>
        <w:t xml:space="preserve">-dimensional data, the minimal set </w:t>
      </w:r>
      <w:r w:rsidR="0040318E" w:rsidRPr="0040318E">
        <w:rPr>
          <w:rFonts w:cs="NimbusRomNo9L-ReguItal"/>
          <w:color w:val="000000"/>
        </w:rPr>
        <w:t xml:space="preserve">P </w:t>
      </w:r>
      <w:r w:rsidR="0040318E" w:rsidRPr="0040318E">
        <w:rPr>
          <w:rFonts w:cs="NimbusRomNo9L-Regu"/>
          <w:color w:val="000000"/>
        </w:rPr>
        <w:t xml:space="preserve">of PCP axis permutations necessary so that every possible axis adjacency occurs contains </w:t>
      </w:r>
      <w:r w:rsidR="0040318E" w:rsidRPr="0040318E">
        <w:rPr>
          <w:rFonts w:cs="CMR10"/>
          <w:color w:val="000000"/>
        </w:rPr>
        <w:t>(</w:t>
      </w:r>
      <w:r w:rsidR="0040318E" w:rsidRPr="0040318E">
        <w:rPr>
          <w:rFonts w:cs="NimbusRomNo9L-ReguItal"/>
          <w:color w:val="000000"/>
        </w:rPr>
        <w:t xml:space="preserve">k </w:t>
      </w:r>
      <w:r w:rsidR="0040318E" w:rsidRPr="0040318E">
        <w:rPr>
          <w:rFonts w:cs="CMR10"/>
          <w:color w:val="000000"/>
        </w:rPr>
        <w:t xml:space="preserve">+ </w:t>
      </w:r>
      <w:r w:rsidR="0040318E" w:rsidRPr="0040318E">
        <w:rPr>
          <w:rFonts w:cs="NimbusRomNo9L-ReguItal"/>
          <w:color w:val="000000"/>
        </w:rPr>
        <w:t xml:space="preserve">k </w:t>
      </w:r>
      <w:r w:rsidR="0040318E" w:rsidRPr="0040318E">
        <w:rPr>
          <w:rFonts w:cs="NimbusRomNo9L-Regu"/>
          <w:color w:val="000000"/>
        </w:rPr>
        <w:t>mod 2</w:t>
      </w:r>
      <w:r w:rsidR="0040318E" w:rsidRPr="0040318E">
        <w:rPr>
          <w:rFonts w:cs="CMR10"/>
          <w:color w:val="000000"/>
        </w:rPr>
        <w:t xml:space="preserve">) </w:t>
      </w:r>
      <w:r w:rsidR="0040318E" w:rsidRPr="0040318E">
        <w:rPr>
          <w:rFonts w:cs="CMMI10"/>
          <w:color w:val="000000"/>
        </w:rPr>
        <w:t xml:space="preserve">= </w:t>
      </w:r>
      <w:r w:rsidR="0040318E" w:rsidRPr="0040318E">
        <w:rPr>
          <w:rFonts w:cs="NimbusRomNo9L-Regu"/>
          <w:color w:val="000000"/>
        </w:rPr>
        <w:t>2 permutations;</w:t>
      </w:r>
      <w:r w:rsidR="0040318E" w:rsidRPr="0040318E">
        <w:rPr>
          <w:rFonts w:cs="NimbusRomNo9L-Regu"/>
          <w:sz w:val="24"/>
          <w:szCs w:val="24"/>
        </w:rPr>
        <w:t xml:space="preserve"> by smoothly </w:t>
      </w:r>
      <w:r w:rsidR="0040318E" w:rsidRPr="0040318E">
        <w:rPr>
          <w:rFonts w:cs="NimbusRomNo9L-Regu"/>
          <w:color w:val="000000"/>
        </w:rPr>
        <w:t>cycling through all of these permutations, showing viewers all possible axis adjacencies in an animated fashion.</w:t>
      </w:r>
    </w:p>
    <w:p w14:paraId="78A17EE3" w14:textId="6F9C4C16" w:rsidR="00C55FD9" w:rsidRPr="00C55FD9" w:rsidRDefault="0040318E" w:rsidP="00C55FD9">
      <w:pPr>
        <w:pStyle w:val="ListParagraph"/>
        <w:tabs>
          <w:tab w:val="left" w:pos="630"/>
        </w:tabs>
        <w:ind w:left="630"/>
        <w:jc w:val="both"/>
        <w:rPr>
          <w:rFonts w:cs="NimbusRomNo9L-Regu"/>
          <w:color w:val="000000"/>
        </w:rPr>
      </w:pPr>
      <w:r>
        <w:rPr>
          <w:rFonts w:cs="NimbusRomNo9L-Regu"/>
          <w:b/>
          <w:bCs/>
          <w:sz w:val="24"/>
          <w:szCs w:val="24"/>
        </w:rPr>
        <w:t xml:space="preserve">Why?: </w:t>
      </w:r>
      <w:r w:rsidR="00C55FD9" w:rsidRPr="00211A3E">
        <w:rPr>
          <w:rFonts w:cs="NimbusRomNo9L-Regu"/>
          <w:sz w:val="24"/>
          <w:szCs w:val="24"/>
        </w:rPr>
        <w:t>The author expected that the average on-screen animation speed of the polylines matched that of the random tour scheme</w:t>
      </w:r>
    </w:p>
    <w:p w14:paraId="6F79680C" w14:textId="668DB1F0" w:rsidR="0040318E" w:rsidRDefault="0040318E" w:rsidP="0040318E">
      <w:pPr>
        <w:pStyle w:val="ListParagraph"/>
        <w:tabs>
          <w:tab w:val="left" w:pos="630"/>
        </w:tabs>
        <w:ind w:left="630"/>
        <w:jc w:val="both"/>
        <w:rPr>
          <w:rFonts w:cs="NimbusRomNo9L-Regu"/>
          <w:b/>
          <w:bCs/>
          <w:sz w:val="24"/>
          <w:szCs w:val="24"/>
        </w:rPr>
      </w:pPr>
    </w:p>
    <w:p w14:paraId="1CF376AB" w14:textId="431C515E" w:rsidR="00C55FD9" w:rsidRDefault="00C55FD9" w:rsidP="0040318E">
      <w:pPr>
        <w:pStyle w:val="ListParagraph"/>
        <w:tabs>
          <w:tab w:val="left" w:pos="630"/>
        </w:tabs>
        <w:ind w:left="630"/>
        <w:jc w:val="both"/>
        <w:rPr>
          <w:rFonts w:cs="NimbusRomNo9L-Regu"/>
          <w:b/>
          <w:bCs/>
          <w:sz w:val="24"/>
          <w:szCs w:val="24"/>
        </w:rPr>
      </w:pPr>
    </w:p>
    <w:p w14:paraId="306A556C" w14:textId="6CDDDD68" w:rsidR="00C55FD9" w:rsidRDefault="00C55FD9" w:rsidP="00C55FD9">
      <w:pPr>
        <w:pStyle w:val="ListParagraph"/>
        <w:numPr>
          <w:ilvl w:val="0"/>
          <w:numId w:val="3"/>
        </w:numPr>
        <w:tabs>
          <w:tab w:val="left" w:pos="630"/>
        </w:tabs>
        <w:ind w:hanging="1080"/>
        <w:jc w:val="both"/>
        <w:rPr>
          <w:rFonts w:cs="NimbusRomNo9L-Regu"/>
          <w:b/>
          <w:bCs/>
          <w:sz w:val="24"/>
          <w:szCs w:val="24"/>
        </w:rPr>
      </w:pPr>
      <w:r>
        <w:rPr>
          <w:rFonts w:cs="NimbusRomNo9L-Regu"/>
          <w:b/>
          <w:bCs/>
          <w:sz w:val="24"/>
          <w:szCs w:val="24"/>
        </w:rPr>
        <w:t xml:space="preserve">Wobble Animation: </w:t>
      </w:r>
    </w:p>
    <w:p w14:paraId="1FF61D60" w14:textId="77777777" w:rsidR="00AE68E7" w:rsidRDefault="00C55FD9" w:rsidP="00AE68E7">
      <w:pPr>
        <w:pStyle w:val="ListParagraph"/>
        <w:tabs>
          <w:tab w:val="left" w:pos="630"/>
        </w:tabs>
        <w:ind w:left="630"/>
        <w:jc w:val="both"/>
        <w:rPr>
          <w:rFonts w:cs="NimbusRomNo9L-Regu"/>
          <w:sz w:val="24"/>
          <w:szCs w:val="24"/>
        </w:rPr>
      </w:pPr>
      <w:r>
        <w:rPr>
          <w:rFonts w:cs="NimbusRomNo9L-Regu"/>
          <w:b/>
          <w:bCs/>
          <w:sz w:val="24"/>
          <w:szCs w:val="24"/>
        </w:rPr>
        <w:t xml:space="preserve">Proposed modification: </w:t>
      </w:r>
      <w:r w:rsidR="00AE68E7">
        <w:rPr>
          <w:rFonts w:cs="NimbusRomNo9L-Regu"/>
          <w:sz w:val="24"/>
          <w:szCs w:val="24"/>
        </w:rPr>
        <w:t xml:space="preserve">The use of </w:t>
      </w:r>
      <w:r w:rsidR="00AE68E7" w:rsidRPr="00211A3E">
        <w:rPr>
          <w:rFonts w:cs="NimbusRomNo9L-Regu"/>
          <w:sz w:val="24"/>
          <w:szCs w:val="24"/>
        </w:rPr>
        <w:t>PCP polylines that “wobble”</w:t>
      </w:r>
      <w:r w:rsidR="00AE68E7">
        <w:rPr>
          <w:rFonts w:cs="NimbusRomNo9L-Regu"/>
          <w:sz w:val="24"/>
          <w:szCs w:val="24"/>
        </w:rPr>
        <w:t xml:space="preserve"> (oscillates)</w:t>
      </w:r>
      <w:r w:rsidR="00AE68E7" w:rsidRPr="00211A3E">
        <w:rPr>
          <w:rFonts w:cs="NimbusRomNo9L-Regu"/>
          <w:sz w:val="24"/>
          <w:szCs w:val="24"/>
        </w:rPr>
        <w:t xml:space="preserve"> around a fixed base position in a sinusoidal way.</w:t>
      </w:r>
    </w:p>
    <w:p w14:paraId="21C0565B" w14:textId="6AB46919" w:rsidR="00AE68E7" w:rsidRPr="00AE68E7" w:rsidRDefault="00AE68E7" w:rsidP="00AE68E7">
      <w:pPr>
        <w:pStyle w:val="ListParagraph"/>
        <w:tabs>
          <w:tab w:val="left" w:pos="630"/>
        </w:tabs>
        <w:ind w:left="630"/>
        <w:jc w:val="both"/>
        <w:rPr>
          <w:rFonts w:cs="NimbusRomNo9L-Regu"/>
          <w:sz w:val="24"/>
          <w:szCs w:val="24"/>
        </w:rPr>
      </w:pPr>
      <w:r>
        <w:rPr>
          <w:rFonts w:cs="NimbusRomNo9L-Regu"/>
          <w:b/>
          <w:bCs/>
          <w:sz w:val="24"/>
          <w:szCs w:val="24"/>
        </w:rPr>
        <w:t xml:space="preserve">Why?: </w:t>
      </w:r>
      <w:r w:rsidRPr="00211A3E">
        <w:rPr>
          <w:rFonts w:cs="NimbusRomNo9L-Regu"/>
          <w:sz w:val="24"/>
          <w:szCs w:val="24"/>
        </w:rPr>
        <w:t>Th</w:t>
      </w:r>
      <w:r>
        <w:rPr>
          <w:rFonts w:cs="NimbusRomNo9L-Regu"/>
          <w:sz w:val="24"/>
          <w:szCs w:val="24"/>
        </w:rPr>
        <w:t>e author expects that this will</w:t>
      </w:r>
      <w:r w:rsidRPr="00211A3E">
        <w:rPr>
          <w:rFonts w:cs="NimbusRomNo9L-Regu"/>
          <w:sz w:val="24"/>
          <w:szCs w:val="24"/>
        </w:rPr>
        <w:t xml:space="preserve"> </w:t>
      </w:r>
      <w:r>
        <w:rPr>
          <w:rFonts w:cs="NimbusRomNo9L-Regu"/>
          <w:sz w:val="24"/>
          <w:szCs w:val="24"/>
        </w:rPr>
        <w:t>help to</w:t>
      </w:r>
      <w:r w:rsidRPr="00211A3E">
        <w:rPr>
          <w:rFonts w:cs="NimbusRomNo9L-Regu"/>
          <w:sz w:val="24"/>
          <w:szCs w:val="24"/>
        </w:rPr>
        <w:t xml:space="preserve"> generates helpful motion parallax, but keeps clusters fairly fixed,  </w:t>
      </w:r>
      <w:r>
        <w:rPr>
          <w:rFonts w:cs="NimbusRomNo9L-Regu"/>
          <w:sz w:val="24"/>
          <w:szCs w:val="24"/>
        </w:rPr>
        <w:t xml:space="preserve">and thereby </w:t>
      </w:r>
      <w:r w:rsidRPr="00211A3E">
        <w:rPr>
          <w:rFonts w:cs="NimbusRomNo9L-Regu"/>
          <w:sz w:val="24"/>
          <w:szCs w:val="24"/>
        </w:rPr>
        <w:t>eas</w:t>
      </w:r>
      <w:r>
        <w:rPr>
          <w:rFonts w:cs="NimbusRomNo9L-Regu"/>
          <w:sz w:val="24"/>
          <w:szCs w:val="24"/>
        </w:rPr>
        <w:t>e</w:t>
      </w:r>
      <w:r w:rsidRPr="00211A3E">
        <w:rPr>
          <w:rFonts w:cs="NimbusRomNo9L-Regu"/>
          <w:sz w:val="24"/>
          <w:szCs w:val="24"/>
        </w:rPr>
        <w:t xml:space="preserve"> visual tracking</w:t>
      </w:r>
      <w:r>
        <w:rPr>
          <w:rFonts w:ascii="NimbusRomNo9L-Regu" w:hAnsi="NimbusRomNo9L-Regu" w:cs="NimbusRomNo9L-Regu"/>
          <w:sz w:val="18"/>
          <w:szCs w:val="18"/>
        </w:rPr>
        <w:t>.</w:t>
      </w:r>
    </w:p>
    <w:p w14:paraId="199E4FE4" w14:textId="6ABDA76A" w:rsidR="00AE68E7" w:rsidRDefault="00AE68E7" w:rsidP="00C55FD9">
      <w:pPr>
        <w:pStyle w:val="ListParagraph"/>
        <w:tabs>
          <w:tab w:val="left" w:pos="630"/>
        </w:tabs>
        <w:ind w:left="630"/>
        <w:jc w:val="both"/>
        <w:rPr>
          <w:rFonts w:cs="NimbusRomNo9L-Regu"/>
          <w:b/>
          <w:bCs/>
          <w:sz w:val="24"/>
          <w:szCs w:val="24"/>
        </w:rPr>
      </w:pPr>
    </w:p>
    <w:p w14:paraId="42B53F5A" w14:textId="03B6EFB6" w:rsidR="00C55FD9" w:rsidRDefault="007632D1" w:rsidP="007632D1">
      <w:pPr>
        <w:pStyle w:val="ListParagraph"/>
        <w:numPr>
          <w:ilvl w:val="0"/>
          <w:numId w:val="2"/>
        </w:numPr>
        <w:autoSpaceDE w:val="0"/>
        <w:autoSpaceDN w:val="0"/>
        <w:adjustRightInd w:val="0"/>
        <w:spacing w:after="0" w:line="240" w:lineRule="auto"/>
        <w:ind w:left="360"/>
        <w:rPr>
          <w:rFonts w:cs="CMR10"/>
          <w:b/>
          <w:bCs/>
          <w:sz w:val="24"/>
          <w:szCs w:val="24"/>
        </w:rPr>
      </w:pPr>
      <w:r w:rsidRPr="007632D1">
        <w:rPr>
          <w:rFonts w:cs="CMR10"/>
          <w:b/>
          <w:bCs/>
          <w:sz w:val="24"/>
          <w:szCs w:val="24"/>
        </w:rPr>
        <w:t>Within the user study, what task did the subjects have to perform? Name another task for which</w:t>
      </w:r>
      <w:r>
        <w:rPr>
          <w:rFonts w:cs="CMR10"/>
          <w:b/>
          <w:bCs/>
          <w:sz w:val="24"/>
          <w:szCs w:val="24"/>
        </w:rPr>
        <w:t xml:space="preserve"> </w:t>
      </w:r>
      <w:r w:rsidRPr="007632D1">
        <w:rPr>
          <w:rFonts w:cs="CMR10"/>
          <w:b/>
          <w:bCs/>
          <w:sz w:val="24"/>
          <w:szCs w:val="24"/>
        </w:rPr>
        <w:t>Parallel Coordinates are frequently used in practice, but which was not included in the study.</w:t>
      </w:r>
    </w:p>
    <w:p w14:paraId="1C16DA9B" w14:textId="288C1A9B" w:rsidR="007632D1" w:rsidRDefault="007632D1" w:rsidP="004A5F5F">
      <w:pPr>
        <w:tabs>
          <w:tab w:val="left" w:pos="990"/>
        </w:tabs>
        <w:autoSpaceDE w:val="0"/>
        <w:autoSpaceDN w:val="0"/>
        <w:adjustRightInd w:val="0"/>
        <w:spacing w:after="0" w:line="240" w:lineRule="auto"/>
        <w:ind w:left="360"/>
        <w:rPr>
          <w:rFonts w:cs="NimbusRomNo9L-Regu"/>
          <w:sz w:val="24"/>
          <w:szCs w:val="24"/>
        </w:rPr>
      </w:pPr>
      <w:r>
        <w:rPr>
          <w:rFonts w:cs="CMR10"/>
          <w:b/>
          <w:bCs/>
          <w:sz w:val="24"/>
          <w:szCs w:val="24"/>
        </w:rPr>
        <w:t xml:space="preserve">Answer: </w:t>
      </w:r>
      <w:r w:rsidRPr="007632D1">
        <w:rPr>
          <w:rFonts w:cs="CMR10"/>
          <w:sz w:val="24"/>
          <w:szCs w:val="24"/>
        </w:rPr>
        <w:t>The</w:t>
      </w:r>
      <w:r w:rsidRPr="007632D1">
        <w:rPr>
          <w:rFonts w:cs="NimbusRomNo9L-Regu"/>
          <w:sz w:val="24"/>
          <w:szCs w:val="24"/>
        </w:rPr>
        <w:t xml:space="preserve"> participants were told to count clusters (“ribbons”) using </w:t>
      </w:r>
      <w:r w:rsidR="003D3330" w:rsidRPr="007632D1">
        <w:rPr>
          <w:rFonts w:cs="NimbusRomNo9L-Regu"/>
          <w:sz w:val="24"/>
          <w:szCs w:val="24"/>
        </w:rPr>
        <w:t xml:space="preserve">PCP </w:t>
      </w:r>
      <w:r w:rsidR="003D3330">
        <w:rPr>
          <w:rFonts w:cs="NimbusRomNo9L-Regu"/>
          <w:sz w:val="24"/>
          <w:szCs w:val="24"/>
        </w:rPr>
        <w:t>variations</w:t>
      </w:r>
      <w:r>
        <w:rPr>
          <w:rFonts w:cs="NimbusRomNo9L-Regu"/>
          <w:sz w:val="24"/>
          <w:szCs w:val="24"/>
        </w:rPr>
        <w:t xml:space="preserve"> after</w:t>
      </w:r>
      <w:r w:rsidR="004A5F5F">
        <w:rPr>
          <w:rFonts w:cs="NimbusRomNo9L-Regu"/>
          <w:sz w:val="24"/>
          <w:szCs w:val="24"/>
        </w:rPr>
        <w:t xml:space="preserve"> </w:t>
      </w:r>
      <w:r>
        <w:rPr>
          <w:rFonts w:cs="NimbusRomNo9L-Regu"/>
          <w:sz w:val="24"/>
          <w:szCs w:val="24"/>
        </w:rPr>
        <w:t>the concept of PCP was introduced to the participants.</w:t>
      </w:r>
    </w:p>
    <w:p w14:paraId="70AD5150" w14:textId="4E93D9D1" w:rsidR="007632D1" w:rsidRPr="007632D1" w:rsidRDefault="007632D1" w:rsidP="004A5F5F">
      <w:pPr>
        <w:tabs>
          <w:tab w:val="left" w:pos="990"/>
        </w:tabs>
        <w:autoSpaceDE w:val="0"/>
        <w:autoSpaceDN w:val="0"/>
        <w:adjustRightInd w:val="0"/>
        <w:spacing w:after="0" w:line="240" w:lineRule="auto"/>
        <w:ind w:left="-360" w:firstLine="720"/>
        <w:rPr>
          <w:rFonts w:cs="NimbusRomNo9L-Regu"/>
          <w:sz w:val="24"/>
          <w:szCs w:val="24"/>
        </w:rPr>
      </w:pPr>
      <w:r w:rsidRPr="007632D1">
        <w:rPr>
          <w:rFonts w:cs="CMR10"/>
          <w:sz w:val="24"/>
          <w:szCs w:val="24"/>
        </w:rPr>
        <w:t xml:space="preserve">PCP is used in </w:t>
      </w:r>
      <w:hyperlink r:id="rId7" w:tooltip="Traffic collision avoidance system" w:history="1">
        <w:r w:rsidRPr="007632D1">
          <w:rPr>
            <w:rStyle w:val="Hyperlink"/>
            <w:rFonts w:ascii="Arial" w:hAnsi="Arial" w:cs="Arial"/>
            <w:color w:val="auto"/>
            <w:sz w:val="21"/>
            <w:szCs w:val="21"/>
            <w:u w:val="none"/>
            <w:shd w:val="clear" w:color="auto" w:fill="FFFFFF"/>
          </w:rPr>
          <w:t>collision avoidance algorithms</w:t>
        </w:r>
      </w:hyperlink>
      <w:r w:rsidRPr="007632D1">
        <w:rPr>
          <w:rFonts w:ascii="Arial" w:hAnsi="Arial" w:cs="Arial"/>
          <w:sz w:val="21"/>
          <w:szCs w:val="21"/>
          <w:shd w:val="clear" w:color="auto" w:fill="FFFFFF"/>
        </w:rPr>
        <w:t> for </w:t>
      </w:r>
      <w:hyperlink r:id="rId8" w:tooltip="Air traffic control" w:history="1">
        <w:r w:rsidRPr="007632D1">
          <w:rPr>
            <w:rStyle w:val="Hyperlink"/>
            <w:rFonts w:ascii="Arial" w:hAnsi="Arial" w:cs="Arial"/>
            <w:color w:val="auto"/>
            <w:sz w:val="21"/>
            <w:szCs w:val="21"/>
            <w:u w:val="none"/>
            <w:shd w:val="clear" w:color="auto" w:fill="FFFFFF"/>
          </w:rPr>
          <w:t>air traffic control</w:t>
        </w:r>
      </w:hyperlink>
      <w:r w:rsidRPr="007632D1">
        <w:rPr>
          <w:rFonts w:ascii="Arial" w:hAnsi="Arial" w:cs="Arial"/>
          <w:sz w:val="21"/>
          <w:szCs w:val="21"/>
          <w:shd w:val="clear" w:color="auto" w:fill="FFFFFF"/>
        </w:rPr>
        <w:t>.</w:t>
      </w:r>
    </w:p>
    <w:p w14:paraId="11F74794" w14:textId="6FAB23EC" w:rsidR="00536ADF" w:rsidRPr="00536ADF" w:rsidRDefault="00536ADF" w:rsidP="00536ADF">
      <w:pPr>
        <w:pStyle w:val="ListParagraph"/>
        <w:tabs>
          <w:tab w:val="left" w:pos="630"/>
        </w:tabs>
        <w:ind w:left="450"/>
        <w:jc w:val="both"/>
        <w:rPr>
          <w:rFonts w:cs="NimbusRomNo9L-Regu"/>
          <w:b/>
          <w:bCs/>
          <w:sz w:val="24"/>
          <w:szCs w:val="24"/>
        </w:rPr>
      </w:pPr>
    </w:p>
    <w:p w14:paraId="166F1E16" w14:textId="77777777" w:rsidR="004A5F5F" w:rsidRPr="004A5F5F" w:rsidRDefault="00066FAE" w:rsidP="004A5F5F">
      <w:pPr>
        <w:pStyle w:val="ListParagraph"/>
        <w:numPr>
          <w:ilvl w:val="0"/>
          <w:numId w:val="2"/>
        </w:numPr>
        <w:tabs>
          <w:tab w:val="left" w:pos="630"/>
        </w:tabs>
        <w:ind w:left="360"/>
        <w:jc w:val="both"/>
        <w:rPr>
          <w:rFonts w:cs="NimbusRomNo9L-Regu"/>
          <w:b/>
          <w:bCs/>
          <w:sz w:val="24"/>
          <w:szCs w:val="24"/>
        </w:rPr>
      </w:pPr>
      <w:r w:rsidRPr="00066FAE">
        <w:rPr>
          <w:rFonts w:cs="CMR10"/>
          <w:b/>
          <w:bCs/>
          <w:sz w:val="24"/>
          <w:szCs w:val="24"/>
        </w:rPr>
        <w:t>To which extent did the results of the study match the authors' hypotheses?</w:t>
      </w:r>
    </w:p>
    <w:p w14:paraId="6D0F8CE9" w14:textId="59CE9F10" w:rsidR="004A5F5F" w:rsidRDefault="00066FAE" w:rsidP="004A5F5F">
      <w:pPr>
        <w:autoSpaceDE w:val="0"/>
        <w:autoSpaceDN w:val="0"/>
        <w:adjustRightInd w:val="0"/>
        <w:spacing w:after="0" w:line="240" w:lineRule="auto"/>
        <w:rPr>
          <w:rFonts w:cs="NimbusRomNo9L-Regu"/>
          <w:sz w:val="24"/>
          <w:szCs w:val="24"/>
        </w:rPr>
      </w:pPr>
      <w:r w:rsidRPr="004A5F5F">
        <w:rPr>
          <w:rFonts w:cs="CMR10"/>
          <w:b/>
          <w:bCs/>
          <w:sz w:val="24"/>
          <w:szCs w:val="24"/>
        </w:rPr>
        <w:t xml:space="preserve">Answer: </w:t>
      </w:r>
      <w:r w:rsidRPr="004A5F5F">
        <w:rPr>
          <w:rFonts w:cs="CMR10"/>
          <w:sz w:val="24"/>
          <w:szCs w:val="24"/>
        </w:rPr>
        <w:t>The results of the study was different from the authors’ hypotheses,</w:t>
      </w:r>
      <w:r w:rsidR="00DC21DD">
        <w:rPr>
          <w:rFonts w:cs="CMR10"/>
          <w:sz w:val="24"/>
          <w:szCs w:val="24"/>
        </w:rPr>
        <w:t xml:space="preserve"> however, Scatter Plot outperformed Standard as expected;</w:t>
      </w:r>
      <w:r w:rsidRPr="004A5F5F">
        <w:rPr>
          <w:rFonts w:cs="CMR10"/>
          <w:sz w:val="24"/>
          <w:szCs w:val="24"/>
        </w:rPr>
        <w:t xml:space="preserve"> the author hypotheses was that:</w:t>
      </w:r>
      <w:r w:rsidRPr="004A5F5F">
        <w:rPr>
          <w:rFonts w:cs="CMR10"/>
          <w:b/>
          <w:bCs/>
          <w:sz w:val="24"/>
          <w:szCs w:val="24"/>
        </w:rPr>
        <w:t xml:space="preserve"> </w:t>
      </w:r>
      <w:proofErr w:type="spellStart"/>
      <w:r w:rsidR="004A5F5F" w:rsidRPr="004A5F5F">
        <w:rPr>
          <w:rFonts w:cs="NimbusRomNo9L-Regu"/>
          <w:sz w:val="24"/>
          <w:szCs w:val="24"/>
        </w:rPr>
        <w:t>ColorBlend</w:t>
      </w:r>
      <w:proofErr w:type="spellEnd"/>
      <w:r w:rsidR="004A5F5F" w:rsidRPr="004A5F5F">
        <w:rPr>
          <w:rFonts w:cs="NimbusRomNo9L-Regu"/>
          <w:sz w:val="24"/>
          <w:szCs w:val="24"/>
        </w:rPr>
        <w:t xml:space="preserve"> will be at first place, Color at second place, S</w:t>
      </w:r>
      <w:r w:rsidR="00DC21DD">
        <w:rPr>
          <w:rFonts w:cs="NimbusRomNo9L-Regu"/>
          <w:sz w:val="24"/>
          <w:szCs w:val="24"/>
        </w:rPr>
        <w:t xml:space="preserve">catter </w:t>
      </w:r>
      <w:r w:rsidR="004A5F5F" w:rsidRPr="004A5F5F">
        <w:rPr>
          <w:rFonts w:cs="NimbusRomNo9L-Regu"/>
          <w:sz w:val="24"/>
          <w:szCs w:val="24"/>
        </w:rPr>
        <w:t>P</w:t>
      </w:r>
      <w:r w:rsidR="00DC21DD">
        <w:rPr>
          <w:rFonts w:cs="NimbusRomNo9L-Regu"/>
          <w:sz w:val="24"/>
          <w:szCs w:val="24"/>
        </w:rPr>
        <w:t>lot</w:t>
      </w:r>
      <w:r w:rsidR="004A5F5F" w:rsidRPr="004A5F5F">
        <w:rPr>
          <w:rFonts w:cs="NimbusRomNo9L-Regu"/>
          <w:sz w:val="24"/>
          <w:szCs w:val="24"/>
        </w:rPr>
        <w:t xml:space="preserve"> at third place, Curved at fourth place, Blend at fifth place, Wobble at sixth place, RT at seventh place, PT at eight place  and Standard</w:t>
      </w:r>
      <w:r w:rsidR="004A5F5F" w:rsidRPr="004A5F5F">
        <w:rPr>
          <w:rFonts w:cs="CMSY9"/>
          <w:sz w:val="24"/>
          <w:szCs w:val="24"/>
        </w:rPr>
        <w:t xml:space="preserve"> at ninth place; however in the results</w:t>
      </w:r>
      <w:r w:rsidR="004A5F5F" w:rsidRPr="004A5F5F">
        <w:rPr>
          <w:rFonts w:ascii="CMSY9" w:hAnsi="CMSY9" w:cs="CMSY9"/>
          <w:sz w:val="18"/>
          <w:szCs w:val="18"/>
        </w:rPr>
        <w:t xml:space="preserve">, </w:t>
      </w:r>
      <w:r w:rsidR="004A5F5F" w:rsidRPr="004A5F5F">
        <w:rPr>
          <w:rFonts w:cs="CMSY9"/>
          <w:sz w:val="24"/>
          <w:szCs w:val="24"/>
        </w:rPr>
        <w:t xml:space="preserve">follow the order: </w:t>
      </w:r>
      <w:r w:rsidR="004A5F5F" w:rsidRPr="004A5F5F">
        <w:rPr>
          <w:rFonts w:cs="NimbusRomNo9L-Regu"/>
          <w:sz w:val="24"/>
          <w:szCs w:val="24"/>
        </w:rPr>
        <w:t>S</w:t>
      </w:r>
      <w:r w:rsidR="004A5F5F">
        <w:rPr>
          <w:rFonts w:cs="NimbusRomNo9L-Regu"/>
          <w:sz w:val="24"/>
          <w:szCs w:val="24"/>
        </w:rPr>
        <w:t xml:space="preserve">catter </w:t>
      </w:r>
      <w:r w:rsidR="004A5F5F" w:rsidRPr="004A5F5F">
        <w:rPr>
          <w:rFonts w:cs="NimbusRomNo9L-Regu"/>
          <w:sz w:val="24"/>
          <w:szCs w:val="24"/>
        </w:rPr>
        <w:t>P</w:t>
      </w:r>
      <w:r w:rsidR="004A5F5F">
        <w:rPr>
          <w:rFonts w:cs="NimbusRomNo9L-Regu"/>
          <w:sz w:val="24"/>
          <w:szCs w:val="24"/>
        </w:rPr>
        <w:t>lot</w:t>
      </w:r>
      <w:r w:rsidR="004A5F5F" w:rsidRPr="004A5F5F">
        <w:rPr>
          <w:rFonts w:cs="NimbusRomNo9L-Regu"/>
          <w:sz w:val="24"/>
          <w:szCs w:val="24"/>
        </w:rPr>
        <w:t>, {Standard, Color, Blend, Color-Blend, Curved, Wobble}, {R</w:t>
      </w:r>
      <w:r w:rsidR="004A5F5F">
        <w:rPr>
          <w:rFonts w:cs="NimbusRomNo9L-Regu"/>
          <w:sz w:val="24"/>
          <w:szCs w:val="24"/>
        </w:rPr>
        <w:t xml:space="preserve">andom </w:t>
      </w:r>
      <w:r w:rsidR="004A5F5F" w:rsidRPr="004A5F5F">
        <w:rPr>
          <w:rFonts w:cs="NimbusRomNo9L-Regu"/>
          <w:sz w:val="24"/>
          <w:szCs w:val="24"/>
        </w:rPr>
        <w:t>T</w:t>
      </w:r>
      <w:r w:rsidR="004A5F5F">
        <w:rPr>
          <w:rFonts w:cs="NimbusRomNo9L-Regu"/>
          <w:sz w:val="24"/>
          <w:szCs w:val="24"/>
        </w:rPr>
        <w:t>our</w:t>
      </w:r>
      <w:r w:rsidR="004A5F5F" w:rsidRPr="004A5F5F">
        <w:rPr>
          <w:rFonts w:cs="NimbusRomNo9L-Regu"/>
          <w:sz w:val="24"/>
          <w:szCs w:val="24"/>
        </w:rPr>
        <w:t>, P</w:t>
      </w:r>
      <w:r w:rsidR="004A5F5F">
        <w:rPr>
          <w:rFonts w:cs="NimbusRomNo9L-Regu"/>
          <w:sz w:val="24"/>
          <w:szCs w:val="24"/>
        </w:rPr>
        <w:t xml:space="preserve">ermutation </w:t>
      </w:r>
      <w:r w:rsidR="004A5F5F" w:rsidRPr="004A5F5F">
        <w:rPr>
          <w:rFonts w:cs="NimbusRomNo9L-Regu"/>
          <w:sz w:val="24"/>
          <w:szCs w:val="24"/>
        </w:rPr>
        <w:t>T</w:t>
      </w:r>
      <w:r w:rsidR="004A5F5F">
        <w:rPr>
          <w:rFonts w:cs="NimbusRomNo9L-Regu"/>
          <w:sz w:val="24"/>
          <w:szCs w:val="24"/>
        </w:rPr>
        <w:t>our</w:t>
      </w:r>
      <w:r w:rsidR="004A5F5F" w:rsidRPr="004A5F5F">
        <w:rPr>
          <w:rFonts w:cs="NimbusRomNo9L-Regu"/>
          <w:sz w:val="24"/>
          <w:szCs w:val="24"/>
        </w:rPr>
        <w:t>}</w:t>
      </w:r>
      <w:r w:rsidR="00385F4D">
        <w:rPr>
          <w:rFonts w:cs="NimbusRomNo9L-Regu"/>
          <w:sz w:val="24"/>
          <w:szCs w:val="24"/>
        </w:rPr>
        <w:t>.</w:t>
      </w:r>
    </w:p>
    <w:p w14:paraId="7E08D111" w14:textId="2F710816" w:rsidR="00385F4D" w:rsidRDefault="00385F4D" w:rsidP="004A5F5F">
      <w:pPr>
        <w:autoSpaceDE w:val="0"/>
        <w:autoSpaceDN w:val="0"/>
        <w:adjustRightInd w:val="0"/>
        <w:spacing w:after="0" w:line="240" w:lineRule="auto"/>
        <w:rPr>
          <w:rFonts w:cs="NimbusRomNo9L-Regu"/>
          <w:sz w:val="24"/>
          <w:szCs w:val="24"/>
        </w:rPr>
      </w:pPr>
    </w:p>
    <w:p w14:paraId="1E4FF9AE" w14:textId="7D2A38D6" w:rsidR="00385F4D" w:rsidRDefault="00385F4D" w:rsidP="004A5F5F">
      <w:pPr>
        <w:autoSpaceDE w:val="0"/>
        <w:autoSpaceDN w:val="0"/>
        <w:adjustRightInd w:val="0"/>
        <w:spacing w:after="0" w:line="240" w:lineRule="auto"/>
        <w:rPr>
          <w:rFonts w:cs="NimbusRomNo9L-Regu"/>
          <w:sz w:val="24"/>
          <w:szCs w:val="24"/>
        </w:rPr>
      </w:pPr>
    </w:p>
    <w:p w14:paraId="57D36586" w14:textId="77777777" w:rsidR="00385F4D" w:rsidRDefault="00385F4D" w:rsidP="004A5F5F">
      <w:pPr>
        <w:autoSpaceDE w:val="0"/>
        <w:autoSpaceDN w:val="0"/>
        <w:adjustRightInd w:val="0"/>
        <w:spacing w:after="0" w:line="240" w:lineRule="auto"/>
        <w:rPr>
          <w:rFonts w:cs="NimbusRomNo9L-Regu"/>
          <w:sz w:val="24"/>
          <w:szCs w:val="24"/>
        </w:rPr>
      </w:pPr>
    </w:p>
    <w:p w14:paraId="2197B475" w14:textId="17F50FEF" w:rsidR="00385F4D" w:rsidRPr="00385F4D" w:rsidRDefault="00385F4D" w:rsidP="00385F4D">
      <w:pPr>
        <w:pStyle w:val="ListParagraph"/>
        <w:numPr>
          <w:ilvl w:val="0"/>
          <w:numId w:val="2"/>
        </w:numPr>
        <w:autoSpaceDE w:val="0"/>
        <w:autoSpaceDN w:val="0"/>
        <w:adjustRightInd w:val="0"/>
        <w:spacing w:after="0" w:line="240" w:lineRule="auto"/>
        <w:ind w:left="360"/>
        <w:rPr>
          <w:rFonts w:cs="CMR10"/>
          <w:b/>
          <w:bCs/>
          <w:sz w:val="24"/>
          <w:szCs w:val="24"/>
        </w:rPr>
      </w:pPr>
      <w:r w:rsidRPr="00385F4D">
        <w:rPr>
          <w:rFonts w:cs="CMR10"/>
          <w:b/>
          <w:bCs/>
          <w:sz w:val="24"/>
          <w:szCs w:val="24"/>
        </w:rPr>
        <w:lastRenderedPageBreak/>
        <w:t>Which of the explored modifications would you consider using when designing a visualization</w:t>
      </w:r>
      <w:r>
        <w:rPr>
          <w:rFonts w:cs="CMR10"/>
          <w:b/>
          <w:bCs/>
          <w:sz w:val="24"/>
          <w:szCs w:val="24"/>
        </w:rPr>
        <w:t xml:space="preserve"> </w:t>
      </w:r>
      <w:r w:rsidRPr="00385F4D">
        <w:rPr>
          <w:rFonts w:cs="CMR10"/>
          <w:b/>
          <w:bCs/>
          <w:sz w:val="24"/>
          <w:szCs w:val="24"/>
        </w:rPr>
        <w:t>based on Parallel Coordinates?</w:t>
      </w:r>
    </w:p>
    <w:p w14:paraId="4F38BDBE" w14:textId="12CD6742" w:rsidR="00066FAE" w:rsidRPr="00385F4D" w:rsidRDefault="00385F4D" w:rsidP="00066FAE">
      <w:pPr>
        <w:pStyle w:val="ListParagraph"/>
        <w:tabs>
          <w:tab w:val="left" w:pos="630"/>
        </w:tabs>
        <w:ind w:left="360"/>
        <w:jc w:val="both"/>
        <w:rPr>
          <w:rFonts w:cs="NimbusRomNo9L-Regu"/>
          <w:sz w:val="24"/>
          <w:szCs w:val="24"/>
        </w:rPr>
      </w:pPr>
      <w:r>
        <w:rPr>
          <w:rFonts w:cs="NimbusRomNo9L-Regu"/>
          <w:b/>
          <w:bCs/>
          <w:sz w:val="24"/>
          <w:szCs w:val="24"/>
        </w:rPr>
        <w:t xml:space="preserve">Answer: </w:t>
      </w:r>
      <w:r>
        <w:rPr>
          <w:rFonts w:cs="NimbusRomNo9L-Regu"/>
          <w:sz w:val="24"/>
          <w:szCs w:val="24"/>
        </w:rPr>
        <w:t xml:space="preserve">I will consider using Scattered plot because from the </w:t>
      </w:r>
      <w:r w:rsidR="00DC21DD">
        <w:rPr>
          <w:rFonts w:cs="NimbusRomNo9L-Regu"/>
          <w:sz w:val="24"/>
          <w:szCs w:val="24"/>
        </w:rPr>
        <w:t>test result which showed Scatter plot in the first position and scattered plot be</w:t>
      </w:r>
      <w:r w:rsidR="00B73FDA">
        <w:rPr>
          <w:rFonts w:cs="NimbusRomNo9L-Regu"/>
          <w:sz w:val="24"/>
          <w:szCs w:val="24"/>
        </w:rPr>
        <w:t>ing</w:t>
      </w:r>
      <w:r w:rsidR="00DC21DD">
        <w:rPr>
          <w:rFonts w:cs="NimbusRomNo9L-Regu"/>
          <w:sz w:val="24"/>
          <w:szCs w:val="24"/>
        </w:rPr>
        <w:t xml:space="preserve"> more effe</w:t>
      </w:r>
      <w:r w:rsidR="00B73FDA">
        <w:rPr>
          <w:rFonts w:cs="NimbusRomNo9L-Regu"/>
          <w:sz w:val="24"/>
          <w:szCs w:val="24"/>
        </w:rPr>
        <w:t>ctive.</w:t>
      </w:r>
    </w:p>
    <w:p w14:paraId="42AB39C3" w14:textId="79CFB9A9" w:rsidR="00111747" w:rsidRPr="00111747" w:rsidRDefault="00111747" w:rsidP="00111747">
      <w:pPr>
        <w:pStyle w:val="ListParagraph"/>
        <w:tabs>
          <w:tab w:val="left" w:pos="630"/>
        </w:tabs>
        <w:ind w:left="360"/>
        <w:jc w:val="both"/>
        <w:rPr>
          <w:rFonts w:cs="NimbusRomNo9L-Regu"/>
          <w:b/>
          <w:bCs/>
        </w:rPr>
      </w:pPr>
    </w:p>
    <w:p w14:paraId="2EAEF29C" w14:textId="77777777" w:rsidR="00111747" w:rsidRPr="00281CB9" w:rsidRDefault="00111747" w:rsidP="00B9693D">
      <w:pPr>
        <w:pStyle w:val="ListParagraph"/>
        <w:tabs>
          <w:tab w:val="left" w:pos="630"/>
        </w:tabs>
        <w:ind w:left="630"/>
        <w:jc w:val="both"/>
        <w:rPr>
          <w:rFonts w:cs="NimbusRomNo9L-Regu"/>
        </w:rPr>
      </w:pPr>
    </w:p>
    <w:p w14:paraId="60290451" w14:textId="1FEEDC49" w:rsidR="009903D4" w:rsidRPr="00A003A3" w:rsidRDefault="009903D4" w:rsidP="00A003A3">
      <w:pPr>
        <w:pStyle w:val="ListParagraph"/>
        <w:tabs>
          <w:tab w:val="left" w:pos="630"/>
        </w:tabs>
        <w:ind w:left="630"/>
        <w:jc w:val="both"/>
        <w:rPr>
          <w:rFonts w:cs="NimbusRomNo9L-Regu"/>
          <w:b/>
          <w:bCs/>
          <w:sz w:val="24"/>
          <w:szCs w:val="24"/>
        </w:rPr>
      </w:pPr>
    </w:p>
    <w:p w14:paraId="2553D364" w14:textId="79E63E82" w:rsidR="00A003A3" w:rsidRPr="00A003A3" w:rsidRDefault="00A003A3" w:rsidP="00A003A3">
      <w:pPr>
        <w:pStyle w:val="ListParagraph"/>
        <w:tabs>
          <w:tab w:val="left" w:pos="630"/>
        </w:tabs>
        <w:ind w:left="630"/>
        <w:jc w:val="both"/>
        <w:rPr>
          <w:rFonts w:cs="NimbusRomNo9L-Regu"/>
        </w:rPr>
      </w:pPr>
    </w:p>
    <w:p w14:paraId="260C1A7C" w14:textId="77777777" w:rsidR="00A003A3" w:rsidRPr="001C1C56" w:rsidRDefault="00A003A3" w:rsidP="00A003A3">
      <w:pPr>
        <w:pStyle w:val="ListParagraph"/>
        <w:tabs>
          <w:tab w:val="left" w:pos="630"/>
        </w:tabs>
        <w:ind w:left="1440"/>
        <w:jc w:val="both"/>
        <w:rPr>
          <w:rFonts w:cs="NimbusRomNo9L-Regu"/>
          <w:b/>
          <w:bCs/>
          <w:sz w:val="24"/>
          <w:szCs w:val="24"/>
        </w:rPr>
      </w:pPr>
    </w:p>
    <w:p w14:paraId="32F2411D" w14:textId="48775281" w:rsidR="001C1C56" w:rsidRPr="001C1C56" w:rsidRDefault="001C1C56" w:rsidP="001C1C56">
      <w:pPr>
        <w:pStyle w:val="ListParagraph"/>
        <w:tabs>
          <w:tab w:val="left" w:pos="630"/>
        </w:tabs>
        <w:ind w:left="630"/>
        <w:jc w:val="both"/>
        <w:rPr>
          <w:rFonts w:cs="NimbusRomNo9L-Regu"/>
          <w:b/>
          <w:bCs/>
          <w:sz w:val="24"/>
          <w:szCs w:val="24"/>
        </w:rPr>
      </w:pPr>
    </w:p>
    <w:p w14:paraId="7118D000" w14:textId="08DE7523" w:rsidR="00F360CC" w:rsidRPr="00F360CC" w:rsidRDefault="00F360CC" w:rsidP="00F360CC">
      <w:pPr>
        <w:pStyle w:val="ListParagraph"/>
        <w:ind w:left="630"/>
        <w:jc w:val="both"/>
        <w:rPr>
          <w:rFonts w:cs="NimbusRomNo9L-Regu"/>
          <w:b/>
          <w:bCs/>
          <w:sz w:val="24"/>
          <w:szCs w:val="24"/>
        </w:rPr>
      </w:pPr>
    </w:p>
    <w:p w14:paraId="181FC751" w14:textId="0A7A8F8C" w:rsidR="00D97FB6" w:rsidRPr="00F360CC" w:rsidRDefault="00D97FB6" w:rsidP="00D97FB6">
      <w:pPr>
        <w:pStyle w:val="ListParagraph"/>
        <w:ind w:left="630"/>
        <w:jc w:val="both"/>
        <w:rPr>
          <w:sz w:val="24"/>
          <w:szCs w:val="24"/>
        </w:rPr>
      </w:pPr>
    </w:p>
    <w:p w14:paraId="7E2A502C" w14:textId="77777777" w:rsidR="00A2356E" w:rsidRPr="00F360CC" w:rsidRDefault="00A2356E">
      <w:pPr>
        <w:rPr>
          <w:sz w:val="24"/>
          <w:szCs w:val="24"/>
        </w:rPr>
      </w:pPr>
    </w:p>
    <w:sectPr w:rsidR="00A2356E" w:rsidRPr="00F360CC" w:rsidSect="00AA2914">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MSY9">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1E10"/>
    <w:multiLevelType w:val="hybridMultilevel"/>
    <w:tmpl w:val="EAAEC0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6188F"/>
    <w:multiLevelType w:val="hybridMultilevel"/>
    <w:tmpl w:val="52AAB1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653E31"/>
    <w:multiLevelType w:val="hybridMultilevel"/>
    <w:tmpl w:val="59765C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E79402F"/>
    <w:multiLevelType w:val="hybridMultilevel"/>
    <w:tmpl w:val="5EC8A8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F228E6"/>
    <w:multiLevelType w:val="hybridMultilevel"/>
    <w:tmpl w:val="BE9AA5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56E"/>
    <w:rsid w:val="00066FAE"/>
    <w:rsid w:val="00111747"/>
    <w:rsid w:val="001C1C56"/>
    <w:rsid w:val="002B03B7"/>
    <w:rsid w:val="002B6719"/>
    <w:rsid w:val="00385F4D"/>
    <w:rsid w:val="003D3330"/>
    <w:rsid w:val="0040318E"/>
    <w:rsid w:val="004A5F5F"/>
    <w:rsid w:val="004C1124"/>
    <w:rsid w:val="005145DF"/>
    <w:rsid w:val="00536ADF"/>
    <w:rsid w:val="00586967"/>
    <w:rsid w:val="005D64DD"/>
    <w:rsid w:val="006B7F0A"/>
    <w:rsid w:val="007632D1"/>
    <w:rsid w:val="007672F5"/>
    <w:rsid w:val="00852D52"/>
    <w:rsid w:val="0097437F"/>
    <w:rsid w:val="0097613D"/>
    <w:rsid w:val="009903D4"/>
    <w:rsid w:val="00A003A3"/>
    <w:rsid w:val="00A2356E"/>
    <w:rsid w:val="00AA2914"/>
    <w:rsid w:val="00AE68E7"/>
    <w:rsid w:val="00AF4D3F"/>
    <w:rsid w:val="00B73FDA"/>
    <w:rsid w:val="00B9693D"/>
    <w:rsid w:val="00BE67B8"/>
    <w:rsid w:val="00C22ACB"/>
    <w:rsid w:val="00C55FD9"/>
    <w:rsid w:val="00C56478"/>
    <w:rsid w:val="00CD11E8"/>
    <w:rsid w:val="00D97FB6"/>
    <w:rsid w:val="00DA2F0D"/>
    <w:rsid w:val="00DB20DC"/>
    <w:rsid w:val="00DC21DD"/>
    <w:rsid w:val="00E71C70"/>
    <w:rsid w:val="00F360CC"/>
    <w:rsid w:val="00FA1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C06E7"/>
  <w15:chartTrackingRefBased/>
  <w15:docId w15:val="{73E536CE-F487-40D6-B2F7-53ED871E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56E"/>
    <w:pPr>
      <w:ind w:left="720"/>
      <w:contextualSpacing/>
    </w:pPr>
  </w:style>
  <w:style w:type="character" w:styleId="Hyperlink">
    <w:name w:val="Hyperlink"/>
    <w:basedOn w:val="DefaultParagraphFont"/>
    <w:uiPriority w:val="99"/>
    <w:semiHidden/>
    <w:unhideWhenUsed/>
    <w:rsid w:val="007632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ir_traffic_control" TargetMode="External"/><Relationship Id="rId3" Type="http://schemas.openxmlformats.org/officeDocument/2006/relationships/settings" Target="settings.xml"/><Relationship Id="rId7" Type="http://schemas.openxmlformats.org/officeDocument/2006/relationships/hyperlink" Target="https://en.wikipedia.org/wiki/Traffic_collision_avoidance_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1673</TotalTime>
  <Pages>5</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15</cp:revision>
  <dcterms:created xsi:type="dcterms:W3CDTF">2020-05-07T13:44:00Z</dcterms:created>
  <dcterms:modified xsi:type="dcterms:W3CDTF">2020-05-10T15:16:00Z</dcterms:modified>
</cp:coreProperties>
</file>