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C9F5" w14:textId="77777777" w:rsidR="00327AB3" w:rsidRDefault="00000000">
      <w:r>
        <w:rPr>
          <w:rFonts w:ascii="Times New Roman" w:eastAsia="宋体" w:hAnsi="Times New Roman" w:cs="宋体" w:hint="eastAsia"/>
          <w:b/>
          <w:sz w:val="24"/>
          <w:lang w:bidi="ar"/>
        </w:rPr>
        <w:t>警示</w:t>
      </w:r>
    </w:p>
    <w:p w14:paraId="6032AEA4" w14:textId="77777777" w:rsidR="00327AB3" w:rsidRDefault="00000000">
      <w:pPr>
        <w:numPr>
          <w:ilvl w:val="0"/>
          <w:numId w:val="1"/>
        </w:numPr>
        <w:tabs>
          <w:tab w:val="left" w:pos="2160"/>
        </w:tabs>
        <w:ind w:hanging="1020"/>
        <w:rPr>
          <w:b/>
        </w:rPr>
      </w:pPr>
      <w:r>
        <w:rPr>
          <w:rFonts w:ascii="Times New Roman" w:eastAsia="宋体" w:hAnsi="Times New Roman"/>
          <w:noProof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5CA75" wp14:editId="07B4C3BF">
                <wp:simplePos x="0" y="0"/>
                <wp:positionH relativeFrom="column">
                  <wp:posOffset>0</wp:posOffset>
                </wp:positionH>
                <wp:positionV relativeFrom="paragraph">
                  <wp:posOffset>-72390</wp:posOffset>
                </wp:positionV>
                <wp:extent cx="1143000" cy="594360"/>
                <wp:effectExtent l="71120" t="38100" r="138430" b="53340"/>
                <wp:wrapNone/>
                <wp:docPr id="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436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62CFDD9B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0;margin-top:-5.7pt;width:90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" strokeweight="3pt"/>
            </w:pict>
          </mc:Fallback>
        </mc:AlternateContent>
      </w:r>
      <w:r>
        <w:rPr>
          <w:rFonts w:ascii="Times New Roman" w:eastAsia="宋体" w:hAnsi="Times New Roman" w:cs="宋体" w:hint="eastAsia"/>
          <w:b/>
          <w:lang w:bidi="ar"/>
        </w:rPr>
        <w:t>实验报告如有雷同，雷同各方当次实验成绩均以</w:t>
      </w:r>
      <w:r>
        <w:rPr>
          <w:rFonts w:ascii="Times New Roman" w:eastAsia="宋体" w:hAnsi="Times New Roman"/>
          <w:b/>
          <w:lang w:bidi="ar"/>
        </w:rPr>
        <w:t>0</w:t>
      </w:r>
      <w:r>
        <w:rPr>
          <w:rFonts w:ascii="Times New Roman" w:eastAsia="宋体" w:hAnsi="Times New Roman" w:cs="宋体" w:hint="eastAsia"/>
          <w:b/>
          <w:lang w:bidi="ar"/>
        </w:rPr>
        <w:t>分计。</w:t>
      </w:r>
    </w:p>
    <w:p w14:paraId="1362C656" w14:textId="77777777" w:rsidR="00327AB3" w:rsidRDefault="00000000">
      <w:pPr>
        <w:numPr>
          <w:ilvl w:val="0"/>
          <w:numId w:val="1"/>
        </w:numPr>
        <w:tabs>
          <w:tab w:val="left" w:pos="2160"/>
        </w:tabs>
        <w:ind w:hanging="1020"/>
        <w:rPr>
          <w:b/>
        </w:rPr>
      </w:pPr>
      <w:r>
        <w:rPr>
          <w:rFonts w:ascii="Times New Roman" w:eastAsia="宋体" w:hAnsi="Times New Roman" w:cs="宋体" w:hint="eastAsia"/>
          <w:b/>
          <w:lang w:bidi="ar"/>
        </w:rPr>
        <w:t>当次小组成员成绩只计学号、姓名登录在下表中的。</w:t>
      </w:r>
    </w:p>
    <w:p w14:paraId="4F5F9547" w14:textId="77777777" w:rsidR="00327AB3" w:rsidRDefault="00000000">
      <w:pPr>
        <w:numPr>
          <w:ilvl w:val="0"/>
          <w:numId w:val="1"/>
        </w:numPr>
        <w:tabs>
          <w:tab w:val="left" w:pos="2160"/>
        </w:tabs>
        <w:ind w:hanging="1020"/>
        <w:rPr>
          <w:b/>
        </w:rPr>
      </w:pPr>
      <w:r>
        <w:rPr>
          <w:rFonts w:ascii="Times New Roman" w:eastAsia="宋体" w:hAnsi="Times New Roman" w:cs="宋体" w:hint="eastAsia"/>
          <w:b/>
          <w:lang w:bidi="ar"/>
        </w:rPr>
        <w:t>在规定时间内未上交实验报告的，不得以其他方式补交，当次成绩按</w:t>
      </w:r>
      <w:r>
        <w:rPr>
          <w:rFonts w:ascii="Times New Roman" w:eastAsia="宋体" w:hAnsi="Times New Roman"/>
          <w:b/>
          <w:lang w:bidi="ar"/>
        </w:rPr>
        <w:t>0</w:t>
      </w:r>
      <w:r>
        <w:rPr>
          <w:rFonts w:ascii="Times New Roman" w:eastAsia="宋体" w:hAnsi="Times New Roman" w:cs="宋体" w:hint="eastAsia"/>
          <w:b/>
          <w:lang w:bidi="ar"/>
        </w:rPr>
        <w:t>分计。</w:t>
      </w:r>
    </w:p>
    <w:p w14:paraId="20EE9BF0" w14:textId="77777777" w:rsidR="00327AB3" w:rsidRDefault="00000000">
      <w:pPr>
        <w:numPr>
          <w:ilvl w:val="0"/>
          <w:numId w:val="1"/>
        </w:numPr>
        <w:tabs>
          <w:tab w:val="left" w:pos="2160"/>
        </w:tabs>
        <w:ind w:hanging="1020"/>
        <w:rPr>
          <w:b/>
        </w:rPr>
      </w:pPr>
      <w:r>
        <w:rPr>
          <w:rFonts w:ascii="Times New Roman" w:eastAsia="宋体" w:hAnsi="Times New Roman" w:cs="宋体" w:hint="eastAsia"/>
          <w:b/>
          <w:lang w:bidi="ar"/>
        </w:rPr>
        <w:t>实验报告文件以</w:t>
      </w:r>
      <w:r>
        <w:rPr>
          <w:rFonts w:ascii="Times New Roman" w:eastAsia="宋体" w:hAnsi="Times New Roman"/>
          <w:b/>
          <w:lang w:bidi="ar"/>
        </w:rPr>
        <w:t>PDF</w:t>
      </w:r>
      <w:r>
        <w:rPr>
          <w:rFonts w:ascii="Times New Roman" w:eastAsia="宋体" w:hAnsi="Times New Roman" w:cs="宋体" w:hint="eastAsia"/>
          <w:b/>
          <w:lang w:bidi="ar"/>
        </w:rPr>
        <w:t>格式提交。</w:t>
      </w:r>
    </w:p>
    <w:p w14:paraId="7A1ECE51" w14:textId="1E76DFDD" w:rsidR="00327AB3" w:rsidRDefault="004E5FF8" w:rsidP="004E5FF8">
      <w:pPr>
        <w:pStyle w:val="a7"/>
      </w:pPr>
      <w:r>
        <w:rPr>
          <w:rFonts w:hint="eastAsia"/>
        </w:rPr>
        <w:t>2</w:t>
      </w:r>
      <w:r>
        <w:t xml:space="preserve">0337251 </w:t>
      </w:r>
      <w:r>
        <w:rPr>
          <w:rFonts w:hint="eastAsia"/>
        </w:rPr>
        <w:t>伍建霖</w:t>
      </w:r>
    </w:p>
    <w:p w14:paraId="5176D67C" w14:textId="77777777" w:rsidR="004E5FF8" w:rsidRPr="004E5FF8" w:rsidRDefault="004E5FF8" w:rsidP="004E5FF8">
      <w:pPr>
        <w:rPr>
          <w:rFonts w:hint="eastAsia"/>
        </w:rPr>
      </w:pPr>
    </w:p>
    <w:p w14:paraId="0ADDEC12" w14:textId="77777777" w:rsidR="00327AB3" w:rsidRDefault="0000000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lang w:bidi="ar"/>
        </w:rPr>
        <w:t>【实验题目】搭建自组网（</w:t>
      </w:r>
      <w:r>
        <w:rPr>
          <w:rFonts w:ascii="宋体" w:eastAsia="宋体" w:hAnsi="宋体" w:cs="宋体"/>
          <w:color w:val="000000"/>
          <w:lang w:bidi="ar"/>
        </w:rPr>
        <w:t>Ad-Hoc</w:t>
      </w:r>
      <w:r>
        <w:rPr>
          <w:rFonts w:ascii="宋体" w:eastAsia="宋体" w:hAnsi="宋体" w:cs="宋体" w:hint="eastAsia"/>
          <w:color w:val="000000"/>
          <w:lang w:bidi="ar"/>
        </w:rPr>
        <w:t>）模式无线网络。</w:t>
      </w:r>
    </w:p>
    <w:p w14:paraId="7EB61EB7" w14:textId="77777777" w:rsidR="00327AB3" w:rsidRDefault="00000000">
      <w:pPr>
        <w:spacing w:line="360" w:lineRule="auto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lang w:bidi="ar"/>
        </w:rPr>
        <w:t>【实验目的】掌握自组网（</w:t>
      </w:r>
      <w:r>
        <w:rPr>
          <w:rFonts w:ascii="Times New Roman" w:eastAsia="Times New Roman" w:hAnsi="Times New Roman"/>
          <w:color w:val="000000"/>
          <w:lang w:bidi="ar"/>
        </w:rPr>
        <w:t>Ad-Hoc</w:t>
      </w:r>
      <w:r>
        <w:rPr>
          <w:rFonts w:ascii="宋体" w:eastAsia="宋体" w:hAnsi="宋体" w:cs="宋体" w:hint="eastAsia"/>
          <w:color w:val="000000"/>
          <w:lang w:bidi="ar"/>
        </w:rPr>
        <w:t>）模式无线网络的概念及搭建方法。</w:t>
      </w:r>
    </w:p>
    <w:p w14:paraId="2BC54AD1" w14:textId="77777777" w:rsidR="00327AB3" w:rsidRDefault="00000000">
      <w:pPr>
        <w:spacing w:line="360" w:lineRule="auto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lang w:bidi="ar"/>
        </w:rPr>
        <w:t>【实验拓扑】</w:t>
      </w:r>
    </w:p>
    <w:p w14:paraId="4AD402FA" w14:textId="77777777" w:rsidR="00327AB3" w:rsidRDefault="00000000">
      <w:pPr>
        <w:jc w:val="center"/>
      </w:pPr>
      <w:r>
        <w:rPr>
          <w:noProof/>
        </w:rPr>
        <w:drawing>
          <wp:inline distT="0" distB="0" distL="114300" distR="114300" wp14:anchorId="3CC636AD" wp14:editId="1B2C5ED8">
            <wp:extent cx="2200275" cy="1304925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FC80" w14:textId="77777777" w:rsidR="00327AB3" w:rsidRDefault="00000000">
      <w:pPr>
        <w:jc w:val="center"/>
      </w:pPr>
      <w:r>
        <w:rPr>
          <w:rFonts w:ascii="Times New Roman" w:eastAsia="宋体" w:hAnsi="Times New Roman" w:cs="宋体" w:hint="eastAsia"/>
          <w:lang w:bidi="ar"/>
        </w:rPr>
        <w:t>图</w:t>
      </w:r>
      <w:r>
        <w:rPr>
          <w:rFonts w:ascii="Times New Roman" w:eastAsia="宋体" w:hAnsi="Times New Roman"/>
          <w:lang w:bidi="ar"/>
        </w:rPr>
        <w:t xml:space="preserve"> </w:t>
      </w:r>
      <w:r>
        <w:rPr>
          <w:rFonts w:ascii="Times New Roman" w:eastAsia="Times New Roman" w:hAnsi="Times New Roman"/>
          <w:color w:val="000000"/>
          <w:lang w:bidi="ar"/>
        </w:rPr>
        <w:t>Ad-Hoc</w:t>
      </w:r>
      <w:r>
        <w:rPr>
          <w:rFonts w:ascii="宋体" w:eastAsia="宋体" w:hAnsi="宋体" w:cs="宋体" w:hint="eastAsia"/>
          <w:color w:val="000000"/>
          <w:lang w:bidi="ar"/>
        </w:rPr>
        <w:t>无线网络</w:t>
      </w:r>
    </w:p>
    <w:p w14:paraId="361D7F83" w14:textId="77777777" w:rsidR="00327AB3" w:rsidRDefault="00000000">
      <w:pPr>
        <w:spacing w:line="360" w:lineRule="auto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lang w:bidi="ar"/>
        </w:rPr>
        <w:t xml:space="preserve">【实验设备】 </w:t>
      </w:r>
    </w:p>
    <w:p w14:paraId="24B1833B" w14:textId="77777777" w:rsidR="00327AB3" w:rsidRDefault="00000000">
      <w:pPr>
        <w:spacing w:line="360" w:lineRule="auto"/>
        <w:ind w:firstLine="64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带</w:t>
      </w:r>
      <w:r>
        <w:rPr>
          <w:rFonts w:ascii="Times New Roman" w:eastAsia="宋体" w:hAnsi="Times New Roman" w:cs="宋体" w:hint="eastAsia"/>
          <w:lang w:bidi="ar"/>
        </w:rPr>
        <w:t>无线网卡的</w:t>
      </w:r>
      <w:r>
        <w:rPr>
          <w:rFonts w:ascii="Times New Roman" w:eastAsia="宋体" w:hAnsi="Times New Roman"/>
          <w:lang w:bidi="ar"/>
        </w:rPr>
        <w:t>PC 3</w:t>
      </w:r>
      <w:r>
        <w:rPr>
          <w:rFonts w:ascii="宋体" w:eastAsia="宋体" w:hAnsi="宋体" w:cs="宋体" w:hint="eastAsia"/>
          <w:color w:val="000000"/>
          <w:lang w:bidi="ar"/>
        </w:rPr>
        <w:t>台(参考教材P400)。</w:t>
      </w:r>
    </w:p>
    <w:p w14:paraId="49044294" w14:textId="77777777" w:rsidR="00327AB3" w:rsidRDefault="00000000">
      <w:pPr>
        <w:spacing w:line="360" w:lineRule="auto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lang w:bidi="ar"/>
        </w:rPr>
        <w:t xml:space="preserve">【实验原理】 </w:t>
      </w:r>
    </w:p>
    <w:p w14:paraId="437B00EE" w14:textId="77777777" w:rsidR="00327AB3" w:rsidRDefault="00000000">
      <w:pPr>
        <w:spacing w:line="360" w:lineRule="auto"/>
        <w:ind w:left="200"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lang w:bidi="ar"/>
        </w:rPr>
        <w:t>自组网（</w:t>
      </w:r>
      <w:r>
        <w:rPr>
          <w:rFonts w:ascii="Times New Roman" w:eastAsia="Times New Roman" w:hAnsi="Times New Roman"/>
          <w:color w:val="000000"/>
          <w:lang w:bidi="ar"/>
        </w:rPr>
        <w:t>Ad-Hoc</w:t>
      </w:r>
      <w:r>
        <w:rPr>
          <w:rFonts w:ascii="宋体" w:eastAsia="宋体" w:hAnsi="宋体" w:cs="宋体" w:hint="eastAsia"/>
          <w:color w:val="000000"/>
          <w:lang w:bidi="ar"/>
        </w:rPr>
        <w:t>）模式无线网络是一种省去了无线接入点而搭建起的对等网络结构，</w:t>
      </w:r>
      <w:r>
        <w:rPr>
          <w:rFonts w:ascii="Times New Roman" w:eastAsia="宋体" w:hAnsi="Times New Roman" w:cs="宋体" w:hint="eastAsia"/>
          <w:lang w:bidi="ar"/>
        </w:rPr>
        <w:t>也称</w:t>
      </w:r>
      <w:proofErr w:type="spellStart"/>
      <w:r>
        <w:rPr>
          <w:rFonts w:ascii="Times New Roman" w:eastAsia="宋体" w:hAnsi="Times New Roman"/>
          <w:lang w:bidi="ar"/>
        </w:rPr>
        <w:t>SoftAP</w:t>
      </w:r>
      <w:proofErr w:type="spellEnd"/>
      <w:r>
        <w:rPr>
          <w:rFonts w:ascii="Times New Roman" w:eastAsia="宋体" w:hAnsi="Times New Roman" w:cs="宋体" w:hint="eastAsia"/>
          <w:lang w:bidi="ar"/>
        </w:rPr>
        <w:t>，</w:t>
      </w:r>
      <w:r>
        <w:rPr>
          <w:rFonts w:ascii="宋体" w:eastAsia="宋体" w:hAnsi="宋体" w:cs="宋体" w:hint="eastAsia"/>
          <w:color w:val="000000"/>
          <w:lang w:bidi="ar"/>
        </w:rPr>
        <w:t>只要安装了无线网卡的计算机彼此之间即可实现无线互联。</w:t>
      </w:r>
    </w:p>
    <w:p w14:paraId="60DF8A25" w14:textId="77777777" w:rsidR="00327AB3" w:rsidRDefault="00000000">
      <w:pPr>
        <w:spacing w:line="360" w:lineRule="auto"/>
        <w:ind w:left="200"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lang w:bidi="ar"/>
        </w:rPr>
        <w:t>自组网（</w:t>
      </w:r>
      <w:r>
        <w:rPr>
          <w:rFonts w:ascii="Times New Roman" w:eastAsia="Times New Roman" w:hAnsi="Times New Roman"/>
          <w:color w:val="000000"/>
          <w:lang w:bidi="ar"/>
        </w:rPr>
        <w:t>Ad-Hoc</w:t>
      </w:r>
      <w:r>
        <w:rPr>
          <w:rFonts w:ascii="宋体" w:eastAsia="宋体" w:hAnsi="宋体" w:cs="宋体" w:hint="eastAsia"/>
          <w:color w:val="000000"/>
          <w:lang w:bidi="ar"/>
        </w:rPr>
        <w:t>）模式无线网络的架设过程较为简单，但是传输距离相当有限，因此该种模式较适合满足一些临时性的计算机无线互联需求。</w:t>
      </w:r>
    </w:p>
    <w:p w14:paraId="7AC3858E" w14:textId="77777777" w:rsidR="00327AB3" w:rsidRDefault="00000000">
      <w:pPr>
        <w:spacing w:line="360" w:lineRule="auto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lang w:bidi="ar"/>
        </w:rPr>
        <w:t>【实验步骤】</w:t>
      </w:r>
    </w:p>
    <w:p w14:paraId="39E789CE" w14:textId="77777777" w:rsidR="00327AB3" w:rsidRDefault="00000000">
      <w:pPr>
        <w:spacing w:line="360" w:lineRule="auto"/>
        <w:ind w:firstLineChars="200" w:firstLine="420"/>
        <w:rPr>
          <w:rFonts w:eastAsia="宋体" w:cs="Arial"/>
          <w:color w:val="333333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要求1：了解所用</w:t>
      </w:r>
      <w:r>
        <w:rPr>
          <w:rFonts w:ascii="Times New Roman" w:eastAsia="宋体" w:hAnsi="Times New Roman" w:cs="宋体" w:hint="eastAsia"/>
          <w:lang w:bidi="ar"/>
        </w:rPr>
        <w:t>无线网卡的品牌、性能特点，将无线网卡信息填入下表</w:t>
      </w:r>
      <w:r>
        <w:rPr>
          <w:rFonts w:eastAsia="宋体" w:cs="Arial" w:hint="eastAsia"/>
          <w:color w:val="333333"/>
          <w:szCs w:val="21"/>
          <w:shd w:val="clear" w:color="auto" w:fill="FFFFFF"/>
          <w:lang w:bidi="ar"/>
        </w:rPr>
        <w:t>。</w:t>
      </w:r>
    </w:p>
    <w:p w14:paraId="029E6900" w14:textId="77777777" w:rsidR="00327AB3" w:rsidRDefault="00000000">
      <w:pPr>
        <w:spacing w:line="360" w:lineRule="auto"/>
        <w:ind w:firstLineChars="200" w:firstLine="420"/>
        <w:rPr>
          <w:rFonts w:eastAsia="宋体" w:cs="Arial"/>
          <w:color w:val="333333"/>
          <w:szCs w:val="21"/>
          <w:shd w:val="clear" w:color="auto" w:fill="FFFFFF"/>
          <w:lang w:bidi="ar"/>
        </w:rPr>
      </w:pPr>
      <w:r>
        <w:rPr>
          <w:rFonts w:eastAsia="宋体" w:cs="Arial"/>
          <w:noProof/>
          <w:color w:val="333333"/>
          <w:szCs w:val="21"/>
          <w:shd w:val="clear" w:color="auto" w:fill="FFFFFF"/>
          <w:lang w:bidi="ar"/>
        </w:rPr>
        <w:drawing>
          <wp:inline distT="0" distB="0" distL="114300" distR="114300" wp14:anchorId="103F4FB3" wp14:editId="67E14796">
            <wp:extent cx="4276725" cy="2867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CB37" w14:textId="77777777" w:rsidR="00327AB3" w:rsidRDefault="00327AB3">
      <w:pPr>
        <w:spacing w:line="360" w:lineRule="auto"/>
        <w:ind w:firstLineChars="200" w:firstLine="420"/>
        <w:rPr>
          <w:rFonts w:eastAsia="宋体" w:cs="Arial"/>
          <w:color w:val="333333"/>
          <w:szCs w:val="21"/>
          <w:shd w:val="clear" w:color="auto" w:fill="FFFFFF"/>
          <w:lang w:bidi="ar"/>
        </w:rPr>
      </w:pPr>
    </w:p>
    <w:tbl>
      <w:tblPr>
        <w:tblStyle w:val="a6"/>
        <w:tblW w:w="9396" w:type="dxa"/>
        <w:tblLayout w:type="fixed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327AB3" w14:paraId="0061424E" w14:textId="7777777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6C8E3" w14:textId="77777777" w:rsidR="00327AB3" w:rsidRDefault="00000000">
            <w:pPr>
              <w:spacing w:line="360" w:lineRule="auto"/>
              <w:jc w:val="center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eastAsia="宋体" w:cs="Arial" w:hint="eastAsia"/>
                <w:color w:val="333333"/>
                <w:szCs w:val="21"/>
                <w:shd w:val="clear" w:color="auto" w:fill="FFFFFF"/>
                <w:lang w:bidi="ar"/>
              </w:rPr>
              <w:t>品牌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7704" w14:textId="77777777" w:rsidR="00327AB3" w:rsidRDefault="00000000">
            <w:pPr>
              <w:spacing w:line="360" w:lineRule="auto"/>
              <w:jc w:val="center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宋体" w:hint="eastAsia"/>
                <w:lang w:bidi="ar"/>
              </w:rPr>
              <w:t>插槽形式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3CA64" w14:textId="77777777" w:rsidR="00327AB3" w:rsidRDefault="00000000">
            <w:pPr>
              <w:spacing w:line="360" w:lineRule="auto"/>
              <w:jc w:val="center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eastAsia="宋体" w:hAnsi="Times New Roman" w:cs="宋体" w:hint="eastAsia"/>
                <w:lang w:bidi="ar"/>
              </w:rPr>
              <w:t>支持标准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8346C" w14:textId="77777777" w:rsidR="00327AB3" w:rsidRDefault="00000000">
            <w:pPr>
              <w:spacing w:line="360" w:lineRule="auto"/>
              <w:jc w:val="center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eastAsia="宋体" w:cs="Arial" w:hint="eastAsia"/>
                <w:color w:val="333333"/>
                <w:szCs w:val="21"/>
                <w:shd w:val="clear" w:color="auto" w:fill="FFFFFF"/>
                <w:lang w:bidi="ar"/>
              </w:rPr>
              <w:t>传输速率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FE1C3" w14:textId="77777777" w:rsidR="00327AB3" w:rsidRDefault="00000000">
            <w:pPr>
              <w:spacing w:line="360" w:lineRule="auto"/>
              <w:jc w:val="center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eastAsia="宋体" w:cs="Arial" w:hint="eastAsia"/>
                <w:color w:val="333333"/>
                <w:szCs w:val="21"/>
                <w:shd w:val="clear" w:color="auto" w:fill="FFFFFF"/>
                <w:lang w:bidi="ar"/>
              </w:rPr>
              <w:t>天线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4B71B" w14:textId="77777777" w:rsidR="00327AB3" w:rsidRDefault="00000000">
            <w:pPr>
              <w:spacing w:line="360" w:lineRule="auto"/>
              <w:jc w:val="center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eastAsia="宋体" w:cs="Arial" w:hint="eastAsia"/>
                <w:color w:val="333333"/>
                <w:szCs w:val="21"/>
                <w:shd w:val="clear" w:color="auto" w:fill="FFFFFF"/>
                <w:lang w:bidi="ar"/>
              </w:rPr>
              <w:t>信号传输范围</w:t>
            </w:r>
          </w:p>
        </w:tc>
      </w:tr>
      <w:tr w:rsidR="00327AB3" w14:paraId="13E19A38" w14:textId="77777777"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9665B" w14:textId="77777777" w:rsidR="00327AB3" w:rsidRDefault="00000000">
            <w:pPr>
              <w:spacing w:line="360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Ralink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8777E" w14:textId="77777777" w:rsidR="00327AB3" w:rsidRDefault="00000000">
            <w:pPr>
              <w:spacing w:line="360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PCI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CFB1C" w14:textId="77777777" w:rsidR="00327AB3" w:rsidRDefault="00000000">
            <w:pPr>
              <w:spacing w:line="360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IEEE802.11h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A2F06" w14:textId="77777777" w:rsidR="00327AB3" w:rsidRDefault="00000000">
            <w:pPr>
              <w:spacing w:line="360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54Mb/s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AC874" w14:textId="77777777" w:rsidR="00327AB3" w:rsidRDefault="00000000">
            <w:pPr>
              <w:spacing w:line="360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有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8EABA" w14:textId="77777777" w:rsidR="00327AB3" w:rsidRDefault="00000000">
            <w:pPr>
              <w:spacing w:line="360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30m</w:t>
            </w:r>
          </w:p>
        </w:tc>
      </w:tr>
    </w:tbl>
    <w:p w14:paraId="50E6161C" w14:textId="77777777" w:rsidR="00327AB3" w:rsidRDefault="00327AB3">
      <w:pPr>
        <w:spacing w:line="360" w:lineRule="auto"/>
        <w:rPr>
          <w:rFonts w:cs="Arial"/>
          <w:color w:val="333333"/>
          <w:szCs w:val="21"/>
          <w:shd w:val="clear" w:color="auto" w:fill="FFFFFF"/>
        </w:rPr>
      </w:pPr>
    </w:p>
    <w:p w14:paraId="25EB10C2" w14:textId="77777777" w:rsidR="00327AB3" w:rsidRDefault="00000000">
      <w:pPr>
        <w:spacing w:line="360" w:lineRule="auto"/>
        <w:ind w:firstLine="420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要求2：用ipconfig命令查看无线网卡信息，贴出截图（注意：只贴出无线网卡的信息），并进行解读。</w:t>
      </w:r>
    </w:p>
    <w:tbl>
      <w:tblPr>
        <w:tblStyle w:val="a6"/>
        <w:tblpPr w:leftFromText="180" w:rightFromText="180" w:vertAnchor="text" w:horzAnchor="page" w:tblpX="1440" w:tblpY="74"/>
        <w:tblOverlap w:val="never"/>
        <w:tblW w:w="9396" w:type="dxa"/>
        <w:tblLayout w:type="fixed"/>
        <w:tblLook w:val="04A0" w:firstRow="1" w:lastRow="0" w:firstColumn="1" w:lastColumn="0" w:noHBand="0" w:noVBand="1"/>
      </w:tblPr>
      <w:tblGrid>
        <w:gridCol w:w="9396"/>
      </w:tblGrid>
      <w:tr w:rsidR="00327AB3" w14:paraId="6DC1DA63" w14:textId="77777777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E9B1F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信息截图</w:t>
            </w:r>
          </w:p>
        </w:tc>
      </w:tr>
      <w:tr w:rsidR="00327AB3" w14:paraId="074768BF" w14:textId="77777777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3F7E8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步骤1：在PC1上添加无线网络，将其名字设为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mly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，密钥为12345678</w:t>
            </w:r>
          </w:p>
          <w:p w14:paraId="04AA6783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lang w:bidi="ar"/>
              </w:rPr>
              <w:drawing>
                <wp:inline distT="0" distB="0" distL="114300" distR="114300" wp14:anchorId="48844339" wp14:editId="1513B39B">
                  <wp:extent cx="5824855" cy="1259840"/>
                  <wp:effectExtent l="0" t="0" r="1270" b="1016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85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1B31B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lang w:bidi="ar"/>
              </w:rPr>
              <w:drawing>
                <wp:inline distT="0" distB="0" distL="114300" distR="114300" wp14:anchorId="2FDE093E" wp14:editId="74155162">
                  <wp:extent cx="4124325" cy="600075"/>
                  <wp:effectExtent l="0" t="0" r="3175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0D439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添加之后，PC1上无线局域网络适配器由“媒体已断开连接”的状态转变为如下状态</w:t>
            </w:r>
          </w:p>
          <w:p w14:paraId="64EA5823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lang w:bidi="ar"/>
              </w:rPr>
              <w:drawing>
                <wp:inline distT="0" distB="0" distL="114300" distR="114300" wp14:anchorId="70E00FD7" wp14:editId="5ECC9308">
                  <wp:extent cx="5514975" cy="1343025"/>
                  <wp:effectExtent l="0" t="0" r="9525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410DB" w14:textId="77777777" w:rsidR="00327AB3" w:rsidRDefault="00327AB3">
            <w:pPr>
              <w:spacing w:line="360" w:lineRule="auto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327AB3" w14:paraId="1FABBF30" w14:textId="77777777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09ED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信息解读</w:t>
            </w:r>
          </w:p>
        </w:tc>
      </w:tr>
      <w:tr w:rsidR="00327AB3" w14:paraId="6037EBE9" w14:textId="77777777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2521B" w14:textId="77777777" w:rsidR="00327AB3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在 PC1 上添加无线网络，出现“本地连接* 9”。 </w:t>
            </w:r>
          </w:p>
          <w:p w14:paraId="11A49C18" w14:textId="77777777" w:rsidR="00327AB3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① 连接特定的 DNS 后缀：连接特定的 DNS 后缀是由路由器添加的局域网域名后缀，如果不能解析某域名， 会为其加上这个 DNS 后缀再进行解析。 </w:t>
            </w:r>
          </w:p>
          <w:p w14:paraId="730506BA" w14:textId="77777777" w:rsidR="00327AB3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② 本地链接 Ipv6 地址、Ipv4 地址：为本机的 IP 地址,自动分配得来</w:t>
            </w:r>
          </w:p>
          <w:p w14:paraId="22E00EC0" w14:textId="77777777" w:rsidR="00327AB3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③ 子网掩码：它是一种用来指明一个 IP 地址的哪些位标识的是主机所在的子网，以及哪些位标识的是主机的位掩码。由图中可见，取前IP地址24位为该主机所在子网的网段。</w:t>
            </w:r>
          </w:p>
          <w:p w14:paraId="08A294ED" w14:textId="77777777" w:rsidR="00327AB3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④ 默认网关：当一台计算机发送信息时，根据发送信息的目标地址，通过子网掩码来判定目标主机是否在本地子网中，如果目标主机在本地子网中，则直接发送即可。如果目标不在本地子网中则将该信息送到默认网关，由网关将其转发到其他网络中，进一步寻找目标主机。 </w:t>
            </w:r>
          </w:p>
        </w:tc>
      </w:tr>
      <w:tr w:rsidR="00327AB3" w14:paraId="40B52725" w14:textId="77777777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2431A" w14:textId="77777777" w:rsidR="00327AB3" w:rsidRDefault="00327AB3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0AB8319" w14:textId="77777777" w:rsidR="00327AB3" w:rsidRDefault="00000000">
      <w:pPr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要求3：右击桌面右角网卡图标，点击“管理无线网络”选项；点击“添加”选项卡；点击“创建临时网络”，在“手动连接到无线网络”窗口贴出输入信息后的截图。指出所输入信息意义。在组网的其他PC上做相应设置。</w:t>
      </w:r>
    </w:p>
    <w:tbl>
      <w:tblPr>
        <w:tblStyle w:val="a6"/>
        <w:tblW w:w="9420" w:type="dxa"/>
        <w:tblLayout w:type="fixed"/>
        <w:tblLook w:val="04A0" w:firstRow="1" w:lastRow="0" w:firstColumn="1" w:lastColumn="0" w:noHBand="0" w:noVBand="1"/>
      </w:tblPr>
      <w:tblGrid>
        <w:gridCol w:w="9420"/>
      </w:tblGrid>
      <w:tr w:rsidR="00327AB3" w14:paraId="435D30A6" w14:textId="77777777">
        <w:trPr>
          <w:trHeight w:val="478"/>
        </w:trPr>
        <w:tc>
          <w:tcPr>
            <w:tcW w:w="9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10297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lastRenderedPageBreak/>
              <w:t>信息截图</w:t>
            </w:r>
          </w:p>
        </w:tc>
      </w:tr>
      <w:tr w:rsidR="00327AB3" w14:paraId="743959E2" w14:textId="77777777">
        <w:trPr>
          <w:trHeight w:val="10324"/>
        </w:trPr>
        <w:tc>
          <w:tcPr>
            <w:tcW w:w="9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034C8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步骤2：在PC2和PC3上手动添加无线网络</w:t>
            </w:r>
          </w:p>
          <w:p w14:paraId="1395CCC1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lang w:bidi="ar"/>
              </w:rPr>
              <w:drawing>
                <wp:inline distT="0" distB="0" distL="114300" distR="114300" wp14:anchorId="69317158" wp14:editId="28D63C33">
                  <wp:extent cx="3972560" cy="2987040"/>
                  <wp:effectExtent l="0" t="0" r="12065" b="133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560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CB165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输入之前设置好的网络名和密钥</w:t>
            </w:r>
          </w:p>
          <w:p w14:paraId="518E731D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lang w:bidi="ar"/>
              </w:rPr>
              <w:drawing>
                <wp:inline distT="0" distB="0" distL="114300" distR="114300" wp14:anchorId="3DD03457" wp14:editId="7774AFD7">
                  <wp:extent cx="3903345" cy="2935605"/>
                  <wp:effectExtent l="0" t="0" r="1905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345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31073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添加网络“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mly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”成功</w:t>
            </w:r>
          </w:p>
          <w:p w14:paraId="01FB01B8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lang w:bidi="ar"/>
              </w:rPr>
              <w:drawing>
                <wp:inline distT="0" distB="0" distL="114300" distR="114300" wp14:anchorId="528ABAD3" wp14:editId="2F2E03E6">
                  <wp:extent cx="4886325" cy="2076450"/>
                  <wp:effectExtent l="0" t="0" r="3175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D9F93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添加网络成功之后，PC2和PC3被自动分配了IP地址</w:t>
            </w:r>
          </w:p>
          <w:p w14:paraId="0F5F98EF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>PC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</w:t>
            </w:r>
          </w:p>
          <w:p w14:paraId="617ABABA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lang w:bidi="ar"/>
              </w:rPr>
              <w:lastRenderedPageBreak/>
              <w:drawing>
                <wp:inline distT="0" distB="0" distL="114300" distR="114300" wp14:anchorId="135860D4" wp14:editId="4087696D">
                  <wp:extent cx="5334000" cy="1362075"/>
                  <wp:effectExtent l="0" t="0" r="0" b="31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A4A5C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PC3</w:t>
            </w:r>
          </w:p>
          <w:p w14:paraId="6EE38EA0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lang w:bidi="ar"/>
              </w:rPr>
              <w:drawing>
                <wp:inline distT="0" distB="0" distL="114300" distR="114300" wp14:anchorId="25E44E38" wp14:editId="42998918">
                  <wp:extent cx="5410200" cy="1352550"/>
                  <wp:effectExtent l="0" t="0" r="3175" b="1270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37CD9" w14:textId="77777777" w:rsidR="00327AB3" w:rsidRDefault="00327AB3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327AB3" w14:paraId="6F61A28F" w14:textId="77777777">
        <w:trPr>
          <w:trHeight w:val="478"/>
        </w:trPr>
        <w:tc>
          <w:tcPr>
            <w:tcW w:w="9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3720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lastRenderedPageBreak/>
              <w:t>信息解读</w:t>
            </w:r>
          </w:p>
        </w:tc>
      </w:tr>
      <w:tr w:rsidR="00327AB3" w14:paraId="35D4C585" w14:textId="77777777">
        <w:trPr>
          <w:trHeight w:val="5323"/>
        </w:trPr>
        <w:tc>
          <w:tcPr>
            <w:tcW w:w="9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64349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① 在其他PC上输入相应的无线局域网名，即SSID。</w:t>
            </w:r>
          </w:p>
          <w:p w14:paraId="786FFA65" w14:textId="77777777" w:rsidR="00327AB3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SSID,用于区分不同的网络。SSID 是区分大小写的文本字符串，最大长度不超过 32 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字符的字母或数字串。SSID 的作用就如同无线接人点(AP)MAC 地址,所以无线局域网上的所有无线设备必须使用相同的 SSID 才能进行互相连通。在无线局域网中,SSID 的作用非常重要，它能阻隔其他无线设备访问自用的无线局域网。 </w:t>
            </w:r>
          </w:p>
          <w:p w14:paraId="7AE5DB57" w14:textId="77777777" w:rsidR="00327AB3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② 选择加密类型为WPA2-个人</w:t>
            </w:r>
          </w:p>
          <w:p w14:paraId="5F1C931D" w14:textId="77777777" w:rsidR="00327AB3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WPA 和 WPA2 是保护路由器和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无线上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网卡之间通信的一种加密方式，它可以拒绝非法用户接入无线路 由器，保护带宽不被他人占用或者他人通过无线连接来攻击你的电脑。</w:t>
            </w:r>
          </w:p>
          <w:p w14:paraId="664498C6" w14:textId="77777777" w:rsidR="00327AB3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③ 输入安全密钥</w:t>
            </w:r>
          </w:p>
          <w:p w14:paraId="70A5CA94" w14:textId="77777777" w:rsidR="00327AB3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密钥实现了无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线网络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的关键安全功能，防止未经授权的用户访问无线网络。它可以是一个简单的密码 或自我产生的数字和字母的组合。网络安全密钥，用于控制连接的权限。因为如果所有人都可以无限制连接网络，会造成网络安全问题，同时也会影响网络传输效率。</w:t>
            </w:r>
          </w:p>
          <w:p w14:paraId="23598A20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④ 连接无线网络之后，各主机被自动分配了IP地址</w:t>
            </w:r>
          </w:p>
          <w:p w14:paraId="3D14B8EE" w14:textId="77777777" w:rsidR="00327AB3" w:rsidRDefault="00327AB3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</w:p>
          <w:p w14:paraId="5F074AFD" w14:textId="77777777" w:rsidR="00327AB3" w:rsidRDefault="00327AB3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327AB3" w14:paraId="557E6D8D" w14:textId="77777777">
        <w:trPr>
          <w:trHeight w:val="3291"/>
        </w:trPr>
        <w:tc>
          <w:tcPr>
            <w:tcW w:w="9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A5197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确定后，ipconfig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查重无线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网卡信息，其IP地址是：</w:t>
            </w:r>
          </w:p>
          <w:p w14:paraId="2708D244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          IP              子网掩码        网关</w:t>
            </w:r>
          </w:p>
          <w:p w14:paraId="18774E53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PC1：192.168.137.1       255.255.255.0   </w:t>
            </w:r>
          </w:p>
          <w:p w14:paraId="340494E7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PC2：192.168.137.126     255.255.255.0    192.168.137.1</w:t>
            </w:r>
          </w:p>
          <w:p w14:paraId="2ED13816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PC3：192.168.137.53      255.255.255.0    192.168.137.1</w:t>
            </w:r>
          </w:p>
          <w:p w14:paraId="2B61797D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解读信息：</w:t>
            </w:r>
            <w:r>
              <w:rPr>
                <w:rFonts w:ascii="宋体" w:eastAsia="宋体" w:hAnsi="宋体" w:cs="宋体" w:hint="eastAsia"/>
                <w:color w:val="000000"/>
              </w:rPr>
              <w:t>连接无线网络之后，各主机被自动分配了IP地址。由子网掩码知道该网段是192.168.137.1/24</w:t>
            </w:r>
          </w:p>
        </w:tc>
      </w:tr>
      <w:tr w:rsidR="00327AB3" w14:paraId="4CA7ED00" w14:textId="77777777">
        <w:trPr>
          <w:trHeight w:val="478"/>
        </w:trPr>
        <w:tc>
          <w:tcPr>
            <w:tcW w:w="9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D9C73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检查各PC的连通性，说明原因</w:t>
            </w:r>
          </w:p>
        </w:tc>
      </w:tr>
      <w:tr w:rsidR="00327AB3" w14:paraId="0AE675BD" w14:textId="77777777">
        <w:trPr>
          <w:trHeight w:val="11574"/>
        </w:trPr>
        <w:tc>
          <w:tcPr>
            <w:tcW w:w="9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BF157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PC1 ping PC2</w:t>
            </w:r>
          </w:p>
          <w:p w14:paraId="53A6765D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drawing>
                <wp:inline distT="0" distB="0" distL="114300" distR="114300" wp14:anchorId="172D33E4" wp14:editId="3C2C60F5">
                  <wp:extent cx="4371975" cy="198120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7ACDF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PC1 ping PC 3</w:t>
            </w:r>
          </w:p>
          <w:p w14:paraId="0B4FADBF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drawing>
                <wp:inline distT="0" distB="0" distL="114300" distR="114300" wp14:anchorId="0D907A83" wp14:editId="7AB8AF74">
                  <wp:extent cx="4714875" cy="19335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93DD9" w14:textId="77777777" w:rsidR="00327AB3" w:rsidRDefault="00327AB3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  <w:p w14:paraId="65566FEB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PC 2 ping PC 1</w:t>
            </w:r>
          </w:p>
          <w:p w14:paraId="40106C27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drawing>
                <wp:inline distT="0" distB="0" distL="114300" distR="114300" wp14:anchorId="1A2FFA5E" wp14:editId="3DA49A20">
                  <wp:extent cx="4562475" cy="2047875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1EF94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PC 2 ping PC 3</w:t>
            </w:r>
          </w:p>
          <w:p w14:paraId="3820F1AF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lastRenderedPageBreak/>
              <w:drawing>
                <wp:inline distT="0" distB="0" distL="114300" distR="114300" wp14:anchorId="6EB99D61" wp14:editId="61D797AF">
                  <wp:extent cx="4667250" cy="20193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49625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pc3 ping pc2</w:t>
            </w:r>
          </w:p>
          <w:p w14:paraId="766105E5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drawing>
                <wp:inline distT="0" distB="0" distL="114300" distR="114300" wp14:anchorId="26E301BF" wp14:editId="6DC6C8D0">
                  <wp:extent cx="5505450" cy="21336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C1715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pc3 ping pc1</w:t>
            </w:r>
          </w:p>
          <w:p w14:paraId="4D7E41E4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drawing>
                <wp:inline distT="0" distB="0" distL="114300" distR="114300" wp14:anchorId="7E12B7E3" wp14:editId="2F25880F">
                  <wp:extent cx="4724400" cy="1914525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2A9AF" w14:textId="77777777" w:rsidR="00327AB3" w:rsidRDefault="00327AB3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  <w:p w14:paraId="042497F6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说明：PC1、PC2、PC3都连接到了同一个无线局域网络，同处于一个网段下，彼此可以连通</w:t>
            </w:r>
          </w:p>
        </w:tc>
      </w:tr>
      <w:tr w:rsidR="00327AB3" w14:paraId="0CD44B0A" w14:textId="77777777">
        <w:trPr>
          <w:trHeight w:val="478"/>
        </w:trPr>
        <w:tc>
          <w:tcPr>
            <w:tcW w:w="9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F7E12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lastRenderedPageBreak/>
              <w:t>手工设置无级网卡的IP信息，检查各PC的连通性，说明与上一步骤区别</w:t>
            </w:r>
          </w:p>
        </w:tc>
      </w:tr>
      <w:tr w:rsidR="00327AB3" w14:paraId="5C1D797F" w14:textId="77777777">
        <w:trPr>
          <w:trHeight w:val="2833"/>
        </w:trPr>
        <w:tc>
          <w:tcPr>
            <w:tcW w:w="9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F7195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设置无线网卡的IP信息</w:t>
            </w:r>
          </w:p>
          <w:p w14:paraId="4DC54EC0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PC1</w:t>
            </w:r>
          </w:p>
          <w:p w14:paraId="256AEBA0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drawing>
                <wp:inline distT="0" distB="0" distL="114300" distR="114300" wp14:anchorId="4DE18662" wp14:editId="5FED3CC2">
                  <wp:extent cx="5705475" cy="1171575"/>
                  <wp:effectExtent l="0" t="0" r="9525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E24BB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PC2</w:t>
            </w:r>
          </w:p>
          <w:p w14:paraId="1233D7FA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lastRenderedPageBreak/>
              <w:drawing>
                <wp:inline distT="0" distB="0" distL="114300" distR="114300" wp14:anchorId="2B40D28B" wp14:editId="70D9DFD5">
                  <wp:extent cx="5257800" cy="1247775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15494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PC3</w:t>
            </w:r>
          </w:p>
          <w:p w14:paraId="6A46ABE5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drawing>
                <wp:inline distT="0" distB="0" distL="114300" distR="114300" wp14:anchorId="716CD733" wp14:editId="7788C439">
                  <wp:extent cx="5286375" cy="1238250"/>
                  <wp:effectExtent l="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D733E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PC1 ping PC3</w:t>
            </w:r>
          </w:p>
          <w:p w14:paraId="347ADF73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drawing>
                <wp:inline distT="0" distB="0" distL="114300" distR="114300" wp14:anchorId="54DCB2EB" wp14:editId="31C8D716">
                  <wp:extent cx="4543425" cy="207645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B1505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pc1 ping pc 2</w:t>
            </w:r>
          </w:p>
          <w:p w14:paraId="37C23D47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drawing>
                <wp:inline distT="0" distB="0" distL="114300" distR="114300" wp14:anchorId="00F0282F" wp14:editId="1842479A">
                  <wp:extent cx="4648200" cy="2085975"/>
                  <wp:effectExtent l="0" t="0" r="0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5AC2E" w14:textId="77777777" w:rsidR="00327AB3" w:rsidRDefault="00327AB3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  <w:p w14:paraId="219B1CF5" w14:textId="77777777" w:rsidR="00327AB3" w:rsidRDefault="00327AB3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</w:p>
          <w:p w14:paraId="56B297FA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PC2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ping PC1、3</w:t>
            </w:r>
          </w:p>
          <w:p w14:paraId="1C7D3BC5" w14:textId="77777777" w:rsidR="00327AB3" w:rsidRDefault="00000000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noProof/>
                <w:color w:val="000000"/>
              </w:rPr>
              <w:lastRenderedPageBreak/>
              <w:drawing>
                <wp:inline distT="0" distB="0" distL="114300" distR="114300" wp14:anchorId="41C19F16" wp14:editId="3C00E08D">
                  <wp:extent cx="4267200" cy="3895725"/>
                  <wp:effectExtent l="0" t="0" r="0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AC844" w14:textId="77777777" w:rsidR="00327AB3" w:rsidRDefault="00327AB3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</w:p>
          <w:p w14:paraId="1A91880F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三者依然可以互相ping通，虽然IP地址重置，但三者依旧在同一个网段中。</w:t>
            </w:r>
          </w:p>
        </w:tc>
      </w:tr>
    </w:tbl>
    <w:p w14:paraId="71CAD300" w14:textId="77777777" w:rsidR="00327AB3" w:rsidRDefault="00000000">
      <w:pPr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lastRenderedPageBreak/>
        <w:t>要求4：共享其中一台PC的文件，进行文件传输。一台传输与多台同时传输时，测试传输速率。解释原因。</w:t>
      </w:r>
    </w:p>
    <w:p w14:paraId="0D0DAD5A" w14:textId="77777777" w:rsidR="00327AB3" w:rsidRDefault="00000000">
      <w:pPr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在PC1上创建一个共享文档</w:t>
      </w:r>
    </w:p>
    <w:p w14:paraId="60BFFD08" w14:textId="77777777" w:rsidR="00327AB3" w:rsidRDefault="00000000">
      <w:pPr>
        <w:jc w:val="left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/>
          <w:noProof/>
          <w:color w:val="000000"/>
          <w:lang w:bidi="ar"/>
        </w:rPr>
        <w:drawing>
          <wp:inline distT="0" distB="0" distL="114300" distR="114300" wp14:anchorId="08B36362" wp14:editId="64F85821">
            <wp:extent cx="5591175" cy="24098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387" w:type="dxa"/>
        <w:tblLayout w:type="fixed"/>
        <w:tblLook w:val="04A0" w:firstRow="1" w:lastRow="0" w:firstColumn="1" w:lastColumn="0" w:noHBand="0" w:noVBand="1"/>
      </w:tblPr>
      <w:tblGrid>
        <w:gridCol w:w="9387"/>
      </w:tblGrid>
      <w:tr w:rsidR="00327AB3" w14:paraId="7EA63A21" w14:textId="77777777"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B039B" w14:textId="77777777" w:rsidR="00327AB3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1对1传输</w:t>
            </w:r>
          </w:p>
        </w:tc>
      </w:tr>
      <w:tr w:rsidR="00327AB3" w14:paraId="62EE0FF4" w14:textId="77777777"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1089C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传输包大小：6.75MB</w:t>
            </w:r>
          </w:p>
          <w:p w14:paraId="0A8435FF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</w:rPr>
              <w:drawing>
                <wp:inline distT="0" distB="0" distL="114300" distR="114300" wp14:anchorId="2659C64D" wp14:editId="5D19496B">
                  <wp:extent cx="5819140" cy="199390"/>
                  <wp:effectExtent l="0" t="0" r="698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14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82BA4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</w:rPr>
              <w:drawing>
                <wp:inline distT="0" distB="0" distL="114300" distR="114300" wp14:anchorId="2E2278B8" wp14:editId="7B7E056E">
                  <wp:extent cx="5819140" cy="236855"/>
                  <wp:effectExtent l="0" t="0" r="6985" b="127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140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4EE84D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传输时间：3.83508s</w:t>
            </w:r>
          </w:p>
          <w:p w14:paraId="3532B4E1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平均传输速率：1.713Mb/s</w:t>
            </w:r>
          </w:p>
          <w:p w14:paraId="7551EC95" w14:textId="77777777" w:rsidR="00327AB3" w:rsidRDefault="00327AB3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</w:p>
        </w:tc>
      </w:tr>
      <w:tr w:rsidR="00327AB3" w14:paraId="75DECEE6" w14:textId="77777777"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6FF58" w14:textId="77777777" w:rsidR="00327AB3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lastRenderedPageBreak/>
              <w:t>1对2传输</w:t>
            </w:r>
          </w:p>
        </w:tc>
      </w:tr>
      <w:tr w:rsidR="00327AB3" w14:paraId="1416AC33" w14:textId="77777777"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43806" w14:textId="77777777" w:rsidR="00327AB3" w:rsidRDefault="00000000">
            <w:pPr>
              <w:jc w:val="lef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PC2和PC3一起传输</w:t>
            </w:r>
          </w:p>
          <w:p w14:paraId="3FD642BA" w14:textId="77777777" w:rsidR="00327AB3" w:rsidRDefault="00000000">
            <w:pPr>
              <w:jc w:val="left"/>
            </w:pPr>
            <w:r>
              <w:rPr>
                <w:noProof/>
              </w:rPr>
              <w:drawing>
                <wp:inline distT="0" distB="0" distL="114300" distR="114300" wp14:anchorId="2CA33DF4" wp14:editId="0D8C9030">
                  <wp:extent cx="5772785" cy="207010"/>
                  <wp:effectExtent l="0" t="0" r="5715" b="1524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78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CABFDA" w14:textId="77777777" w:rsidR="00327AB3" w:rsidRDefault="00000000">
            <w:pPr>
              <w:jc w:val="left"/>
            </w:pPr>
            <w:r>
              <w:rPr>
                <w:noProof/>
              </w:rPr>
              <w:drawing>
                <wp:inline distT="0" distB="0" distL="114300" distR="114300" wp14:anchorId="64842D0B" wp14:editId="3DC0F442">
                  <wp:extent cx="5812155" cy="238760"/>
                  <wp:effectExtent l="0" t="0" r="13970" b="1524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15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2EBF5A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PC2传输时间：6.349326s</w:t>
            </w:r>
          </w:p>
          <w:p w14:paraId="266F992B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平均传输速率：1.035Mb/s</w:t>
            </w:r>
          </w:p>
          <w:p w14:paraId="2253C650" w14:textId="77777777" w:rsidR="00327AB3" w:rsidRDefault="00327AB3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</w:p>
          <w:p w14:paraId="02EBADAE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noProof/>
              </w:rPr>
              <w:drawing>
                <wp:inline distT="0" distB="0" distL="114300" distR="114300" wp14:anchorId="2E676C15" wp14:editId="50AA2EE1">
                  <wp:extent cx="5822950" cy="150495"/>
                  <wp:effectExtent l="0" t="0" r="3175" b="825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728BAF" w14:textId="77777777" w:rsidR="00327AB3" w:rsidRDefault="00000000">
            <w:pPr>
              <w:jc w:val="left"/>
            </w:pPr>
            <w:r>
              <w:rPr>
                <w:noProof/>
              </w:rPr>
              <w:drawing>
                <wp:inline distT="0" distB="0" distL="114300" distR="114300" wp14:anchorId="2BD551FE" wp14:editId="31B75876">
                  <wp:extent cx="5796280" cy="158750"/>
                  <wp:effectExtent l="0" t="0" r="1397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657725" w14:textId="77777777" w:rsidR="00327AB3" w:rsidRDefault="00000000">
            <w:pPr>
              <w:spacing w:line="360" w:lineRule="auto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PC3传输时间：7.078296s</w:t>
            </w:r>
          </w:p>
          <w:p w14:paraId="36988442" w14:textId="77777777" w:rsidR="00327AB3" w:rsidRDefault="00000000">
            <w:pPr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</w:rPr>
              <w:t>平均传输速率：0.928Mb/s</w:t>
            </w:r>
          </w:p>
        </w:tc>
      </w:tr>
      <w:tr w:rsidR="00327AB3" w14:paraId="4E3B712C" w14:textId="77777777"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8DA4C" w14:textId="77777777" w:rsidR="00327AB3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1对3传输</w:t>
            </w:r>
          </w:p>
        </w:tc>
      </w:tr>
      <w:tr w:rsidR="00327AB3" w14:paraId="3378BD3A" w14:textId="77777777"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17D79" w14:textId="77777777" w:rsidR="00327AB3" w:rsidRDefault="00000000">
            <w:r>
              <w:rPr>
                <w:rFonts w:hint="eastAsia"/>
              </w:rPr>
              <w:t>PC1</w:t>
            </w:r>
            <w:r>
              <w:rPr>
                <w:rFonts w:hint="eastAsia"/>
              </w:rPr>
              <w:t>传输</w:t>
            </w:r>
          </w:p>
          <w:p w14:paraId="71E778A6" w14:textId="77777777" w:rsidR="00327AB3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noProof/>
              </w:rPr>
              <w:drawing>
                <wp:inline distT="0" distB="0" distL="114300" distR="114300" wp14:anchorId="61C982E1" wp14:editId="0AAECDAE">
                  <wp:extent cx="5804535" cy="174625"/>
                  <wp:effectExtent l="0" t="0" r="5715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53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C7582" w14:textId="77777777" w:rsidR="00327AB3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noProof/>
              </w:rPr>
              <w:drawing>
                <wp:inline distT="0" distB="0" distL="114300" distR="114300" wp14:anchorId="6F153AD0" wp14:editId="1C7E3D05">
                  <wp:extent cx="5819140" cy="181610"/>
                  <wp:effectExtent l="0" t="0" r="6985" b="889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14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4EA25" w14:textId="77777777" w:rsidR="00327AB3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传输时间：10.277964s</w:t>
            </w:r>
          </w:p>
          <w:p w14:paraId="64977930" w14:textId="77777777" w:rsidR="00327AB3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传输速率：0.639Mb/s</w:t>
            </w:r>
          </w:p>
          <w:p w14:paraId="22110812" w14:textId="77777777" w:rsidR="00327AB3" w:rsidRDefault="00327AB3">
            <w:pPr>
              <w:rPr>
                <w:rFonts w:ascii="宋体" w:eastAsia="宋体" w:hAnsi="宋体" w:cs="宋体"/>
                <w:color w:val="000000"/>
              </w:rPr>
            </w:pPr>
          </w:p>
          <w:p w14:paraId="026F6805" w14:textId="77777777" w:rsidR="00327AB3" w:rsidRDefault="0000000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PC2</w:t>
            </w:r>
          </w:p>
          <w:p w14:paraId="06F63441" w14:textId="77777777" w:rsidR="00327AB3" w:rsidRDefault="00000000">
            <w:r>
              <w:rPr>
                <w:noProof/>
              </w:rPr>
              <w:drawing>
                <wp:inline distT="0" distB="0" distL="114300" distR="114300" wp14:anchorId="31F79B3F" wp14:editId="030B7CBC">
                  <wp:extent cx="5820410" cy="230505"/>
                  <wp:effectExtent l="0" t="0" r="5715" b="762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41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F4A14" w14:textId="77777777" w:rsidR="00327AB3" w:rsidRDefault="00000000">
            <w:r>
              <w:rPr>
                <w:noProof/>
              </w:rPr>
              <w:drawing>
                <wp:inline distT="0" distB="0" distL="114300" distR="114300" wp14:anchorId="6ABCD84A" wp14:editId="69C27E3A">
                  <wp:extent cx="5819140" cy="220345"/>
                  <wp:effectExtent l="0" t="0" r="6985" b="1905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14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09AF08" w14:textId="77777777" w:rsidR="00327AB3" w:rsidRDefault="00000000">
            <w:r>
              <w:rPr>
                <w:rFonts w:hint="eastAsia"/>
              </w:rPr>
              <w:t>传输时间：</w:t>
            </w:r>
            <w:r>
              <w:rPr>
                <w:rFonts w:hint="eastAsia"/>
              </w:rPr>
              <w:t>10.933984s</w:t>
            </w:r>
          </w:p>
          <w:p w14:paraId="078CA555" w14:textId="77777777" w:rsidR="00327AB3" w:rsidRDefault="00000000">
            <w:r>
              <w:rPr>
                <w:rFonts w:hint="eastAsia"/>
              </w:rPr>
              <w:t>传输速率：</w:t>
            </w:r>
            <w:r>
              <w:rPr>
                <w:rFonts w:hint="eastAsia"/>
              </w:rPr>
              <w:t>0.601Mb/s</w:t>
            </w:r>
          </w:p>
          <w:p w14:paraId="39AF5A63" w14:textId="77777777" w:rsidR="00327AB3" w:rsidRDefault="00327AB3"/>
          <w:p w14:paraId="172B5DC3" w14:textId="77777777" w:rsidR="00327AB3" w:rsidRDefault="00000000">
            <w:r>
              <w:rPr>
                <w:rFonts w:hint="eastAsia"/>
              </w:rPr>
              <w:t>PC3</w:t>
            </w:r>
          </w:p>
          <w:p w14:paraId="75B8B47D" w14:textId="77777777" w:rsidR="00327AB3" w:rsidRDefault="00000000">
            <w:r>
              <w:rPr>
                <w:noProof/>
              </w:rPr>
              <w:drawing>
                <wp:inline distT="0" distB="0" distL="114300" distR="114300" wp14:anchorId="657164C3" wp14:editId="4A338A0B">
                  <wp:extent cx="5823585" cy="259715"/>
                  <wp:effectExtent l="0" t="0" r="2540" b="10160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58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11785" w14:textId="77777777" w:rsidR="00327AB3" w:rsidRDefault="00000000">
            <w:r>
              <w:rPr>
                <w:noProof/>
              </w:rPr>
              <w:drawing>
                <wp:inline distT="0" distB="0" distL="114300" distR="114300" wp14:anchorId="3643B5D8" wp14:editId="5EA3DDE2">
                  <wp:extent cx="5822315" cy="230505"/>
                  <wp:effectExtent l="0" t="0" r="3810" b="7620"/>
                  <wp:docPr id="2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31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029C0" w14:textId="77777777" w:rsidR="00327AB3" w:rsidRDefault="00000000">
            <w:r>
              <w:rPr>
                <w:rFonts w:hint="eastAsia"/>
              </w:rPr>
              <w:t>传输时间：</w:t>
            </w:r>
            <w:r>
              <w:rPr>
                <w:rFonts w:hint="eastAsia"/>
              </w:rPr>
              <w:t>14.956152s</w:t>
            </w:r>
          </w:p>
          <w:p w14:paraId="09EE7BD3" w14:textId="77777777" w:rsidR="00327AB3" w:rsidRDefault="00000000">
            <w:r>
              <w:rPr>
                <w:rFonts w:hint="eastAsia"/>
              </w:rPr>
              <w:t>传输速率：</w:t>
            </w:r>
            <w:r>
              <w:rPr>
                <w:rFonts w:hint="eastAsia"/>
              </w:rPr>
              <w:t>0.439Mb/s</w:t>
            </w:r>
          </w:p>
          <w:p w14:paraId="1D1115A9" w14:textId="77777777" w:rsidR="00327AB3" w:rsidRDefault="00327AB3"/>
        </w:tc>
      </w:tr>
      <w:tr w:rsidR="00327AB3" w14:paraId="3244E0CE" w14:textId="77777777"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022D4" w14:textId="77777777" w:rsidR="00327AB3" w:rsidRDefault="0000000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上述传输情况分析</w:t>
            </w:r>
          </w:p>
        </w:tc>
      </w:tr>
      <w:tr w:rsidR="00327AB3" w14:paraId="059746F0" w14:textId="77777777">
        <w:tc>
          <w:tcPr>
            <w:tcW w:w="9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104BF" w14:textId="77777777" w:rsidR="00327AB3" w:rsidRDefault="00000000">
            <w:pPr>
              <w:ind w:firstLineChars="200" w:firstLine="420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当传输的主机数量增加时，传输速率会降低。</w:t>
            </w:r>
          </w:p>
          <w:p w14:paraId="65CFD8EB" w14:textId="77777777" w:rsidR="00327AB3" w:rsidRDefault="00000000">
            <w:pPr>
              <w:widowControl/>
              <w:ind w:firstLineChars="200" w:firstLine="420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Ad-Hoc 网络的特点是:网络的无线设备互相距离很近。网络的性能随着无线设备的增加而下降, </w:t>
            </w:r>
          </w:p>
          <w:p w14:paraId="71C19EC9" w14:textId="77777777" w:rsidR="00327AB3" w:rsidRDefault="00000000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并且一个大型的 Ad-Hoc 网络很快会变得很难管理。如果让 Ad-Hoc 中所有的计算机之间共享连接的带宽,例如有 4 台主机同时共享宽带,每台主机可利用的带宽只有标准带宽的 1/3。 </w:t>
            </w:r>
          </w:p>
          <w:p w14:paraId="2BF5890B" w14:textId="77777777" w:rsidR="00327AB3" w:rsidRDefault="00327AB3">
            <w:pPr>
              <w:ind w:firstLineChars="200" w:firstLine="420"/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178913CC" w14:textId="77777777" w:rsidR="00327AB3" w:rsidRDefault="00327AB3">
      <w:pPr>
        <w:jc w:val="left"/>
        <w:rPr>
          <w:rFonts w:ascii="宋体" w:eastAsia="宋体" w:hAnsi="宋体" w:cs="宋体"/>
          <w:color w:val="000000"/>
        </w:rPr>
      </w:pPr>
    </w:p>
    <w:p w14:paraId="00C92BD7" w14:textId="77777777" w:rsidR="00327AB3" w:rsidRDefault="00000000">
      <w:pPr>
        <w:spacing w:line="360" w:lineRule="auto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lang w:bidi="ar"/>
        </w:rPr>
        <w:t>要求5：尝试捕获实验时的无线数据包，并解读。</w:t>
      </w:r>
    </w:p>
    <w:tbl>
      <w:tblPr>
        <w:tblStyle w:val="a6"/>
        <w:tblW w:w="9396" w:type="dxa"/>
        <w:tblLayout w:type="fixed"/>
        <w:tblLook w:val="04A0" w:firstRow="1" w:lastRow="0" w:firstColumn="1" w:lastColumn="0" w:noHBand="0" w:noVBand="1"/>
      </w:tblPr>
      <w:tblGrid>
        <w:gridCol w:w="9396"/>
      </w:tblGrid>
      <w:tr w:rsidR="00327AB3" w14:paraId="527F4B44" w14:textId="77777777">
        <w:tc>
          <w:tcPr>
            <w:tcW w:w="9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38975" w14:textId="77777777" w:rsidR="00327AB3" w:rsidRDefault="00000000">
            <w:r>
              <w:rPr>
                <w:rFonts w:hint="eastAsia"/>
              </w:rPr>
              <w:t>SMB2</w:t>
            </w:r>
            <w:r>
              <w:rPr>
                <w:rFonts w:hint="eastAsia"/>
              </w:rPr>
              <w:t>协议包：</w:t>
            </w:r>
          </w:p>
          <w:p w14:paraId="5CDD29BE" w14:textId="77777777" w:rsidR="00327AB3" w:rsidRDefault="00000000">
            <w:r>
              <w:rPr>
                <w:noProof/>
              </w:rPr>
              <w:drawing>
                <wp:inline distT="0" distB="0" distL="114300" distR="114300" wp14:anchorId="4F840CB4" wp14:editId="17E83AEC">
                  <wp:extent cx="5725160" cy="2099310"/>
                  <wp:effectExtent l="0" t="0" r="5715" b="12065"/>
                  <wp:docPr id="3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160" cy="209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733F8" w14:textId="77777777" w:rsidR="00327AB3" w:rsidRDefault="00000000">
            <w:pPr>
              <w:widowControl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eastAsia="宋体" w:cs="Arial"/>
                <w:color w:val="000000"/>
                <w:kern w:val="0"/>
                <w:szCs w:val="21"/>
                <w:lang w:bidi="ar"/>
              </w:rPr>
              <w:t xml:space="preserve">SMB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是一种客户机</w:t>
            </w:r>
            <w:r>
              <w:rPr>
                <w:rFonts w:eastAsia="宋体" w:cs="Arial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服务器、请求</w:t>
            </w:r>
            <w:r>
              <w:rPr>
                <w:rFonts w:eastAsia="宋体" w:cs="Arial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响应协议。通过 </w:t>
            </w:r>
            <w:r>
              <w:rPr>
                <w:rFonts w:eastAsia="宋体" w:cs="Arial"/>
                <w:color w:val="000000"/>
                <w:kern w:val="0"/>
                <w:szCs w:val="21"/>
                <w:lang w:bidi="ar"/>
              </w:rPr>
              <w:t xml:space="preserve">SMB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协议，客户端应用程序可以在各种网 </w:t>
            </w:r>
          </w:p>
          <w:p w14:paraId="62B171AE" w14:textId="77777777" w:rsidR="00327AB3" w:rsidRDefault="00000000">
            <w:pPr>
              <w:widowControl/>
              <w:jc w:val="left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络环境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下读、写服务器上的文件，以及对服务器程序提出服务请求。</w:t>
            </w:r>
          </w:p>
          <w:p w14:paraId="4C631014" w14:textId="77777777" w:rsidR="00327AB3" w:rsidRDefault="00327AB3"/>
          <w:p w14:paraId="0F6CB060" w14:textId="77777777" w:rsidR="00327AB3" w:rsidRDefault="00000000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协议</w:t>
            </w:r>
          </w:p>
          <w:p w14:paraId="57B715EF" w14:textId="77777777" w:rsidR="00327AB3" w:rsidRDefault="00000000">
            <w:r>
              <w:rPr>
                <w:noProof/>
              </w:rPr>
              <w:drawing>
                <wp:inline distT="0" distB="0" distL="114300" distR="114300" wp14:anchorId="432927EE" wp14:editId="1CEDB825">
                  <wp:extent cx="5613400" cy="4246245"/>
                  <wp:effectExtent l="0" t="0" r="6350" b="8255"/>
                  <wp:docPr id="3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424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16178" w14:textId="77777777" w:rsidR="00327AB3" w:rsidRDefault="0000000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Cs w:val="21"/>
                <w:lang w:bidi="ar"/>
              </w:rPr>
              <w:t xml:space="preserve">TCP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协议是一种面向连接的、可靠的、基于字节流的传输层通信协议，在进行向共享文件夹进行数据传输时使用的时 </w:t>
            </w:r>
            <w:r>
              <w:rPr>
                <w:rFonts w:ascii="Times New Roman" w:eastAsia="宋体" w:hAnsi="Times New Roman"/>
                <w:color w:val="000000"/>
                <w:kern w:val="0"/>
                <w:szCs w:val="21"/>
                <w:lang w:bidi="ar"/>
              </w:rPr>
              <w:t>TCP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。 </w:t>
            </w:r>
          </w:p>
          <w:p w14:paraId="6C9504CB" w14:textId="77777777" w:rsidR="00327AB3" w:rsidRDefault="00327AB3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  <w:p w14:paraId="2BE5D589" w14:textId="77777777" w:rsidR="00327AB3" w:rsidRDefault="00000000">
            <w:pPr>
              <w:pStyle w:val="a5"/>
              <w:shd w:val="clear" w:color="auto" w:fill="FFFFFF"/>
              <w:spacing w:before="150" w:beforeAutospacing="0" w:after="420" w:afterAutospacing="0"/>
              <w:ind w:firstLineChars="200" w:firstLine="420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无线网络数据包与有线网络数据包最大的不同在于额外的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802.11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头部。这是一个位于第二层的头部，包含与数据包和传输介质有关的额外信息。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802.11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数据包一共有三种类型：</w:t>
            </w:r>
          </w:p>
          <w:p w14:paraId="2B3DB0ED" w14:textId="77777777" w:rsidR="00327AB3" w:rsidRDefault="00000000">
            <w:pPr>
              <w:pStyle w:val="a5"/>
              <w:shd w:val="clear" w:color="auto" w:fill="FFFFFF"/>
              <w:spacing w:before="150" w:beforeAutospacing="0" w:after="420" w:afterAutospacing="0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  <w:lang w:bidi="ar"/>
              </w:rPr>
              <w:lastRenderedPageBreak/>
              <w:t>①</w:t>
            </w:r>
            <w:r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管理：这类数据包用于在主机之间建立第二层的连接。管理数据包还有一些重要的子类型，包括认证（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authentication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）、关联（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association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）和信号（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beacon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）数据包。而我们现在所研究的就是信号数据包。</w:t>
            </w:r>
          </w:p>
          <w:p w14:paraId="78B94ADD" w14:textId="77777777" w:rsidR="00327AB3" w:rsidRDefault="00000000">
            <w:pPr>
              <w:pStyle w:val="a5"/>
              <w:shd w:val="clear" w:color="auto" w:fill="FFFFFF"/>
              <w:spacing w:before="150" w:beforeAutospacing="0" w:after="420" w:afterAutospacing="0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  <w:lang w:bidi="ar"/>
              </w:rPr>
              <w:t>②</w:t>
            </w:r>
            <w:r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数据：这类数据包包含有真正的数据，也是唯一可以从无线网络转发到有线网络的数据包。</w:t>
            </w:r>
          </w:p>
          <w:p w14:paraId="7779E729" w14:textId="77777777" w:rsidR="00327AB3" w:rsidRDefault="00000000">
            <w:pPr>
              <w:pStyle w:val="a5"/>
              <w:shd w:val="clear" w:color="auto" w:fill="FFFFFF"/>
              <w:spacing w:before="150" w:beforeAutospacing="0" w:after="420" w:afterAutospacing="0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  <w:lang w:bidi="ar"/>
              </w:rPr>
              <w:t>③</w:t>
            </w:r>
            <w:r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控制：控制数据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包允许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管理数据包和数据数据包的发送，并与拥塞管理有关。常见的子类型包括请求发送（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request-to-send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）和准予发送（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clear-to-send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）数据包。</w:t>
            </w:r>
          </w:p>
          <w:p w14:paraId="1AA5F8DF" w14:textId="77777777" w:rsidR="00327AB3" w:rsidRDefault="00000000">
            <w:pPr>
              <w:pStyle w:val="a5"/>
              <w:shd w:val="clear" w:color="auto" w:fill="FFFFFF"/>
              <w:spacing w:before="150" w:beforeAutospacing="0" w:after="420" w:afterAutospacing="0"/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一个无线数据包的类型和子类型决定了它的结构，因此各种可能的数据包结构不计其数。我们现在研究的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beacon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管理数据包是最有信息量的无线数据包之一。它作为一个广播数据包由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WAP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（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Wireless Access Point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，无线接入点）发送，穿过无线信道通知所有无线客户端存在这个可用的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WAP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，并定义了连接它必须设置的一些参数。比如上图中可以看到，这个数据包在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802.11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头部的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Type/Subtype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域被定义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为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beacon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。在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802.11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管理帧的头部也包含有其它的一些信息，主要有：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 xml:space="preserve"> Timestamp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：发送数据包的时间戳。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 xml:space="preserve"> Beacon Interval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：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Beacon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数据包的重传间隔。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 xml:space="preserve"> Capabilities Information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：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WAP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的硬件容量信息。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 xml:space="preserve"> SSID Parameter Set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：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WAP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广播的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SSID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（网络名称）。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 xml:space="preserve"> Supported Rates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：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WAP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支持的数据传输率。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 xml:space="preserve"> DS Parameter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：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WAP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广播使用的信道。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sz w:val="21"/>
                <w:szCs w:val="21"/>
                <w:lang w:bidi="ar"/>
              </w:rPr>
              <w:t>这个头部也包含了来源和目的地址以及厂商信息。</w:t>
            </w:r>
          </w:p>
          <w:p w14:paraId="6C4948EB" w14:textId="77777777" w:rsidR="00327AB3" w:rsidRDefault="00327AB3"/>
        </w:tc>
      </w:tr>
    </w:tbl>
    <w:p w14:paraId="78775F1E" w14:textId="77777777" w:rsidR="00327AB3" w:rsidRDefault="00327AB3"/>
    <w:p w14:paraId="168905ED" w14:textId="77777777" w:rsidR="00327AB3" w:rsidRDefault="00000000">
      <w:pPr>
        <w:spacing w:line="360" w:lineRule="auto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【实验心得】</w:t>
      </w:r>
    </w:p>
    <w:p w14:paraId="21B50AAC" w14:textId="77777777" w:rsidR="00327AB3" w:rsidRDefault="00000000">
      <w:pPr>
        <w:spacing w:line="360" w:lineRule="auto"/>
        <w:ind w:firstLine="420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这次实验首先是通过书本了解了无</w:t>
      </w:r>
      <w:proofErr w:type="gramStart"/>
      <w:r>
        <w:rPr>
          <w:rFonts w:ascii="宋体" w:eastAsia="宋体" w:hAnsi="宋体" w:cs="宋体" w:hint="eastAsia"/>
          <w:color w:val="000000"/>
          <w:lang w:bidi="ar"/>
        </w:rPr>
        <w:t>线网络</w:t>
      </w:r>
      <w:proofErr w:type="gramEnd"/>
      <w:r>
        <w:rPr>
          <w:rFonts w:ascii="宋体" w:eastAsia="宋体" w:hAnsi="宋体" w:cs="宋体" w:hint="eastAsia"/>
          <w:color w:val="000000"/>
          <w:lang w:bidi="ar"/>
        </w:rPr>
        <w:t xml:space="preserve">的知识，有关于 Ad-Hoc 无线网络的搭建。Ad hoc 网是一种多跳的、无中心的、自组织无线网络，又称为多跳网（Multi-hop Network）、无基础设施网 </w:t>
      </w:r>
    </w:p>
    <w:p w14:paraId="39673D74" w14:textId="77777777" w:rsidR="00327AB3" w:rsidRDefault="00000000">
      <w:pPr>
        <w:spacing w:line="360" w:lineRule="auto"/>
        <w:rPr>
          <w:rFonts w:ascii="宋体" w:eastAsia="宋体" w:hAnsi="宋体" w:cs="宋体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（</w:t>
      </w:r>
      <w:proofErr w:type="spellStart"/>
      <w:r>
        <w:rPr>
          <w:rFonts w:ascii="宋体" w:eastAsia="宋体" w:hAnsi="宋体" w:cs="宋体" w:hint="eastAsia"/>
          <w:color w:val="000000"/>
          <w:lang w:bidi="ar"/>
        </w:rPr>
        <w:t>Infrastructureless</w:t>
      </w:r>
      <w:proofErr w:type="spellEnd"/>
      <w:r>
        <w:rPr>
          <w:rFonts w:ascii="宋体" w:eastAsia="宋体" w:hAnsi="宋体" w:cs="宋体" w:hint="eastAsia"/>
          <w:color w:val="000000"/>
          <w:lang w:bidi="ar"/>
        </w:rPr>
        <w:t xml:space="preserve"> Network）或自组织网（Self-organizing Network）。整个网络没有固定的基 </w:t>
      </w:r>
      <w:proofErr w:type="gramStart"/>
      <w:r>
        <w:rPr>
          <w:rFonts w:ascii="宋体" w:eastAsia="宋体" w:hAnsi="宋体" w:cs="宋体" w:hint="eastAsia"/>
          <w:color w:val="000000"/>
          <w:lang w:bidi="ar"/>
        </w:rPr>
        <w:t>础</w:t>
      </w:r>
      <w:proofErr w:type="gramEnd"/>
      <w:r>
        <w:rPr>
          <w:rFonts w:ascii="宋体" w:eastAsia="宋体" w:hAnsi="宋体" w:cs="宋体" w:hint="eastAsia"/>
          <w:color w:val="000000"/>
          <w:lang w:bidi="ar"/>
        </w:rPr>
        <w:t>设施，每个节点都是移动的，并且都能以任意方式动态地保持与其它节点的联系。在这种网络中， 由于终端无线覆盖取值范围的有限性，两个无法直接进行通信的用户终端可以借助其它节点进行分组 转发。每一个节点同时是一个路由器，它们能完成发现以及维持到其它节点路由的功能。然后根据实 验步骤进行实验。</w:t>
      </w:r>
    </w:p>
    <w:p w14:paraId="78E0BB7E" w14:textId="7D97FC7C" w:rsidR="00327AB3" w:rsidRPr="00B27AD0" w:rsidRDefault="00000000" w:rsidP="00B27AD0">
      <w:pPr>
        <w:spacing w:line="360" w:lineRule="auto"/>
        <w:ind w:firstLine="420"/>
        <w:rPr>
          <w:rFonts w:ascii="宋体" w:eastAsia="宋体" w:hAnsi="宋体" w:cs="宋体" w:hint="eastAsia"/>
          <w:color w:val="000000"/>
          <w:lang w:bidi="ar"/>
        </w:rPr>
      </w:pPr>
      <w:r>
        <w:rPr>
          <w:rFonts w:ascii="宋体" w:eastAsia="宋体" w:hAnsi="宋体" w:cs="宋体" w:hint="eastAsia"/>
          <w:color w:val="000000"/>
          <w:lang w:bidi="ar"/>
        </w:rPr>
        <w:t>本次实验时遇到了一些问题，一开始在还没有连接到无线局域网时我们就修改了WLAN的IP地址，导致最后修改真正的无线网时遇到了IP冲突的问题。还有在连接无线网时，因为PC3和PC1距离稍有些远，导致PC3以及检测不到PC1创建的</w:t>
      </w:r>
      <w:proofErr w:type="gramStart"/>
      <w:r>
        <w:rPr>
          <w:rFonts w:ascii="宋体" w:eastAsia="宋体" w:hAnsi="宋体" w:cs="宋体" w:hint="eastAsia"/>
          <w:color w:val="000000"/>
          <w:lang w:bidi="ar"/>
        </w:rPr>
        <w:t>的</w:t>
      </w:r>
      <w:proofErr w:type="gramEnd"/>
      <w:r>
        <w:rPr>
          <w:rFonts w:ascii="宋体" w:eastAsia="宋体" w:hAnsi="宋体" w:cs="宋体" w:hint="eastAsia"/>
          <w:color w:val="000000"/>
          <w:lang w:bidi="ar"/>
        </w:rPr>
        <w:t>网络或者连接不上，后来换了一台相对近一点的电脑可以连接成功，这让我们体会到了无</w:t>
      </w:r>
      <w:proofErr w:type="gramStart"/>
      <w:r>
        <w:rPr>
          <w:rFonts w:ascii="宋体" w:eastAsia="宋体" w:hAnsi="宋体" w:cs="宋体" w:hint="eastAsia"/>
          <w:color w:val="000000"/>
          <w:lang w:bidi="ar"/>
        </w:rPr>
        <w:t>线网络</w:t>
      </w:r>
      <w:proofErr w:type="gramEnd"/>
      <w:r>
        <w:rPr>
          <w:rFonts w:ascii="宋体" w:eastAsia="宋体" w:hAnsi="宋体" w:cs="宋体" w:hint="eastAsia"/>
          <w:color w:val="000000"/>
          <w:lang w:bidi="ar"/>
        </w:rPr>
        <w:t>的覆盖范围是如何之小。后面创建共享文件夹在之前的实验中做过，遇到了</w:t>
      </w:r>
      <w:proofErr w:type="gramStart"/>
      <w:r>
        <w:rPr>
          <w:rFonts w:ascii="宋体" w:eastAsia="宋体" w:hAnsi="宋体" w:cs="宋体" w:hint="eastAsia"/>
          <w:color w:val="000000"/>
          <w:lang w:bidi="ar"/>
        </w:rPr>
        <w:t>和之前</w:t>
      </w:r>
      <w:proofErr w:type="gramEnd"/>
      <w:r>
        <w:rPr>
          <w:rFonts w:ascii="宋体" w:eastAsia="宋体" w:hAnsi="宋体" w:cs="宋体" w:hint="eastAsia"/>
          <w:color w:val="000000"/>
          <w:lang w:bidi="ar"/>
        </w:rPr>
        <w:t>一样的问题，翻看以前的实验报告得到了解决。</w:t>
      </w:r>
    </w:p>
    <w:sectPr w:rsidR="00327AB3" w:rsidRPr="00B27AD0">
      <w:pgSz w:w="11906" w:h="16838"/>
      <w:pgMar w:top="567" w:right="1286" w:bottom="567" w:left="1440" w:header="851" w:footer="992" w:gutter="0"/>
      <w:pgNumType w:start="1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3E3235"/>
    <w:multiLevelType w:val="multilevel"/>
    <w:tmpl w:val="FD3E3235"/>
    <w:lvl w:ilvl="0">
      <w:start w:val="1"/>
      <w:numFmt w:val="decimal"/>
      <w:lvlText w:val="%1."/>
      <w:lvlJc w:val="left"/>
      <w:pPr>
        <w:tabs>
          <w:tab w:val="left" w:pos="3000"/>
        </w:tabs>
        <w:ind w:left="3000" w:hanging="360"/>
      </w:pPr>
    </w:lvl>
    <w:lvl w:ilvl="1">
      <w:start w:val="1"/>
      <w:numFmt w:val="lowerLetter"/>
      <w:lvlText w:val="%2)"/>
      <w:lvlJc w:val="left"/>
      <w:pPr>
        <w:tabs>
          <w:tab w:val="left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left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left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left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left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left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left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left" w:pos="6420"/>
        </w:tabs>
        <w:ind w:left="6420" w:hanging="420"/>
      </w:pPr>
    </w:lvl>
  </w:abstractNum>
  <w:num w:numId="1" w16cid:durableId="80655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HorizontalSpacing w:val="210"/>
  <w:drawingGridVerticalSpacing w:val="194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A24D9F"/>
    <w:rsid w:val="DC8710ED"/>
    <w:rsid w:val="E5F640F5"/>
    <w:rsid w:val="E7FE3684"/>
    <w:rsid w:val="EE5F4D06"/>
    <w:rsid w:val="EFFF70E4"/>
    <w:rsid w:val="F3B74276"/>
    <w:rsid w:val="F3CDD271"/>
    <w:rsid w:val="F76D9EDD"/>
    <w:rsid w:val="F7EEC240"/>
    <w:rsid w:val="FBF75102"/>
    <w:rsid w:val="FCFB4F98"/>
    <w:rsid w:val="FDDC5620"/>
    <w:rsid w:val="FDEA700A"/>
    <w:rsid w:val="FEFF72F6"/>
    <w:rsid w:val="FFBFCE42"/>
    <w:rsid w:val="FFCF18FE"/>
    <w:rsid w:val="FFFF2B81"/>
    <w:rsid w:val="00327AB3"/>
    <w:rsid w:val="004E5FF8"/>
    <w:rsid w:val="005A17BE"/>
    <w:rsid w:val="00AA67B4"/>
    <w:rsid w:val="00B27AD0"/>
    <w:rsid w:val="031A559B"/>
    <w:rsid w:val="058E2E0E"/>
    <w:rsid w:val="07011CC2"/>
    <w:rsid w:val="07644792"/>
    <w:rsid w:val="08E061DB"/>
    <w:rsid w:val="09284798"/>
    <w:rsid w:val="0B151BD9"/>
    <w:rsid w:val="0BE477DE"/>
    <w:rsid w:val="0F2B6FD9"/>
    <w:rsid w:val="149D016D"/>
    <w:rsid w:val="183C240D"/>
    <w:rsid w:val="19D2CB77"/>
    <w:rsid w:val="1AA24D9F"/>
    <w:rsid w:val="1B537C1A"/>
    <w:rsid w:val="1F6F23C8"/>
    <w:rsid w:val="1FDFDD11"/>
    <w:rsid w:val="2472517D"/>
    <w:rsid w:val="28DA2E89"/>
    <w:rsid w:val="29FF16E1"/>
    <w:rsid w:val="2A4254F9"/>
    <w:rsid w:val="2C7E2C98"/>
    <w:rsid w:val="2D1F32F4"/>
    <w:rsid w:val="323B4D81"/>
    <w:rsid w:val="34B70380"/>
    <w:rsid w:val="35DF6197"/>
    <w:rsid w:val="3AE174A3"/>
    <w:rsid w:val="3BC109F9"/>
    <w:rsid w:val="3C2E36FA"/>
    <w:rsid w:val="3FBFC035"/>
    <w:rsid w:val="40284EDF"/>
    <w:rsid w:val="41E048F5"/>
    <w:rsid w:val="42BB169C"/>
    <w:rsid w:val="43446334"/>
    <w:rsid w:val="44A84E71"/>
    <w:rsid w:val="46A97C4B"/>
    <w:rsid w:val="477DCE1E"/>
    <w:rsid w:val="49C16222"/>
    <w:rsid w:val="4A6D7660"/>
    <w:rsid w:val="4EB26237"/>
    <w:rsid w:val="4FB7A46E"/>
    <w:rsid w:val="4FFE2B69"/>
    <w:rsid w:val="50607268"/>
    <w:rsid w:val="56F28D21"/>
    <w:rsid w:val="573E1E21"/>
    <w:rsid w:val="57C9186F"/>
    <w:rsid w:val="593C2CA6"/>
    <w:rsid w:val="5B487E91"/>
    <w:rsid w:val="5B9F7223"/>
    <w:rsid w:val="5CF9550F"/>
    <w:rsid w:val="5DF95D99"/>
    <w:rsid w:val="5EFEBDE8"/>
    <w:rsid w:val="66EC7C3D"/>
    <w:rsid w:val="68CA2609"/>
    <w:rsid w:val="68CC1AED"/>
    <w:rsid w:val="69BB0F42"/>
    <w:rsid w:val="6A50730A"/>
    <w:rsid w:val="6A637494"/>
    <w:rsid w:val="6BCF62E6"/>
    <w:rsid w:val="6CA853E3"/>
    <w:rsid w:val="6CB77FDB"/>
    <w:rsid w:val="6CD3A16D"/>
    <w:rsid w:val="6D0FEA5A"/>
    <w:rsid w:val="6D535020"/>
    <w:rsid w:val="6E5F49A6"/>
    <w:rsid w:val="6ED71816"/>
    <w:rsid w:val="6FCF82AD"/>
    <w:rsid w:val="6FFF37D2"/>
    <w:rsid w:val="70DE2EF1"/>
    <w:rsid w:val="716D674A"/>
    <w:rsid w:val="73926240"/>
    <w:rsid w:val="75FFF2E9"/>
    <w:rsid w:val="761C1012"/>
    <w:rsid w:val="767E0E42"/>
    <w:rsid w:val="77D01445"/>
    <w:rsid w:val="7A3B850F"/>
    <w:rsid w:val="7C5F4108"/>
    <w:rsid w:val="7EFE6F26"/>
    <w:rsid w:val="7F79C282"/>
    <w:rsid w:val="7F7B6CAE"/>
    <w:rsid w:val="7F96A95E"/>
    <w:rsid w:val="7FBF6DD0"/>
    <w:rsid w:val="7FCD17FE"/>
    <w:rsid w:val="7FD7E9A0"/>
    <w:rsid w:val="7FE9FBB2"/>
    <w:rsid w:val="7FF313F0"/>
    <w:rsid w:val="8FFFA67E"/>
    <w:rsid w:val="A5FB1157"/>
    <w:rsid w:val="A97F623E"/>
    <w:rsid w:val="AFBF8780"/>
    <w:rsid w:val="B545D6A8"/>
    <w:rsid w:val="BEEFCB4B"/>
    <w:rsid w:val="BFE6F841"/>
    <w:rsid w:val="C77F9125"/>
    <w:rsid w:val="CFA557EB"/>
    <w:rsid w:val="D5DE8897"/>
    <w:rsid w:val="DB5A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C6D86E"/>
  <w15:docId w15:val="{F3F53F1D-539F-4C19-85FC-0B16E056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40" w:after="160"/>
      <w:outlineLvl w:val="3"/>
    </w:pPr>
    <w:rPr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40" w:after="16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120"/>
      <w:outlineLvl w:val="5"/>
    </w:pPr>
    <w:rPr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120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180" w:after="64"/>
      <w:outlineLvl w:val="7"/>
    </w:pPr>
    <w:rPr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180" w:after="64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4E5F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4E5FF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16435</dc:creator>
  <cp:lastModifiedBy>伍 建霖</cp:lastModifiedBy>
  <cp:revision>4</cp:revision>
  <cp:lastPrinted>2022-12-23T03:28:00Z</cp:lastPrinted>
  <dcterms:created xsi:type="dcterms:W3CDTF">2018-05-29T01:24:00Z</dcterms:created>
  <dcterms:modified xsi:type="dcterms:W3CDTF">2022-12-23T03:28:00Z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A41288DB9593456A90692D63D13E98AF</vt:lpwstr>
  </property>
</Properties>
</file>