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9E7F2" w14:textId="373BA90C" w:rsidR="00C63A0B" w:rsidRDefault="00C63A0B" w:rsidP="00C63A0B">
      <w:pPr>
        <w:pStyle w:val="a"/>
        <w:jc w:val="both"/>
        <w:rPr>
          <w:rFonts w:ascii="Microsoft YaHei" w:eastAsia="Microsoft YaHei" w:hAnsi="Microsoft YaHei" w:hint="eastAsia"/>
          <w:lang w:eastAsia="zh-CN"/>
        </w:rPr>
      </w:pPr>
      <w:r>
        <w:rPr>
          <w:rFonts w:ascii="Microsoft YaHei" w:eastAsia="Microsoft YaHei" w:hAnsi="Microsoft YaHei" w:hint="eastAsia"/>
          <w:lang w:eastAsia="zh-CN"/>
        </w:rPr>
        <w:t>以下题目任选1题</w:t>
      </w:r>
    </w:p>
    <w:p w14:paraId="19183E33" w14:textId="77777777" w:rsidR="00C63A0B" w:rsidRDefault="00C63A0B" w:rsidP="00EF01CB">
      <w:pPr>
        <w:pStyle w:val="a"/>
        <w:rPr>
          <w:rFonts w:ascii="Microsoft YaHei" w:eastAsia="Microsoft YaHei" w:hAnsi="Microsoft YaHei"/>
        </w:rPr>
      </w:pPr>
    </w:p>
    <w:p w14:paraId="67CCC2B6" w14:textId="06D0F373" w:rsidR="007967CE" w:rsidRDefault="00EF01CB" w:rsidP="00EF01CB">
      <w:pPr>
        <w:pStyle w:val="a"/>
        <w:rPr>
          <w:rFonts w:ascii="Microsoft YaHei" w:eastAsia="Microsoft YaHei" w:hAnsi="Microsoft YaHei"/>
        </w:rPr>
      </w:pPr>
      <w:proofErr w:type="spellStart"/>
      <w:r w:rsidRPr="00EF01CB">
        <w:rPr>
          <w:rFonts w:ascii="Microsoft YaHei" w:eastAsia="Microsoft YaHei" w:hAnsi="Microsoft YaHei" w:hint="eastAsia"/>
        </w:rPr>
        <w:t>基于PCA的图像压缩</w:t>
      </w:r>
      <w:proofErr w:type="spellEnd"/>
    </w:p>
    <w:p w14:paraId="101B70E3" w14:textId="61F2F5B2" w:rsidR="00EF01CB" w:rsidRPr="00EF01CB" w:rsidRDefault="00EF01CB" w:rsidP="00EF01CB">
      <w:pPr>
        <w:pStyle w:val="Heading2"/>
        <w:ind w:leftChars="0" w:left="0"/>
      </w:pPr>
      <w:r w:rsidRPr="00EF01CB">
        <w:rPr>
          <w:rFonts w:hint="eastAsia"/>
        </w:rPr>
        <w:t>实验目的</w:t>
      </w:r>
    </w:p>
    <w:p w14:paraId="69538267" w14:textId="453007DA" w:rsidR="00EF01CB" w:rsidRPr="00EF01CB" w:rsidRDefault="00EF01CB" w:rsidP="00EF01CB">
      <w:pPr>
        <w:pStyle w:val="ListParagraph"/>
        <w:numPr>
          <w:ilvl w:val="0"/>
          <w:numId w:val="2"/>
        </w:numPr>
        <w:snapToGrid w:val="0"/>
        <w:ind w:left="357" w:firstLineChars="0" w:hanging="357"/>
      </w:pPr>
      <w:r w:rsidRPr="00EF01CB">
        <w:rPr>
          <w:rFonts w:hint="eastAsia"/>
        </w:rPr>
        <w:t>熟悉并掌握主成分分析的基本原理</w:t>
      </w:r>
    </w:p>
    <w:p w14:paraId="3C4A458C" w14:textId="2DA75A9E" w:rsidR="00EF01CB" w:rsidRPr="00EF01CB" w:rsidRDefault="00EF01CB" w:rsidP="00EF01CB">
      <w:pPr>
        <w:pStyle w:val="ListParagraph"/>
        <w:numPr>
          <w:ilvl w:val="0"/>
          <w:numId w:val="2"/>
        </w:numPr>
        <w:snapToGrid w:val="0"/>
        <w:ind w:left="357" w:firstLineChars="0" w:hanging="357"/>
      </w:pPr>
      <w:r w:rsidRPr="00EF01CB">
        <w:rPr>
          <w:rFonts w:hint="eastAsia"/>
        </w:rPr>
        <w:t>学会应用主成分分析实现数据降维，并应用到图像压缩</w:t>
      </w:r>
    </w:p>
    <w:p w14:paraId="579B63E7" w14:textId="01E0B3A0" w:rsidR="00EF01CB" w:rsidRDefault="00EF01CB" w:rsidP="00EF01CB">
      <w:pPr>
        <w:pStyle w:val="Heading2"/>
        <w:ind w:leftChars="0" w:left="0"/>
      </w:pPr>
      <w:r>
        <w:rPr>
          <w:rFonts w:hint="eastAsia"/>
        </w:rPr>
        <w:t>实验要求</w:t>
      </w:r>
    </w:p>
    <w:p w14:paraId="54818091" w14:textId="196FB0E8" w:rsidR="00EF01CB" w:rsidRPr="00EF01CB" w:rsidRDefault="00EF01CB" w:rsidP="00EF01CB">
      <w:pPr>
        <w:pStyle w:val="ListParagraph"/>
        <w:numPr>
          <w:ilvl w:val="0"/>
          <w:numId w:val="3"/>
        </w:numPr>
        <w:snapToGrid w:val="0"/>
        <w:ind w:firstLineChars="0"/>
      </w:pPr>
      <w:r w:rsidRPr="00EF01CB">
        <w:rPr>
          <w:rFonts w:hint="eastAsia"/>
        </w:rPr>
        <w:t>提交实验报告，要求有适当步骤说明和结果分析</w:t>
      </w:r>
    </w:p>
    <w:p w14:paraId="48E37EE9" w14:textId="5E755652" w:rsidR="00EF01CB" w:rsidRPr="00EF01CB" w:rsidRDefault="00EF01CB" w:rsidP="00EF01CB">
      <w:pPr>
        <w:pStyle w:val="ListParagraph"/>
        <w:numPr>
          <w:ilvl w:val="0"/>
          <w:numId w:val="3"/>
        </w:numPr>
        <w:snapToGrid w:val="0"/>
        <w:ind w:firstLineChars="0"/>
      </w:pPr>
      <w:r w:rsidRPr="00EF01CB">
        <w:rPr>
          <w:rFonts w:hint="eastAsia"/>
        </w:rPr>
        <w:t>将代码和结果打包提交</w:t>
      </w:r>
    </w:p>
    <w:p w14:paraId="5B7B13C6" w14:textId="48E90253" w:rsidR="00EF01CB" w:rsidRPr="00EF01CB" w:rsidRDefault="00EF01CB" w:rsidP="00EF01CB">
      <w:pPr>
        <w:pStyle w:val="ListParagraph"/>
        <w:numPr>
          <w:ilvl w:val="0"/>
          <w:numId w:val="3"/>
        </w:numPr>
        <w:snapToGrid w:val="0"/>
        <w:ind w:firstLineChars="0"/>
      </w:pPr>
      <w:r w:rsidRPr="00EF01CB">
        <w:rPr>
          <w:rFonts w:hint="eastAsia"/>
        </w:rPr>
        <w:t>不能直接调用现有的库函数提供的</w:t>
      </w:r>
      <w:r w:rsidRPr="00EF01CB">
        <w:rPr>
          <w:rFonts w:hint="eastAsia"/>
        </w:rPr>
        <w:t>PCA</w:t>
      </w:r>
      <w:r w:rsidRPr="00EF01CB">
        <w:rPr>
          <w:rFonts w:hint="eastAsia"/>
        </w:rPr>
        <w:t>接口</w:t>
      </w:r>
    </w:p>
    <w:p w14:paraId="3156F920" w14:textId="46EDD261" w:rsidR="00EF01CB" w:rsidRDefault="00EF01CB" w:rsidP="00EF01CB">
      <w:pPr>
        <w:pStyle w:val="Heading2"/>
        <w:ind w:leftChars="0" w:left="0"/>
      </w:pPr>
      <w:r>
        <w:rPr>
          <w:rFonts w:hint="eastAsia"/>
        </w:rPr>
        <w:t>实验内容</w:t>
      </w:r>
    </w:p>
    <w:p w14:paraId="35402E51" w14:textId="4B688637" w:rsidR="00EF01CB" w:rsidRDefault="00EF01CB" w:rsidP="00EF01CB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按照主成分分析的原理实现</w:t>
      </w:r>
      <w:r>
        <w:rPr>
          <w:rFonts w:hint="eastAsia"/>
        </w:rPr>
        <w:t>PCA</w:t>
      </w:r>
      <w:r w:rsidR="00A96121">
        <w:rPr>
          <w:rFonts w:hint="eastAsia"/>
        </w:rPr>
        <w:t>函数接口</w:t>
      </w:r>
    </w:p>
    <w:p w14:paraId="6F72419C" w14:textId="64C84D9F" w:rsidR="00A96121" w:rsidRDefault="00A96121" w:rsidP="00EF01CB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利用实现的</w:t>
      </w:r>
      <w:r>
        <w:rPr>
          <w:rFonts w:hint="eastAsia"/>
        </w:rPr>
        <w:t>PCA</w:t>
      </w:r>
      <w:r>
        <w:rPr>
          <w:rFonts w:hint="eastAsia"/>
        </w:rPr>
        <w:t>函数对图像数据进行压缩和重建</w:t>
      </w:r>
    </w:p>
    <w:p w14:paraId="7CFCCAD4" w14:textId="16DBED27" w:rsidR="00A96121" w:rsidRDefault="00A96121" w:rsidP="00A9612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利用实现的</w:t>
      </w:r>
      <w:r>
        <w:rPr>
          <w:rFonts w:hint="eastAsia"/>
        </w:rPr>
        <w:t>PCA</w:t>
      </w:r>
      <w:r>
        <w:rPr>
          <w:rFonts w:hint="eastAsia"/>
        </w:rPr>
        <w:t>函数对高维数据进行低维可视化</w:t>
      </w:r>
    </w:p>
    <w:p w14:paraId="7B9A0DC6" w14:textId="46C65AB2" w:rsidR="00A96121" w:rsidRDefault="00A96121" w:rsidP="00A96121">
      <w:pPr>
        <w:pStyle w:val="Heading2"/>
        <w:ind w:leftChars="0" w:left="0"/>
      </w:pPr>
      <w:r>
        <w:rPr>
          <w:rFonts w:hint="eastAsia"/>
        </w:rPr>
        <w:t>实验过程</w:t>
      </w:r>
    </w:p>
    <w:p w14:paraId="746C5347" w14:textId="577532D7" w:rsidR="00A96121" w:rsidRDefault="00A96121" w:rsidP="00A9612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PCA</w:t>
      </w:r>
      <w:r>
        <w:rPr>
          <w:rFonts w:hint="eastAsia"/>
        </w:rPr>
        <w:t>函数接口</w:t>
      </w:r>
    </w:p>
    <w:p w14:paraId="2ACDBB89" w14:textId="21EB54A3" w:rsidR="00A96121" w:rsidRDefault="00A96121" w:rsidP="00A96121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实现一个你自己的</w:t>
      </w:r>
      <w:r>
        <w:rPr>
          <w:rFonts w:hint="eastAsia"/>
        </w:rPr>
        <w:t>PCA</w:t>
      </w:r>
      <w:r>
        <w:rPr>
          <w:rFonts w:hint="eastAsia"/>
        </w:rPr>
        <w:t>函数。</w:t>
      </w:r>
      <w:r>
        <w:rPr>
          <w:rFonts w:hint="eastAsia"/>
        </w:rPr>
        <w:t>PCA</w:t>
      </w:r>
      <w:r>
        <w:rPr>
          <w:rFonts w:hint="eastAsia"/>
        </w:rPr>
        <w:t>函数的主要流程是：先对计算数据的协方差矩阵，然后在对协方差矩阵进行</w:t>
      </w:r>
      <w:r>
        <w:rPr>
          <w:rFonts w:hint="eastAsia"/>
        </w:rPr>
        <w:t>SVD</w:t>
      </w:r>
      <w:r>
        <w:rPr>
          <w:rFonts w:hint="eastAsia"/>
        </w:rPr>
        <w:t>分解，得到对应的特征值和特征向量。</w:t>
      </w:r>
    </w:p>
    <w:p w14:paraId="642D828E" w14:textId="5E83818F" w:rsidR="00B4104F" w:rsidRDefault="00B4104F" w:rsidP="00B4104F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PCA</w:t>
      </w:r>
      <w:r>
        <w:rPr>
          <w:rFonts w:hint="eastAsia"/>
        </w:rPr>
        <w:t>的基本应用</w:t>
      </w:r>
    </w:p>
    <w:p w14:paraId="7976D2D7" w14:textId="5004DD89" w:rsidR="00B4104F" w:rsidRDefault="00B4104F" w:rsidP="00B4104F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利用</w:t>
      </w:r>
      <w:r w:rsidR="009A433A">
        <w:rPr>
          <w:rFonts w:hint="eastAsia"/>
        </w:rPr>
        <w:t>实现的</w:t>
      </w:r>
      <w:r>
        <w:rPr>
          <w:rFonts w:hint="eastAsia"/>
        </w:rPr>
        <w:t>PCA</w:t>
      </w:r>
      <w:r>
        <w:rPr>
          <w:rFonts w:hint="eastAsia"/>
        </w:rPr>
        <w:t>函数，对</w:t>
      </w:r>
      <w:r>
        <w:rPr>
          <w:rFonts w:hint="eastAsia"/>
        </w:rPr>
        <w:t>Eigen</w:t>
      </w:r>
      <w:r>
        <w:t xml:space="preserve"> Face</w:t>
      </w:r>
      <w:r>
        <w:rPr>
          <w:rFonts w:hint="eastAsia"/>
        </w:rPr>
        <w:t>数据集中的</w:t>
      </w:r>
      <w:r w:rsidR="0010635C">
        <w:rPr>
          <w:rFonts w:hint="eastAsia"/>
        </w:rPr>
        <w:t>灰度</w:t>
      </w:r>
      <w:r>
        <w:rPr>
          <w:rFonts w:hint="eastAsia"/>
        </w:rPr>
        <w:t>人脸数据进行压缩和重建。数据位于</w:t>
      </w:r>
      <w:r>
        <w:rPr>
          <w:rFonts w:hint="eastAsia"/>
        </w:rPr>
        <w:t>d</w:t>
      </w:r>
      <w:r>
        <w:t>ata/</w:t>
      </w:r>
      <w:proofErr w:type="spellStart"/>
      <w:r>
        <w:t>face</w:t>
      </w:r>
      <w:r w:rsidR="00D94220">
        <w:t>s</w:t>
      </w:r>
      <w:r>
        <w:t>.ma</w:t>
      </w:r>
      <w:r w:rsidR="00D94220">
        <w:rPr>
          <w:rFonts w:hint="eastAsia"/>
        </w:rPr>
        <w:t>t</w:t>
      </w:r>
      <w:proofErr w:type="spellEnd"/>
      <w:r w:rsidR="00D94220">
        <w:rPr>
          <w:rFonts w:hint="eastAsia"/>
        </w:rPr>
        <w:t>，数据如下图所示。利用</w:t>
      </w:r>
      <w:r w:rsidR="00D94220">
        <w:rPr>
          <w:rFonts w:hint="eastAsia"/>
        </w:rPr>
        <w:t>PCA</w:t>
      </w:r>
      <w:r w:rsidR="00D94220">
        <w:rPr>
          <w:rFonts w:hint="eastAsia"/>
        </w:rPr>
        <w:t>对这些人脸图像进行主成分分析，展示前</w:t>
      </w:r>
      <w:r w:rsidR="00D94220">
        <w:rPr>
          <w:rFonts w:hint="eastAsia"/>
        </w:rPr>
        <w:t>4</w:t>
      </w:r>
      <w:r w:rsidR="00D94220">
        <w:t>9</w:t>
      </w:r>
      <w:r w:rsidR="00D94220">
        <w:rPr>
          <w:rFonts w:hint="eastAsia"/>
        </w:rPr>
        <w:t>个的主成分，将结果保存为</w:t>
      </w:r>
      <w:r w:rsidR="00D94220">
        <w:rPr>
          <w:rFonts w:hint="eastAsia"/>
        </w:rPr>
        <w:t>results</w:t>
      </w:r>
      <w:r w:rsidR="00322A25">
        <w:t>/PCA</w:t>
      </w:r>
      <w:r w:rsidR="00D94220">
        <w:t>/eigen_faces.</w:t>
      </w:r>
      <w:r w:rsidR="00364AAE">
        <w:t>jpg</w:t>
      </w:r>
      <w:r w:rsidR="00D94220">
        <w:rPr>
          <w:rFonts w:hint="eastAsia"/>
        </w:rPr>
        <w:t>。然后采用</w:t>
      </w:r>
      <w:r w:rsidR="00D94220">
        <w:rPr>
          <w:rFonts w:hint="eastAsia"/>
        </w:rPr>
        <w:t>PCA</w:t>
      </w:r>
      <w:r w:rsidR="00D94220">
        <w:rPr>
          <w:rFonts w:hint="eastAsia"/>
        </w:rPr>
        <w:t>对这些人脸数据降维到不同维度</w:t>
      </w:r>
      <w:r w:rsidR="00D94220">
        <w:rPr>
          <w:rFonts w:hint="eastAsia"/>
        </w:rPr>
        <w:t>(</w:t>
      </w:r>
      <w:r w:rsidR="009A433A">
        <w:t>10</w:t>
      </w:r>
      <w:r w:rsidR="009A433A">
        <w:rPr>
          <w:rFonts w:hint="eastAsia"/>
        </w:rPr>
        <w:t>，</w:t>
      </w:r>
      <w:r w:rsidR="00D94220">
        <w:t>50, 100, 150)</w:t>
      </w:r>
      <w:r w:rsidR="00D94220">
        <w:rPr>
          <w:rFonts w:hint="eastAsia"/>
        </w:rPr>
        <w:t>进行压缩，然后再重建，对比不同的压缩和重建效果，将结果保存为</w:t>
      </w:r>
      <w:r w:rsidR="00D94220">
        <w:rPr>
          <w:rFonts w:hint="eastAsia"/>
        </w:rPr>
        <w:t>results</w:t>
      </w:r>
      <w:r w:rsidR="00322A25">
        <w:t>/PCA</w:t>
      </w:r>
      <w:r w:rsidR="00D94220">
        <w:t>/recovered_faces_top_xxx.</w:t>
      </w:r>
      <w:r w:rsidR="00364AAE">
        <w:t>jpg</w:t>
      </w:r>
      <w:r w:rsidR="00D94220">
        <w:rPr>
          <w:rFonts w:hint="eastAsia"/>
        </w:rPr>
        <w:t>。实验报告中要有压缩前，和不同压缩程度的结果结果对比。</w:t>
      </w:r>
    </w:p>
    <w:p w14:paraId="66E4A955" w14:textId="55C17716" w:rsidR="0010635C" w:rsidRDefault="00D94220" w:rsidP="00E14A86">
      <w:pPr>
        <w:jc w:val="center"/>
      </w:pPr>
      <w:r>
        <w:rPr>
          <w:noProof/>
        </w:rPr>
        <w:lastRenderedPageBreak/>
        <w:drawing>
          <wp:inline distT="0" distB="0" distL="0" distR="0" wp14:anchorId="64898B82" wp14:editId="605DE1AB">
            <wp:extent cx="2781300" cy="27104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84"/>
                    <a:stretch/>
                  </pic:blipFill>
                  <pic:spPr bwMode="auto">
                    <a:xfrm>
                      <a:off x="0" y="0"/>
                      <a:ext cx="2799104" cy="272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EEAD1" w14:textId="3F8892AD" w:rsidR="0010635C" w:rsidRDefault="0010635C" w:rsidP="0010635C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利用</w:t>
      </w:r>
      <w:r w:rsidR="009A433A">
        <w:rPr>
          <w:rFonts w:hint="eastAsia"/>
        </w:rPr>
        <w:t>实现的</w:t>
      </w:r>
      <w:r w:rsidR="009A433A">
        <w:rPr>
          <w:rFonts w:hint="eastAsia"/>
        </w:rPr>
        <w:t>PCA</w:t>
      </w:r>
      <w:r w:rsidR="009A433A">
        <w:rPr>
          <w:rFonts w:hint="eastAsia"/>
        </w:rPr>
        <w:t>函数，对</w:t>
      </w:r>
      <w:r w:rsidR="009A433A">
        <w:rPr>
          <w:rFonts w:hint="eastAsia"/>
        </w:rPr>
        <w:t>lena</w:t>
      </w:r>
      <w:r w:rsidR="009A433A">
        <w:t>.png</w:t>
      </w:r>
      <w:r w:rsidR="009A433A">
        <w:rPr>
          <w:rFonts w:hint="eastAsia"/>
        </w:rPr>
        <w:t>彩色</w:t>
      </w:r>
      <w:r w:rsidR="009A433A">
        <w:rPr>
          <w:rFonts w:hint="eastAsia"/>
        </w:rPr>
        <w:t>RGB</w:t>
      </w:r>
      <w:r w:rsidR="009A433A">
        <w:rPr>
          <w:rFonts w:hint="eastAsia"/>
        </w:rPr>
        <w:t>图进行压缩和重建。数据位于</w:t>
      </w:r>
      <w:r w:rsidR="009A433A">
        <w:rPr>
          <w:rFonts w:hint="eastAsia"/>
        </w:rPr>
        <w:t>data</w:t>
      </w:r>
      <w:r w:rsidR="009A433A">
        <w:t>/lena.</w:t>
      </w:r>
      <w:r w:rsidR="00AF393E">
        <w:t>jpg</w:t>
      </w:r>
      <w:r w:rsidR="00B1164A">
        <w:rPr>
          <w:rFonts w:hint="eastAsia"/>
        </w:rPr>
        <w:t>，对该图片分布降维到不同维度</w:t>
      </w:r>
      <w:r w:rsidR="00B1164A">
        <w:rPr>
          <w:rFonts w:hint="eastAsia"/>
        </w:rPr>
        <w:t>(</w:t>
      </w:r>
      <w:r w:rsidR="00B1164A">
        <w:t>10</w:t>
      </w:r>
      <w:r w:rsidR="00B1164A">
        <w:rPr>
          <w:rFonts w:hint="eastAsia"/>
        </w:rPr>
        <w:t>，</w:t>
      </w:r>
      <w:r w:rsidR="00B1164A">
        <w:t xml:space="preserve">50, 100, </w:t>
      </w:r>
      <w:r w:rsidR="00612701">
        <w:t>15</w:t>
      </w:r>
      <w:r w:rsidR="00B1164A">
        <w:t>0)</w:t>
      </w:r>
      <w:r w:rsidR="00B1164A">
        <w:rPr>
          <w:rFonts w:hint="eastAsia"/>
        </w:rPr>
        <w:t>进行压缩，然后再重建，对比不同的压缩和重建效果</w:t>
      </w:r>
      <w:r w:rsidR="00612701">
        <w:rPr>
          <w:rFonts w:hint="eastAsia"/>
        </w:rPr>
        <w:t>。将结果保存为</w:t>
      </w:r>
      <w:r w:rsidR="00612701">
        <w:rPr>
          <w:rFonts w:hint="eastAsia"/>
        </w:rPr>
        <w:t>results</w:t>
      </w:r>
      <w:r w:rsidR="00612701">
        <w:t>/</w:t>
      </w:r>
      <w:r w:rsidR="00322A25">
        <w:t>PCA/</w:t>
      </w:r>
      <w:r w:rsidR="00612701">
        <w:t>recovered_</w:t>
      </w:r>
      <w:r w:rsidR="00612701">
        <w:rPr>
          <w:rFonts w:hint="eastAsia"/>
        </w:rPr>
        <w:t>lena</w:t>
      </w:r>
      <w:r w:rsidR="00612701">
        <w:t>_top_xxx.</w:t>
      </w:r>
      <w:r w:rsidR="00DD6411">
        <w:t>jpg</w:t>
      </w:r>
      <w:r w:rsidR="00612701">
        <w:rPr>
          <w:rFonts w:hint="eastAsia"/>
        </w:rPr>
        <w:t>。实验报告中要有压缩前，和不同压缩程度的结果结果对比。</w:t>
      </w:r>
    </w:p>
    <w:p w14:paraId="24039ACC" w14:textId="0CA75576" w:rsidR="003E0E35" w:rsidRDefault="003E0E35" w:rsidP="00E14A86">
      <w:pPr>
        <w:jc w:val="center"/>
      </w:pPr>
      <w:r>
        <w:rPr>
          <w:noProof/>
        </w:rPr>
        <w:drawing>
          <wp:inline distT="0" distB="0" distL="0" distR="0" wp14:anchorId="6FD6E3AE" wp14:editId="1BE8E775">
            <wp:extent cx="2619375" cy="2624532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377" cy="26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6EED" w14:textId="77777777" w:rsidR="00A25B40" w:rsidRDefault="00A25B40" w:rsidP="00E14A86">
      <w:pPr>
        <w:jc w:val="center"/>
      </w:pPr>
    </w:p>
    <w:p w14:paraId="1DA4C114" w14:textId="77777777" w:rsidR="00A25B40" w:rsidRDefault="00A25B40" w:rsidP="00E14A86">
      <w:pPr>
        <w:jc w:val="center"/>
      </w:pPr>
    </w:p>
    <w:p w14:paraId="306E6C2A" w14:textId="77777777" w:rsidR="00A25B40" w:rsidRDefault="00A25B40" w:rsidP="00E14A86">
      <w:pPr>
        <w:jc w:val="center"/>
      </w:pPr>
    </w:p>
    <w:p w14:paraId="680EB7F8" w14:textId="77777777" w:rsidR="00A25B40" w:rsidRDefault="00A25B40" w:rsidP="00E14A86">
      <w:pPr>
        <w:jc w:val="center"/>
      </w:pPr>
    </w:p>
    <w:p w14:paraId="0530E913" w14:textId="77777777" w:rsidR="00A25B40" w:rsidRDefault="00A25B40" w:rsidP="00E14A86">
      <w:pPr>
        <w:jc w:val="center"/>
      </w:pPr>
    </w:p>
    <w:p w14:paraId="444B8F8A" w14:textId="77777777" w:rsidR="00A25B40" w:rsidRDefault="00A25B40" w:rsidP="00E14A86">
      <w:pPr>
        <w:jc w:val="center"/>
      </w:pPr>
    </w:p>
    <w:p w14:paraId="0B307E89" w14:textId="77777777" w:rsidR="00A25B40" w:rsidRDefault="00A25B40" w:rsidP="00E14A86">
      <w:pPr>
        <w:jc w:val="center"/>
      </w:pPr>
    </w:p>
    <w:p w14:paraId="7D4B7C52" w14:textId="77777777" w:rsidR="00A25B40" w:rsidRDefault="00A25B40" w:rsidP="00E14A86">
      <w:pPr>
        <w:jc w:val="center"/>
      </w:pPr>
    </w:p>
    <w:p w14:paraId="54C64F0C" w14:textId="77777777" w:rsidR="00A25B40" w:rsidRDefault="00A25B40" w:rsidP="00E14A86">
      <w:pPr>
        <w:jc w:val="center"/>
      </w:pPr>
    </w:p>
    <w:p w14:paraId="0919BCC6" w14:textId="77777777" w:rsidR="00A25B40" w:rsidRDefault="00A25B40" w:rsidP="00E14A86">
      <w:pPr>
        <w:jc w:val="center"/>
      </w:pPr>
    </w:p>
    <w:p w14:paraId="2F0B4A64" w14:textId="77777777" w:rsidR="00A25B40" w:rsidRDefault="00A25B40" w:rsidP="00E14A86">
      <w:pPr>
        <w:jc w:val="center"/>
      </w:pPr>
    </w:p>
    <w:p w14:paraId="7BB0FC31" w14:textId="77777777" w:rsidR="00A25B40" w:rsidRPr="00A25B40" w:rsidRDefault="00A25B40" w:rsidP="00A25B40">
      <w:pPr>
        <w:jc w:val="center"/>
        <w:rPr>
          <w:rFonts w:ascii="Microsoft YaHei" w:eastAsia="Microsoft YaHei" w:hAnsi="Microsoft YaHei" w:cs="SimSun"/>
          <w:bCs/>
          <w:kern w:val="0"/>
          <w:sz w:val="32"/>
          <w:szCs w:val="32"/>
          <w:lang w:val="x-none" w:eastAsia="x-none"/>
        </w:rPr>
      </w:pPr>
      <w:proofErr w:type="spellStart"/>
      <w:r w:rsidRPr="00A25B40">
        <w:rPr>
          <w:rFonts w:ascii="Microsoft YaHei" w:eastAsia="Microsoft YaHei" w:hAnsi="Microsoft YaHei" w:cs="SimSun" w:hint="eastAsia"/>
          <w:bCs/>
          <w:kern w:val="0"/>
          <w:sz w:val="32"/>
          <w:szCs w:val="32"/>
          <w:lang w:val="x-none" w:eastAsia="x-none"/>
        </w:rPr>
        <w:lastRenderedPageBreak/>
        <w:t>超像素分割</w:t>
      </w:r>
      <w:proofErr w:type="spellEnd"/>
    </w:p>
    <w:p w14:paraId="4FC7E43A" w14:textId="77777777" w:rsidR="00A25B40" w:rsidRPr="00A25B40" w:rsidRDefault="00A25B40" w:rsidP="00A25B40">
      <w:pPr>
        <w:pStyle w:val="Heading2"/>
        <w:ind w:leftChars="0" w:left="0"/>
      </w:pPr>
      <w:r w:rsidRPr="00A25B40">
        <w:rPr>
          <w:rFonts w:hint="eastAsia"/>
        </w:rPr>
        <w:t>实验目的</w:t>
      </w:r>
    </w:p>
    <w:p w14:paraId="428B6BCC" w14:textId="77777777" w:rsidR="00A25B40" w:rsidRPr="00A25B40" w:rsidRDefault="00A25B40" w:rsidP="00A25B40">
      <w:pPr>
        <w:pStyle w:val="ListParagraph"/>
        <w:numPr>
          <w:ilvl w:val="0"/>
          <w:numId w:val="6"/>
        </w:numPr>
        <w:ind w:firstLineChars="0"/>
      </w:pPr>
      <w:r w:rsidRPr="00A25B40">
        <w:rPr>
          <w:rFonts w:hint="eastAsia"/>
        </w:rPr>
        <w:t>熟悉</w:t>
      </w:r>
      <w:r w:rsidRPr="00A25B40">
        <w:rPr>
          <w:rFonts w:hint="eastAsia"/>
        </w:rPr>
        <w:t>G</w:t>
      </w:r>
      <w:r w:rsidRPr="00A25B40">
        <w:t>raph based Segmentation</w:t>
      </w:r>
      <w:r w:rsidRPr="00A25B40">
        <w:rPr>
          <w:rFonts w:hint="eastAsia"/>
        </w:rPr>
        <w:t>和</w:t>
      </w:r>
      <w:r w:rsidRPr="00A25B40">
        <w:rPr>
          <w:rFonts w:hint="eastAsia"/>
        </w:rPr>
        <w:t>SLIC</w:t>
      </w:r>
      <w:r w:rsidRPr="00A25B40">
        <w:rPr>
          <w:rFonts w:hint="eastAsia"/>
        </w:rPr>
        <w:t>算法</w:t>
      </w:r>
    </w:p>
    <w:p w14:paraId="79B34C12" w14:textId="77777777" w:rsidR="00A25B40" w:rsidRPr="00A25B40" w:rsidRDefault="00A25B40" w:rsidP="00A25B40">
      <w:pPr>
        <w:pStyle w:val="ListParagraph"/>
        <w:numPr>
          <w:ilvl w:val="0"/>
          <w:numId w:val="6"/>
        </w:numPr>
        <w:ind w:firstLineChars="0"/>
      </w:pPr>
      <w:r w:rsidRPr="00A25B40">
        <w:rPr>
          <w:rFonts w:hint="eastAsia"/>
        </w:rPr>
        <w:t>熟悉两种方法的应用场景和参数区别</w:t>
      </w:r>
    </w:p>
    <w:p w14:paraId="6E7A3C02" w14:textId="77777777" w:rsidR="00A25B40" w:rsidRPr="00A25B40" w:rsidRDefault="00A25B40" w:rsidP="00A25B40">
      <w:pPr>
        <w:pStyle w:val="Heading3"/>
        <w:rPr>
          <w:rFonts w:ascii="Microsoft YaHei" w:eastAsia="Microsoft YaHei" w:hAnsi="Microsoft YaHei" w:cstheme="majorBidi"/>
          <w:sz w:val="28"/>
          <w:szCs w:val="24"/>
        </w:rPr>
      </w:pPr>
      <w:r w:rsidRPr="00A25B40">
        <w:rPr>
          <w:rFonts w:ascii="Microsoft YaHei" w:eastAsia="Microsoft YaHei" w:hAnsi="Microsoft YaHei" w:cstheme="majorBidi" w:hint="eastAsia"/>
          <w:sz w:val="28"/>
          <w:szCs w:val="24"/>
        </w:rPr>
        <w:t>实验要求</w:t>
      </w:r>
    </w:p>
    <w:p w14:paraId="625D011A" w14:textId="77777777" w:rsidR="00A25B40" w:rsidRPr="00A25B40" w:rsidRDefault="00A25B40" w:rsidP="00A25B40">
      <w:pPr>
        <w:pStyle w:val="ListParagraph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firstLineChars="0"/>
        <w:contextualSpacing/>
      </w:pPr>
      <w:r w:rsidRPr="00A25B40">
        <w:rPr>
          <w:rFonts w:hint="eastAsia"/>
        </w:rPr>
        <w:t>提交实验报告，要求有适当步骤说明和结果分析，对比</w:t>
      </w:r>
    </w:p>
    <w:p w14:paraId="25001D56" w14:textId="77777777" w:rsidR="00A25B40" w:rsidRPr="00A25B40" w:rsidRDefault="00A25B40" w:rsidP="00A25B40">
      <w:pPr>
        <w:pStyle w:val="ListParagraph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firstLineChars="0"/>
        <w:contextualSpacing/>
      </w:pPr>
      <w:r w:rsidRPr="00A25B40">
        <w:rPr>
          <w:rFonts w:hint="eastAsia"/>
        </w:rPr>
        <w:t>将代码和结果打包提交</w:t>
      </w:r>
    </w:p>
    <w:p w14:paraId="10722C62" w14:textId="77777777" w:rsidR="00A25B40" w:rsidRDefault="00A25B40" w:rsidP="00A25B40">
      <w:pPr>
        <w:pStyle w:val="Heading2"/>
        <w:rPr>
          <w:rFonts w:cs="Microsoft YaHei"/>
        </w:rPr>
      </w:pPr>
      <w:r>
        <w:rPr>
          <w:rFonts w:cs="Microsoft YaHei" w:hint="eastAsia"/>
        </w:rPr>
        <w:t>实验内容</w:t>
      </w:r>
    </w:p>
    <w:p w14:paraId="071D71AA" w14:textId="27671095" w:rsidR="00A25B40" w:rsidRPr="00A25B40" w:rsidRDefault="00A25B40" w:rsidP="00A25B40">
      <w:pPr>
        <w:pStyle w:val="ListParagraph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firstLineChars="0"/>
        <w:contextualSpacing/>
      </w:pPr>
      <w:r w:rsidRPr="00A25B40">
        <w:rPr>
          <w:rFonts w:hint="eastAsia"/>
        </w:rPr>
        <w:t>编写</w:t>
      </w:r>
      <w:r w:rsidRPr="00A25B40">
        <w:rPr>
          <w:rFonts w:hint="eastAsia"/>
        </w:rPr>
        <w:t>G</w:t>
      </w:r>
      <w:r w:rsidRPr="00A25B40">
        <w:t>raph based Segmentation</w:t>
      </w:r>
      <w:r w:rsidRPr="00A25B40">
        <w:rPr>
          <w:rFonts w:hint="eastAsia"/>
        </w:rPr>
        <w:t>和</w:t>
      </w:r>
      <w:r w:rsidRPr="00A25B40">
        <w:rPr>
          <w:rFonts w:hint="eastAsia"/>
        </w:rPr>
        <w:t>SLIC</w:t>
      </w:r>
      <w:r w:rsidRPr="00A25B40">
        <w:rPr>
          <w:rFonts w:hint="eastAsia"/>
        </w:rPr>
        <w:t>两种算法的代码</w:t>
      </w:r>
    </w:p>
    <w:p w14:paraId="0F9E33DE" w14:textId="77777777" w:rsidR="00A25B40" w:rsidRPr="00A25B40" w:rsidRDefault="00A25B40" w:rsidP="00A25B40">
      <w:pPr>
        <w:pStyle w:val="ListParagraph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firstLineChars="0"/>
        <w:contextualSpacing/>
      </w:pPr>
      <w:r w:rsidRPr="00A25B40">
        <w:rPr>
          <w:rFonts w:hint="eastAsia"/>
        </w:rPr>
        <w:t>使用两种方法的代码对图片进行处理，并比较和分析参数不同所带来的不同结果</w:t>
      </w:r>
    </w:p>
    <w:p w14:paraId="43388C76" w14:textId="77777777" w:rsidR="00A25B40" w:rsidRPr="00A25B40" w:rsidRDefault="00A25B40" w:rsidP="00A25B40">
      <w:pPr>
        <w:pStyle w:val="ListParagraph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firstLineChars="0"/>
        <w:contextualSpacing/>
      </w:pPr>
      <w:r w:rsidRPr="00A25B40">
        <w:rPr>
          <w:rFonts w:hint="eastAsia"/>
        </w:rPr>
        <w:t>分析两种方法的优缺点。</w:t>
      </w:r>
    </w:p>
    <w:p w14:paraId="6B716946" w14:textId="77777777" w:rsidR="00A25B40" w:rsidRDefault="00A25B40" w:rsidP="00A25B40">
      <w:pPr>
        <w:pStyle w:val="Heading2"/>
        <w:rPr>
          <w:rFonts w:cs="Microsoft YaHei"/>
        </w:rPr>
      </w:pPr>
      <w:r>
        <w:rPr>
          <w:rFonts w:cs="Microsoft YaHei" w:hint="eastAsia"/>
        </w:rPr>
        <w:t>实验过程</w:t>
      </w:r>
    </w:p>
    <w:p w14:paraId="78E09D89" w14:textId="77777777" w:rsidR="00A25B40" w:rsidRDefault="00A25B40" w:rsidP="00A25B40">
      <w:pPr>
        <w:rPr>
          <w:rStyle w:val="Strong"/>
          <w:rFonts w:ascii="Open Sans" w:eastAsia="Arial" w:hAnsi="Open Sans"/>
          <w:color w:val="555555"/>
          <w:sz w:val="27"/>
          <w:szCs w:val="27"/>
          <w:shd w:val="clear" w:color="auto" w:fill="FFFFFF"/>
        </w:rPr>
      </w:pPr>
      <w:r w:rsidRPr="007044F5">
        <w:rPr>
          <w:rStyle w:val="Strong"/>
          <w:rFonts w:ascii="Open Sans" w:eastAsia="Arial" w:hAnsi="Open Sans" w:hint="eastAsia"/>
          <w:color w:val="555555"/>
          <w:sz w:val="27"/>
          <w:szCs w:val="27"/>
          <w:shd w:val="clear" w:color="auto" w:fill="FFFFFF"/>
        </w:rPr>
        <w:t>G</w:t>
      </w:r>
      <w:r w:rsidRPr="007044F5">
        <w:rPr>
          <w:rStyle w:val="Strong"/>
          <w:rFonts w:ascii="Open Sans" w:eastAsia="Arial" w:hAnsi="Open Sans"/>
          <w:color w:val="555555"/>
          <w:sz w:val="27"/>
          <w:szCs w:val="27"/>
          <w:shd w:val="clear" w:color="auto" w:fill="FFFFFF"/>
        </w:rPr>
        <w:t>raph based Segmentation</w:t>
      </w:r>
    </w:p>
    <w:p w14:paraId="5C087B64" w14:textId="7EC02FD8" w:rsidR="00A25B40" w:rsidRPr="00A25B40" w:rsidRDefault="00A25B40" w:rsidP="00A25B40">
      <w:pPr>
        <w:rPr>
          <w:rFonts w:cs="Times New Roman"/>
        </w:rPr>
      </w:pPr>
      <w:r w:rsidRPr="00A25B40">
        <w:rPr>
          <w:rFonts w:cs="Times New Roman" w:hint="eastAsia"/>
        </w:rPr>
        <w:t>请实现</w:t>
      </w:r>
      <w:r w:rsidRPr="00A25B40">
        <w:rPr>
          <w:rFonts w:cs="Times New Roman" w:hint="eastAsia"/>
        </w:rPr>
        <w:t>G</w:t>
      </w:r>
      <w:r w:rsidRPr="00A25B40">
        <w:rPr>
          <w:rFonts w:cs="Times New Roman"/>
        </w:rPr>
        <w:t>raph based Segmentation</w:t>
      </w:r>
      <w:r w:rsidRPr="00A25B40">
        <w:rPr>
          <w:rFonts w:cs="Times New Roman" w:hint="eastAsia"/>
        </w:rPr>
        <w:t>算法，并简单阐述相关原理，对</w:t>
      </w:r>
      <w:r>
        <w:rPr>
          <w:rFonts w:cs="Times New Roman" w:hint="eastAsia"/>
        </w:rPr>
        <w:t>data</w:t>
      </w:r>
      <w:r w:rsidRPr="00A25B40">
        <w:rPr>
          <w:rFonts w:cs="Times New Roman"/>
        </w:rPr>
        <w:t>/</w:t>
      </w:r>
      <w:r w:rsidRPr="00A25B40">
        <w:rPr>
          <w:rFonts w:cs="Times New Roman" w:hint="eastAsia"/>
        </w:rPr>
        <w:t>目录下的</w:t>
      </w:r>
      <w:r w:rsidRPr="00A25B40">
        <w:rPr>
          <w:rFonts w:cs="Times New Roman" w:hint="eastAsia"/>
        </w:rPr>
        <w:t>train.</w:t>
      </w:r>
      <w:r w:rsidRPr="00A25B40">
        <w:rPr>
          <w:rFonts w:cs="Times New Roman"/>
        </w:rPr>
        <w:t>jpg</w:t>
      </w:r>
      <w:r w:rsidRPr="00A25B40">
        <w:rPr>
          <w:rFonts w:cs="Times New Roman" w:hint="eastAsia"/>
        </w:rPr>
        <w:t>图像进行超像素分割，你的算法需要可以调整</w:t>
      </w:r>
      <w:r w:rsidRPr="00A25B40">
        <w:rPr>
          <w:rFonts w:cs="Times New Roman" w:hint="eastAsia"/>
        </w:rPr>
        <w:t>k</w:t>
      </w:r>
      <w:r w:rsidRPr="00A25B40">
        <w:rPr>
          <w:rFonts w:cs="Times New Roman" w:hint="eastAsia"/>
        </w:rPr>
        <w:t>、</w:t>
      </w:r>
      <w:r w:rsidRPr="00A25B40">
        <w:rPr>
          <w:rFonts w:cs="Times New Roman" w:hint="eastAsia"/>
        </w:rPr>
        <w:t>sigma</w:t>
      </w:r>
      <w:r w:rsidRPr="00A25B40">
        <w:rPr>
          <w:rFonts w:cs="Times New Roman" w:hint="eastAsia"/>
        </w:rPr>
        <w:t>、</w:t>
      </w:r>
      <w:proofErr w:type="spellStart"/>
      <w:r w:rsidRPr="00A25B40">
        <w:rPr>
          <w:rFonts w:cs="Times New Roman" w:hint="eastAsia"/>
        </w:rPr>
        <w:t>min</w:t>
      </w:r>
      <w:r w:rsidRPr="00A25B40">
        <w:rPr>
          <w:rFonts w:cs="Times New Roman"/>
        </w:rPr>
        <w:t>_size</w:t>
      </w:r>
      <w:proofErr w:type="spellEnd"/>
      <w:r w:rsidRPr="00A25B40">
        <w:rPr>
          <w:rFonts w:cs="Times New Roman" w:hint="eastAsia"/>
        </w:rPr>
        <w:t>的参数，也可以设计其实进行参数的改变。请调整参数</w:t>
      </w:r>
      <w:r w:rsidRPr="00A25B40">
        <w:rPr>
          <w:rFonts w:cs="Times New Roman" w:hint="eastAsia"/>
        </w:rPr>
        <w:t>sigma</w:t>
      </w:r>
      <w:r w:rsidRPr="00A25B40">
        <w:rPr>
          <w:rFonts w:cs="Times New Roman"/>
        </w:rPr>
        <w:t xml:space="preserve"> =0.3</w:t>
      </w:r>
      <w:r w:rsidRPr="00A25B40">
        <w:rPr>
          <w:rFonts w:cs="Times New Roman" w:hint="eastAsia"/>
        </w:rPr>
        <w:t>、</w:t>
      </w:r>
      <w:r w:rsidRPr="00A25B40">
        <w:rPr>
          <w:rFonts w:cs="Times New Roman"/>
        </w:rPr>
        <w:t>0.5</w:t>
      </w:r>
      <w:r w:rsidRPr="00A25B40">
        <w:rPr>
          <w:rFonts w:cs="Times New Roman" w:hint="eastAsia"/>
        </w:rPr>
        <w:t>、</w:t>
      </w:r>
      <w:r w:rsidRPr="00A25B40">
        <w:rPr>
          <w:rFonts w:cs="Times New Roman" w:hint="eastAsia"/>
        </w:rPr>
        <w:t>0</w:t>
      </w:r>
      <w:r w:rsidRPr="00A25B40">
        <w:rPr>
          <w:rFonts w:cs="Times New Roman"/>
        </w:rPr>
        <w:t>.8</w:t>
      </w:r>
      <w:r w:rsidRPr="00A25B40">
        <w:rPr>
          <w:rFonts w:cs="Times New Roman" w:hint="eastAsia"/>
        </w:rPr>
        <w:t>；</w:t>
      </w:r>
      <w:r w:rsidRPr="00A25B40">
        <w:rPr>
          <w:rFonts w:cs="Times New Roman" w:hint="eastAsia"/>
        </w:rPr>
        <w:t>k</w:t>
      </w:r>
      <w:r w:rsidRPr="00A25B40">
        <w:rPr>
          <w:rFonts w:cs="Times New Roman"/>
        </w:rPr>
        <w:t>=200</w:t>
      </w:r>
      <w:r w:rsidRPr="00A25B40">
        <w:rPr>
          <w:rFonts w:cs="Times New Roman" w:hint="eastAsia"/>
        </w:rPr>
        <w:t>、</w:t>
      </w:r>
      <w:r w:rsidRPr="00A25B40">
        <w:rPr>
          <w:rFonts w:cs="Times New Roman" w:hint="eastAsia"/>
        </w:rPr>
        <w:t>5</w:t>
      </w:r>
      <w:r w:rsidRPr="00A25B40">
        <w:rPr>
          <w:rFonts w:cs="Times New Roman"/>
        </w:rPr>
        <w:t>00</w:t>
      </w:r>
      <w:r w:rsidRPr="00A25B40">
        <w:rPr>
          <w:rFonts w:cs="Times New Roman" w:hint="eastAsia"/>
        </w:rPr>
        <w:t>、</w:t>
      </w:r>
      <w:r w:rsidRPr="00A25B40">
        <w:rPr>
          <w:rFonts w:cs="Times New Roman" w:hint="eastAsia"/>
        </w:rPr>
        <w:t>1</w:t>
      </w:r>
      <w:r w:rsidRPr="00A25B40">
        <w:rPr>
          <w:rFonts w:cs="Times New Roman"/>
        </w:rPr>
        <w:t>000</w:t>
      </w:r>
      <w:r w:rsidRPr="00A25B40">
        <w:rPr>
          <w:rFonts w:cs="Times New Roman" w:hint="eastAsia"/>
        </w:rPr>
        <w:t>；</w:t>
      </w:r>
      <w:proofErr w:type="spellStart"/>
      <w:r w:rsidRPr="00A25B40">
        <w:rPr>
          <w:rFonts w:cs="Times New Roman" w:hint="eastAsia"/>
        </w:rPr>
        <w:t>min</w:t>
      </w:r>
      <w:r w:rsidRPr="00A25B40">
        <w:rPr>
          <w:rFonts w:cs="Times New Roman"/>
        </w:rPr>
        <w:t>_size</w:t>
      </w:r>
      <w:proofErr w:type="spellEnd"/>
      <w:r w:rsidRPr="00A25B40">
        <w:rPr>
          <w:rFonts w:cs="Times New Roman"/>
        </w:rPr>
        <w:t>=50</w:t>
      </w:r>
      <w:r w:rsidRPr="00A25B40">
        <w:rPr>
          <w:rFonts w:cs="Times New Roman" w:hint="eastAsia"/>
        </w:rPr>
        <w:t>、</w:t>
      </w:r>
      <w:r w:rsidRPr="00A25B40">
        <w:rPr>
          <w:rFonts w:cs="Times New Roman" w:hint="eastAsia"/>
        </w:rPr>
        <w:t>1</w:t>
      </w:r>
      <w:r w:rsidRPr="00A25B40">
        <w:rPr>
          <w:rFonts w:cs="Times New Roman"/>
        </w:rPr>
        <w:t>00</w:t>
      </w:r>
      <w:r w:rsidRPr="00A25B40">
        <w:rPr>
          <w:rFonts w:cs="Times New Roman" w:hint="eastAsia"/>
        </w:rPr>
        <w:t>对图片进行处理，</w:t>
      </w:r>
      <w:r>
        <w:rPr>
          <w:rFonts w:cs="Times New Roman" w:hint="eastAsia"/>
        </w:rPr>
        <w:t>分别将结果保存为</w:t>
      </w:r>
      <w:r>
        <w:rPr>
          <w:rFonts w:cs="Times New Roman" w:hint="eastAsia"/>
        </w:rPr>
        <w:t>res</w:t>
      </w:r>
      <w:r>
        <w:rPr>
          <w:rFonts w:cs="Times New Roman"/>
        </w:rPr>
        <w:t>ults/</w:t>
      </w:r>
      <w:proofErr w:type="spellStart"/>
      <w:r>
        <w:rPr>
          <w:rFonts w:cs="Times New Roman"/>
        </w:rPr>
        <w:t>superpixels</w:t>
      </w:r>
      <w:proofErr w:type="spellEnd"/>
      <w:r>
        <w:rPr>
          <w:rFonts w:cs="Times New Roman"/>
        </w:rPr>
        <w:t>/GBS/train_xx_xx_xx.jpg(</w:t>
      </w:r>
      <w:r>
        <w:rPr>
          <w:rFonts w:cs="Times New Roman" w:hint="eastAsia"/>
        </w:rPr>
        <w:t>分别为三个参数</w:t>
      </w:r>
      <w:r>
        <w:rPr>
          <w:rFonts w:cs="Times New Roman"/>
        </w:rPr>
        <w:t>)</w:t>
      </w:r>
      <w:r>
        <w:rPr>
          <w:rFonts w:cs="Times New Roman" w:hint="eastAsia"/>
        </w:rPr>
        <w:t>，要在实验报告中</w:t>
      </w:r>
      <w:r w:rsidRPr="00A25B40">
        <w:rPr>
          <w:rFonts w:cs="Times New Roman" w:hint="eastAsia"/>
        </w:rPr>
        <w:t>进行分析。</w:t>
      </w:r>
    </w:p>
    <w:p w14:paraId="4C729773" w14:textId="02B7FBAB" w:rsidR="00A25B40" w:rsidRDefault="00A25B40" w:rsidP="00A25B40">
      <w:pPr>
        <w:jc w:val="center"/>
        <w:rPr>
          <w:rFonts w:asciiTheme="minorEastAsia" w:hAnsiTheme="minorEastAsia" w:cs="Open San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73E8D62" wp14:editId="51F3864D">
            <wp:extent cx="3875649" cy="2432896"/>
            <wp:effectExtent l="0" t="0" r="0" b="5715"/>
            <wp:docPr id="370337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7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538" cy="24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4BC" w14:textId="77777777" w:rsidR="00A25B40" w:rsidRDefault="00A25B40" w:rsidP="00A25B40">
      <w:pPr>
        <w:rPr>
          <w:rStyle w:val="Strong"/>
          <w:rFonts w:ascii="Open Sans" w:eastAsia="Arial" w:hAnsi="Open Sans"/>
          <w:color w:val="555555"/>
          <w:sz w:val="27"/>
          <w:szCs w:val="27"/>
          <w:shd w:val="clear" w:color="auto" w:fill="FFFFFF"/>
        </w:rPr>
      </w:pPr>
      <w:r w:rsidRPr="007044F5">
        <w:rPr>
          <w:rStyle w:val="Strong"/>
          <w:rFonts w:ascii="Open Sans" w:eastAsia="Arial" w:hAnsi="Open Sans"/>
          <w:color w:val="555555"/>
          <w:sz w:val="27"/>
          <w:szCs w:val="27"/>
          <w:shd w:val="clear" w:color="auto" w:fill="FFFFFF"/>
        </w:rPr>
        <w:t>SLIC</w:t>
      </w:r>
    </w:p>
    <w:p w14:paraId="3541C7F5" w14:textId="2AE77530" w:rsidR="00A25B40" w:rsidRDefault="00A25B40" w:rsidP="00A25B4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contextualSpacing/>
      </w:pPr>
      <w:r w:rsidRPr="00A25B40">
        <w:rPr>
          <w:rFonts w:hint="eastAsia"/>
        </w:rPr>
        <w:t>请学习</w:t>
      </w:r>
      <w:r w:rsidRPr="00A25B40">
        <w:rPr>
          <w:rFonts w:hint="eastAsia"/>
        </w:rPr>
        <w:t>SLIC</w:t>
      </w:r>
      <w:r w:rsidRPr="00A25B40">
        <w:rPr>
          <w:rFonts w:hint="eastAsia"/>
        </w:rPr>
        <w:t>算法（</w:t>
      </w:r>
      <w:r w:rsidRPr="00A25B40">
        <w:t>https://blog.csdn.net/electech6/article/details/45509779</w:t>
      </w:r>
      <w:r w:rsidRPr="00A25B40">
        <w:rPr>
          <w:rFonts w:hint="eastAsia"/>
        </w:rPr>
        <w:t>），并实现其代码，并简单阐述相关原理，对</w:t>
      </w:r>
      <w:r>
        <w:rPr>
          <w:rFonts w:hint="eastAsia"/>
        </w:rPr>
        <w:t>data</w:t>
      </w:r>
      <w:r w:rsidRPr="00A25B40">
        <w:t>/</w:t>
      </w:r>
      <w:r w:rsidRPr="00A25B40">
        <w:rPr>
          <w:rFonts w:hint="eastAsia"/>
        </w:rPr>
        <w:t>目录下的</w:t>
      </w:r>
      <w:r w:rsidRPr="00A25B40">
        <w:rPr>
          <w:rFonts w:hint="eastAsia"/>
        </w:rPr>
        <w:t>lena.</w:t>
      </w:r>
      <w:r>
        <w:rPr>
          <w:rFonts w:hint="eastAsia"/>
        </w:rPr>
        <w:t>pn</w:t>
      </w:r>
      <w:r w:rsidRPr="00A25B40">
        <w:t>g</w:t>
      </w:r>
      <w:r w:rsidRPr="00A25B40">
        <w:rPr>
          <w:rFonts w:hint="eastAsia"/>
        </w:rPr>
        <w:t>图像进行超像素分割。你的代码应该可以调整超像素的个数。将你的代码进行不同次数的循环迭代（</w:t>
      </w:r>
      <w:r w:rsidRPr="00A25B40">
        <w:rPr>
          <w:rFonts w:hint="eastAsia"/>
        </w:rPr>
        <w:t>5</w:t>
      </w:r>
      <w:r w:rsidRPr="00A25B40">
        <w:rPr>
          <w:rFonts w:hint="eastAsia"/>
        </w:rPr>
        <w:t>、</w:t>
      </w:r>
      <w:r w:rsidRPr="00A25B40">
        <w:rPr>
          <w:rFonts w:hint="eastAsia"/>
        </w:rPr>
        <w:t>1</w:t>
      </w:r>
      <w:r w:rsidRPr="00A25B40">
        <w:t>0</w:t>
      </w:r>
      <w:r w:rsidRPr="00A25B40">
        <w:rPr>
          <w:rFonts w:hint="eastAsia"/>
        </w:rPr>
        <w:t>、</w:t>
      </w:r>
      <w:r w:rsidRPr="00A25B40">
        <w:rPr>
          <w:rFonts w:hint="eastAsia"/>
        </w:rPr>
        <w:t>2</w:t>
      </w:r>
      <w:r w:rsidRPr="00A25B40">
        <w:t>0</w:t>
      </w:r>
      <w:r w:rsidRPr="00A25B40">
        <w:rPr>
          <w:rFonts w:hint="eastAsia"/>
        </w:rPr>
        <w:t>），将结果保存</w:t>
      </w:r>
      <w:r>
        <w:rPr>
          <w:rFonts w:hint="eastAsia"/>
        </w:rPr>
        <w:t>为</w:t>
      </w:r>
      <w:r>
        <w:rPr>
          <w:rFonts w:hint="eastAsia"/>
        </w:rPr>
        <w:t>results</w:t>
      </w:r>
      <w:r>
        <w:t>/</w:t>
      </w:r>
      <w:proofErr w:type="spellStart"/>
      <w:r>
        <w:t>superpixels</w:t>
      </w:r>
      <w:proofErr w:type="spellEnd"/>
      <w:r>
        <w:t>/SLIC/lena_iterxx.jpg(</w:t>
      </w:r>
      <w:r>
        <w:rPr>
          <w:rFonts w:hint="eastAsia"/>
        </w:rPr>
        <w:t>将每一次迭代的结果保存</w:t>
      </w:r>
      <w:r>
        <w:t>)</w:t>
      </w:r>
      <w:r w:rsidRPr="00A25B40">
        <w:rPr>
          <w:rFonts w:hint="eastAsia"/>
        </w:rPr>
        <w:t>。调整不同的超像素个数的结果，</w:t>
      </w:r>
      <w:r>
        <w:rPr>
          <w:rFonts w:hint="eastAsia"/>
        </w:rPr>
        <w:t>将结果保存为</w:t>
      </w:r>
      <w:r>
        <w:rPr>
          <w:rFonts w:hint="eastAsia"/>
        </w:rPr>
        <w:t>results</w:t>
      </w:r>
      <w:r>
        <w:t>/</w:t>
      </w:r>
      <w:proofErr w:type="spellStart"/>
      <w:r>
        <w:t>superpixels</w:t>
      </w:r>
      <w:proofErr w:type="spellEnd"/>
      <w:r>
        <w:t>/SLIC/le</w:t>
      </w:r>
      <w:r>
        <w:rPr>
          <w:rFonts w:hint="eastAsia"/>
        </w:rPr>
        <w:t>na</w:t>
      </w:r>
      <w:r>
        <w:t>_num_xx.jpg</w:t>
      </w:r>
      <w:r w:rsidRPr="00A25B40">
        <w:rPr>
          <w:rFonts w:hint="eastAsia"/>
        </w:rPr>
        <w:t>并分析相关现象原因。</w:t>
      </w:r>
    </w:p>
    <w:p w14:paraId="251D39F7" w14:textId="77777777" w:rsidR="00A25B40" w:rsidRDefault="00A25B40" w:rsidP="00A25B4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contextualSpacing/>
      </w:pPr>
    </w:p>
    <w:p w14:paraId="1F880E8F" w14:textId="41A35698" w:rsidR="00A25B40" w:rsidRPr="00A25B40" w:rsidRDefault="00A25B40" w:rsidP="00A25B4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contextualSpacing/>
        <w:jc w:val="center"/>
      </w:pPr>
      <w:r>
        <w:rPr>
          <w:noProof/>
        </w:rPr>
        <w:drawing>
          <wp:inline distT="0" distB="0" distL="0" distR="0" wp14:anchorId="323DEC79" wp14:editId="0CA59CFA">
            <wp:extent cx="2619375" cy="2624532"/>
            <wp:effectExtent l="0" t="0" r="0" b="4445"/>
            <wp:docPr id="31107345" name="图片 31107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377" cy="26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D0A3" w14:textId="2C8E0AC0" w:rsidR="00A25B40" w:rsidRDefault="00A25B40" w:rsidP="00C63A0B"/>
    <w:p w14:paraId="6628AD88" w14:textId="672D3CBF" w:rsidR="00C63A0B" w:rsidRPr="00F16339" w:rsidRDefault="00C63A0B" w:rsidP="00C63A0B">
      <w:pPr>
        <w:rPr>
          <w:rFonts w:ascii="Microsoft YaHei" w:eastAsia="Microsoft YaHei" w:hAnsi="Microsoft YaHei" w:cs="Open Sans"/>
          <w:color w:val="000000" w:themeColor="text1"/>
          <w:sz w:val="28"/>
          <w:szCs w:val="28"/>
        </w:rPr>
      </w:pPr>
      <w:r w:rsidRPr="00F16339">
        <w:rPr>
          <w:rFonts w:ascii="Microsoft YaHei" w:eastAsia="Microsoft YaHei" w:hAnsi="Microsoft YaHei" w:cs="Open Sans" w:hint="eastAsia"/>
          <w:b/>
          <w:bCs/>
          <w:color w:val="000000" w:themeColor="text1"/>
          <w:sz w:val="28"/>
          <w:szCs w:val="28"/>
        </w:rPr>
        <w:t>作业提交时间：</w:t>
      </w:r>
      <w:r w:rsidRPr="00F16339"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2</w:t>
      </w: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023</w:t>
      </w:r>
      <w:r w:rsidRPr="00F16339"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年</w:t>
      </w:r>
      <w:r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5</w:t>
      </w:r>
      <w:r w:rsidRPr="00F16339"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月</w:t>
      </w:r>
      <w:r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21</w:t>
      </w:r>
      <w:r w:rsidRPr="00F16339"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日2</w:t>
      </w: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4</w:t>
      </w:r>
      <w:r w:rsidRPr="00F16339"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:</w:t>
      </w: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00</w:t>
      </w:r>
      <w:r w:rsidRPr="00F16339"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前，</w:t>
      </w: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推迟一天成绩减 5 分（不足一天按一天计算），以有效作业提交的邮件时间戳为准。</w:t>
      </w:r>
    </w:p>
    <w:p w14:paraId="41961DC3" w14:textId="4B83BCA2" w:rsidR="00C63A0B" w:rsidRPr="00F16339" w:rsidRDefault="00C63A0B" w:rsidP="00C63A0B">
      <w:pPr>
        <w:rPr>
          <w:rFonts w:ascii="Microsoft YaHei" w:eastAsia="Microsoft YaHei" w:hAnsi="Microsoft YaHei" w:cs="Open Sans"/>
          <w:color w:val="000000" w:themeColor="text1"/>
          <w:sz w:val="28"/>
          <w:szCs w:val="28"/>
        </w:rPr>
      </w:pPr>
      <w:r w:rsidRPr="00F16339">
        <w:rPr>
          <w:rFonts w:ascii="Microsoft YaHei" w:eastAsia="Microsoft YaHei" w:hAnsi="Microsoft YaHei" w:cs="Open Sans"/>
          <w:b/>
          <w:bCs/>
          <w:color w:val="000000" w:themeColor="text1"/>
          <w:sz w:val="28"/>
          <w:szCs w:val="28"/>
        </w:rPr>
        <w:t>提交方式：</w:t>
      </w: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作业命名“学号-姓名-计算机视觉</w:t>
      </w:r>
      <w:r w:rsidRPr="00F16339"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第</w:t>
      </w:r>
      <w:r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二</w:t>
      </w:r>
      <w:r w:rsidRPr="00F16339"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次作业.</w:t>
      </w: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zip”，交</w:t>
      </w: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lastRenderedPageBreak/>
        <w:t>到</w:t>
      </w:r>
      <w:r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课程</w:t>
      </w:r>
      <w:r w:rsidRPr="00F16339">
        <w:rPr>
          <w:rFonts w:ascii="Microsoft YaHei" w:eastAsia="Microsoft YaHei" w:hAnsi="Microsoft YaHei" w:cs="Open Sans" w:hint="eastAsia"/>
          <w:color w:val="000000" w:themeColor="text1"/>
          <w:sz w:val="28"/>
          <w:szCs w:val="28"/>
        </w:rPr>
        <w:t>邮箱</w:t>
      </w: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（邮箱：</w:t>
      </w:r>
      <w:r w:rsidRPr="0048151F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prcv_homework@163.com</w:t>
      </w: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）</w:t>
      </w:r>
    </w:p>
    <w:p w14:paraId="37009623" w14:textId="77777777" w:rsidR="00C63A0B" w:rsidRPr="00F16339" w:rsidRDefault="00C63A0B" w:rsidP="00C63A0B">
      <w:pPr>
        <w:rPr>
          <w:rFonts w:ascii="Microsoft YaHei" w:eastAsia="Microsoft YaHei" w:hAnsi="Microsoft YaHei" w:cs="Open Sans"/>
          <w:color w:val="000000" w:themeColor="text1"/>
          <w:sz w:val="28"/>
          <w:szCs w:val="28"/>
        </w:rPr>
      </w:pPr>
      <w:r w:rsidRPr="00F16339">
        <w:rPr>
          <w:rFonts w:ascii="Microsoft YaHei" w:eastAsia="Microsoft YaHei" w:hAnsi="Microsoft YaHei" w:cs="Open Sans"/>
          <w:color w:val="000000" w:themeColor="text1"/>
          <w:sz w:val="28"/>
          <w:szCs w:val="28"/>
        </w:rPr>
        <w:t>注意：不得抄袭，包括源代码！！！</w:t>
      </w:r>
    </w:p>
    <w:p w14:paraId="68159F5D" w14:textId="77777777" w:rsidR="00C63A0B" w:rsidRPr="00A25B40" w:rsidRDefault="00C63A0B" w:rsidP="00C63A0B">
      <w:pPr>
        <w:rPr>
          <w:rFonts w:hint="eastAsia"/>
        </w:rPr>
      </w:pPr>
    </w:p>
    <w:sectPr w:rsidR="00C63A0B" w:rsidRPr="00A25B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E8F66" w14:textId="77777777" w:rsidR="007D6532" w:rsidRDefault="007D6532" w:rsidP="00322A25">
      <w:r>
        <w:separator/>
      </w:r>
    </w:p>
  </w:endnote>
  <w:endnote w:type="continuationSeparator" w:id="0">
    <w:p w14:paraId="7C946EBD" w14:textId="77777777" w:rsidR="007D6532" w:rsidRDefault="007D6532" w:rsidP="00322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KaiTi_GB2312">
    <w:altName w:val="KaiT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077C7" w14:textId="77777777" w:rsidR="007D6532" w:rsidRDefault="007D6532" w:rsidP="00322A25">
      <w:r>
        <w:separator/>
      </w:r>
    </w:p>
  </w:footnote>
  <w:footnote w:type="continuationSeparator" w:id="0">
    <w:p w14:paraId="0A186D83" w14:textId="77777777" w:rsidR="007D6532" w:rsidRDefault="007D6532" w:rsidP="00322A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298E"/>
    <w:multiLevelType w:val="hybridMultilevel"/>
    <w:tmpl w:val="615C8760"/>
    <w:lvl w:ilvl="0" w:tplc="AF1EB2CA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32658CD"/>
    <w:multiLevelType w:val="multilevel"/>
    <w:tmpl w:val="63565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EastAsia" w:eastAsiaTheme="minorEastAsia" w:hAnsiTheme="minorEastAsia" w:cs="Open Sans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7A47927"/>
    <w:multiLevelType w:val="hybridMultilevel"/>
    <w:tmpl w:val="BD5E313C"/>
    <w:lvl w:ilvl="0" w:tplc="3CB69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2CB1A6B"/>
    <w:multiLevelType w:val="hybridMultilevel"/>
    <w:tmpl w:val="8ECA3CDC"/>
    <w:lvl w:ilvl="0" w:tplc="D7B6E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3217CDC"/>
    <w:multiLevelType w:val="hybridMultilevel"/>
    <w:tmpl w:val="03E82542"/>
    <w:lvl w:ilvl="0" w:tplc="AA6A3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C8C63EB"/>
    <w:multiLevelType w:val="hybridMultilevel"/>
    <w:tmpl w:val="F202FAFA"/>
    <w:lvl w:ilvl="0" w:tplc="CBD08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79079D5"/>
    <w:multiLevelType w:val="hybridMultilevel"/>
    <w:tmpl w:val="CD6EB454"/>
    <w:lvl w:ilvl="0" w:tplc="E056F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9710408"/>
    <w:multiLevelType w:val="hybridMultilevel"/>
    <w:tmpl w:val="465A49FC"/>
    <w:lvl w:ilvl="0" w:tplc="5B80B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34E4E5D"/>
    <w:multiLevelType w:val="hybridMultilevel"/>
    <w:tmpl w:val="1AE8B626"/>
    <w:lvl w:ilvl="0" w:tplc="4EAEC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11458015">
    <w:abstractNumId w:val="6"/>
  </w:num>
  <w:num w:numId="2" w16cid:durableId="34042968">
    <w:abstractNumId w:val="8"/>
  </w:num>
  <w:num w:numId="3" w16cid:durableId="443311683">
    <w:abstractNumId w:val="5"/>
  </w:num>
  <w:num w:numId="4" w16cid:durableId="9840996">
    <w:abstractNumId w:val="7"/>
  </w:num>
  <w:num w:numId="5" w16cid:durableId="811139507">
    <w:abstractNumId w:val="0"/>
  </w:num>
  <w:num w:numId="6" w16cid:durableId="761947221">
    <w:abstractNumId w:val="2"/>
  </w:num>
  <w:num w:numId="7" w16cid:durableId="1697657915">
    <w:abstractNumId w:val="3"/>
  </w:num>
  <w:num w:numId="8" w16cid:durableId="195192225">
    <w:abstractNumId w:val="1"/>
  </w:num>
  <w:num w:numId="9" w16cid:durableId="12128822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E0"/>
    <w:rsid w:val="00043F4C"/>
    <w:rsid w:val="0010635C"/>
    <w:rsid w:val="00322A25"/>
    <w:rsid w:val="00364AAE"/>
    <w:rsid w:val="00376BE8"/>
    <w:rsid w:val="003E0E35"/>
    <w:rsid w:val="005656E0"/>
    <w:rsid w:val="00587392"/>
    <w:rsid w:val="00612701"/>
    <w:rsid w:val="006F323D"/>
    <w:rsid w:val="007967CE"/>
    <w:rsid w:val="007D6532"/>
    <w:rsid w:val="009A433A"/>
    <w:rsid w:val="00A25B40"/>
    <w:rsid w:val="00A96121"/>
    <w:rsid w:val="00AF393E"/>
    <w:rsid w:val="00B1164A"/>
    <w:rsid w:val="00B4104F"/>
    <w:rsid w:val="00C203A3"/>
    <w:rsid w:val="00C63A0B"/>
    <w:rsid w:val="00D87ACB"/>
    <w:rsid w:val="00D94220"/>
    <w:rsid w:val="00DD6411"/>
    <w:rsid w:val="00E14A86"/>
    <w:rsid w:val="00EF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2BF48"/>
  <w15:chartTrackingRefBased/>
  <w15:docId w15:val="{3128EC15-383D-476A-95F3-A7E6E9874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ACB"/>
    <w:pPr>
      <w:widowControl w:val="0"/>
      <w:jc w:val="both"/>
    </w:pPr>
    <w:rPr>
      <w:rFonts w:ascii="Times New Roman" w:eastAsia="SimSu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7ACB"/>
    <w:pPr>
      <w:keepNext/>
      <w:keepLines/>
      <w:spacing w:before="340" w:after="330" w:line="578" w:lineRule="auto"/>
      <w:outlineLvl w:val="0"/>
    </w:pPr>
    <w:rPr>
      <w:rFonts w:cs="Times New Roman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F01CB"/>
    <w:pPr>
      <w:keepNext/>
      <w:keepLines/>
      <w:spacing w:before="260" w:after="260" w:line="416" w:lineRule="atLeast"/>
      <w:ind w:leftChars="200" w:left="480"/>
      <w:jc w:val="left"/>
      <w:outlineLvl w:val="1"/>
    </w:pPr>
    <w:rPr>
      <w:rFonts w:ascii="Microsoft YaHei" w:eastAsia="Microsoft YaHei" w:hAnsi="Microsoft YaHei" w:cstheme="majorBidi"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ACB"/>
    <w:pPr>
      <w:keepNext/>
      <w:keepLines/>
      <w:spacing w:before="260" w:after="260" w:line="416" w:lineRule="auto"/>
      <w:outlineLvl w:val="2"/>
    </w:pPr>
    <w:rPr>
      <w:rFonts w:cs="Times New Roman"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7A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F01CB"/>
    <w:rPr>
      <w:rFonts w:ascii="Microsoft YaHei" w:eastAsia="Microsoft YaHei" w:hAnsi="Microsoft YaHei" w:cstheme="majorBidi"/>
      <w:bCs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87ACB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D87ACB"/>
    <w:rPr>
      <w:rFonts w:ascii="Times New Roman" w:eastAsia="SimSun" w:hAnsi="Times New Roman" w:cs="Times New Roman"/>
      <w:bCs/>
      <w:sz w:val="30"/>
      <w:szCs w:val="32"/>
    </w:rPr>
  </w:style>
  <w:style w:type="paragraph" w:customStyle="1" w:styleId="a">
    <w:name w:val="一级标题"/>
    <w:basedOn w:val="Normal"/>
    <w:link w:val="Char"/>
    <w:qFormat/>
    <w:rsid w:val="00D87ACB"/>
    <w:pPr>
      <w:spacing w:line="360" w:lineRule="auto"/>
      <w:jc w:val="center"/>
      <w:outlineLvl w:val="1"/>
    </w:pPr>
    <w:rPr>
      <w:rFonts w:ascii="SimHei" w:eastAsia="SimHei" w:hAnsi="Times" w:cs="SimSun"/>
      <w:bCs/>
      <w:kern w:val="0"/>
      <w:sz w:val="32"/>
      <w:szCs w:val="32"/>
      <w:lang w:val="x-none" w:eastAsia="x-none"/>
    </w:rPr>
  </w:style>
  <w:style w:type="character" w:customStyle="1" w:styleId="Char">
    <w:name w:val="一级标题 Char"/>
    <w:link w:val="a"/>
    <w:rsid w:val="00D87ACB"/>
    <w:rPr>
      <w:rFonts w:ascii="SimHei" w:eastAsia="SimHei" w:hAnsi="Times" w:cs="SimSun"/>
      <w:bCs/>
      <w:kern w:val="0"/>
      <w:sz w:val="32"/>
      <w:szCs w:val="32"/>
      <w:lang w:val="x-none" w:eastAsia="x-none"/>
    </w:rPr>
  </w:style>
  <w:style w:type="paragraph" w:customStyle="1" w:styleId="a0">
    <w:name w:val="二级标题"/>
    <w:basedOn w:val="Normal"/>
    <w:link w:val="Char0"/>
    <w:qFormat/>
    <w:rsid w:val="00D87ACB"/>
    <w:pPr>
      <w:spacing w:line="360" w:lineRule="auto"/>
      <w:ind w:firstLineChars="200" w:firstLine="480"/>
      <w:jc w:val="left"/>
      <w:outlineLvl w:val="1"/>
    </w:pPr>
    <w:rPr>
      <w:rFonts w:ascii="SimHei" w:eastAsia="SimHei" w:hAnsi="Times" w:cs="Times New Roman"/>
      <w:bCs/>
      <w:kern w:val="0"/>
      <w:lang w:val="x-none" w:eastAsia="x-none"/>
    </w:rPr>
  </w:style>
  <w:style w:type="character" w:customStyle="1" w:styleId="Char0">
    <w:name w:val="二级标题 Char"/>
    <w:link w:val="a0"/>
    <w:rsid w:val="00D87ACB"/>
    <w:rPr>
      <w:rFonts w:ascii="SimHei" w:eastAsia="SimHei" w:hAnsi="Times" w:cs="Times New Roman"/>
      <w:bCs/>
      <w:kern w:val="0"/>
      <w:sz w:val="24"/>
      <w:szCs w:val="24"/>
      <w:lang w:val="x-none" w:eastAsia="x-none"/>
    </w:rPr>
  </w:style>
  <w:style w:type="paragraph" w:customStyle="1" w:styleId="a1">
    <w:name w:val="三级标题"/>
    <w:basedOn w:val="Normal"/>
    <w:link w:val="Char1"/>
    <w:qFormat/>
    <w:rsid w:val="00D87ACB"/>
    <w:pPr>
      <w:spacing w:line="360" w:lineRule="auto"/>
      <w:ind w:firstLineChars="200" w:firstLine="480"/>
      <w:jc w:val="left"/>
      <w:outlineLvl w:val="1"/>
    </w:pPr>
    <w:rPr>
      <w:rFonts w:ascii="KaiTi_GB2312" w:eastAsia="KaiTi_GB2312" w:hAnsi="Times" w:cs="Times New Roman"/>
      <w:kern w:val="0"/>
    </w:rPr>
  </w:style>
  <w:style w:type="character" w:customStyle="1" w:styleId="Char1">
    <w:name w:val="三级标题 Char"/>
    <w:link w:val="a1"/>
    <w:rsid w:val="00D87ACB"/>
    <w:rPr>
      <w:rFonts w:ascii="KaiTi_GB2312" w:eastAsia="KaiTi_GB2312" w:hAnsi="Times" w:cs="Times New Roman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7AC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qFormat/>
    <w:rsid w:val="00D87ACB"/>
    <w:pPr>
      <w:tabs>
        <w:tab w:val="right" w:leader="dot" w:pos="8296"/>
      </w:tabs>
      <w:spacing w:line="360" w:lineRule="auto"/>
      <w:jc w:val="left"/>
    </w:pPr>
    <w:rPr>
      <w:rFonts w:cs="Times New Roman"/>
    </w:rPr>
  </w:style>
  <w:style w:type="paragraph" w:styleId="TOC2">
    <w:name w:val="toc 2"/>
    <w:basedOn w:val="Normal"/>
    <w:next w:val="Normal"/>
    <w:autoRedefine/>
    <w:uiPriority w:val="39"/>
    <w:qFormat/>
    <w:rsid w:val="00D87ACB"/>
    <w:pPr>
      <w:tabs>
        <w:tab w:val="right" w:leader="dot" w:pos="8296"/>
      </w:tabs>
      <w:ind w:leftChars="200" w:left="420"/>
    </w:pPr>
    <w:rPr>
      <w:rFonts w:cs="Times New Roman"/>
      <w:noProof/>
    </w:rPr>
  </w:style>
  <w:style w:type="paragraph" w:styleId="TOC3">
    <w:name w:val="toc 3"/>
    <w:basedOn w:val="Normal"/>
    <w:next w:val="Normal"/>
    <w:autoRedefine/>
    <w:uiPriority w:val="39"/>
    <w:qFormat/>
    <w:rsid w:val="00D87ACB"/>
    <w:pPr>
      <w:ind w:leftChars="400" w:left="840"/>
    </w:pPr>
    <w:rPr>
      <w:rFonts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D87ACB"/>
    <w:pPr>
      <w:ind w:leftChars="600" w:left="1260"/>
    </w:pPr>
    <w:rPr>
      <w:rFonts w:asciiTheme="minorHAnsi" w:eastAsiaTheme="minorEastAsia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D87ACB"/>
    <w:pPr>
      <w:ind w:leftChars="800" w:left="1680"/>
    </w:pPr>
    <w:rPr>
      <w:rFonts w:asciiTheme="minorHAnsi" w:eastAsiaTheme="minorEastAsia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87ACB"/>
    <w:pPr>
      <w:ind w:leftChars="1000" w:left="2100"/>
    </w:pPr>
    <w:rPr>
      <w:rFonts w:asciiTheme="minorHAnsi" w:eastAsiaTheme="minorEastAsia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D87ACB"/>
    <w:pPr>
      <w:ind w:leftChars="1200" w:left="2520"/>
    </w:pPr>
    <w:rPr>
      <w:rFonts w:asciiTheme="minorHAnsi" w:eastAsiaTheme="minorEastAsia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D87ACB"/>
    <w:pPr>
      <w:ind w:leftChars="1400" w:left="2940"/>
    </w:pPr>
    <w:rPr>
      <w:rFonts w:asciiTheme="minorHAnsi" w:eastAsiaTheme="minorEastAsia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D87ACB"/>
    <w:pPr>
      <w:ind w:leftChars="1600" w:left="3360"/>
    </w:pPr>
    <w:rPr>
      <w:rFonts w:asciiTheme="minorHAnsi" w:eastAsiaTheme="minorEastAsia" w:hAnsiTheme="minorHAnsi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7ACB"/>
    <w:pPr>
      <w:jc w:val="left"/>
    </w:pPr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7ACB"/>
    <w:rPr>
      <w:rFonts w:ascii="Times New Roman" w:eastAsia="SimSu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87A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87ACB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7ACB"/>
    <w:pPr>
      <w:tabs>
        <w:tab w:val="center" w:pos="4153"/>
        <w:tab w:val="right" w:pos="8306"/>
      </w:tabs>
      <w:snapToGrid w:val="0"/>
      <w:jc w:val="left"/>
    </w:pPr>
    <w:rPr>
      <w:rFonts w:cs="Times New Roman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87ACB"/>
    <w:rPr>
      <w:rFonts w:ascii="Times New Roman" w:eastAsia="SimSu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87ACB"/>
    <w:rPr>
      <w:sz w:val="21"/>
      <w:szCs w:val="21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87ACB"/>
    <w:pPr>
      <w:ind w:leftChars="2500" w:left="100"/>
    </w:pPr>
    <w:rPr>
      <w:rFonts w:cs="Times New Roman"/>
    </w:rPr>
  </w:style>
  <w:style w:type="character" w:customStyle="1" w:styleId="DateChar">
    <w:name w:val="Date Char"/>
    <w:basedOn w:val="DefaultParagraphFont"/>
    <w:link w:val="Date"/>
    <w:uiPriority w:val="99"/>
    <w:semiHidden/>
    <w:rsid w:val="00D87ACB"/>
    <w:rPr>
      <w:rFonts w:ascii="Times New Roman" w:eastAsia="SimSu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87AC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7A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7ACB"/>
    <w:rPr>
      <w:rFonts w:ascii="Times New Roman" w:eastAsia="SimSu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D87ACB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87ACB"/>
    <w:pPr>
      <w:widowControl w:val="0"/>
      <w:ind w:firstLineChars="200" w:firstLine="200"/>
      <w:jc w:val="both"/>
    </w:pPr>
    <w:rPr>
      <w:rFonts w:ascii="Times New Roman" w:hAnsi="Times New Roman"/>
      <w:sz w:val="24"/>
      <w:szCs w:val="22"/>
    </w:rPr>
  </w:style>
  <w:style w:type="paragraph" w:styleId="ListParagraph">
    <w:name w:val="List Paragraph"/>
    <w:basedOn w:val="Normal"/>
    <w:uiPriority w:val="34"/>
    <w:qFormat/>
    <w:rsid w:val="00D87ACB"/>
    <w:pPr>
      <w:ind w:firstLineChars="200" w:firstLine="420"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87AC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table" w:styleId="PlainTable5">
    <w:name w:val="Plain Table 5"/>
    <w:basedOn w:val="TableNormal"/>
    <w:uiPriority w:val="45"/>
    <w:rsid w:val="00D87ACB"/>
    <w:rPr>
      <w:szCs w:val="22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87A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25B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89F01-F0F2-4A11-8E76-D2AAEE894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jiacheng</dc:creator>
  <cp:keywords/>
  <dc:description/>
  <cp:lastModifiedBy>冠彬</cp:lastModifiedBy>
  <cp:revision>16</cp:revision>
  <dcterms:created xsi:type="dcterms:W3CDTF">2023-04-18T01:47:00Z</dcterms:created>
  <dcterms:modified xsi:type="dcterms:W3CDTF">2023-04-19T07:28:00Z</dcterms:modified>
</cp:coreProperties>
</file>