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1E8F6" w14:textId="77777777" w:rsidR="00031849" w:rsidRPr="00031849" w:rsidRDefault="00031849" w:rsidP="0003184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First Order Differential equations</w:t>
      </w:r>
    </w:p>
    <w:p w14:paraId="2F92F8D7" w14:textId="77777777" w:rsidR="00031849" w:rsidRPr="00031849" w:rsidRDefault="00031849" w:rsidP="0003184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A first order differential equation is of the form:</w:t>
      </w:r>
    </w:p>
    <w:p w14:paraId="346110EB" w14:textId="79A6C554" w:rsidR="00031849" w:rsidRPr="00031849" w:rsidRDefault="00031849" w:rsidP="0003184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41A0554D" wp14:editId="285FAE19">
            <wp:extent cx="3836035" cy="519430"/>
            <wp:effectExtent l="0" t="0" r="0" b="0"/>
            <wp:docPr id="1" name="Picture 1" descr="isplaymath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playmath1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E5C9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Linear Equations:</w:t>
      </w:r>
    </w:p>
    <w:p w14:paraId="57C5FE66" w14:textId="502B6710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3EF54D0E" wp14:editId="277BB715">
            <wp:extent cx="4177030" cy="519430"/>
            <wp:effectExtent l="0" t="0" r="0" b="0"/>
            <wp:docPr id="2" name="Picture 2" descr="isplaymath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playmath1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BD799A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 xml:space="preserve">The general </w:t>
      </w:r>
      <w:proofErr w:type="spellStart"/>
      <w:r w:rsidRPr="00031849">
        <w:rPr>
          <w:rFonts w:ascii="Times" w:hAnsi="Times" w:cs="Times New Roman"/>
          <w:color w:val="000000"/>
          <w:sz w:val="27"/>
          <w:szCs w:val="27"/>
        </w:rPr>
        <w:t>general</w:t>
      </w:r>
      <w:proofErr w:type="spell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solution is given by</w:t>
      </w:r>
    </w:p>
    <w:p w14:paraId="3CEEEE06" w14:textId="0112F65D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6399E302" wp14:editId="35365977">
            <wp:extent cx="4393565" cy="612140"/>
            <wp:effectExtent l="0" t="0" r="635" b="0"/>
            <wp:docPr id="3" name="Picture 3" descr="isplaymath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playmath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374B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</w:p>
    <w:p w14:paraId="490C0D4A" w14:textId="0296720B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1A6A429" wp14:editId="17787112">
            <wp:extent cx="4455795" cy="495935"/>
            <wp:effectExtent l="0" t="0" r="0" b="12065"/>
            <wp:docPr id="4" name="Picture 4" descr="isplaymath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playmath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AFF0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is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called the </w:t>
      </w:r>
      <w:r w:rsidRPr="00031849">
        <w:rPr>
          <w:rFonts w:ascii="Times" w:hAnsi="Times" w:cs="Times New Roman"/>
          <w:b/>
          <w:bCs/>
          <w:color w:val="000000"/>
          <w:sz w:val="27"/>
          <w:szCs w:val="27"/>
        </w:rPr>
        <w:t>integrating factor</w:t>
      </w:r>
      <w:r w:rsidRPr="00031849">
        <w:rPr>
          <w:rFonts w:ascii="Times" w:hAnsi="Times" w:cs="Times New Roman"/>
          <w:color w:val="000000"/>
          <w:sz w:val="27"/>
          <w:szCs w:val="27"/>
        </w:rPr>
        <w:t>.</w:t>
      </w:r>
    </w:p>
    <w:p w14:paraId="74788524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Separable Equations:</w:t>
      </w:r>
    </w:p>
    <w:p w14:paraId="4E98B921" w14:textId="683B6F44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10F489F8" wp14:editId="2B0B36A0">
            <wp:extent cx="3952240" cy="519430"/>
            <wp:effectExtent l="0" t="0" r="10160" b="0"/>
            <wp:docPr id="5" name="Picture 5" descr="isplaymath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playmath1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F4FD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(1)</w:t>
      </w:r>
    </w:p>
    <w:p w14:paraId="107D6B20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Solve the equation </w:t>
      </w:r>
      <w:proofErr w:type="gramStart"/>
      <w:r w:rsidRPr="0003184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g</w:t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gramEnd"/>
      <w:r w:rsidRPr="0003184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y</w:t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) = 0 which gives the constant solutions.</w:t>
      </w:r>
    </w:p>
    <w:p w14:paraId="36835C9A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(2)</w:t>
      </w:r>
    </w:p>
    <w:p w14:paraId="68845FB4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The non-constant solutions are given by</w:t>
      </w:r>
    </w:p>
    <w:p w14:paraId="39585B7A" w14:textId="4B7656D5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105DB71A" wp14:editId="24DCF381">
            <wp:extent cx="4354830" cy="581025"/>
            <wp:effectExtent l="0" t="0" r="0" b="3175"/>
            <wp:docPr id="6" name="Picture 6" descr="isplaymath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splaymath1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1E0E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Bernoulli Equations:</w:t>
      </w:r>
    </w:p>
    <w:p w14:paraId="381FC48C" w14:textId="34433F46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6462946" wp14:editId="5D417C1D">
            <wp:extent cx="4339590" cy="519430"/>
            <wp:effectExtent l="0" t="0" r="3810" b="0"/>
            <wp:docPr id="7" name="Picture 7" descr="isplaymath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playmath1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F0F2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(1)</w:t>
      </w:r>
    </w:p>
    <w:p w14:paraId="38FF55B2" w14:textId="4CE4FEB6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Consider the new function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7CAA518C" wp14:editId="6747E9E6">
            <wp:extent cx="899160" cy="418465"/>
            <wp:effectExtent l="0" t="0" r="0" b="0"/>
            <wp:docPr id="8" name="Picture 8" descr="ex2html_wrap_inline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2html_wrap_inline1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.</w:t>
      </w:r>
      <w:proofErr w:type="gramEnd"/>
    </w:p>
    <w:p w14:paraId="36876914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(2)</w:t>
      </w:r>
    </w:p>
    <w:p w14:paraId="03D6EED3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The new equation satisfied by </w:t>
      </w:r>
      <w:r w:rsidRPr="0003184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v</w:t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is</w:t>
      </w:r>
    </w:p>
    <w:p w14:paraId="6794BDDC" w14:textId="7EC0D1C3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D075016" wp14:editId="1CE455EB">
            <wp:extent cx="4990465" cy="519430"/>
            <wp:effectExtent l="0" t="0" r="0" b="0"/>
            <wp:docPr id="9" name="Picture 9" descr="isplaymath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splaymath1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9D61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(3)</w:t>
      </w:r>
    </w:p>
    <w:p w14:paraId="735660C3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Solve the new linear equation to find </w:t>
      </w:r>
      <w:r w:rsidRPr="0003184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v</w:t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3CB0077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(4)</w:t>
      </w:r>
    </w:p>
    <w:p w14:paraId="2DDDB72A" w14:textId="1B047E65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Back to the old function </w:t>
      </w:r>
      <w:r w:rsidRPr="0003184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y</w:t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through the substitution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0C9828F2" wp14:editId="464332E6">
            <wp:extent cx="1231900" cy="441960"/>
            <wp:effectExtent l="0" t="0" r="12700" b="0"/>
            <wp:docPr id="10" name="Picture 10" descr="ex2html_wrap_inline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2html_wrap_inline1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.</w:t>
      </w:r>
      <w:proofErr w:type="gramEnd"/>
    </w:p>
    <w:p w14:paraId="2DC8893F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(5)</w:t>
      </w:r>
    </w:p>
    <w:p w14:paraId="0145F834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If </w:t>
      </w:r>
      <w:r w:rsidRPr="0003184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</w:t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&gt; 1, add the solution </w:t>
      </w:r>
      <w:r w:rsidRPr="0003184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y</w:t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=0 to the ones you got in (4).</w:t>
      </w:r>
    </w:p>
    <w:p w14:paraId="744F8CD9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Homogenous Equations:</w:t>
      </w:r>
    </w:p>
    <w:p w14:paraId="2ADB563F" w14:textId="1578C5F2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4467944B" wp14:editId="779475D1">
            <wp:extent cx="3836035" cy="519430"/>
            <wp:effectExtent l="0" t="0" r="0" b="0"/>
            <wp:docPr id="11" name="Picture 11" descr="isplaymath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splaymath1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862E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is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 </w:t>
      </w:r>
      <w:r w:rsidRPr="00031849">
        <w:rPr>
          <w:rFonts w:ascii="Times" w:hAnsi="Times" w:cs="Times New Roman"/>
          <w:b/>
          <w:bCs/>
          <w:color w:val="000000"/>
          <w:sz w:val="27"/>
          <w:szCs w:val="27"/>
        </w:rPr>
        <w:t>homogeneous</w:t>
      </w:r>
      <w:r w:rsidRPr="00031849">
        <w:rPr>
          <w:rFonts w:ascii="Times" w:hAnsi="Times" w:cs="Times New Roman"/>
          <w:color w:val="000000"/>
          <w:sz w:val="27"/>
          <w:szCs w:val="27"/>
        </w:rPr>
        <w:t> if the function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f</w:t>
      </w:r>
      <w:r w:rsidRPr="00031849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x</w:t>
      </w:r>
      <w:r w:rsidRPr="00031849">
        <w:rPr>
          <w:rFonts w:ascii="Times" w:hAnsi="Times" w:cs="Times New Roman"/>
          <w:color w:val="000000"/>
          <w:sz w:val="27"/>
          <w:szCs w:val="27"/>
        </w:rPr>
        <w:t>,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y</w:t>
      </w:r>
      <w:proofErr w:type="spellEnd"/>
      <w:r w:rsidRPr="00031849">
        <w:rPr>
          <w:rFonts w:ascii="Times" w:hAnsi="Times" w:cs="Times New Roman"/>
          <w:color w:val="000000"/>
          <w:sz w:val="27"/>
          <w:szCs w:val="27"/>
        </w:rPr>
        <w:t>) is homogeneous, that is</w:t>
      </w:r>
    </w:p>
    <w:p w14:paraId="7F905DA3" w14:textId="4C264D66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4B0ECEB" wp14:editId="2E49469A">
            <wp:extent cx="5145405" cy="263525"/>
            <wp:effectExtent l="0" t="0" r="10795" b="0"/>
            <wp:docPr id="12" name="Picture 12" descr="isplaymath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splaymath1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28A1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By substitution, we consider the new function</w:t>
      </w:r>
    </w:p>
    <w:p w14:paraId="23D4906A" w14:textId="0584FE9C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27DCDE3" wp14:editId="05BB825E">
            <wp:extent cx="5285105" cy="457200"/>
            <wp:effectExtent l="0" t="0" r="0" b="0"/>
            <wp:docPr id="13" name="Picture 13" descr="isplaymath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splaymath1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09E0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The new differential equation satisfied by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z</w:t>
      </w:r>
      <w:r w:rsidRPr="00031849">
        <w:rPr>
          <w:rFonts w:ascii="Times" w:hAnsi="Times" w:cs="Times New Roman"/>
          <w:color w:val="000000"/>
          <w:sz w:val="27"/>
          <w:szCs w:val="27"/>
        </w:rPr>
        <w:t> is</w:t>
      </w:r>
    </w:p>
    <w:p w14:paraId="3848A846" w14:textId="58537140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4F504120" wp14:editId="4E20B884">
            <wp:extent cx="4130040" cy="519430"/>
            <wp:effectExtent l="0" t="0" r="10160" b="0"/>
            <wp:docPr id="14" name="Picture 14" descr="isplaymath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splaymath1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4D5C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which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is a separable equation. The solutions are the constant ones </w:t>
      </w:r>
      <w:proofErr w:type="gramStart"/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f</w:t>
      </w:r>
      <w:r w:rsidRPr="00031849">
        <w:rPr>
          <w:rFonts w:ascii="Times" w:hAnsi="Times" w:cs="Times New Roman"/>
          <w:color w:val="000000"/>
          <w:sz w:val="27"/>
          <w:szCs w:val="27"/>
        </w:rPr>
        <w:t>(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1,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z</w:t>
      </w:r>
      <w:r w:rsidRPr="00031849">
        <w:rPr>
          <w:rFonts w:ascii="Times" w:hAnsi="Times" w:cs="Times New Roman"/>
          <w:color w:val="000000"/>
          <w:sz w:val="27"/>
          <w:szCs w:val="27"/>
        </w:rPr>
        <w:t>) -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z</w:t>
      </w:r>
      <w:r w:rsidRPr="00031849">
        <w:rPr>
          <w:rFonts w:ascii="Times" w:hAnsi="Times" w:cs="Times New Roman"/>
          <w:color w:val="000000"/>
          <w:sz w:val="27"/>
          <w:szCs w:val="27"/>
        </w:rPr>
        <w:t> =0 and the non-constant ones given by</w:t>
      </w:r>
    </w:p>
    <w:p w14:paraId="13E0AAA6" w14:textId="17B257C4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4DF434A" wp14:editId="73156AE2">
            <wp:extent cx="4556760" cy="596900"/>
            <wp:effectExtent l="0" t="0" r="0" b="12700"/>
            <wp:docPr id="15" name="Picture 15" descr="isplaymath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splaymath1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6F2F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Do not forget to go back to the old function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y</w:t>
      </w:r>
      <w:r w:rsidRPr="00031849">
        <w:rPr>
          <w:rFonts w:ascii="Times" w:hAnsi="Times" w:cs="Times New Roman"/>
          <w:color w:val="000000"/>
          <w:sz w:val="27"/>
          <w:szCs w:val="27"/>
        </w:rPr>
        <w:t> = </w:t>
      </w:r>
      <w:proofErr w:type="spellStart"/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xz</w:t>
      </w:r>
      <w:proofErr w:type="spellEnd"/>
      <w:r w:rsidRPr="00031849">
        <w:rPr>
          <w:rFonts w:ascii="Times" w:hAnsi="Times" w:cs="Times New Roman"/>
          <w:color w:val="000000"/>
          <w:sz w:val="27"/>
          <w:szCs w:val="27"/>
        </w:rPr>
        <w:t>.</w:t>
      </w:r>
    </w:p>
    <w:p w14:paraId="5E591F7C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Exact Equations:</w:t>
      </w:r>
    </w:p>
    <w:p w14:paraId="1C19C7D8" w14:textId="0D158AF3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14253F7C" wp14:editId="4AADEACD">
            <wp:extent cx="4518025" cy="263525"/>
            <wp:effectExtent l="0" t="0" r="3175" b="0"/>
            <wp:docPr id="16" name="Picture 16" descr="isplaymath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playmath1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5D3F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is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 </w:t>
      </w:r>
      <w:r w:rsidRPr="00031849">
        <w:rPr>
          <w:rFonts w:ascii="Times" w:hAnsi="Times" w:cs="Times New Roman"/>
          <w:b/>
          <w:bCs/>
          <w:color w:val="000000"/>
          <w:sz w:val="27"/>
          <w:szCs w:val="27"/>
        </w:rPr>
        <w:t>exact</w:t>
      </w:r>
      <w:r w:rsidRPr="00031849">
        <w:rPr>
          <w:rFonts w:ascii="Times" w:hAnsi="Times" w:cs="Times New Roman"/>
          <w:color w:val="000000"/>
          <w:sz w:val="27"/>
          <w:szCs w:val="27"/>
        </w:rPr>
        <w:t> if</w:t>
      </w:r>
    </w:p>
    <w:p w14:paraId="3C4A0112" w14:textId="51F77E7D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7401241A" wp14:editId="58DA839A">
            <wp:extent cx="3820160" cy="573405"/>
            <wp:effectExtent l="0" t="0" r="0" b="10795"/>
            <wp:docPr id="17" name="Picture 17" descr="isplaymath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splaymath18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D871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The condition of exactness insures the existence of a function </w:t>
      </w:r>
      <w:proofErr w:type="gramStart"/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F</w:t>
      </w:r>
      <w:r w:rsidRPr="00031849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proofErr w:type="gramEnd"/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x</w:t>
      </w:r>
      <w:r w:rsidRPr="00031849">
        <w:rPr>
          <w:rFonts w:ascii="Times" w:hAnsi="Times" w:cs="Times New Roman"/>
          <w:color w:val="000000"/>
          <w:sz w:val="27"/>
          <w:szCs w:val="27"/>
        </w:rPr>
        <w:t>,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y</w:t>
      </w:r>
      <w:proofErr w:type="spellEnd"/>
      <w:r w:rsidRPr="00031849">
        <w:rPr>
          <w:rFonts w:ascii="Times" w:hAnsi="Times" w:cs="Times New Roman"/>
          <w:color w:val="000000"/>
          <w:sz w:val="27"/>
          <w:szCs w:val="27"/>
        </w:rPr>
        <w:t>) such that</w:t>
      </w:r>
    </w:p>
    <w:p w14:paraId="73D75D23" w14:textId="1CD55EBC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6AD2F227" wp14:editId="34F1018D">
            <wp:extent cx="4099560" cy="1395095"/>
            <wp:effectExtent l="0" t="0" r="0" b="1905"/>
            <wp:docPr id="18" name="Picture 18" descr="isplaymath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splaymath1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EBBF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All the solutions are given by the implicit equation</w:t>
      </w:r>
    </w:p>
    <w:p w14:paraId="788CC4BE" w14:textId="77840B3D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39A0B3FC" wp14:editId="5FB9D743">
            <wp:extent cx="3836035" cy="263525"/>
            <wp:effectExtent l="0" t="0" r="0" b="0"/>
            <wp:docPr id="19" name="Picture 19" descr="isplaymath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splaymath1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9C5E" w14:textId="77777777" w:rsidR="00031849" w:rsidRPr="00031849" w:rsidRDefault="00031849" w:rsidP="0003184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Second Order Differential equations</w:t>
      </w:r>
    </w:p>
    <w:p w14:paraId="6DCF98FD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Homogeneous Linear Equations with constant coefficients:</w:t>
      </w:r>
    </w:p>
    <w:p w14:paraId="502D0FC1" w14:textId="1203F16F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6525A116" wp14:editId="520E84A8">
            <wp:extent cx="4734560" cy="263525"/>
            <wp:effectExtent l="0" t="0" r="0" b="0"/>
            <wp:docPr id="20" name="Picture 20" descr="isplaymath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splaymath1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440A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Write down the </w:t>
      </w:r>
      <w:r w:rsidRPr="00031849">
        <w:rPr>
          <w:rFonts w:ascii="Times" w:hAnsi="Times" w:cs="Times New Roman"/>
          <w:b/>
          <w:bCs/>
          <w:color w:val="000000"/>
          <w:sz w:val="27"/>
          <w:szCs w:val="27"/>
        </w:rPr>
        <w:t>characteristic equation</w:t>
      </w:r>
    </w:p>
    <w:p w14:paraId="16B9272D" w14:textId="576C9FD3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6FA1C153" wp14:editId="6C6AC74C">
            <wp:extent cx="4091305" cy="240030"/>
            <wp:effectExtent l="0" t="0" r="0" b="0"/>
            <wp:docPr id="21" name="Picture 21" descr="isplaymath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splaymath1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A06B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(1)</w:t>
      </w:r>
    </w:p>
    <w:p w14:paraId="76B7161D" w14:textId="54BC3699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If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2B82826B" wp14:editId="0CD14E79">
            <wp:extent cx="162560" cy="224790"/>
            <wp:effectExtent l="0" t="0" r="0" b="3810"/>
            <wp:docPr id="22" name="Picture 22" descr="ex2html_wrap_inlin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x2html_wrap_inline2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48D200B0" wp14:editId="3A2B290C">
            <wp:extent cx="162560" cy="224790"/>
            <wp:effectExtent l="0" t="0" r="0" b="3810"/>
            <wp:docPr id="23" name="Picture 23" descr="ex2html_wrap_inlin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x2html_wrap_inline2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are distinct real numbers (this happens if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3B713428" wp14:editId="437B8BB3">
            <wp:extent cx="1294130" cy="394970"/>
            <wp:effectExtent l="0" t="0" r="1270" b="0"/>
            <wp:docPr id="24" name="Picture 24" descr="ex2html_wrap_inline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x2html_wrap_inline20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)</w:t>
      </w:r>
      <w:proofErr w:type="gramEnd"/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, then the general solution is</w:t>
      </w:r>
    </w:p>
    <w:p w14:paraId="68D8504B" w14:textId="5710A4EA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00EAC2AB" wp14:editId="6F3ECB78">
            <wp:extent cx="4177030" cy="224790"/>
            <wp:effectExtent l="0" t="0" r="0" b="3810"/>
            <wp:docPr id="25" name="Picture 25" descr="isplaymath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splaymath20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2D87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(2)</w:t>
      </w:r>
    </w:p>
    <w:p w14:paraId="3C187D8B" w14:textId="2EF8566E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If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493ACF52" wp14:editId="7243D2BB">
            <wp:extent cx="713105" cy="224790"/>
            <wp:effectExtent l="0" t="0" r="0" b="3810"/>
            <wp:docPr id="26" name="Picture 26" descr="ex2html_wrap_inline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x2html_wrap_inline2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(which happens if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70305547" wp14:editId="791AAF42">
            <wp:extent cx="1294130" cy="364490"/>
            <wp:effectExtent l="0" t="0" r="1270" b="0"/>
            <wp:docPr id="27" name="Picture 27" descr="ex2html_wrap_inline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2html_wrap_inline2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)</w:t>
      </w:r>
      <w:proofErr w:type="gramEnd"/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, then the general solution is</w:t>
      </w:r>
    </w:p>
    <w:p w14:paraId="12950DBF" w14:textId="18E1F83E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09447DF5" wp14:editId="295ABBC3">
            <wp:extent cx="4254500" cy="224790"/>
            <wp:effectExtent l="0" t="0" r="12700" b="3810"/>
            <wp:docPr id="28" name="Picture 28" descr="isplaymath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splaymath2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2077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(3)</w:t>
      </w:r>
    </w:p>
    <w:p w14:paraId="73136B64" w14:textId="6AC3B6FE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If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23A0C88B" wp14:editId="6B8F1273">
            <wp:extent cx="162560" cy="224790"/>
            <wp:effectExtent l="0" t="0" r="0" b="3810"/>
            <wp:docPr id="29" name="Picture 29" descr="ex2html_wrap_inlin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x2html_wrap_inline2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6A3A3A3C" wp14:editId="2FB15DDB">
            <wp:extent cx="162560" cy="224790"/>
            <wp:effectExtent l="0" t="0" r="0" b="3810"/>
            <wp:docPr id="30" name="Picture 30" descr="ex2html_wrap_inlin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x2html_wrap_inline2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are complex numbers (which happens if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56D90369" wp14:editId="50DFE7B4">
            <wp:extent cx="1294130" cy="394970"/>
            <wp:effectExtent l="0" t="0" r="1270" b="0"/>
            <wp:docPr id="31" name="Picture 31" descr="ex2html_wrap_inline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x2html_wrap_inline2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)</w:t>
      </w:r>
      <w:proofErr w:type="gramEnd"/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, then the general solution is</w:t>
      </w:r>
    </w:p>
    <w:p w14:paraId="4B0BC666" w14:textId="1D78AD84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E64B766" wp14:editId="117A576D">
            <wp:extent cx="4982845" cy="263525"/>
            <wp:effectExtent l="0" t="0" r="0" b="0"/>
            <wp:docPr id="32" name="Picture 32" descr="isplaymath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splaymath2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26A0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</w:p>
    <w:p w14:paraId="7C218D5B" w14:textId="5452B83A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8DC9F3E" wp14:editId="39FA59C5">
            <wp:extent cx="5160645" cy="558165"/>
            <wp:effectExtent l="0" t="0" r="0" b="635"/>
            <wp:docPr id="33" name="Picture 33" descr="isplaymath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splaymath2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D5F8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that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is</w:t>
      </w:r>
    </w:p>
    <w:p w14:paraId="557552F3" w14:textId="2E0836FC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2D5E98A" wp14:editId="130E7E19">
            <wp:extent cx="4789170" cy="558165"/>
            <wp:effectExtent l="0" t="0" r="11430" b="635"/>
            <wp:docPr id="34" name="Picture 34" descr="isplaymath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splaymath2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158A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proofErr w:type="gramStart"/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Non Homogeneous</w:t>
      </w:r>
      <w:proofErr w:type="gramEnd"/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Linear Equations:</w:t>
      </w:r>
    </w:p>
    <w:p w14:paraId="31D2F9C5" w14:textId="54241756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036D08B6" wp14:editId="534689DF">
            <wp:extent cx="4657090" cy="263525"/>
            <wp:effectExtent l="0" t="0" r="0" b="0"/>
            <wp:docPr id="35" name="Picture 35" descr="isplaymath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splaymath2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BB9C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The general solution is given by</w:t>
      </w:r>
    </w:p>
    <w:p w14:paraId="675DF642" w14:textId="04C12BA5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08F3DCBA" wp14:editId="4851CA0D">
            <wp:extent cx="4099560" cy="263525"/>
            <wp:effectExtent l="0" t="0" r="0" b="0"/>
            <wp:docPr id="36" name="Picture 36" descr="isplaymath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splaymath2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30B9" w14:textId="08E40862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0E677E4D" wp14:editId="1B1B7F01">
            <wp:extent cx="534670" cy="394970"/>
            <wp:effectExtent l="0" t="0" r="0" b="0"/>
            <wp:docPr id="37" name="Picture 37" descr="ex2html_wrap_inline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x2html_wrap_inline2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is a particular solution and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33650253" wp14:editId="3A636736">
            <wp:extent cx="542290" cy="403225"/>
            <wp:effectExtent l="0" t="0" r="0" b="0"/>
            <wp:docPr id="38" name="Picture 38" descr="ex2html_wrap_inline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x2html_wrap_inline2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is the general solution of the associated homogeneous equation</w:t>
      </w:r>
    </w:p>
    <w:p w14:paraId="6702EE83" w14:textId="2E3BF5EC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45170664" wp14:editId="57DC01C0">
            <wp:extent cx="4494530" cy="263525"/>
            <wp:effectExtent l="0" t="0" r="1270" b="0"/>
            <wp:docPr id="39" name="Picture 39" descr="isplaymath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splaymath2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1877" w14:textId="3842C5E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In order to find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1F5CF4CF" wp14:editId="48D5419B">
            <wp:extent cx="201295" cy="240030"/>
            <wp:effectExtent l="0" t="0" r="1905" b="0"/>
            <wp:docPr id="40" name="Picture 40" descr="ex2html_wrap_inline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x2html_wrap_inline2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two major techniques were developed.</w:t>
      </w:r>
    </w:p>
    <w:p w14:paraId="6B087740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Method of undetermined coefficients or Guessing Method</w:t>
      </w:r>
    </w:p>
    <w:p w14:paraId="3ED3D35A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This method works for the equation</w:t>
      </w:r>
    </w:p>
    <w:p w14:paraId="5F5FFC55" w14:textId="7B01F3BB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4C2871CE" wp14:editId="0D045A1E">
            <wp:extent cx="4300855" cy="263525"/>
            <wp:effectExtent l="0" t="0" r="0" b="0"/>
            <wp:docPr id="41" name="Picture 41" descr="isplaymath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splaymath2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4484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a</w:t>
      </w:r>
      <w:r w:rsidRPr="00031849">
        <w:rPr>
          <w:rFonts w:ascii="Times" w:hAnsi="Times" w:cs="Times New Roman"/>
          <w:color w:val="000000"/>
          <w:sz w:val="27"/>
          <w:szCs w:val="27"/>
        </w:rPr>
        <w:t>,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b</w:t>
      </w:r>
      <w:r w:rsidRPr="00031849">
        <w:rPr>
          <w:rFonts w:ascii="Times" w:hAnsi="Times" w:cs="Times New Roman"/>
          <w:color w:val="000000"/>
          <w:sz w:val="27"/>
          <w:szCs w:val="27"/>
        </w:rPr>
        <w:t>, and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c</w:t>
      </w:r>
      <w:r w:rsidRPr="00031849">
        <w:rPr>
          <w:rFonts w:ascii="Times" w:hAnsi="Times" w:cs="Times New Roman"/>
          <w:color w:val="000000"/>
          <w:sz w:val="27"/>
          <w:szCs w:val="27"/>
        </w:rPr>
        <w:t> are constant and</w:t>
      </w:r>
    </w:p>
    <w:p w14:paraId="08312431" w14:textId="59524022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46A2C60D" wp14:editId="07D6DFBE">
            <wp:extent cx="6137275" cy="263525"/>
            <wp:effectExtent l="0" t="0" r="9525" b="0"/>
            <wp:docPr id="42" name="Picture 42" descr="isplaymath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splaymath2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3408" w14:textId="7E96A09F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6D94AEDF" wp14:editId="36BFFE96">
            <wp:extent cx="596900" cy="403225"/>
            <wp:effectExtent l="0" t="0" r="12700" b="0"/>
            <wp:docPr id="43" name="Picture 43" descr="ex2html_wrap_inline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x2html_wrap_inline2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is a polynomial function with degree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n</w:t>
      </w:r>
      <w:r w:rsidRPr="00031849">
        <w:rPr>
          <w:rFonts w:ascii="Times" w:hAnsi="Times" w:cs="Times New Roman"/>
          <w:color w:val="000000"/>
          <w:sz w:val="27"/>
          <w:szCs w:val="27"/>
        </w:rPr>
        <w:t>. In this case, we have</w:t>
      </w:r>
    </w:p>
    <w:p w14:paraId="00470306" w14:textId="3A912E25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7C058C28" wp14:editId="55A1C862">
            <wp:extent cx="5842635" cy="364490"/>
            <wp:effectExtent l="0" t="0" r="0" b="0"/>
            <wp:docPr id="44" name="Picture 44" descr="isplaymath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splaymath25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A57E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</w:p>
    <w:p w14:paraId="5418A1F9" w14:textId="1629135C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7BDED124" wp14:editId="7C063B97">
            <wp:extent cx="7609840" cy="263525"/>
            <wp:effectExtent l="0" t="0" r="10160" b="0"/>
            <wp:docPr id="45" name="Picture 45" descr="isplaymath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splaymath25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84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B575" w14:textId="272546FD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The constants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E0A4099" wp14:editId="46EDAD7C">
            <wp:extent cx="255905" cy="356235"/>
            <wp:effectExtent l="0" t="0" r="0" b="0"/>
            <wp:docPr id="46" name="Picture 46" descr="ex2html_wrap_inline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x2html_wrap_inline25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and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A5D046C" wp14:editId="22FB6CD8">
            <wp:extent cx="263525" cy="356235"/>
            <wp:effectExtent l="0" t="0" r="0" b="0"/>
            <wp:docPr id="47" name="Picture 47" descr="ex2html_wrap_inline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x2html_wrap_inline25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have to be determined.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The power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s</w:t>
      </w:r>
      <w:r w:rsidRPr="00031849">
        <w:rPr>
          <w:rFonts w:ascii="Times" w:hAnsi="Times" w:cs="Times New Roman"/>
          <w:color w:val="000000"/>
          <w:sz w:val="27"/>
          <w:szCs w:val="27"/>
        </w:rPr>
        <w:t> is equal to 0 if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3D7F9114" wp14:editId="19191D59">
            <wp:extent cx="658495" cy="364490"/>
            <wp:effectExtent l="0" t="0" r="1905" b="0"/>
            <wp:docPr id="48" name="Picture 48" descr="ex2html_wrap_inline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x2html_wrap_inline26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is not a root of the characteristic equation. If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61ED910B" wp14:editId="6D982337">
            <wp:extent cx="658495" cy="364490"/>
            <wp:effectExtent l="0" t="0" r="1905" b="0"/>
            <wp:docPr id="49" name="Picture 49" descr="ex2html_wrap_inline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x2html_wrap_inline26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is a simple root, then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s</w:t>
      </w:r>
      <w:r w:rsidRPr="00031849">
        <w:rPr>
          <w:rFonts w:ascii="Times" w:hAnsi="Times" w:cs="Times New Roman"/>
          <w:color w:val="000000"/>
          <w:sz w:val="27"/>
          <w:szCs w:val="27"/>
        </w:rPr>
        <w:t>=1 and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s</w:t>
      </w:r>
      <w:r w:rsidRPr="00031849">
        <w:rPr>
          <w:rFonts w:ascii="Times" w:hAnsi="Times" w:cs="Times New Roman"/>
          <w:color w:val="000000"/>
          <w:sz w:val="27"/>
          <w:szCs w:val="27"/>
        </w:rPr>
        <w:t>=2 if it is a double root.</w:t>
      </w:r>
      <w:r w:rsidRPr="00031849">
        <w:rPr>
          <w:rFonts w:ascii="Times" w:hAnsi="Times" w:cs="Times New Roman"/>
          <w:color w:val="000000"/>
          <w:sz w:val="27"/>
          <w:szCs w:val="27"/>
        </w:rPr>
        <w:br/>
      </w:r>
      <w:r w:rsidRPr="00031849">
        <w:rPr>
          <w:rFonts w:ascii="Times" w:hAnsi="Times" w:cs="Times New Roman"/>
          <w:b/>
          <w:bCs/>
          <w:color w:val="000000"/>
          <w:sz w:val="27"/>
          <w:szCs w:val="27"/>
        </w:rPr>
        <w:t>Remark.</w:t>
      </w:r>
      <w:r w:rsidRPr="00031849">
        <w:rPr>
          <w:rFonts w:ascii="Times" w:hAnsi="Times" w:cs="Times New Roman"/>
          <w:color w:val="000000"/>
          <w:sz w:val="27"/>
          <w:szCs w:val="27"/>
        </w:rPr>
        <w:t> If the nonhomogeneous term </w:t>
      </w:r>
      <w:proofErr w:type="gramStart"/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g</w:t>
      </w:r>
      <w:r w:rsidRPr="00031849">
        <w:rPr>
          <w:rFonts w:ascii="Times" w:hAnsi="Times" w:cs="Times New Roman"/>
          <w:color w:val="000000"/>
          <w:sz w:val="27"/>
          <w:szCs w:val="27"/>
        </w:rPr>
        <w:t>(</w:t>
      </w:r>
      <w:proofErr w:type="gramEnd"/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x</w:t>
      </w:r>
      <w:r w:rsidRPr="00031849">
        <w:rPr>
          <w:rFonts w:ascii="Times" w:hAnsi="Times" w:cs="Times New Roman"/>
          <w:color w:val="000000"/>
          <w:sz w:val="27"/>
          <w:szCs w:val="27"/>
        </w:rPr>
        <w:t>) satisfies the following</w:t>
      </w:r>
    </w:p>
    <w:p w14:paraId="45E027D7" w14:textId="0C3B394C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71E23899" wp14:editId="157D8A9C">
            <wp:extent cx="4052570" cy="650875"/>
            <wp:effectExtent l="0" t="0" r="11430" b="9525"/>
            <wp:docPr id="50" name="Picture 50" descr="isplaymath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splaymath27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30E2" w14:textId="5E03563E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0EA22B1D" wp14:editId="51810756">
            <wp:extent cx="495935" cy="403225"/>
            <wp:effectExtent l="0" t="0" r="12065" b="0"/>
            <wp:docPr id="51" name="Picture 51" descr="ex2html_wrap_inline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x2html_wrap_inline27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are of the forms cited above, then we split the original equation into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N</w:t>
      </w:r>
      <w:r w:rsidRPr="00031849">
        <w:rPr>
          <w:rFonts w:ascii="Times" w:hAnsi="Times" w:cs="Times New Roman"/>
          <w:color w:val="000000"/>
          <w:sz w:val="27"/>
          <w:szCs w:val="27"/>
        </w:rPr>
        <w:t> equations</w:t>
      </w:r>
    </w:p>
    <w:p w14:paraId="1C111669" w14:textId="60A15681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7E5CAFCE" wp14:editId="3AA82BB3">
            <wp:extent cx="5207635" cy="263525"/>
            <wp:effectExtent l="0" t="0" r="0" b="0"/>
            <wp:docPr id="52" name="Picture 52" descr="isplaymath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splaymath28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787C" w14:textId="559F69B2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then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find a particular solution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44D15B7C" wp14:editId="07A4BAD0">
            <wp:extent cx="178435" cy="224790"/>
            <wp:effectExtent l="0" t="0" r="0" b="3810"/>
            <wp:docPr id="53" name="Picture 53" descr="ex2html_wrap_inline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x2html_wrap_inline28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. A particular solution to the original equation is given by</w:t>
      </w:r>
    </w:p>
    <w:p w14:paraId="3F3C0BAF" w14:textId="47D282BB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EAF8262" wp14:editId="3502CF2B">
            <wp:extent cx="3936365" cy="650875"/>
            <wp:effectExtent l="0" t="0" r="635" b="9525"/>
            <wp:docPr id="54" name="Picture 54" descr="isplaymath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splaymath28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FBDB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Method of Variation of Parameters</w:t>
      </w:r>
    </w:p>
    <w:p w14:paraId="7103051B" w14:textId="709B3E79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This method works as long as we know two linearly independent solutions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1E29B761" wp14:editId="6373E814">
            <wp:extent cx="759460" cy="379730"/>
            <wp:effectExtent l="0" t="0" r="2540" b="0"/>
            <wp:docPr id="55" name="Picture 55" descr="ex2html_wrap_inline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x2html_wrap_inline28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of the homogeneous equation</w:t>
      </w:r>
    </w:p>
    <w:p w14:paraId="1BE7C317" w14:textId="135B4991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416CCC8B" wp14:editId="6F3D07A5">
            <wp:extent cx="4634230" cy="263525"/>
            <wp:effectExtent l="0" t="0" r="0" b="0"/>
            <wp:docPr id="56" name="Picture 56" descr="isplaymath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splaymath28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FA96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 xml:space="preserve">Note that this method works regardless if the coefficients are constant or not. </w:t>
      </w: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a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particular solution as</w:t>
      </w:r>
    </w:p>
    <w:p w14:paraId="56210CEE" w14:textId="4564DE34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05EFD534" wp14:editId="383ADE09">
            <wp:extent cx="4912995" cy="263525"/>
            <wp:effectExtent l="0" t="0" r="0" b="0"/>
            <wp:docPr id="57" name="Picture 57" descr="isplaymath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splaymath29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E864" w14:textId="660915D8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CD2E429" wp14:editId="005C0A70">
            <wp:extent cx="186055" cy="224790"/>
            <wp:effectExtent l="0" t="0" r="0" b="3810"/>
            <wp:docPr id="58" name="Picture 58" descr="ex2html_wrap_inline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x2html_wrap_inline29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and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187E28C" wp14:editId="45919514">
            <wp:extent cx="186055" cy="224790"/>
            <wp:effectExtent l="0" t="0" r="0" b="3810"/>
            <wp:docPr id="59" name="Picture 59" descr="ex2html_wrap_inline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x2html_wrap_inline29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are functions. From this, the method got its name.</w:t>
      </w:r>
      <w:r w:rsidRPr="00031849">
        <w:rPr>
          <w:rFonts w:ascii="Times" w:hAnsi="Times" w:cs="Times New Roman"/>
          <w:color w:val="000000"/>
          <w:sz w:val="27"/>
          <w:szCs w:val="27"/>
        </w:rPr>
        <w:br/>
        <w:t>The functions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750ACCAE" wp14:editId="0939CC36">
            <wp:extent cx="186055" cy="224790"/>
            <wp:effectExtent l="0" t="0" r="0" b="3810"/>
            <wp:docPr id="60" name="Picture 60" descr="ex2html_wrap_inline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x2html_wrap_inline29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and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3A5B156A" wp14:editId="2BBCE757">
            <wp:extent cx="186055" cy="224790"/>
            <wp:effectExtent l="0" t="0" r="0" b="3810"/>
            <wp:docPr id="61" name="Picture 61" descr="ex2html_wrap_inline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2html_wrap_inline29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are solutions to the system:</w:t>
      </w:r>
    </w:p>
    <w:p w14:paraId="2A552DAE" w14:textId="41AA81A5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351540E" wp14:editId="41465152">
            <wp:extent cx="4293235" cy="619760"/>
            <wp:effectExtent l="0" t="0" r="0" b="0"/>
            <wp:docPr id="62" name="Picture 62" descr="isplaymath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splaymath30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2E86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which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implies</w:t>
      </w:r>
    </w:p>
    <w:p w14:paraId="6DF39B00" w14:textId="3BEAB612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7212810A" wp14:editId="00D30EC8">
            <wp:extent cx="4850765" cy="1511300"/>
            <wp:effectExtent l="0" t="0" r="635" b="12700"/>
            <wp:docPr id="63" name="Picture 63" descr="isplaymath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splaymath30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446A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031849">
        <w:rPr>
          <w:rFonts w:ascii="Times" w:hAnsi="Times" w:cs="Times New Roman"/>
          <w:color w:val="000000"/>
          <w:sz w:val="27"/>
          <w:szCs w:val="27"/>
        </w:rPr>
        <w:t>Therefore, we have</w:t>
      </w:r>
    </w:p>
    <w:p w14:paraId="2DE36243" w14:textId="70274EB2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4AED424F" wp14:editId="36442AB6">
            <wp:extent cx="6454775" cy="612140"/>
            <wp:effectExtent l="0" t="0" r="0" b="0"/>
            <wp:docPr id="64" name="Picture 64" descr="isplaymath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splaymath30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7052" w14:textId="77777777" w:rsidR="00031849" w:rsidRPr="00031849" w:rsidRDefault="00031849" w:rsidP="00031849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Euler-Cauchy Equations:</w:t>
      </w:r>
    </w:p>
    <w:p w14:paraId="5B0AB44F" w14:textId="2A6A9828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0B15BD46" wp14:editId="5B60C4CB">
            <wp:extent cx="4269740" cy="263525"/>
            <wp:effectExtent l="0" t="0" r="0" b="0"/>
            <wp:docPr id="65" name="Picture 65" descr="isplaymath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splaymath30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0F38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b</w:t>
      </w:r>
      <w:r w:rsidRPr="00031849">
        <w:rPr>
          <w:rFonts w:ascii="Times" w:hAnsi="Times" w:cs="Times New Roman"/>
          <w:color w:val="000000"/>
          <w:sz w:val="27"/>
          <w:szCs w:val="27"/>
        </w:rPr>
        <w:t> and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c</w:t>
      </w:r>
      <w:r w:rsidRPr="00031849">
        <w:rPr>
          <w:rFonts w:ascii="Times" w:hAnsi="Times" w:cs="Times New Roman"/>
          <w:color w:val="000000"/>
          <w:sz w:val="27"/>
          <w:szCs w:val="27"/>
        </w:rPr>
        <w:t> are constant numbers. By substitution, set</w:t>
      </w:r>
    </w:p>
    <w:p w14:paraId="4AB8ACFD" w14:textId="1DA298F8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C0AE179" wp14:editId="6332598E">
            <wp:extent cx="3495040" cy="201295"/>
            <wp:effectExtent l="0" t="0" r="10160" b="1905"/>
            <wp:docPr id="66" name="Picture 66" descr="isplaymath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splaymath3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30FD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then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the new equation satisfied by 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y</w:t>
      </w:r>
      <w:r w:rsidRPr="00031849">
        <w:rPr>
          <w:rFonts w:ascii="Times" w:hAnsi="Times" w:cs="Times New Roman"/>
          <w:color w:val="000000"/>
          <w:sz w:val="27"/>
          <w:szCs w:val="27"/>
        </w:rPr>
        <w:t>(</w:t>
      </w:r>
      <w:r w:rsidRPr="00031849">
        <w:rPr>
          <w:rFonts w:ascii="Times" w:hAnsi="Times" w:cs="Times New Roman"/>
          <w:i/>
          <w:iCs/>
          <w:color w:val="000000"/>
          <w:sz w:val="27"/>
          <w:szCs w:val="27"/>
        </w:rPr>
        <w:t>t</w:t>
      </w:r>
      <w:r w:rsidRPr="00031849">
        <w:rPr>
          <w:rFonts w:ascii="Times" w:hAnsi="Times" w:cs="Times New Roman"/>
          <w:color w:val="000000"/>
          <w:sz w:val="27"/>
          <w:szCs w:val="27"/>
        </w:rPr>
        <w:t>) is</w:t>
      </w:r>
    </w:p>
    <w:p w14:paraId="595133E6" w14:textId="55C78E5B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878BDE5" wp14:editId="4DABE045">
            <wp:extent cx="4595495" cy="542290"/>
            <wp:effectExtent l="0" t="0" r="1905" b="0"/>
            <wp:docPr id="67" name="Picture 67" descr="isplaymath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splaymath31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DE2A" w14:textId="77777777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which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 xml:space="preserve"> is a second order differential equation with constant coefficients.</w:t>
      </w:r>
    </w:p>
    <w:p w14:paraId="2297C268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(1)</w:t>
      </w:r>
    </w:p>
    <w:p w14:paraId="3309DEC2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Write down the characteristic equation</w:t>
      </w:r>
    </w:p>
    <w:p w14:paraId="1CB37D30" w14:textId="29548964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3B19B2FD" wp14:editId="1FFC339B">
            <wp:extent cx="4339590" cy="294640"/>
            <wp:effectExtent l="0" t="0" r="3810" b="10160"/>
            <wp:docPr id="68" name="Picture 68" descr="isplaymath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splaymath12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6392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(2)</w:t>
      </w:r>
    </w:p>
    <w:p w14:paraId="37B6964E" w14:textId="7803F139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If the roots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63F4619C" wp14:editId="17717E38">
            <wp:extent cx="162560" cy="224790"/>
            <wp:effectExtent l="0" t="0" r="0" b="3810"/>
            <wp:docPr id="69" name="Picture 69" descr="ex2html_wrap_inlin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x2html_wrap_inline2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31518560" wp14:editId="0D3F2218">
            <wp:extent cx="162560" cy="224790"/>
            <wp:effectExtent l="0" t="0" r="0" b="3810"/>
            <wp:docPr id="70" name="Picture 70" descr="ex2html_wrap_inlin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x2html_wrap_inline2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are distinct real numbers, then the general solution is given by</w:t>
      </w:r>
    </w:p>
    <w:p w14:paraId="72B10600" w14:textId="7FBB4D21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1F767657" wp14:editId="0146446A">
            <wp:extent cx="4409440" cy="263525"/>
            <wp:effectExtent l="0" t="0" r="10160" b="0"/>
            <wp:docPr id="71" name="Picture 71" descr="isplaymath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splaymath13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1BC6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(2)</w:t>
      </w:r>
    </w:p>
    <w:p w14:paraId="12763274" w14:textId="6A239654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If the roots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1EA69F81" wp14:editId="221065F1">
            <wp:extent cx="162560" cy="224790"/>
            <wp:effectExtent l="0" t="0" r="0" b="3810"/>
            <wp:docPr id="72" name="Picture 72" descr="ex2html_wrap_inlin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x2html_wrap_inline2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7941DEAB" wp14:editId="184B689B">
            <wp:extent cx="162560" cy="224790"/>
            <wp:effectExtent l="0" t="0" r="0" b="3810"/>
            <wp:docPr id="73" name="Picture 73" descr="ex2html_wrap_inlin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x2html_wrap_inline2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 xml:space="preserve"> are </w:t>
      </w:r>
      <w:proofErr w:type="gramStart"/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equal ( </w:t>
      </w:r>
      <w:proofErr w:type="gramEnd"/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6F0838E9" wp14:editId="77FBEEC9">
            <wp:extent cx="713105" cy="224790"/>
            <wp:effectExtent l="0" t="0" r="0" b="3810"/>
            <wp:docPr id="74" name="Picture 74" descr="ex2html_wrap_inline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x2html_wrap_inline2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), then the general solution is</w:t>
      </w:r>
    </w:p>
    <w:p w14:paraId="5B7A5678" w14:textId="247F2A23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97C26FA" wp14:editId="7903DE96">
            <wp:extent cx="4378325" cy="364490"/>
            <wp:effectExtent l="0" t="0" r="0" b="0"/>
            <wp:docPr id="75" name="Picture 75" descr="isplaymath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splaymath13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A9F" w14:textId="77777777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(3)</w:t>
      </w:r>
    </w:p>
    <w:p w14:paraId="588E4E94" w14:textId="69EB3274" w:rsidR="00031849" w:rsidRPr="00031849" w:rsidRDefault="00031849" w:rsidP="00031849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If the roots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1AF000B1" wp14:editId="69FB54A5">
            <wp:extent cx="162560" cy="224790"/>
            <wp:effectExtent l="0" t="0" r="0" b="3810"/>
            <wp:docPr id="76" name="Picture 76" descr="ex2html_wrap_inlin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ex2html_wrap_inline2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04573ECD" wp14:editId="796C0D28">
            <wp:extent cx="162560" cy="224790"/>
            <wp:effectExtent l="0" t="0" r="0" b="3810"/>
            <wp:docPr id="77" name="Picture 77" descr="ex2html_wrap_inlin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x2html_wrap_inline2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eastAsia="Times New Roman" w:hAnsi="Times" w:cs="Times New Roman"/>
          <w:color w:val="000000"/>
          <w:sz w:val="27"/>
          <w:szCs w:val="27"/>
        </w:rPr>
        <w:t> are complex numbers, then the general solution is</w:t>
      </w:r>
    </w:p>
    <w:p w14:paraId="666977AD" w14:textId="4F86E48B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210F04D" wp14:editId="4CD98317">
            <wp:extent cx="4928235" cy="364490"/>
            <wp:effectExtent l="0" t="0" r="0" b="0"/>
            <wp:docPr id="78" name="Picture 78" descr="isplaymath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splaymath13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27F9" w14:textId="36257BD5" w:rsidR="00031849" w:rsidRPr="00031849" w:rsidRDefault="00031849" w:rsidP="00031849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31849">
        <w:rPr>
          <w:rFonts w:ascii="Times" w:hAnsi="Times" w:cs="Times New Roman"/>
          <w:color w:val="000000"/>
          <w:sz w:val="27"/>
          <w:szCs w:val="27"/>
        </w:rPr>
        <w:t>where</w:t>
      </w:r>
      <w:proofErr w:type="gramEnd"/>
      <w:r w:rsidRPr="00031849">
        <w:rPr>
          <w:rFonts w:ascii="Times" w:hAnsi="Times" w:cs="Times New Roman"/>
          <w:color w:val="000000"/>
          <w:sz w:val="27"/>
          <w:szCs w:val="27"/>
        </w:rPr>
        <w:t>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7EDF8BCA" wp14:editId="57997B8C">
            <wp:extent cx="1635125" cy="403225"/>
            <wp:effectExtent l="0" t="0" r="0" b="0"/>
            <wp:docPr id="79" name="Picture 79" descr="ex2html_wrap_inline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x2html_wrap_inline33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and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6102D212" wp14:editId="6148CED5">
            <wp:extent cx="2286000" cy="534670"/>
            <wp:effectExtent l="0" t="0" r="0" b="0"/>
            <wp:docPr id="80" name="Picture 80" descr="ex2html_wrap_inline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ex2html_wrap_inline34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49">
        <w:rPr>
          <w:rFonts w:ascii="Times" w:hAnsi="Times" w:cs="Times New Roman"/>
          <w:color w:val="000000"/>
          <w:sz w:val="27"/>
          <w:szCs w:val="27"/>
        </w:rPr>
        <w:t> .</w:t>
      </w:r>
    </w:p>
    <w:p w14:paraId="1149EDC8" w14:textId="3A7183E5" w:rsidR="00784FCF" w:rsidRPr="00031849" w:rsidRDefault="00784FCF" w:rsidP="00031849"/>
    <w:sectPr w:rsidR="00784FCF" w:rsidRPr="00031849" w:rsidSect="009B59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F5"/>
    <w:rsid w:val="00031849"/>
    <w:rsid w:val="0003418E"/>
    <w:rsid w:val="001A14F5"/>
    <w:rsid w:val="00273499"/>
    <w:rsid w:val="00784FCF"/>
    <w:rsid w:val="009B5957"/>
    <w:rsid w:val="00D73775"/>
    <w:rsid w:val="00E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2F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8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184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F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3184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184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18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31849"/>
  </w:style>
  <w:style w:type="paragraph" w:styleId="BalloonText">
    <w:name w:val="Balloon Text"/>
    <w:basedOn w:val="Normal"/>
    <w:link w:val="BalloonTextChar"/>
    <w:uiPriority w:val="99"/>
    <w:semiHidden/>
    <w:unhideWhenUsed/>
    <w:rsid w:val="000318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84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8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184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F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3184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184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18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31849"/>
  </w:style>
  <w:style w:type="paragraph" w:styleId="BalloonText">
    <w:name w:val="Balloon Text"/>
    <w:basedOn w:val="Normal"/>
    <w:link w:val="BalloonTextChar"/>
    <w:uiPriority w:val="99"/>
    <w:semiHidden/>
    <w:unhideWhenUsed/>
    <w:rsid w:val="000318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84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4" Type="http://schemas.openxmlformats.org/officeDocument/2006/relationships/image" Target="media/image10.gif"/><Relationship Id="rId15" Type="http://schemas.openxmlformats.org/officeDocument/2006/relationships/image" Target="media/image11.gif"/><Relationship Id="rId16" Type="http://schemas.openxmlformats.org/officeDocument/2006/relationships/image" Target="media/image12.gif"/><Relationship Id="rId17" Type="http://schemas.openxmlformats.org/officeDocument/2006/relationships/image" Target="media/image13.gif"/><Relationship Id="rId18" Type="http://schemas.openxmlformats.org/officeDocument/2006/relationships/image" Target="media/image14.gif"/><Relationship Id="rId19" Type="http://schemas.openxmlformats.org/officeDocument/2006/relationships/image" Target="media/image15.gif"/><Relationship Id="rId63" Type="http://schemas.openxmlformats.org/officeDocument/2006/relationships/image" Target="media/image59.gif"/><Relationship Id="rId64" Type="http://schemas.openxmlformats.org/officeDocument/2006/relationships/image" Target="media/image60.gif"/><Relationship Id="rId65" Type="http://schemas.openxmlformats.org/officeDocument/2006/relationships/image" Target="media/image61.gif"/><Relationship Id="rId66" Type="http://schemas.openxmlformats.org/officeDocument/2006/relationships/image" Target="media/image62.gif"/><Relationship Id="rId67" Type="http://schemas.openxmlformats.org/officeDocument/2006/relationships/image" Target="media/image63.gif"/><Relationship Id="rId68" Type="http://schemas.openxmlformats.org/officeDocument/2006/relationships/image" Target="media/image64.gif"/><Relationship Id="rId69" Type="http://schemas.openxmlformats.org/officeDocument/2006/relationships/image" Target="media/image65.gif"/><Relationship Id="rId50" Type="http://schemas.openxmlformats.org/officeDocument/2006/relationships/image" Target="media/image46.gif"/><Relationship Id="rId51" Type="http://schemas.openxmlformats.org/officeDocument/2006/relationships/image" Target="media/image47.gif"/><Relationship Id="rId52" Type="http://schemas.openxmlformats.org/officeDocument/2006/relationships/image" Target="media/image48.gif"/><Relationship Id="rId53" Type="http://schemas.openxmlformats.org/officeDocument/2006/relationships/image" Target="media/image49.gif"/><Relationship Id="rId54" Type="http://schemas.openxmlformats.org/officeDocument/2006/relationships/image" Target="media/image50.gif"/><Relationship Id="rId55" Type="http://schemas.openxmlformats.org/officeDocument/2006/relationships/image" Target="media/image51.gif"/><Relationship Id="rId56" Type="http://schemas.openxmlformats.org/officeDocument/2006/relationships/image" Target="media/image52.gif"/><Relationship Id="rId57" Type="http://schemas.openxmlformats.org/officeDocument/2006/relationships/image" Target="media/image53.gif"/><Relationship Id="rId58" Type="http://schemas.openxmlformats.org/officeDocument/2006/relationships/image" Target="media/image54.gif"/><Relationship Id="rId59" Type="http://schemas.openxmlformats.org/officeDocument/2006/relationships/image" Target="media/image55.gif"/><Relationship Id="rId40" Type="http://schemas.openxmlformats.org/officeDocument/2006/relationships/image" Target="media/image36.gif"/><Relationship Id="rId41" Type="http://schemas.openxmlformats.org/officeDocument/2006/relationships/image" Target="media/image37.gif"/><Relationship Id="rId42" Type="http://schemas.openxmlformats.org/officeDocument/2006/relationships/image" Target="media/image38.gif"/><Relationship Id="rId43" Type="http://schemas.openxmlformats.org/officeDocument/2006/relationships/image" Target="media/image39.gif"/><Relationship Id="rId44" Type="http://schemas.openxmlformats.org/officeDocument/2006/relationships/image" Target="media/image40.gif"/><Relationship Id="rId45" Type="http://schemas.openxmlformats.org/officeDocument/2006/relationships/image" Target="media/image41.gif"/><Relationship Id="rId46" Type="http://schemas.openxmlformats.org/officeDocument/2006/relationships/image" Target="media/image42.gif"/><Relationship Id="rId47" Type="http://schemas.openxmlformats.org/officeDocument/2006/relationships/image" Target="media/image43.gif"/><Relationship Id="rId48" Type="http://schemas.openxmlformats.org/officeDocument/2006/relationships/image" Target="media/image44.gif"/><Relationship Id="rId49" Type="http://schemas.openxmlformats.org/officeDocument/2006/relationships/image" Target="media/image45.gi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30" Type="http://schemas.openxmlformats.org/officeDocument/2006/relationships/image" Target="media/image26.gif"/><Relationship Id="rId31" Type="http://schemas.openxmlformats.org/officeDocument/2006/relationships/image" Target="media/image27.gif"/><Relationship Id="rId32" Type="http://schemas.openxmlformats.org/officeDocument/2006/relationships/image" Target="media/image28.gif"/><Relationship Id="rId33" Type="http://schemas.openxmlformats.org/officeDocument/2006/relationships/image" Target="media/image29.gif"/><Relationship Id="rId34" Type="http://schemas.openxmlformats.org/officeDocument/2006/relationships/image" Target="media/image30.gif"/><Relationship Id="rId35" Type="http://schemas.openxmlformats.org/officeDocument/2006/relationships/image" Target="media/image31.gif"/><Relationship Id="rId36" Type="http://schemas.openxmlformats.org/officeDocument/2006/relationships/image" Target="media/image32.gif"/><Relationship Id="rId37" Type="http://schemas.openxmlformats.org/officeDocument/2006/relationships/image" Target="media/image33.gif"/><Relationship Id="rId38" Type="http://schemas.openxmlformats.org/officeDocument/2006/relationships/image" Target="media/image34.gif"/><Relationship Id="rId39" Type="http://schemas.openxmlformats.org/officeDocument/2006/relationships/image" Target="media/image35.gif"/><Relationship Id="rId70" Type="http://schemas.openxmlformats.org/officeDocument/2006/relationships/image" Target="media/image66.gif"/><Relationship Id="rId71" Type="http://schemas.openxmlformats.org/officeDocument/2006/relationships/image" Target="media/image67.gif"/><Relationship Id="rId72" Type="http://schemas.openxmlformats.org/officeDocument/2006/relationships/fontTable" Target="fontTable.xml"/><Relationship Id="rId20" Type="http://schemas.openxmlformats.org/officeDocument/2006/relationships/image" Target="media/image16.gif"/><Relationship Id="rId21" Type="http://schemas.openxmlformats.org/officeDocument/2006/relationships/image" Target="media/image17.gif"/><Relationship Id="rId22" Type="http://schemas.openxmlformats.org/officeDocument/2006/relationships/image" Target="media/image18.gif"/><Relationship Id="rId23" Type="http://schemas.openxmlformats.org/officeDocument/2006/relationships/image" Target="media/image19.gif"/><Relationship Id="rId24" Type="http://schemas.openxmlformats.org/officeDocument/2006/relationships/image" Target="media/image20.gif"/><Relationship Id="rId25" Type="http://schemas.openxmlformats.org/officeDocument/2006/relationships/image" Target="media/image21.gif"/><Relationship Id="rId26" Type="http://schemas.openxmlformats.org/officeDocument/2006/relationships/image" Target="media/image22.gif"/><Relationship Id="rId27" Type="http://schemas.openxmlformats.org/officeDocument/2006/relationships/image" Target="media/image23.gif"/><Relationship Id="rId28" Type="http://schemas.openxmlformats.org/officeDocument/2006/relationships/image" Target="media/image24.gif"/><Relationship Id="rId29" Type="http://schemas.openxmlformats.org/officeDocument/2006/relationships/image" Target="media/image25.gif"/><Relationship Id="rId73" Type="http://schemas.openxmlformats.org/officeDocument/2006/relationships/theme" Target="theme/theme1.xml"/><Relationship Id="rId60" Type="http://schemas.openxmlformats.org/officeDocument/2006/relationships/image" Target="media/image56.gif"/><Relationship Id="rId61" Type="http://schemas.openxmlformats.org/officeDocument/2006/relationships/image" Target="media/image57.gif"/><Relationship Id="rId62" Type="http://schemas.openxmlformats.org/officeDocument/2006/relationships/image" Target="media/image58.gif"/><Relationship Id="rId10" Type="http://schemas.openxmlformats.org/officeDocument/2006/relationships/image" Target="media/image6.gif"/><Relationship Id="rId11" Type="http://schemas.openxmlformats.org/officeDocument/2006/relationships/image" Target="media/image7.gif"/><Relationship Id="rId12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494</Words>
  <Characters>2820</Characters>
  <Application>Microsoft Macintosh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hosseinforoozand</dc:creator>
  <cp:keywords/>
  <dc:description/>
  <cp:lastModifiedBy>hosseinforoozand</cp:lastModifiedBy>
  <cp:revision>3</cp:revision>
  <dcterms:created xsi:type="dcterms:W3CDTF">2015-10-26T18:18:00Z</dcterms:created>
  <dcterms:modified xsi:type="dcterms:W3CDTF">2016-05-31T19:24:00Z</dcterms:modified>
</cp:coreProperties>
</file>