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Purchase Order</w:t>
      </w:r>
    </w:p>
    <w:p>
      <w:r>
        <w:t>Samwise Gamgee</w:t>
        <w:br/>
      </w:r>
      <w:r>
        <w:rPr>
          <w:sz w:val="16"/>
        </w:rPr>
        <w:t xml:space="preserve">3 Bagshot Row </w:t>
        <w:br/>
        <w:t>Hobbiton Bag End</w:t>
        <w:br/>
        <w:t>Middle Earth 97243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3687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8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Butter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42251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225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Flour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5464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46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Milk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500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4136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36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Egg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4898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89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Vanilla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420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1230</w:t>
            </w:r>
          </w:p>
        </w:tc>
      </w:tr>
    </w:tbl>
    <w:sectPr w:rsidR="00FC693F" w:rsidRPr="0006063C" w:rsidSect="00034616">
      <w:headerReference w:type="default" r:id="rId9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sz w:val="16"/>
      </w:rPr>
      <w:t>Phone: (987) 24307 8299  .  Email:bibo@baggins.com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sz w:val="16"/>
      </w:rPr>
      <w:drawing>
        <wp:inline xmlns:a="http://schemas.openxmlformats.org/drawingml/2006/main" xmlns:pic="http://schemas.openxmlformats.org/drawingml/2006/picture">
          <wp:extent cx="914400" cy="104502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aggi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045029"/>
                  </a:xfrm>
                  <a:prstGeom prst="rect"/>
                </pic:spPr>
              </pic:pic>
            </a:graphicData>
          </a:graphic>
        </wp:inline>
      </w:drawing>
      <w:t>Baggins inc
Frist Floor
Sector 1
The Shire
 Middle Earth 201301</w:t>
      <w:t xml:space="preserve">
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