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Arial Black" w:hAnsi="Arial Black" w:cs="Aharoni"/>
          <w:b/>
          <w:b/>
          <w:sz w:val="30"/>
          <w:szCs w:val="30"/>
        </w:rPr>
      </w:pPr>
      <w:r>
        <mc:AlternateContent>
          <mc:Choice Requires="wps">
            <w:drawing>
              <wp:anchor behindDoc="0" distT="0" distB="0" distL="0" distR="0" simplePos="0" locked="0" layoutInCell="1" allowOverlap="1" relativeHeight="4" wp14:anchorId="64E21E87">
                <wp:simplePos x="0" y="0"/>
                <wp:positionH relativeFrom="column">
                  <wp:posOffset>15240</wp:posOffset>
                </wp:positionH>
                <wp:positionV relativeFrom="paragraph">
                  <wp:posOffset>224155</wp:posOffset>
                </wp:positionV>
                <wp:extent cx="6362700" cy="20320"/>
                <wp:effectExtent l="0" t="0" r="20320" b="19050"/>
                <wp:wrapNone/>
                <wp:docPr id="1" name="Straight Connector 4"/>
                <a:graphic xmlns:a="http://schemas.openxmlformats.org/drawingml/2006/main">
                  <a:graphicData uri="http://schemas.microsoft.com/office/word/2010/wordprocessingShape">
                    <wps:wsp>
                      <wps:cNvSpPr/>
                      <wps:spPr>
                        <a:xfrm>
                          <a:off x="0" y="0"/>
                          <a:ext cx="6361920" cy="18360"/>
                        </a:xfrm>
                        <a:prstGeom prst="line">
                          <a:avLst/>
                        </a:prstGeom>
                        <a:ln/>
                      </wps:spPr>
                      <wps:style>
                        <a:lnRef idx="3">
                          <a:schemeClr val="dk1"/>
                        </a:lnRef>
                        <a:fillRef idx="0">
                          <a:schemeClr val="dk1"/>
                        </a:fillRef>
                        <a:effectRef idx="2">
                          <a:schemeClr val="dk1"/>
                        </a:effectRef>
                        <a:fontRef idx="minor"/>
                      </wps:style>
                      <wps:bodyPr/>
                    </wps:wsp>
                  </a:graphicData>
                </a:graphic>
              </wp:anchor>
            </w:drawing>
          </mc:Choice>
          <mc:Fallback>
            <w:pict>
              <v:line id="shape_0" from="1.2pt,17.65pt" to="502.1pt,19.05pt" ID="Straight Connector 4" stroked="t" style="position:absolute" wp14:anchorId="64E21E87">
                <v:stroke color="black" weight="19080" joinstyle="miter" endcap="flat"/>
                <v:fill o:detectmouseclick="t" on="false"/>
              </v:line>
            </w:pict>
          </mc:Fallback>
        </mc:AlternateContent>
      </w:r>
      <w:r>
        <w:rPr>
          <w:rFonts w:cs="Times New Roman" w:ascii="Times New Roman" w:hAnsi="Times New Roman"/>
          <w:b/>
          <w:sz w:val="36"/>
          <w:szCs w:val="30"/>
        </w:rPr>
        <w:t xml:space="preserve">   </w:t>
      </w:r>
      <w:r>
        <w:rPr>
          <w:rFonts w:cs="Aharoni" w:ascii="Arial Black" w:hAnsi="Arial Black"/>
          <w:b/>
          <w:sz w:val="28"/>
          <w:szCs w:val="30"/>
        </w:rPr>
        <w:t xml:space="preserve">INFORMATION COMMUNICATION &amp; TECHNOLOGY </w:t>
      </w:r>
      <w:r>
        <w:rPr>
          <w:rFonts w:cs="Aharoni" w:ascii="Arial Black" w:hAnsi="Arial Black"/>
          <w:b/>
          <w:sz w:val="24"/>
          <w:szCs w:val="30"/>
        </w:rPr>
        <w:t>DEPARTMENT</w:t>
      </w:r>
    </w:p>
    <w:p>
      <w:pPr>
        <w:pStyle w:val="Normal"/>
        <w:spacing w:before="0" w:after="0"/>
        <w:jc w:val="right"/>
        <w:rPr>
          <w:rFonts w:ascii="Times New Roman" w:hAnsi="Times New Roman" w:cs="Times New Roman"/>
          <w:sz w:val="28"/>
          <w:szCs w:val="26"/>
        </w:rPr>
      </w:pPr>
      <w:r>
        <w:rPr>
          <w:rFonts w:cs="Times New Roman" w:ascii="Times New Roman" w:hAnsi="Times New Roman"/>
          <w:sz w:val="24"/>
          <w:szCs w:val="26"/>
        </w:rPr>
        <w:t>KORLE BU TEACHING HOSPTIAL</w:t>
      </w:r>
    </w:p>
    <w:p>
      <w:pPr>
        <w:pStyle w:val="Normal"/>
        <w:spacing w:before="0" w:after="0"/>
        <w:jc w:val="right"/>
        <w:rPr>
          <w:rFonts w:ascii="Times New Roman" w:hAnsi="Times New Roman" w:cs="Times New Roman"/>
          <w:sz w:val="21"/>
          <w:szCs w:val="21"/>
        </w:rPr>
      </w:pPr>
      <w:r>
        <w:rPr>
          <w:rFonts w:cs="Times New Roman" w:ascii="Times New Roman" w:hAnsi="Times New Roman"/>
          <w:sz w:val="21"/>
          <w:szCs w:val="21"/>
        </w:rPr>
        <mc:AlternateContent>
          <mc:Choice Requires="wps">
            <w:drawing>
              <wp:anchor behindDoc="0" distT="0" distB="0" distL="0" distR="0" simplePos="0" locked="0" layoutInCell="1" allowOverlap="1" relativeHeight="2" wp14:anchorId="4A0FB78B">
                <wp:simplePos x="0" y="0"/>
                <wp:positionH relativeFrom="margin">
                  <wp:align>right</wp:align>
                </wp:positionH>
                <wp:positionV relativeFrom="paragraph">
                  <wp:posOffset>2540</wp:posOffset>
                </wp:positionV>
                <wp:extent cx="2291715" cy="353695"/>
                <wp:effectExtent l="0" t="0" r="0" b="9525"/>
                <wp:wrapNone/>
                <wp:docPr id="2" name="Text Box 2"/>
                <a:graphic xmlns:a="http://schemas.openxmlformats.org/drawingml/2006/main">
                  <a:graphicData uri="http://schemas.microsoft.com/office/word/2010/wordprocessingShape">
                    <wps:wsp>
                      <wps:cNvSpPr/>
                      <wps:spPr>
                        <a:xfrm>
                          <a:off x="0" y="0"/>
                          <a:ext cx="2291040" cy="353160"/>
                        </a:xfrm>
                        <a:prstGeom prst="rect">
                          <a:avLst/>
                        </a:prstGeom>
                        <a:solidFill>
                          <a:schemeClr val="tx1"/>
                        </a:solidFill>
                        <a:ln>
                          <a:noFill/>
                        </a:ln>
                      </wps:spPr>
                      <wps:style>
                        <a:lnRef idx="0"/>
                        <a:fillRef idx="0"/>
                        <a:effectRef idx="0"/>
                        <a:fontRef idx="minor"/>
                      </wps:style>
                      <wps:txbx>
                        <w:txbxContent>
                          <w:p>
                            <w:pPr>
                              <w:pStyle w:val="FrameContents"/>
                              <w:shd w:val="clear" w:color="auto" w:fill="000000" w:themeFill="text1"/>
                              <w:spacing w:lineRule="auto" w:line="240" w:before="0" w:after="0"/>
                              <w:rPr>
                                <w:rFonts w:ascii="Times New Roman" w:hAnsi="Times New Roman" w:cs="Times New Roman"/>
                                <w:color w:val="FFFFFF" w:themeColor="background1"/>
                                <w:sz w:val="40"/>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ascii="Times New Roman" w:hAnsi="Times New Roman"/>
                                <w:color w:val="FFFFFF" w:themeColor="background1"/>
                                <w:sz w:val="40"/>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MEMORANDUM</w:t>
                            </w:r>
                          </w:p>
                        </w:txbxContent>
                      </wps:txbx>
                      <wps:bodyPr>
                        <a:noAutofit/>
                      </wps:bodyPr>
                    </wps:wsp>
                  </a:graphicData>
                </a:graphic>
              </wp:anchor>
            </w:drawing>
          </mc:Choice>
          <mc:Fallback>
            <w:pict>
              <v:rect id="shape_0" ID="Text Box 2" fillcolor="black" stroked="f" style="position:absolute;margin-left:319.05pt;margin-top:0.2pt;width:180.35pt;height:27.75pt;mso-position-horizontal:right;mso-position-horizontal-relative:margin" wp14:anchorId="4A0FB78B">
                <w10:wrap type="square"/>
                <v:fill o:detectmouseclick="t" type="solid" color2="white"/>
                <v:stroke color="#3465a4" joinstyle="round" endcap="flat"/>
                <v:textbox>
                  <w:txbxContent>
                    <w:p>
                      <w:pPr>
                        <w:pStyle w:val="FrameContents"/>
                        <w:shd w:val="clear" w:color="auto" w:fill="000000" w:themeFill="text1"/>
                        <w:spacing w:lineRule="auto" w:line="240" w:before="0" w:after="0"/>
                        <w:rPr>
                          <w:rFonts w:ascii="Times New Roman" w:hAnsi="Times New Roman" w:cs="Times New Roman"/>
                          <w:color w:val="FFFFFF" w:themeColor="background1"/>
                          <w:sz w:val="40"/>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ascii="Times New Roman" w:hAnsi="Times New Roman"/>
                          <w:color w:val="FFFFFF" w:themeColor="background1"/>
                          <w:sz w:val="40"/>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MEMORANDUM</w:t>
                      </w:r>
                    </w:p>
                  </w:txbxContent>
                </v:textbox>
              </v:rect>
            </w:pict>
          </mc:Fallback>
        </mc:AlternateConten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sz w:val="24"/>
          <w:szCs w:val="24"/>
        </w:rPr>
      </w:pPr>
      <w:r>
        <w:rPr>
          <w:rFonts w:cs="Times New Roman" w:ascii="Times New Roman" w:hAnsi="Times New Roman"/>
          <w:sz w:val="24"/>
          <w:szCs w:val="24"/>
        </w:rPr>
        <w:t>FROM</w:t>
        <w:tab/>
        <w:tab/>
        <w:t>:</w:t>
        <w:tab/>
        <w:t>HENRY KOFI BRANDOH</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sz w:val="24"/>
          <w:szCs w:val="24"/>
        </w:rPr>
      </w:pPr>
      <w:r>
        <w:rPr>
          <w:rFonts w:cs="Times New Roman" w:ascii="Times New Roman" w:hAnsi="Times New Roman"/>
          <w:sz w:val="24"/>
          <w:szCs w:val="24"/>
        </w:rPr>
        <w:t>TO</w:t>
        <w:tab/>
        <w:tab/>
        <w:t>:</w:t>
        <w:tab/>
        <w:t>HEAD, IT UNIT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sz w:val="24"/>
          <w:szCs w:val="24"/>
        </w:rPr>
      </w:pPr>
      <w:r>
        <mc:AlternateContent>
          <mc:Choice Requires="wps">
            <w:drawing>
              <wp:anchor behindDoc="0" distT="0" distB="0" distL="0" distR="0" simplePos="0" locked="0" layoutInCell="1" allowOverlap="1" relativeHeight="3" wp14:anchorId="41284811">
                <wp:simplePos x="0" y="0"/>
                <wp:positionH relativeFrom="column">
                  <wp:posOffset>-499745</wp:posOffset>
                </wp:positionH>
                <wp:positionV relativeFrom="paragraph">
                  <wp:posOffset>6583045</wp:posOffset>
                </wp:positionV>
                <wp:extent cx="6965315" cy="1270"/>
                <wp:effectExtent l="0" t="19050" r="27305" b="19050"/>
                <wp:wrapNone/>
                <wp:docPr id="4" name="Straight Connector 3"/>
                <a:graphic xmlns:a="http://schemas.openxmlformats.org/drawingml/2006/main">
                  <a:graphicData uri="http://schemas.microsoft.com/office/word/2010/wordprocessingShape">
                    <wps:wsp>
                      <wps:cNvSpPr/>
                      <wps:spPr>
                        <a:xfrm>
                          <a:off x="0" y="0"/>
                          <a:ext cx="6964560" cy="0"/>
                        </a:xfrm>
                        <a:prstGeom prst="line">
                          <a:avLst/>
                        </a:prstGeom>
                        <a:ln w="41400"/>
                      </wps:spPr>
                      <wps:style>
                        <a:lnRef idx="1">
                          <a:schemeClr val="dk1"/>
                        </a:lnRef>
                        <a:fillRef idx="0">
                          <a:schemeClr val="dk1"/>
                        </a:fillRef>
                        <a:effectRef idx="0">
                          <a:schemeClr val="dk1"/>
                        </a:effectRef>
                        <a:fontRef idx="minor"/>
                      </wps:style>
                      <wps:bodyPr/>
                    </wps:wsp>
                  </a:graphicData>
                </a:graphic>
              </wp:anchor>
            </w:drawing>
          </mc:Choice>
          <mc:Fallback>
            <w:pict>
              <v:line id="shape_0" from="-39.35pt,518.35pt" to="509pt,518.35pt" ID="Straight Connector 3" stroked="t" style="position:absolute" wp14:anchorId="41284811">
                <v:stroke color="black" weight="41400" joinstyle="miter" endcap="flat"/>
                <v:fill o:detectmouseclick="t" on="false"/>
              </v:line>
            </w:pict>
          </mc:Fallback>
        </mc:AlternateContent>
      </w:r>
      <w:r>
        <w:rPr>
          <w:rFonts w:cs="Times New Roman" w:ascii="Times New Roman" w:hAnsi="Times New Roman"/>
          <w:sz w:val="24"/>
          <w:szCs w:val="24"/>
        </w:rPr>
        <w:t>DATE</w:t>
        <w:tab/>
        <w:tab/>
        <w:t xml:space="preserve">:          </w:t>
        <w:tab/>
      </w:r>
      <w:r>
        <w:rPr>
          <w:rFonts w:cs="Times New Roman" w:ascii="Times New Roman" w:hAnsi="Times New Roman"/>
          <w:sz w:val="24"/>
          <w:szCs w:val="24"/>
        </w:rPr>
        <w:t>1 APRIL</w:t>
      </w:r>
      <w:r>
        <w:rPr>
          <w:rFonts w:cs="Times New Roman" w:ascii="Times New Roman" w:hAnsi="Times New Roman"/>
          <w:sz w:val="24"/>
          <w:szCs w:val="24"/>
        </w:rPr>
        <w:t xml:space="preserve"> 2021</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jc w:val="left"/>
        <w:rPr>
          <w:sz w:val="24"/>
          <w:szCs w:val="24"/>
        </w:rPr>
      </w:pPr>
      <w:r>
        <w:rPr>
          <w:rFonts w:cs="Times New Roman" w:ascii="Times New Roman" w:hAnsi="Times New Roman"/>
          <w:sz w:val="24"/>
          <w:szCs w:val="24"/>
        </w:rPr>
        <w:t>SUBJECT</w:t>
        <w:tab/>
        <w:t>:</w:t>
        <w:tab/>
        <w:t xml:space="preserve">PERMISSION TO PERFORM A WEB PENETRATION TEST ON THE         </w:t>
        <w:tab/>
        <w:tab/>
        <w:tab/>
        <w:tab/>
        <w:tab/>
        <w:tab/>
        <w:t>HOSPITAL WEBSITE.</w:t>
      </w:r>
    </w:p>
    <w:p>
      <w:pPr>
        <w:pStyle w:val="NoSpacing"/>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0" distR="0" simplePos="0" locked="0" layoutInCell="1" allowOverlap="1" relativeHeight="5">
                <wp:simplePos x="0" y="0"/>
                <wp:positionH relativeFrom="column">
                  <wp:posOffset>-62230</wp:posOffset>
                </wp:positionH>
                <wp:positionV relativeFrom="paragraph">
                  <wp:posOffset>15875</wp:posOffset>
                </wp:positionV>
                <wp:extent cx="6363335" cy="26035"/>
                <wp:effectExtent l="0" t="0" r="0" b="0"/>
                <wp:wrapNone/>
                <wp:docPr id="5" name="Straight Connector 5"/>
                <a:graphic xmlns:a="http://schemas.openxmlformats.org/drawingml/2006/main">
                  <a:graphicData uri="http://schemas.microsoft.com/office/word/2010/wordprocessingShape">
                    <wps:wsp>
                      <wps:cNvSpPr/>
                      <wps:spPr>
                        <a:xfrm>
                          <a:off x="0" y="0"/>
                          <a:ext cx="6362640" cy="2556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4.9pt,1.25pt" to="496.05pt,3.2pt" ID="Straight Connector 5" stroked="t" style="position:absolute">
                <v:stroke color="black" weight="19080" joinstyle="miter" endcap="flat"/>
                <v:fill o:detectmouseclick="t" on="false"/>
              </v:line>
            </w:pict>
          </mc:Fallback>
        </mc:AlternateContent>
      </w:r>
    </w:p>
    <w:p>
      <w:pPr>
        <w:pStyle w:val="NoSpacing"/>
        <w:spacing w:lineRule="auto" w:line="360" w:before="114" w:after="114"/>
        <w:rPr/>
      </w:pPr>
      <w:r>
        <w:rPr>
          <w:rFonts w:cs="Times New Roman" w:ascii="Times New Roman" w:hAnsi="Times New Roman"/>
          <w:sz w:val="24"/>
          <w:szCs w:val="24"/>
        </w:rPr>
        <w:t>I wish to seek for the permission to perform a penetration test exercise on the hospital website only. This is to assess my level of competency when it comes to IT(Information technology Security). This will be focused on identifying the level of risk and threats the hospital website is exposed to so that the appropriate measures to those threats can be mitigated.</w:t>
      </w:r>
    </w:p>
    <w:p>
      <w:pPr>
        <w:pStyle w:val="NoSpacing"/>
        <w:spacing w:lineRule="auto" w:line="360" w:before="114" w:after="114"/>
        <w:rPr/>
      </w:pPr>
      <w:r>
        <w:rPr>
          <w:rFonts w:cs="Times New Roman" w:ascii="Times New Roman" w:hAnsi="Times New Roman"/>
          <w:sz w:val="24"/>
          <w:szCs w:val="24"/>
        </w:rPr>
        <w:t>The exercise will cover the OWASP (Open Web Application Security Project) top 10 security vulnerabilities. A report will then be generated as proof that this exercise was taken.</w:t>
      </w:r>
    </w:p>
    <w:p>
      <w:pPr>
        <w:pStyle w:val="NoSpacing"/>
        <w:spacing w:before="228" w:after="228"/>
        <w:rPr>
          <w:rFonts w:ascii="Times New Roman" w:hAnsi="Times New Roman" w:cs="Times New Roman"/>
          <w:sz w:val="24"/>
          <w:szCs w:val="24"/>
        </w:rPr>
      </w:pPr>
      <w:r>
        <w:rPr>
          <w:rFonts w:cs="Times New Roman" w:ascii="Times New Roman" w:hAnsi="Times New Roman"/>
          <w:sz w:val="24"/>
          <w:szCs w:val="24"/>
        </w:rPr>
      </w:r>
    </w:p>
    <w:p>
      <w:pPr>
        <w:pStyle w:val="NoSpacing"/>
        <w:spacing w:before="228" w:after="228"/>
        <w:rPr/>
      </w:pPr>
      <w:r>
        <w:rPr>
          <w:rFonts w:cs="Times New Roman" w:ascii="Times New Roman" w:hAnsi="Times New Roman"/>
          <w:sz w:val="24"/>
          <w:szCs w:val="24"/>
        </w:rPr>
        <w:t>Thank you.</w:t>
      </w:r>
    </w:p>
    <w:p>
      <w:pPr>
        <w:pStyle w:val="NoSpacing"/>
        <w:spacing w:before="228" w:after="228"/>
        <w:rPr/>
      </w:pPr>
      <w:r>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b/>
          <w:b/>
          <w:sz w:val="36"/>
          <w:szCs w:val="36"/>
          <w:u w:val="single"/>
        </w:rPr>
      </w:pPr>
      <w:r>
        <w:rPr/>
      </w:r>
    </w:p>
    <w:sectPr>
      <w:type w:val="nextPage"/>
      <w:pgSz w:w="12240" w:h="15840"/>
      <w:pgMar w:left="1170" w:right="108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Black">
    <w:charset w:val="01"/>
    <w:family w:val="roman"/>
    <w:pitch w:val="variable"/>
  </w:font>
</w:fonts>
</file>

<file path=word/settings.xml><?xml version="1.0" encoding="utf-8"?>
<w:settings xmlns:w="http://schemas.openxmlformats.org/wordprocessingml/2006/main">
  <w:zoom w:percent="9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30619"/>
    <w:pPr>
      <w:spacing w:before="0" w:after="160"/>
      <w:ind w:left="720" w:hanging="0"/>
      <w:contextualSpacing/>
    </w:pPr>
    <w:rPr/>
  </w:style>
  <w:style w:type="paragraph" w:styleId="NoSpacing">
    <w:name w:val="No Spacing"/>
    <w:uiPriority w:val="1"/>
    <w:qFormat/>
    <w:rsid w:val="002311de"/>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817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Application>LibreOffice/6.4.6.2$Linux_X86_64 LibreOffice_project/40$Build-2</Application>
  <Pages>1</Pages>
  <Words>130</Words>
  <Characters>659</Characters>
  <CharactersWithSpaces>809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2019-01-16T21:36:00Z</dcterms:created>
  <dc:creator>Eugene Amarfio</dc:creator>
  <dc:description/>
  <dc:language>en-US</dc:language>
  <cp:lastModifiedBy/>
  <cp:lastPrinted>2019-01-16T21:36:00Z</cp:lastPrinted>
  <dcterms:modified xsi:type="dcterms:W3CDTF">2021-04-01T02:15:40Z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