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848B" w14:textId="3F81ECDF" w:rsidR="00473FAC" w:rsidRDefault="009409EB">
      <w:pPr>
        <w:rPr>
          <w:lang w:val="es-PE"/>
        </w:rPr>
      </w:pPr>
      <w:r w:rsidRPr="009409EB">
        <w:rPr>
          <w:lang w:val="es-PE"/>
        </w:rPr>
        <w:t>4. Identificar las clases que heredan.</w:t>
      </w:r>
    </w:p>
    <w:p w14:paraId="344CE8A3" w14:textId="0EFAAF1F" w:rsidR="009409EB" w:rsidRDefault="009409EB">
      <w:pPr>
        <w:rPr>
          <w:lang w:val="es-PE"/>
        </w:rPr>
      </w:pPr>
      <w:r>
        <w:rPr>
          <w:lang w:val="es-PE"/>
        </w:rPr>
        <w:tab/>
        <w:t xml:space="preserve">La clase Triangulo hereda de la clase </w:t>
      </w:r>
      <w:proofErr w:type="spellStart"/>
      <w:r>
        <w:rPr>
          <w:lang w:val="es-PE"/>
        </w:rPr>
        <w:t>FiguraGeometrica</w:t>
      </w:r>
      <w:proofErr w:type="spellEnd"/>
      <w:r>
        <w:rPr>
          <w:lang w:val="es-PE"/>
        </w:rPr>
        <w:t>.</w:t>
      </w:r>
    </w:p>
    <w:p w14:paraId="6C19317C" w14:textId="53A2E5AB" w:rsidR="009409EB" w:rsidRDefault="009409EB">
      <w:pPr>
        <w:rPr>
          <w:lang w:val="es-PE"/>
        </w:rPr>
      </w:pPr>
      <w:r>
        <w:rPr>
          <w:lang w:val="es-PE"/>
        </w:rPr>
        <w:t xml:space="preserve">5. </w:t>
      </w:r>
      <w:r w:rsidRPr="009409EB">
        <w:rPr>
          <w:lang w:val="es-PE"/>
        </w:rPr>
        <w:t>Identificar las clases que conforman una composición.</w:t>
      </w:r>
    </w:p>
    <w:p w14:paraId="75A5A1B8" w14:textId="07440C5E" w:rsidR="009409EB" w:rsidRDefault="009409EB">
      <w:pPr>
        <w:rPr>
          <w:lang w:val="es-PE"/>
        </w:rPr>
      </w:pPr>
      <w:r>
        <w:rPr>
          <w:lang w:val="es-PE"/>
        </w:rPr>
        <w:tab/>
        <w:t>Las clases que conforman una composición e</w:t>
      </w:r>
      <w:r w:rsidR="00A017DA">
        <w:rPr>
          <w:lang w:val="es-PE"/>
        </w:rPr>
        <w:t>s el triángulo y el punto.</w:t>
      </w:r>
    </w:p>
    <w:p w14:paraId="05098489" w14:textId="04818694" w:rsidR="00A017DA" w:rsidRDefault="00A017DA">
      <w:pPr>
        <w:rPr>
          <w:lang w:val="es-PE"/>
        </w:rPr>
      </w:pPr>
      <w:r w:rsidRPr="00A017DA">
        <w:rPr>
          <w:lang w:val="es-PE"/>
        </w:rPr>
        <w:t>6. ¿Qué es una superclase?</w:t>
      </w:r>
    </w:p>
    <w:p w14:paraId="4A06F554" w14:textId="4F2EB896" w:rsidR="00A017DA" w:rsidRDefault="00A017DA">
      <w:pPr>
        <w:rPr>
          <w:lang w:val="es-PE"/>
        </w:rPr>
      </w:pPr>
      <w:r>
        <w:rPr>
          <w:lang w:val="es-PE"/>
        </w:rPr>
        <w:tab/>
        <w:t>Una superclase es la clase de las que las demás heredan sus características.</w:t>
      </w:r>
    </w:p>
    <w:p w14:paraId="293DAFE9" w14:textId="2F08011B" w:rsidR="00A017DA" w:rsidRDefault="00A017DA">
      <w:pPr>
        <w:rPr>
          <w:lang w:val="es-PE"/>
        </w:rPr>
      </w:pPr>
      <w:r w:rsidRPr="00A017DA">
        <w:rPr>
          <w:lang w:val="es-PE"/>
        </w:rPr>
        <w:t xml:space="preserve">7. ¿Por qué usamos </w:t>
      </w:r>
      <w:proofErr w:type="spellStart"/>
      <w:r w:rsidRPr="00A017DA">
        <w:rPr>
          <w:lang w:val="es-PE"/>
        </w:rPr>
        <w:t>abstract</w:t>
      </w:r>
      <w:proofErr w:type="spellEnd"/>
      <w:r w:rsidRPr="00A017DA">
        <w:rPr>
          <w:lang w:val="es-PE"/>
        </w:rPr>
        <w:t>? ¿Se puede dejar de heredar un método de una clase abstracta?</w:t>
      </w:r>
    </w:p>
    <w:p w14:paraId="54C8483C" w14:textId="75F15626" w:rsidR="00A017DA" w:rsidRDefault="00E15F8E">
      <w:pPr>
        <w:rPr>
          <w:lang w:val="es-PE"/>
        </w:rPr>
      </w:pPr>
      <w:r>
        <w:rPr>
          <w:lang w:val="es-PE"/>
        </w:rPr>
        <w:tab/>
        <w:t xml:space="preserve">Usamos </w:t>
      </w:r>
      <w:proofErr w:type="spellStart"/>
      <w:r>
        <w:rPr>
          <w:lang w:val="es-PE"/>
        </w:rPr>
        <w:t>abstract</w:t>
      </w:r>
      <w:proofErr w:type="spellEnd"/>
      <w:r>
        <w:rPr>
          <w:lang w:val="es-PE"/>
        </w:rPr>
        <w:t xml:space="preserve"> porque nos permite crear un modelo conceptual </w:t>
      </w:r>
      <w:r w:rsidR="00D86969">
        <w:rPr>
          <w:lang w:val="es-PE"/>
        </w:rPr>
        <w:t>de un objeto</w:t>
      </w:r>
      <w:r>
        <w:rPr>
          <w:lang w:val="es-PE"/>
        </w:rPr>
        <w:t xml:space="preserve"> para luego</w:t>
      </w:r>
      <w:r w:rsidR="00D86969">
        <w:rPr>
          <w:lang w:val="es-PE"/>
        </w:rPr>
        <w:t xml:space="preserve"> crear otros </w:t>
      </w:r>
      <w:proofErr w:type="spellStart"/>
      <w:r w:rsidR="00D86969">
        <w:rPr>
          <w:lang w:val="es-PE"/>
        </w:rPr>
        <w:t>mas</w:t>
      </w:r>
      <w:proofErr w:type="spellEnd"/>
      <w:r w:rsidR="00D86969">
        <w:rPr>
          <w:lang w:val="es-PE"/>
        </w:rPr>
        <w:t xml:space="preserve"> específicos. No se puede dejar de heredar.</w:t>
      </w:r>
    </w:p>
    <w:p w14:paraId="286F2C34" w14:textId="01B95B9C" w:rsidR="00D86969" w:rsidRDefault="00D86969">
      <w:pPr>
        <w:rPr>
          <w:lang w:val="es-PE"/>
        </w:rPr>
      </w:pPr>
      <w:r w:rsidRPr="00D86969">
        <w:rPr>
          <w:lang w:val="es-PE"/>
        </w:rPr>
        <w:t xml:space="preserve">8. ¿Qué anotación utilizo para </w:t>
      </w:r>
      <w:proofErr w:type="spellStart"/>
      <w:r w:rsidRPr="00D86969">
        <w:rPr>
          <w:lang w:val="es-PE"/>
        </w:rPr>
        <w:t>sobreescribir</w:t>
      </w:r>
      <w:proofErr w:type="spellEnd"/>
      <w:r w:rsidRPr="00D86969">
        <w:rPr>
          <w:lang w:val="es-PE"/>
        </w:rPr>
        <w:t xml:space="preserve"> métodos?</w:t>
      </w:r>
    </w:p>
    <w:p w14:paraId="6708DB11" w14:textId="09F42EDB" w:rsidR="00D86969" w:rsidRDefault="00D86969" w:rsidP="00D86969">
      <w:pPr>
        <w:ind w:firstLine="720"/>
        <w:rPr>
          <w:lang w:val="es-PE"/>
        </w:rPr>
      </w:pPr>
      <w:r>
        <w:rPr>
          <w:lang w:val="es-PE"/>
        </w:rPr>
        <w:t>Se utiliza el @Override.</w:t>
      </w:r>
    </w:p>
    <w:p w14:paraId="24CFDC45" w14:textId="600E54B9" w:rsidR="00D86969" w:rsidRDefault="00D86969" w:rsidP="00D86969">
      <w:pPr>
        <w:rPr>
          <w:lang w:val="es-PE"/>
        </w:rPr>
      </w:pPr>
      <w:r w:rsidRPr="00D86969">
        <w:rPr>
          <w:lang w:val="es-PE"/>
        </w:rPr>
        <w:t xml:space="preserve">9. Los atributos de la clase Figura Geométrica conviértalas en </w:t>
      </w:r>
      <w:proofErr w:type="spellStart"/>
      <w:r w:rsidRPr="00D86969">
        <w:rPr>
          <w:lang w:val="es-PE"/>
        </w:rPr>
        <w:t>protected</w:t>
      </w:r>
      <w:proofErr w:type="spellEnd"/>
      <w:r w:rsidRPr="00D86969">
        <w:rPr>
          <w:lang w:val="es-PE"/>
        </w:rPr>
        <w:t>. ¿En qué condición</w:t>
      </w:r>
      <w:r>
        <w:rPr>
          <w:lang w:val="es-PE"/>
        </w:rPr>
        <w:t xml:space="preserve"> </w:t>
      </w:r>
      <w:r w:rsidRPr="00D86969">
        <w:rPr>
          <w:lang w:val="es-PE"/>
        </w:rPr>
        <w:t xml:space="preserve">convierte a los atributos? ¿Es posible sin utilizar una invocación a super ni un método </w:t>
      </w:r>
      <w:proofErr w:type="spellStart"/>
      <w:proofErr w:type="gramStart"/>
      <w:r w:rsidRPr="00D86969">
        <w:rPr>
          <w:lang w:val="es-PE"/>
        </w:rPr>
        <w:t>get</w:t>
      </w:r>
      <w:proofErr w:type="spellEnd"/>
      <w:r w:rsidRPr="00D86969">
        <w:rPr>
          <w:lang w:val="es-PE"/>
        </w:rPr>
        <w:t>?.</w:t>
      </w:r>
      <w:proofErr w:type="gramEnd"/>
    </w:p>
    <w:p w14:paraId="2B26CA6B" w14:textId="536F7BCC" w:rsidR="00D86969" w:rsidRDefault="00D86969" w:rsidP="00D86969">
      <w:pPr>
        <w:rPr>
          <w:lang w:val="es-PE"/>
        </w:rPr>
      </w:pPr>
      <w:r>
        <w:rPr>
          <w:lang w:val="es-PE"/>
        </w:rPr>
        <w:tab/>
        <w:t xml:space="preserve">Los convierte en la condición de que las subclases puedan heredarlos. No es posible una </w:t>
      </w:r>
      <w:proofErr w:type="spellStart"/>
      <w:r>
        <w:rPr>
          <w:lang w:val="es-PE"/>
        </w:rPr>
        <w:t>inv</w:t>
      </w:r>
      <w:proofErr w:type="spellEnd"/>
    </w:p>
    <w:p w14:paraId="00B6F363" w14:textId="273BCA16" w:rsidR="00220FBF" w:rsidRDefault="00220FBF" w:rsidP="00D86969">
      <w:pPr>
        <w:rPr>
          <w:lang w:val="es-PE"/>
        </w:rPr>
      </w:pPr>
      <w:r w:rsidRPr="00220FBF">
        <w:rPr>
          <w:lang w:val="es-PE"/>
        </w:rPr>
        <w:t xml:space="preserve">10. ¿Cómo aplicarías </w:t>
      </w:r>
      <w:proofErr w:type="gramStart"/>
      <w:r w:rsidRPr="00220FBF">
        <w:rPr>
          <w:lang w:val="es-PE"/>
        </w:rPr>
        <w:t>polimorfismo?.</w:t>
      </w:r>
      <w:proofErr w:type="gramEnd"/>
    </w:p>
    <w:p w14:paraId="7A0F70EA" w14:textId="0A85AC72" w:rsidR="00220FBF" w:rsidRDefault="00220FBF" w:rsidP="00D86969">
      <w:pPr>
        <w:rPr>
          <w:lang w:val="es-PE"/>
        </w:rPr>
      </w:pPr>
      <w:r>
        <w:rPr>
          <w:lang w:val="es-PE"/>
        </w:rPr>
        <w:tab/>
        <w:t xml:space="preserve">Lo aplicaría cuando tengo diferentes clases que tienen una función que tienen el mismo </w:t>
      </w:r>
      <w:proofErr w:type="gramStart"/>
      <w:r>
        <w:rPr>
          <w:lang w:val="es-PE"/>
        </w:rPr>
        <w:t>nombre</w:t>
      </w:r>
      <w:proofErr w:type="gramEnd"/>
      <w:r>
        <w:rPr>
          <w:lang w:val="es-PE"/>
        </w:rPr>
        <w:t xml:space="preserve"> pero diferentes formas de funcionar.</w:t>
      </w:r>
    </w:p>
    <w:p w14:paraId="7ED27811" w14:textId="77777777" w:rsidR="00220FBF" w:rsidRPr="009409EB" w:rsidRDefault="00220FBF" w:rsidP="00D86969">
      <w:pPr>
        <w:rPr>
          <w:lang w:val="es-PE"/>
        </w:rPr>
      </w:pPr>
    </w:p>
    <w:sectPr w:rsidR="00220FBF" w:rsidRPr="0094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EB"/>
    <w:rsid w:val="00220FBF"/>
    <w:rsid w:val="00473FAC"/>
    <w:rsid w:val="009409EB"/>
    <w:rsid w:val="00A017DA"/>
    <w:rsid w:val="00BD370A"/>
    <w:rsid w:val="00D86969"/>
    <w:rsid w:val="00E1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3EE62"/>
  <w15:chartTrackingRefBased/>
  <w15:docId w15:val="{713D3771-78A6-4345-B894-F99E9F92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huaman</dc:creator>
  <cp:keywords/>
  <dc:description/>
  <cp:lastModifiedBy>henry huaman</cp:lastModifiedBy>
  <cp:revision>1</cp:revision>
  <dcterms:created xsi:type="dcterms:W3CDTF">2023-08-23T04:09:00Z</dcterms:created>
  <dcterms:modified xsi:type="dcterms:W3CDTF">2023-08-23T04:58:00Z</dcterms:modified>
</cp:coreProperties>
</file>