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B5" w:rsidRDefault="00001FB5" w:rsidP="00001FB5">
      <w:r>
        <w:t>I have been curious about many things for many years. So curious, in fact, that I have various academic degrees from seemingly-disparate fields (business, sociology, and theology). Call me dumb or persistent – both? And so, before my life goes around the sun for a 49</w:t>
      </w:r>
      <w:r w:rsidRPr="00001FB5">
        <w:rPr>
          <w:vertAlign w:val="superscript"/>
        </w:rPr>
        <w:t>th</w:t>
      </w:r>
      <w:r>
        <w:t xml:space="preserve"> time, I have been investigating historical documents and how the WL may elucidate social networks. And recently, the prefaces of a select group of books</w:t>
      </w:r>
      <w:r w:rsidR="008B62EA">
        <w:t xml:space="preserve"> have peaked my interest</w:t>
      </w:r>
      <w:r>
        <w:t xml:space="preserve">. Last year my RA came to the 2018 WSS and told me to apply/attend. And so, with the guidance of some mentors, </w:t>
      </w:r>
      <w:r w:rsidR="008B62EA">
        <w:t xml:space="preserve">I </w:t>
      </w:r>
      <w:r>
        <w:t>was able to add another tool to my toolkit in this ongoing journey of having the privilege, and blessing, to continue to explore and find nothing.</w:t>
      </w:r>
    </w:p>
    <w:p w:rsidR="00001FB5" w:rsidRDefault="00001FB5" w:rsidP="00001FB5"/>
    <w:p w:rsidR="008B62EA" w:rsidRPr="006B1A6E" w:rsidRDefault="008B62EA" w:rsidP="008B62E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picture shows something and yet also nothing, it represents my project very well.</w:t>
      </w:r>
    </w:p>
    <w:p w:rsidR="00282BA7" w:rsidRDefault="008B62EA" w:rsidP="00001FB5">
      <w:r>
        <w:rPr>
          <w:rStyle w:val="MathematicaFormatStandardForm"/>
          <w:noProof/>
          <w:lang w:eastAsia="ko-KR" w:bidi="he-IL"/>
        </w:rPr>
        <w:drawing>
          <wp:inline distT="0" distB="0" distL="0" distR="0" wp14:anchorId="5B271756" wp14:editId="05B71E9B">
            <wp:extent cx="5943600" cy="385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EA" w:rsidRDefault="008B62EA" w:rsidP="008B62EA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 learned, f</w:t>
      </w:r>
      <w:r>
        <w:rPr>
          <w:rStyle w:val="Strong"/>
          <w:b w:val="0"/>
          <w:bCs w:val="0"/>
        </w:rPr>
        <w:t>irst and foremost, exploring and finding nothing – and having both pain and joy in the process. It took more time than I thought to prepare the data with Mathematica. And it was more challenging than I thought it would be to create the requisite functions to analyze the data in a directed graph and preclude the disconnected sub-graphs. Nonetheless, I did find some tentative answers to</w:t>
      </w:r>
      <w:r>
        <w:rPr>
          <w:rStyle w:val="Strong"/>
          <w:b w:val="0"/>
          <w:bCs w:val="0"/>
        </w:rPr>
        <w:t xml:space="preserve"> my initial research</w:t>
      </w:r>
      <w:r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And, I realized</w:t>
      </w:r>
      <w:r>
        <w:rPr>
          <w:rStyle w:val="Strong"/>
          <w:b w:val="0"/>
          <w:bCs w:val="0"/>
        </w:rPr>
        <w:t>, my stupid computer won’t do what I want it to do; it only does what I tell it to do!</w:t>
      </w:r>
      <w:bookmarkStart w:id="0" w:name="_GoBack"/>
      <w:bookmarkEnd w:id="0"/>
    </w:p>
    <w:p w:rsidR="008B62EA" w:rsidRDefault="008B62EA" w:rsidP="00001FB5"/>
    <w:sectPr w:rsidR="008B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B5"/>
    <w:rsid w:val="00001FB5"/>
    <w:rsid w:val="00282BA7"/>
    <w:rsid w:val="003304C6"/>
    <w:rsid w:val="008B62EA"/>
    <w:rsid w:val="00A43E7D"/>
    <w:rsid w:val="00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A38B"/>
  <w15:chartTrackingRefBased/>
  <w15:docId w15:val="{BDE6E07B-9984-4027-951C-4CA11EBA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sz w:val="24"/>
        <w:szCs w:val="24"/>
        <w:lang w:val="en-US" w:eastAsia="ko-KR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D"/>
    <w:pPr>
      <w:widowControl w:val="0"/>
      <w:overflowPunct w:val="0"/>
      <w:autoSpaceDE w:val="0"/>
      <w:autoSpaceDN w:val="0"/>
      <w:adjustRightInd w:val="0"/>
      <w:textAlignment w:val="baseline"/>
    </w:pPr>
    <w:rPr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62EA"/>
    <w:rPr>
      <w:b/>
      <w:bCs/>
    </w:rPr>
  </w:style>
  <w:style w:type="character" w:customStyle="1" w:styleId="MathematicaFormatStandardForm">
    <w:name w:val="MathematicaFormatStandardForm"/>
    <w:uiPriority w:val="99"/>
    <w:rsid w:val="008B62EA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Wheaton College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Kim</dc:creator>
  <cp:keywords/>
  <dc:description/>
  <cp:lastModifiedBy>Henry Kim</cp:lastModifiedBy>
  <cp:revision>2</cp:revision>
  <dcterms:created xsi:type="dcterms:W3CDTF">2019-07-10T12:06:00Z</dcterms:created>
  <dcterms:modified xsi:type="dcterms:W3CDTF">2019-07-10T12:14:00Z</dcterms:modified>
</cp:coreProperties>
</file>