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6D930" w14:textId="77777777" w:rsidR="004D041B" w:rsidRPr="00637695" w:rsidRDefault="004D041B" w:rsidP="00EA189B">
      <w:pPr>
        <w:spacing w:line="360" w:lineRule="auto"/>
        <w:outlineLvl w:val="0"/>
        <w:rPr>
          <w:b/>
          <w:color w:val="000000" w:themeColor="text1"/>
        </w:rPr>
      </w:pPr>
      <w:bookmarkStart w:id="0" w:name="_GoBack"/>
      <w:r w:rsidRPr="00637695">
        <w:rPr>
          <w:b/>
          <w:color w:val="000000" w:themeColor="text1"/>
        </w:rPr>
        <w:t>CSUEB – STAT 6305 – Winter 2017 - Prof Yan Zhou</w:t>
      </w:r>
    </w:p>
    <w:p w14:paraId="0416D784" w14:textId="518E3063" w:rsidR="004D041B" w:rsidRPr="00637695" w:rsidRDefault="004D041B" w:rsidP="00EA189B">
      <w:pPr>
        <w:spacing w:line="360" w:lineRule="auto"/>
        <w:outlineLvl w:val="0"/>
        <w:rPr>
          <w:b/>
          <w:color w:val="000000" w:themeColor="text1"/>
        </w:rPr>
      </w:pPr>
      <w:r w:rsidRPr="00637695">
        <w:rPr>
          <w:b/>
          <w:color w:val="000000" w:themeColor="text1"/>
        </w:rPr>
        <w:t>Homework 6 - Henry Lankin</w:t>
      </w:r>
    </w:p>
    <w:p w14:paraId="4129AA6A" w14:textId="5D8AB709" w:rsidR="004D041B" w:rsidRPr="00637695" w:rsidRDefault="004D041B" w:rsidP="00EA189B">
      <w:pPr>
        <w:spacing w:line="360" w:lineRule="auto"/>
        <w:rPr>
          <w:color w:val="000000" w:themeColor="text1"/>
        </w:rPr>
      </w:pPr>
      <w:r w:rsidRPr="00637695">
        <w:rPr>
          <w:color w:val="000000" w:themeColor="text1"/>
        </w:rPr>
        <w:t>February 23, 2017</w:t>
      </w:r>
    </w:p>
    <w:p w14:paraId="767B6D43" w14:textId="2B1C3092" w:rsidR="004D041B" w:rsidRPr="00637695" w:rsidRDefault="004D041B" w:rsidP="00EA189B">
      <w:pPr>
        <w:spacing w:line="360" w:lineRule="auto"/>
        <w:jc w:val="center"/>
        <w:outlineLvl w:val="0"/>
        <w:rPr>
          <w:b/>
          <w:color w:val="000000" w:themeColor="text1"/>
        </w:rPr>
      </w:pPr>
      <w:r w:rsidRPr="00637695">
        <w:rPr>
          <w:b/>
          <w:color w:val="000000" w:themeColor="text1"/>
        </w:rPr>
        <w:t>HW 6: 17.10, 17.11, 17.27, 17.28</w:t>
      </w:r>
    </w:p>
    <w:p w14:paraId="60ACE4A4" w14:textId="77777777" w:rsidR="004D041B" w:rsidRPr="00637695" w:rsidRDefault="004D041B" w:rsidP="00EA189B">
      <w:pPr>
        <w:spacing w:line="360" w:lineRule="auto"/>
        <w:rPr>
          <w:color w:val="000000" w:themeColor="text1"/>
          <w:u w:val="single"/>
        </w:rPr>
      </w:pPr>
      <w:r w:rsidRPr="00637695">
        <w:rPr>
          <w:color w:val="000000" w:themeColor="text1"/>
          <w:u w:val="single"/>
        </w:rPr>
        <w:t>17.10</w:t>
      </w:r>
    </w:p>
    <w:p w14:paraId="11D97675" w14:textId="67794663" w:rsidR="004D041B" w:rsidRPr="00637695" w:rsidRDefault="004D041B" w:rsidP="00EA189B">
      <w:pPr>
        <w:widowControl w:val="0"/>
        <w:autoSpaceDE w:val="0"/>
        <w:autoSpaceDN w:val="0"/>
        <w:adjustRightInd w:val="0"/>
        <w:spacing w:line="276" w:lineRule="auto"/>
        <w:rPr>
          <w:color w:val="000000" w:themeColor="text1"/>
        </w:rPr>
      </w:pPr>
      <w:r w:rsidRPr="00637695">
        <w:rPr>
          <w:color w:val="000000" w:themeColor="text1"/>
        </w:rPr>
        <w:t xml:space="preserve">The following study was designed to evaluate the effectiveness of four chemicals developed to control fire ants. The type of environmental conditions in which the chemical is placed might have an effect on the effectiveness of the treatment to kill fire ants. Thus, the researcher randomly selected five locations from a large selection of locations; each location representing a randomly selected environment. To reduce the effect of different colonies of fire ants and the type of mounds they inhabit, the researcher created 40 artificial fire ant mounds and populated them with 50,000 ants having similar ancestry. The researcher randomly assigned two mounds to each of the 20 treatment–location combinations. The number of fire ants killed during a 1-week period was recorded. The number of fire ants killed (in thousands) are given here. </w:t>
      </w:r>
    </w:p>
    <w:p w14:paraId="58BD4D35" w14:textId="383D9DCF" w:rsidR="004D041B" w:rsidRPr="00637695" w:rsidRDefault="004D041B" w:rsidP="00EA189B">
      <w:pPr>
        <w:pStyle w:val="ListParagraph"/>
        <w:widowControl w:val="0"/>
        <w:numPr>
          <w:ilvl w:val="0"/>
          <w:numId w:val="1"/>
        </w:numPr>
        <w:autoSpaceDE w:val="0"/>
        <w:autoSpaceDN w:val="0"/>
        <w:adjustRightInd w:val="0"/>
        <w:spacing w:line="360" w:lineRule="auto"/>
        <w:rPr>
          <w:rFonts w:ascii="Times" w:hAnsi="Times" w:cs="Times"/>
          <w:color w:val="000000" w:themeColor="text1"/>
        </w:rPr>
      </w:pPr>
      <w:r w:rsidRPr="00637695">
        <w:rPr>
          <w:rFonts w:ascii="Times" w:hAnsi="Times" w:cs="Times"/>
          <w:color w:val="000000" w:themeColor="text1"/>
        </w:rPr>
        <w:t>Write an appropriate linear statistical model for this study. Identify all terms in your model.</w:t>
      </w:r>
    </w:p>
    <w:p w14:paraId="230B053E" w14:textId="57275A67" w:rsidR="005D47CF" w:rsidRPr="00637695" w:rsidRDefault="00A13017" w:rsidP="00EA189B">
      <w:pPr>
        <w:pStyle w:val="ListParagraph"/>
        <w:widowControl w:val="0"/>
        <w:tabs>
          <w:tab w:val="left" w:pos="220"/>
          <w:tab w:val="left" w:pos="720"/>
        </w:tabs>
        <w:autoSpaceDE w:val="0"/>
        <w:autoSpaceDN w:val="0"/>
        <w:adjustRightInd w:val="0"/>
        <w:spacing w:line="360" w:lineRule="auto"/>
        <w:outlineLvl w:val="0"/>
        <w:rPr>
          <w:rFonts w:eastAsiaTheme="minorEastAsia"/>
          <w:bCs/>
          <w:color w:val="000000" w:themeColor="text1"/>
        </w:rPr>
      </w:pPr>
      <w:r w:rsidRPr="00637695">
        <w:rPr>
          <w:rFonts w:eastAsiaTheme="minorEastAsia"/>
          <w:bCs/>
          <w:color w:val="000000" w:themeColor="text1"/>
        </w:rPr>
        <w:t>Mixed</w:t>
      </w:r>
      <w:r w:rsidR="00906C06" w:rsidRPr="00637695">
        <w:rPr>
          <w:rFonts w:eastAsiaTheme="minorEastAsia"/>
          <w:bCs/>
          <w:color w:val="000000" w:themeColor="text1"/>
        </w:rPr>
        <w:t xml:space="preserve"> effect </w:t>
      </w:r>
      <w:r w:rsidR="00B4054A" w:rsidRPr="00637695">
        <w:rPr>
          <w:rFonts w:eastAsiaTheme="minorEastAsia"/>
          <w:bCs/>
          <w:color w:val="000000" w:themeColor="text1"/>
        </w:rPr>
        <w:t>factorial design</w:t>
      </w:r>
      <w:r w:rsidR="005D47CF" w:rsidRPr="00637695">
        <w:rPr>
          <w:rFonts w:eastAsiaTheme="minorEastAsia"/>
          <w:bCs/>
          <w:color w:val="000000" w:themeColor="text1"/>
        </w:rPr>
        <w:t xml:space="preserve"> model:</w:t>
      </w:r>
    </w:p>
    <w:p w14:paraId="78D4EFBD" w14:textId="2422057B" w:rsidR="005D47CF" w:rsidRPr="00637695" w:rsidRDefault="00CE7D8F" w:rsidP="00EA189B">
      <w:pPr>
        <w:widowControl w:val="0"/>
        <w:tabs>
          <w:tab w:val="left" w:pos="220"/>
          <w:tab w:val="left" w:pos="720"/>
        </w:tabs>
        <w:autoSpaceDE w:val="0"/>
        <w:autoSpaceDN w:val="0"/>
        <w:adjustRightInd w:val="0"/>
        <w:spacing w:line="360" w:lineRule="auto"/>
        <w:outlineLvl w:val="0"/>
        <w:rPr>
          <w:rFonts w:eastAsiaTheme="minorEastAsia"/>
          <w:bCs/>
          <w:color w:val="000000" w:themeColor="text1"/>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y</m:t>
              </m:r>
            </m:e>
            <m:sub>
              <m:r>
                <m:rPr>
                  <m:sty m:val="bi"/>
                </m:rPr>
                <w:rPr>
                  <w:rFonts w:ascii="Cambria Math" w:hAnsi="Cambria Math"/>
                  <w:color w:val="000000" w:themeColor="text1"/>
                </w:rPr>
                <m:t>ijk</m:t>
              </m:r>
            </m:sub>
          </m:sSub>
          <m:r>
            <m:rPr>
              <m:sty m:val="bi"/>
            </m:rPr>
            <w:rPr>
              <w:rFonts w:ascii="Cambria Math" w:hAnsi="Cambria Math"/>
              <w:color w:val="000000" w:themeColor="text1"/>
            </w:rPr>
            <m:t>=μ+</m:t>
          </m:r>
          <m:sSub>
            <m:sSubPr>
              <m:ctrlPr>
                <w:rPr>
                  <w:rFonts w:ascii="Cambria Math" w:hAnsi="Cambria Math"/>
                  <w:b/>
                  <w:bCs/>
                  <w:i/>
                  <w:color w:val="000000" w:themeColor="text1"/>
                </w:rPr>
              </m:ctrlPr>
            </m:sSubPr>
            <m:e>
              <m:r>
                <m:rPr>
                  <m:sty m:val="bi"/>
                </m:rPr>
                <w:rPr>
                  <w:rFonts w:ascii="Cambria Math" w:hAnsi="Cambria Math"/>
                  <w:color w:val="000000" w:themeColor="text1"/>
                </w:rPr>
                <m:t>τ</m:t>
              </m:r>
            </m:e>
            <m:sub>
              <m:r>
                <m:rPr>
                  <m:sty m:val="bi"/>
                </m:rPr>
                <w:rPr>
                  <w:rFonts w:ascii="Cambria Math" w:hAnsi="Cambria Math"/>
                  <w:color w:val="000000" w:themeColor="text1"/>
                </w:rPr>
                <m:t>i</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β</m:t>
              </m:r>
            </m:e>
            <m:sub>
              <m:r>
                <m:rPr>
                  <m:sty m:val="bi"/>
                </m:rPr>
                <w:rPr>
                  <w:rFonts w:ascii="Cambria Math" w:hAnsi="Cambria Math"/>
                  <w:color w:val="000000" w:themeColor="text1"/>
                </w:rPr>
                <m:t>j</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τβ</m:t>
              </m:r>
            </m:e>
            <m:sub>
              <m:r>
                <m:rPr>
                  <m:sty m:val="bi"/>
                </m:rPr>
                <w:rPr>
                  <w:rFonts w:ascii="Cambria Math" w:hAnsi="Cambria Math"/>
                  <w:color w:val="000000" w:themeColor="text1"/>
                </w:rPr>
                <m:t>ij</m:t>
              </m:r>
            </m:sub>
          </m:sSub>
          <m:sSub>
            <m:sSubPr>
              <m:ctrlPr>
                <w:rPr>
                  <w:rFonts w:ascii="Cambria Math" w:hAnsi="Cambria Math"/>
                  <w:b/>
                  <w:bCs/>
                  <w:i/>
                  <w:color w:val="000000" w:themeColor="text1"/>
                </w:rPr>
              </m:ctrlPr>
            </m:sSubPr>
            <m:e>
              <m:r>
                <m:rPr>
                  <m:sty m:val="bi"/>
                </m:rPr>
                <w:rPr>
                  <w:rFonts w:ascii="Cambria Math" w:hAnsi="Cambria Math"/>
                  <w:color w:val="000000" w:themeColor="text1"/>
                </w:rPr>
                <m:t>+ε</m:t>
              </m:r>
            </m:e>
            <m:sub>
              <m:r>
                <m:rPr>
                  <m:sty m:val="bi"/>
                </m:rPr>
                <w:rPr>
                  <w:rFonts w:ascii="Cambria Math" w:hAnsi="Cambria Math"/>
                  <w:color w:val="000000" w:themeColor="text1"/>
                </w:rPr>
                <m:t>ijk</m:t>
              </m:r>
            </m:sub>
          </m:sSub>
        </m:oMath>
      </m:oMathPara>
    </w:p>
    <w:p w14:paraId="1BFE2C29" w14:textId="63960006" w:rsidR="005D47CF" w:rsidRPr="00637695" w:rsidRDefault="005D47CF" w:rsidP="00EA189B">
      <w:pPr>
        <w:widowControl w:val="0"/>
        <w:tabs>
          <w:tab w:val="left" w:pos="220"/>
          <w:tab w:val="left" w:pos="720"/>
        </w:tabs>
        <w:autoSpaceDE w:val="0"/>
        <w:autoSpaceDN w:val="0"/>
        <w:adjustRightInd w:val="0"/>
        <w:spacing w:line="360" w:lineRule="auto"/>
        <w:outlineLvl w:val="0"/>
        <w:rPr>
          <w:rFonts w:eastAsiaTheme="minorEastAsia"/>
          <w:bCs/>
          <w:color w:val="000000" w:themeColor="text1"/>
        </w:rPr>
      </w:pPr>
      <m:oMathPara>
        <m:oMathParaPr>
          <m:jc m:val="center"/>
        </m:oMathParaPr>
        <m:oMath>
          <m:r>
            <w:rPr>
              <w:rFonts w:ascii="Cambria Math" w:hAnsi="Cambria Math"/>
              <w:color w:val="000000" w:themeColor="text1"/>
            </w:rPr>
            <m:t>i=1, 2, 3, 4; j=1, 2, 3, 4, 5; k=1, 2</m:t>
          </m:r>
        </m:oMath>
      </m:oMathPara>
    </w:p>
    <w:p w14:paraId="00F0D62C" w14:textId="77777777" w:rsidR="005D47CF" w:rsidRPr="00637695" w:rsidRDefault="005D47CF" w:rsidP="00EA189B">
      <w:pPr>
        <w:widowControl w:val="0"/>
        <w:tabs>
          <w:tab w:val="left" w:pos="220"/>
          <w:tab w:val="left" w:pos="720"/>
        </w:tabs>
        <w:autoSpaceDE w:val="0"/>
        <w:autoSpaceDN w:val="0"/>
        <w:adjustRightInd w:val="0"/>
        <w:spacing w:line="360" w:lineRule="auto"/>
        <w:rPr>
          <w:bCs/>
          <w:color w:val="000000" w:themeColor="text1"/>
        </w:rPr>
      </w:pPr>
    </w:p>
    <w:p w14:paraId="04305BD8" w14:textId="7652574E" w:rsidR="005D47CF" w:rsidRPr="00637695" w:rsidRDefault="00CE7D8F" w:rsidP="00EA189B">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ij</m:t>
            </m:r>
          </m:sub>
        </m:sSub>
        <m:r>
          <w:rPr>
            <w:rFonts w:ascii="Cambria Math" w:hAnsi="Cambria Math"/>
            <w:color w:val="000000" w:themeColor="text1"/>
          </w:rPr>
          <m:t>k</m:t>
        </m:r>
      </m:oMath>
      <w:r w:rsidR="005D47CF" w:rsidRPr="00637695">
        <w:rPr>
          <w:rFonts w:eastAsiaTheme="minorEastAsia"/>
          <w:bCs/>
          <w:color w:val="000000" w:themeColor="text1"/>
        </w:rPr>
        <w:t xml:space="preserve"> – the </w:t>
      </w:r>
      <w:r w:rsidR="00F54B81" w:rsidRPr="00637695">
        <w:rPr>
          <w:rFonts w:eastAsiaTheme="minorEastAsia"/>
          <w:bCs/>
          <w:color w:val="000000" w:themeColor="text1"/>
        </w:rPr>
        <w:t>number of fire ants killed (in thousands)</w:t>
      </w:r>
      <w:r w:rsidR="005D47CF" w:rsidRPr="00637695">
        <w:rPr>
          <w:rFonts w:eastAsiaTheme="minorEastAsia"/>
          <w:bCs/>
          <w:color w:val="000000" w:themeColor="text1"/>
        </w:rPr>
        <w:t xml:space="preserve"> representing the observed response variable: </w:t>
      </w:r>
      <w:r w:rsidR="00F54B81" w:rsidRPr="00637695">
        <w:rPr>
          <w:rFonts w:eastAsiaTheme="minorEastAsia"/>
          <w:bCs/>
          <w:color w:val="000000" w:themeColor="text1"/>
        </w:rPr>
        <w:t>40</w:t>
      </w:r>
      <w:r w:rsidR="005D47CF" w:rsidRPr="00637695">
        <w:rPr>
          <w:rFonts w:eastAsiaTheme="minorEastAsia"/>
          <w:bCs/>
          <w:color w:val="000000" w:themeColor="text1"/>
        </w:rPr>
        <w:t xml:space="preserve"> observations from </w:t>
      </w:r>
      <w:r w:rsidR="00F54B81" w:rsidRPr="00637695">
        <w:rPr>
          <w:rFonts w:eastAsiaTheme="minorEastAsia"/>
          <w:bCs/>
          <w:color w:val="000000" w:themeColor="text1"/>
        </w:rPr>
        <w:t>2</w:t>
      </w:r>
      <w:r w:rsidR="001838D5" w:rsidRPr="00637695">
        <w:rPr>
          <w:rFonts w:eastAsiaTheme="minorEastAsia"/>
          <w:bCs/>
          <w:color w:val="000000" w:themeColor="text1"/>
        </w:rPr>
        <w:t xml:space="preserve"> replications of the 20 location-chemical treatment combinations</w:t>
      </w:r>
    </w:p>
    <w:p w14:paraId="0E915644" w14:textId="456DEFF6" w:rsidR="005D47CF" w:rsidRPr="00637695" w:rsidRDefault="00CE7D8F" w:rsidP="00EA189B">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τ</m:t>
            </m:r>
          </m:e>
          <m:sub>
            <m:r>
              <w:rPr>
                <w:rFonts w:ascii="Cambria Math" w:hAnsi="Cambria Math"/>
                <w:color w:val="000000" w:themeColor="text1"/>
              </w:rPr>
              <m:t>i</m:t>
            </m:r>
          </m:sub>
        </m:sSub>
      </m:oMath>
      <w:r w:rsidR="005D47CF" w:rsidRPr="00637695">
        <w:rPr>
          <w:rFonts w:eastAsiaTheme="minorEastAsia"/>
          <w:bCs/>
          <w:color w:val="000000" w:themeColor="text1"/>
        </w:rPr>
        <w:t xml:space="preserve"> – the </w:t>
      </w:r>
      <w:r w:rsidR="0001479E" w:rsidRPr="00637695">
        <w:rPr>
          <w:rFonts w:eastAsiaTheme="minorEastAsia"/>
          <w:bCs/>
          <w:color w:val="000000" w:themeColor="text1"/>
        </w:rPr>
        <w:t xml:space="preserve">random </w:t>
      </w:r>
      <w:r w:rsidR="005D47CF" w:rsidRPr="00637695">
        <w:rPr>
          <w:rFonts w:eastAsiaTheme="minorEastAsia"/>
          <w:bCs/>
          <w:color w:val="000000" w:themeColor="text1"/>
        </w:rPr>
        <w:t xml:space="preserve">effect due to the </w:t>
      </w:r>
      <w:r w:rsidR="0001479E" w:rsidRPr="00637695">
        <w:rPr>
          <w:rFonts w:eastAsiaTheme="minorEastAsia"/>
          <w:bCs/>
          <w:color w:val="000000" w:themeColor="text1"/>
        </w:rPr>
        <w:t>location treatments: 5</w:t>
      </w:r>
      <w:r w:rsidR="005D47CF" w:rsidRPr="00637695">
        <w:rPr>
          <w:rFonts w:eastAsiaTheme="minorEastAsia"/>
          <w:bCs/>
          <w:color w:val="000000" w:themeColor="text1"/>
        </w:rPr>
        <w:t xml:space="preserve"> treatment levels</w:t>
      </w:r>
      <w:r w:rsidR="0001479E" w:rsidRPr="00637695">
        <w:rPr>
          <w:rFonts w:eastAsiaTheme="minorEastAsia"/>
          <w:bCs/>
          <w:color w:val="000000" w:themeColor="text1"/>
        </w:rPr>
        <w:t xml:space="preserve"> chosen from a continuous distribution of locations</w:t>
      </w:r>
    </w:p>
    <w:p w14:paraId="78A718F6" w14:textId="6A0DB676" w:rsidR="005D47CF" w:rsidRPr="00637695" w:rsidRDefault="00CE7D8F" w:rsidP="00EA189B">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β</m:t>
            </m:r>
          </m:e>
          <m:sub>
            <m:r>
              <w:rPr>
                <w:rFonts w:ascii="Cambria Math" w:hAnsi="Cambria Math"/>
                <w:color w:val="000000" w:themeColor="text1"/>
              </w:rPr>
              <m:t>i</m:t>
            </m:r>
          </m:sub>
        </m:sSub>
      </m:oMath>
      <w:r w:rsidR="005D47CF" w:rsidRPr="00637695">
        <w:rPr>
          <w:rFonts w:eastAsiaTheme="minorEastAsia"/>
          <w:bCs/>
          <w:color w:val="000000" w:themeColor="text1"/>
        </w:rPr>
        <w:t xml:space="preserve"> – </w:t>
      </w:r>
      <w:r w:rsidR="0001479E" w:rsidRPr="00637695">
        <w:rPr>
          <w:rFonts w:eastAsiaTheme="minorEastAsia"/>
          <w:bCs/>
          <w:color w:val="000000" w:themeColor="text1"/>
        </w:rPr>
        <w:t>the fixed effect due to the chemical treatments: 4 treatment levels</w:t>
      </w:r>
    </w:p>
    <w:p w14:paraId="2B1DB71E" w14:textId="0BCF5D7B" w:rsidR="0001479E" w:rsidRPr="00637695" w:rsidRDefault="00CE7D8F" w:rsidP="00EA189B">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τβ</m:t>
            </m:r>
          </m:e>
          <m:sub>
            <m:r>
              <w:rPr>
                <w:rFonts w:ascii="Cambria Math" w:hAnsi="Cambria Math"/>
                <w:color w:val="000000" w:themeColor="text1"/>
              </w:rPr>
              <m:t>ij</m:t>
            </m:r>
          </m:sub>
        </m:sSub>
      </m:oMath>
      <w:r w:rsidR="0001479E" w:rsidRPr="00637695">
        <w:rPr>
          <w:rFonts w:eastAsiaTheme="minorEastAsia"/>
          <w:bCs/>
          <w:color w:val="000000" w:themeColor="text1"/>
        </w:rPr>
        <w:t xml:space="preserve"> – the random interaction effect: 20 interaction levels</w:t>
      </w:r>
    </w:p>
    <w:p w14:paraId="2EDBDE73" w14:textId="48CE26B7" w:rsidR="006E6604" w:rsidRPr="00637695" w:rsidRDefault="00CE7D8F" w:rsidP="00EA189B">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ε</m:t>
            </m:r>
          </m:e>
          <m:sub>
            <m:r>
              <w:rPr>
                <w:rFonts w:ascii="Cambria Math" w:hAnsi="Cambria Math"/>
                <w:color w:val="000000" w:themeColor="text1"/>
              </w:rPr>
              <m:t>ij</m:t>
            </m:r>
          </m:sub>
        </m:sSub>
      </m:oMath>
      <w:r w:rsidR="005D47CF" w:rsidRPr="00637695">
        <w:rPr>
          <w:rFonts w:eastAsiaTheme="minorEastAsia"/>
          <w:bCs/>
          <w:color w:val="000000" w:themeColor="text1"/>
        </w:rPr>
        <w:t xml:space="preserve"> – random error associated with each </w:t>
      </w:r>
      <w:r w:rsidR="0001479E" w:rsidRPr="00637695">
        <w:rPr>
          <w:rFonts w:eastAsiaTheme="minorEastAsia"/>
          <w:bCs/>
          <w:color w:val="000000" w:themeColor="text1"/>
        </w:rPr>
        <w:t>location</w:t>
      </w:r>
      <w:r w:rsidR="005D47CF" w:rsidRPr="00637695">
        <w:rPr>
          <w:rFonts w:eastAsiaTheme="minorEastAsia"/>
          <w:bCs/>
          <w:color w:val="000000" w:themeColor="text1"/>
        </w:rPr>
        <w:t>-</w:t>
      </w:r>
      <w:r w:rsidR="00DB0CF4" w:rsidRPr="00637695">
        <w:rPr>
          <w:rFonts w:eastAsiaTheme="minorEastAsia"/>
          <w:bCs/>
          <w:color w:val="000000" w:themeColor="text1"/>
        </w:rPr>
        <w:t>chemical</w:t>
      </w:r>
      <w:r w:rsidR="005D47CF" w:rsidRPr="00637695">
        <w:rPr>
          <w:rFonts w:eastAsiaTheme="minorEastAsia"/>
          <w:bCs/>
          <w:color w:val="000000" w:themeColor="text1"/>
        </w:rPr>
        <w:t xml:space="preserve"> combination: </w:t>
      </w:r>
      <w:r w:rsidR="00DB0CF4" w:rsidRPr="00637695">
        <w:rPr>
          <w:rFonts w:eastAsiaTheme="minorEastAsia"/>
          <w:bCs/>
          <w:color w:val="000000" w:themeColor="text1"/>
        </w:rPr>
        <w:t>40</w:t>
      </w:r>
      <w:r w:rsidR="005D47CF" w:rsidRPr="00637695">
        <w:rPr>
          <w:rFonts w:eastAsiaTheme="minorEastAsia"/>
          <w:bCs/>
          <w:color w:val="000000" w:themeColor="text1"/>
        </w:rPr>
        <w:t xml:space="preserve"> residual errors</w:t>
      </w:r>
    </w:p>
    <w:p w14:paraId="27B00E7A" w14:textId="77777777" w:rsidR="00DB0CF4" w:rsidRPr="00637695" w:rsidRDefault="00DB0CF4" w:rsidP="00EA189B">
      <w:pPr>
        <w:spacing w:line="360" w:lineRule="auto"/>
        <w:ind w:left="1440"/>
        <w:rPr>
          <w:rFonts w:eastAsiaTheme="minorEastAsia"/>
          <w:bCs/>
          <w:color w:val="000000" w:themeColor="text1"/>
        </w:rPr>
      </w:pPr>
    </w:p>
    <w:p w14:paraId="5321D7EC" w14:textId="77777777" w:rsidR="0035244A" w:rsidRPr="00637695" w:rsidRDefault="0035244A" w:rsidP="00EA189B">
      <w:pPr>
        <w:spacing w:line="360" w:lineRule="auto"/>
        <w:ind w:left="1440"/>
        <w:rPr>
          <w:rFonts w:eastAsiaTheme="minorEastAsia"/>
          <w:bCs/>
          <w:color w:val="000000" w:themeColor="text1"/>
        </w:rPr>
      </w:pPr>
    </w:p>
    <w:p w14:paraId="35AE4947" w14:textId="77777777" w:rsidR="000039F5" w:rsidRPr="00637695" w:rsidRDefault="000039F5" w:rsidP="00EA189B">
      <w:pPr>
        <w:spacing w:line="360" w:lineRule="auto"/>
        <w:ind w:left="1440"/>
        <w:rPr>
          <w:rFonts w:eastAsiaTheme="minorEastAsia"/>
          <w:bCs/>
          <w:color w:val="000000" w:themeColor="text1"/>
        </w:rPr>
      </w:pPr>
    </w:p>
    <w:p w14:paraId="54655EB6" w14:textId="77777777" w:rsidR="0035244A" w:rsidRPr="00637695" w:rsidRDefault="0035244A" w:rsidP="00EA189B">
      <w:pPr>
        <w:spacing w:line="360" w:lineRule="auto"/>
        <w:ind w:left="1440"/>
        <w:rPr>
          <w:rFonts w:eastAsiaTheme="minorEastAsia"/>
          <w:bCs/>
          <w:color w:val="000000" w:themeColor="text1"/>
        </w:rPr>
      </w:pPr>
    </w:p>
    <w:p w14:paraId="60EE277C" w14:textId="7549DFDC" w:rsidR="0035244A" w:rsidRPr="00637695" w:rsidRDefault="004D041B" w:rsidP="00EA189B">
      <w:pPr>
        <w:pStyle w:val="ListParagraph"/>
        <w:widowControl w:val="0"/>
        <w:numPr>
          <w:ilvl w:val="0"/>
          <w:numId w:val="1"/>
        </w:numPr>
        <w:autoSpaceDE w:val="0"/>
        <w:autoSpaceDN w:val="0"/>
        <w:adjustRightInd w:val="0"/>
        <w:spacing w:line="360" w:lineRule="auto"/>
        <w:rPr>
          <w:rFonts w:ascii="Times" w:hAnsi="Times" w:cs="Times"/>
          <w:color w:val="000000" w:themeColor="text1"/>
        </w:rPr>
      </w:pPr>
      <w:r w:rsidRPr="00637695">
        <w:rPr>
          <w:rFonts w:ascii="Times" w:hAnsi="Times" w:cs="Times"/>
          <w:color w:val="000000" w:themeColor="text1"/>
        </w:rPr>
        <w:lastRenderedPageBreak/>
        <w:t xml:space="preserve">Compute the sum of squares for this experiment and report this value in an AOV table. Be sure to include the expected mean squares column in the AOV table. </w:t>
      </w:r>
    </w:p>
    <w:tbl>
      <w:tblPr>
        <w:tblW w:w="7449" w:type="dxa"/>
        <w:jc w:val="center"/>
        <w:tblCellMar>
          <w:left w:w="0" w:type="dxa"/>
          <w:right w:w="0" w:type="dxa"/>
        </w:tblCellMar>
        <w:tblLook w:val="04A0" w:firstRow="1" w:lastRow="0" w:firstColumn="1" w:lastColumn="0" w:noHBand="0" w:noVBand="1"/>
      </w:tblPr>
      <w:tblGrid>
        <w:gridCol w:w="2271"/>
        <w:gridCol w:w="495"/>
        <w:gridCol w:w="1389"/>
        <w:gridCol w:w="1503"/>
        <w:gridCol w:w="958"/>
        <w:gridCol w:w="833"/>
      </w:tblGrid>
      <w:tr w:rsidR="009A0AF0" w:rsidRPr="00637695" w14:paraId="0DAEFA39" w14:textId="77777777" w:rsidTr="009A0AF0">
        <w:trPr>
          <w:trHeight w:val="424"/>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92D28C0" w14:textId="77777777" w:rsidR="009A0AF0" w:rsidRPr="00637695" w:rsidRDefault="009A0AF0" w:rsidP="00EA189B">
            <w:pPr>
              <w:pStyle w:val="p1"/>
              <w:spacing w:before="0" w:after="0"/>
              <w:rPr>
                <w:color w:val="000000" w:themeColor="text1"/>
              </w:rPr>
            </w:pPr>
            <w:r w:rsidRPr="00637695">
              <w:rPr>
                <w:b/>
                <w:bCs/>
                <w:color w:val="000000" w:themeColor="text1"/>
              </w:rPr>
              <w:t>Source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48120D8" w14:textId="77777777" w:rsidR="009A0AF0" w:rsidRPr="00637695" w:rsidRDefault="009A0AF0" w:rsidP="00EA189B">
            <w:pPr>
              <w:pStyle w:val="p1"/>
              <w:spacing w:before="0" w:after="0"/>
              <w:rPr>
                <w:color w:val="000000" w:themeColor="text1"/>
              </w:rPr>
            </w:pPr>
            <w:r w:rsidRPr="00637695">
              <w:rPr>
                <w:b/>
                <w:bCs/>
                <w:color w:val="000000" w:themeColor="text1"/>
              </w:rPr>
              <w:t>DF</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8D5E92B" w14:textId="77777777" w:rsidR="009A0AF0" w:rsidRPr="00637695" w:rsidRDefault="009A0AF0" w:rsidP="00EA189B">
            <w:pPr>
              <w:pStyle w:val="p1"/>
              <w:spacing w:before="0" w:after="0"/>
              <w:rPr>
                <w:color w:val="000000" w:themeColor="text1"/>
              </w:rPr>
            </w:pPr>
            <w:r w:rsidRPr="00637695">
              <w:rPr>
                <w:b/>
                <w:bCs/>
                <w:color w:val="000000" w:themeColor="text1"/>
              </w:rPr>
              <w:t>Type III SS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15EE346" w14:textId="77777777" w:rsidR="009A0AF0" w:rsidRPr="00637695" w:rsidRDefault="009A0AF0" w:rsidP="00EA189B">
            <w:pPr>
              <w:pStyle w:val="p1"/>
              <w:spacing w:before="0" w:after="0"/>
              <w:rPr>
                <w:color w:val="000000" w:themeColor="text1"/>
              </w:rPr>
            </w:pPr>
            <w:r w:rsidRPr="00637695">
              <w:rPr>
                <w:b/>
                <w:bCs/>
                <w:color w:val="000000" w:themeColor="text1"/>
              </w:rPr>
              <w:t>Mean Square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041C74D" w14:textId="77777777" w:rsidR="009A0AF0" w:rsidRPr="00637695" w:rsidRDefault="009A0AF0" w:rsidP="00EA189B">
            <w:pPr>
              <w:pStyle w:val="p1"/>
              <w:spacing w:before="0" w:after="0"/>
              <w:rPr>
                <w:color w:val="000000" w:themeColor="text1"/>
              </w:rPr>
            </w:pPr>
            <w:r w:rsidRPr="00637695">
              <w:rPr>
                <w:b/>
                <w:bCs/>
                <w:color w:val="000000" w:themeColor="text1"/>
              </w:rPr>
              <w:t>F Value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687AAC4" w14:textId="77777777" w:rsidR="009A0AF0" w:rsidRPr="00637695" w:rsidRDefault="009A0AF0" w:rsidP="00EA189B">
            <w:pPr>
              <w:pStyle w:val="p1"/>
              <w:spacing w:before="0" w:after="0"/>
              <w:rPr>
                <w:color w:val="000000" w:themeColor="text1"/>
              </w:rPr>
            </w:pPr>
            <w:r w:rsidRPr="00637695">
              <w:rPr>
                <w:b/>
                <w:bCs/>
                <w:color w:val="000000" w:themeColor="text1"/>
              </w:rPr>
              <w:t>Pr &gt; F</w:t>
            </w:r>
          </w:p>
        </w:tc>
      </w:tr>
      <w:tr w:rsidR="009A0AF0" w:rsidRPr="00637695" w14:paraId="4B73D479" w14:textId="77777777" w:rsidTr="009A0AF0">
        <w:trPr>
          <w:trHeight w:val="401"/>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C96A96F" w14:textId="3FB5420D" w:rsidR="009A0AF0" w:rsidRPr="00637695" w:rsidRDefault="009A0AF0" w:rsidP="00EA189B">
            <w:pPr>
              <w:pStyle w:val="p1"/>
              <w:spacing w:before="0" w:after="0"/>
              <w:rPr>
                <w:b/>
                <w:bCs/>
                <w:color w:val="000000" w:themeColor="text1"/>
              </w:rPr>
            </w:pPr>
            <w:r w:rsidRPr="00637695">
              <w:rPr>
                <w:b/>
                <w:bCs/>
                <w:color w:val="000000" w:themeColor="text1"/>
              </w:rPr>
              <w:t>Model</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AEEF71F" w14:textId="27B3BD1F" w:rsidR="009A0AF0" w:rsidRPr="00637695" w:rsidRDefault="009A0AF0" w:rsidP="00EA189B">
            <w:pPr>
              <w:pStyle w:val="p2"/>
              <w:spacing w:before="0" w:after="0"/>
              <w:rPr>
                <w:color w:val="000000" w:themeColor="text1"/>
              </w:rPr>
            </w:pPr>
            <w:r w:rsidRPr="00637695">
              <w:rPr>
                <w:color w:val="000000" w:themeColor="text1"/>
              </w:rPr>
              <w:t>19</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C8B1409" w14:textId="356B2448" w:rsidR="009A0AF0" w:rsidRPr="00637695" w:rsidRDefault="009A0AF0" w:rsidP="00EA189B">
            <w:pPr>
              <w:pStyle w:val="p2"/>
              <w:spacing w:before="0" w:after="0"/>
              <w:rPr>
                <w:color w:val="000000" w:themeColor="text1"/>
              </w:rPr>
            </w:pPr>
            <w:r w:rsidRPr="00637695">
              <w:rPr>
                <w:color w:val="000000" w:themeColor="text1"/>
              </w:rPr>
              <w:t>200.1027500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E8C8AD0" w14:textId="6A5BA5B6" w:rsidR="009A0AF0" w:rsidRPr="00637695" w:rsidRDefault="009A0AF0" w:rsidP="00EA189B">
            <w:pPr>
              <w:pStyle w:val="p2"/>
              <w:spacing w:before="0" w:after="0"/>
              <w:rPr>
                <w:color w:val="000000" w:themeColor="text1"/>
              </w:rPr>
            </w:pPr>
            <w:r w:rsidRPr="00637695">
              <w:rPr>
                <w:color w:val="000000" w:themeColor="text1"/>
              </w:rPr>
              <w:t>10.5317237</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0B63CD5" w14:textId="58F122DD" w:rsidR="009A0AF0" w:rsidRPr="00637695" w:rsidRDefault="009A0AF0" w:rsidP="00EA189B">
            <w:pPr>
              <w:pStyle w:val="p2"/>
              <w:spacing w:before="0" w:after="0"/>
              <w:rPr>
                <w:color w:val="000000" w:themeColor="text1"/>
              </w:rPr>
            </w:pPr>
            <w:r w:rsidRPr="00637695">
              <w:rPr>
                <w:color w:val="000000" w:themeColor="text1"/>
              </w:rPr>
              <w:t>30.42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7A488719" w14:textId="35D359C5" w:rsidR="009A0AF0" w:rsidRPr="00637695" w:rsidRDefault="009A0AF0" w:rsidP="00EA189B">
            <w:pPr>
              <w:pStyle w:val="p2"/>
              <w:spacing w:before="0" w:after="0"/>
              <w:rPr>
                <w:color w:val="000000" w:themeColor="text1"/>
              </w:rPr>
            </w:pPr>
            <w:r w:rsidRPr="00637695">
              <w:rPr>
                <w:color w:val="000000" w:themeColor="text1"/>
              </w:rPr>
              <w:t>&lt;.0001</w:t>
            </w:r>
          </w:p>
        </w:tc>
      </w:tr>
      <w:tr w:rsidR="009A0AF0" w:rsidRPr="00637695" w14:paraId="0796BC28" w14:textId="77777777" w:rsidTr="009A0AF0">
        <w:trPr>
          <w:trHeight w:val="424"/>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CC20818" w14:textId="77777777" w:rsidR="009A0AF0" w:rsidRPr="00637695" w:rsidRDefault="009A0AF0" w:rsidP="00EA189B">
            <w:pPr>
              <w:pStyle w:val="p1"/>
              <w:spacing w:before="0" w:after="0"/>
              <w:rPr>
                <w:color w:val="000000" w:themeColor="text1"/>
              </w:rPr>
            </w:pPr>
            <w:r w:rsidRPr="00637695">
              <w:rPr>
                <w:b/>
                <w:bCs/>
                <w:color w:val="000000" w:themeColor="text1"/>
              </w:rPr>
              <w:t>Locations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ABD3AB8" w14:textId="77777777" w:rsidR="009A0AF0" w:rsidRPr="00637695" w:rsidRDefault="009A0AF0" w:rsidP="00EA189B">
            <w:pPr>
              <w:pStyle w:val="p2"/>
              <w:spacing w:before="0" w:after="0"/>
              <w:rPr>
                <w:color w:val="000000" w:themeColor="text1"/>
              </w:rPr>
            </w:pPr>
            <w:r w:rsidRPr="00637695">
              <w:rPr>
                <w:color w:val="000000" w:themeColor="text1"/>
              </w:rPr>
              <w:t>4</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8824896" w14:textId="77777777" w:rsidR="009A0AF0" w:rsidRPr="00637695" w:rsidRDefault="009A0AF0" w:rsidP="00EA189B">
            <w:pPr>
              <w:pStyle w:val="p2"/>
              <w:spacing w:before="0" w:after="0"/>
              <w:rPr>
                <w:color w:val="000000" w:themeColor="text1"/>
              </w:rPr>
            </w:pPr>
            <w:r w:rsidRPr="00637695">
              <w:rPr>
                <w:color w:val="000000" w:themeColor="text1"/>
              </w:rPr>
              <w:t>3.811500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9276E9E" w14:textId="77777777" w:rsidR="009A0AF0" w:rsidRPr="00637695" w:rsidRDefault="009A0AF0" w:rsidP="00EA189B">
            <w:pPr>
              <w:pStyle w:val="p2"/>
              <w:spacing w:before="0" w:after="0"/>
              <w:rPr>
                <w:color w:val="000000" w:themeColor="text1"/>
              </w:rPr>
            </w:pPr>
            <w:r w:rsidRPr="00637695">
              <w:rPr>
                <w:color w:val="000000" w:themeColor="text1"/>
              </w:rPr>
              <w:t>0.952875</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8CB9237" w14:textId="77777777" w:rsidR="009A0AF0" w:rsidRPr="00637695" w:rsidRDefault="009A0AF0" w:rsidP="00EA189B">
            <w:pPr>
              <w:pStyle w:val="p2"/>
              <w:spacing w:before="0" w:after="0"/>
              <w:rPr>
                <w:color w:val="000000" w:themeColor="text1"/>
              </w:rPr>
            </w:pPr>
            <w:r w:rsidRPr="00637695">
              <w:rPr>
                <w:color w:val="000000" w:themeColor="text1"/>
              </w:rPr>
              <w:t>0.71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4B53AA0" w14:textId="77777777" w:rsidR="009A0AF0" w:rsidRPr="00637695" w:rsidRDefault="009A0AF0" w:rsidP="00EA189B">
            <w:pPr>
              <w:pStyle w:val="p2"/>
              <w:spacing w:before="0" w:after="0"/>
              <w:rPr>
                <w:color w:val="000000" w:themeColor="text1"/>
              </w:rPr>
            </w:pPr>
            <w:r w:rsidRPr="00637695">
              <w:rPr>
                <w:color w:val="000000" w:themeColor="text1"/>
              </w:rPr>
              <w:t>0.6020</w:t>
            </w:r>
          </w:p>
        </w:tc>
      </w:tr>
      <w:tr w:rsidR="009A0AF0" w:rsidRPr="00637695" w14:paraId="789D58A6" w14:textId="77777777" w:rsidTr="009A0AF0">
        <w:trPr>
          <w:trHeight w:val="401"/>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CBD0E91" w14:textId="77777777" w:rsidR="009A0AF0" w:rsidRPr="00637695" w:rsidRDefault="009A0AF0" w:rsidP="00EA189B">
            <w:pPr>
              <w:pStyle w:val="p1"/>
              <w:spacing w:before="0" w:after="0"/>
              <w:rPr>
                <w:color w:val="000000" w:themeColor="text1"/>
              </w:rPr>
            </w:pPr>
            <w:r w:rsidRPr="00637695">
              <w:rPr>
                <w:b/>
                <w:bCs/>
                <w:color w:val="000000" w:themeColor="text1"/>
              </w:rPr>
              <w:t>Chemicals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BE4A7D1" w14:textId="77777777" w:rsidR="009A0AF0" w:rsidRPr="00637695" w:rsidRDefault="009A0AF0" w:rsidP="00EA189B">
            <w:pPr>
              <w:pStyle w:val="p2"/>
              <w:spacing w:before="0" w:after="0"/>
              <w:rPr>
                <w:color w:val="000000" w:themeColor="text1"/>
              </w:rPr>
            </w:pPr>
            <w:r w:rsidRPr="00637695">
              <w:rPr>
                <w:color w:val="000000" w:themeColor="text1"/>
              </w:rPr>
              <w:t>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E06E048" w14:textId="77777777" w:rsidR="009A0AF0" w:rsidRPr="00637695" w:rsidRDefault="009A0AF0" w:rsidP="00EA189B">
            <w:pPr>
              <w:pStyle w:val="p2"/>
              <w:spacing w:before="0" w:after="0"/>
              <w:rPr>
                <w:color w:val="000000" w:themeColor="text1"/>
              </w:rPr>
            </w:pPr>
            <w:r w:rsidRPr="00637695">
              <w:rPr>
                <w:color w:val="000000" w:themeColor="text1"/>
              </w:rPr>
              <w:t>180.132750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8D6FE73" w14:textId="77777777" w:rsidR="009A0AF0" w:rsidRPr="00637695" w:rsidRDefault="009A0AF0" w:rsidP="00EA189B">
            <w:pPr>
              <w:pStyle w:val="p2"/>
              <w:spacing w:before="0" w:after="0"/>
              <w:rPr>
                <w:color w:val="000000" w:themeColor="text1"/>
              </w:rPr>
            </w:pPr>
            <w:r w:rsidRPr="00637695">
              <w:rPr>
                <w:color w:val="000000" w:themeColor="text1"/>
              </w:rPr>
              <w:t>60.044250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AEC68E0" w14:textId="77777777" w:rsidR="009A0AF0" w:rsidRPr="00637695" w:rsidRDefault="009A0AF0" w:rsidP="00EA189B">
            <w:pPr>
              <w:pStyle w:val="p2"/>
              <w:spacing w:before="0" w:after="0"/>
              <w:rPr>
                <w:color w:val="000000" w:themeColor="text1"/>
              </w:rPr>
            </w:pPr>
            <w:r w:rsidRPr="00637695">
              <w:rPr>
                <w:color w:val="000000" w:themeColor="text1"/>
              </w:rPr>
              <w:t>44.59</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A80572F" w14:textId="77777777" w:rsidR="009A0AF0" w:rsidRPr="00637695" w:rsidRDefault="009A0AF0" w:rsidP="00EA189B">
            <w:pPr>
              <w:pStyle w:val="p2"/>
              <w:spacing w:before="0" w:after="0"/>
              <w:rPr>
                <w:color w:val="000000" w:themeColor="text1"/>
              </w:rPr>
            </w:pPr>
            <w:r w:rsidRPr="00637695">
              <w:rPr>
                <w:color w:val="000000" w:themeColor="text1"/>
              </w:rPr>
              <w:t>&lt;.0001</w:t>
            </w:r>
          </w:p>
        </w:tc>
      </w:tr>
      <w:tr w:rsidR="009A0AF0" w:rsidRPr="00637695" w14:paraId="350B73B5" w14:textId="77777777" w:rsidTr="009A0AF0">
        <w:trPr>
          <w:trHeight w:val="424"/>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75EC972" w14:textId="140D9274" w:rsidR="009A0AF0" w:rsidRPr="00637695" w:rsidRDefault="009A0AF0" w:rsidP="00EA189B">
            <w:pPr>
              <w:pStyle w:val="p1"/>
              <w:spacing w:before="0" w:after="0"/>
              <w:rPr>
                <w:color w:val="000000" w:themeColor="text1"/>
              </w:rPr>
            </w:pPr>
            <w:r w:rsidRPr="00637695">
              <w:rPr>
                <w:b/>
                <w:bCs/>
                <w:color w:val="000000" w:themeColor="text1"/>
              </w:rPr>
              <w:t>Locations*Chemicals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A62FF0C" w14:textId="77777777" w:rsidR="009A0AF0" w:rsidRPr="00637695" w:rsidRDefault="009A0AF0" w:rsidP="00EA189B">
            <w:pPr>
              <w:pStyle w:val="p2"/>
              <w:spacing w:before="0" w:after="0"/>
              <w:rPr>
                <w:color w:val="000000" w:themeColor="text1"/>
              </w:rPr>
            </w:pPr>
            <w:r w:rsidRPr="00637695">
              <w:rPr>
                <w:color w:val="000000" w:themeColor="text1"/>
              </w:rPr>
              <w:t>12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2DF20A9" w14:textId="77777777" w:rsidR="009A0AF0" w:rsidRPr="00637695" w:rsidRDefault="009A0AF0" w:rsidP="00EA189B">
            <w:pPr>
              <w:pStyle w:val="p2"/>
              <w:spacing w:before="0" w:after="0"/>
              <w:rPr>
                <w:color w:val="000000" w:themeColor="text1"/>
              </w:rPr>
            </w:pPr>
            <w:r w:rsidRPr="00637695">
              <w:rPr>
                <w:color w:val="000000" w:themeColor="text1"/>
              </w:rPr>
              <w:t>16.158500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4F4E12B" w14:textId="77777777" w:rsidR="009A0AF0" w:rsidRPr="00637695" w:rsidRDefault="009A0AF0" w:rsidP="00EA189B">
            <w:pPr>
              <w:pStyle w:val="p2"/>
              <w:spacing w:before="0" w:after="0"/>
              <w:rPr>
                <w:color w:val="000000" w:themeColor="text1"/>
              </w:rPr>
            </w:pPr>
            <w:r w:rsidRPr="00637695">
              <w:rPr>
                <w:color w:val="000000" w:themeColor="text1"/>
              </w:rPr>
              <w:t>1.346542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16EE611" w14:textId="1F52A9AF" w:rsidR="009A0AF0" w:rsidRPr="00637695" w:rsidRDefault="009A0AF0" w:rsidP="00EA189B">
            <w:pPr>
              <w:rPr>
                <w:color w:val="000000" w:themeColor="text1"/>
                <w:sz w:val="18"/>
                <w:szCs w:val="18"/>
              </w:rPr>
            </w:pPr>
            <w:r w:rsidRPr="00637695">
              <w:rPr>
                <w:color w:val="000000" w:themeColor="text1"/>
                <w:sz w:val="18"/>
                <w:szCs w:val="18"/>
              </w:rPr>
              <w:t xml:space="preserve">3.89 </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67D03E6" w14:textId="6A1E1684" w:rsidR="009A0AF0" w:rsidRPr="00637695" w:rsidRDefault="009A0AF0" w:rsidP="00EA189B">
            <w:pPr>
              <w:pStyle w:val="p3"/>
              <w:spacing w:before="0" w:after="0"/>
              <w:rPr>
                <w:color w:val="000000" w:themeColor="text1"/>
              </w:rPr>
            </w:pPr>
            <w:r w:rsidRPr="00637695">
              <w:rPr>
                <w:color w:val="000000" w:themeColor="text1"/>
              </w:rPr>
              <w:t>0.0037</w:t>
            </w:r>
          </w:p>
        </w:tc>
      </w:tr>
      <w:tr w:rsidR="009A0AF0" w:rsidRPr="00637695" w14:paraId="2183234C" w14:textId="77777777" w:rsidTr="009A0AF0">
        <w:trPr>
          <w:trHeight w:val="424"/>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8C4FAE0" w14:textId="3EA5C4B0" w:rsidR="009A0AF0" w:rsidRPr="00637695" w:rsidRDefault="009A0AF0" w:rsidP="00EA189B">
            <w:pPr>
              <w:pStyle w:val="p1"/>
              <w:spacing w:before="0" w:after="0"/>
              <w:rPr>
                <w:b/>
                <w:bCs/>
                <w:color w:val="000000" w:themeColor="text1"/>
              </w:rPr>
            </w:pPr>
            <w:r w:rsidRPr="00637695">
              <w:rPr>
                <w:b/>
                <w:bCs/>
                <w:color w:val="000000" w:themeColor="text1"/>
              </w:rPr>
              <w:t>Error</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7D935F3" w14:textId="7877574B" w:rsidR="009A0AF0" w:rsidRPr="00637695" w:rsidRDefault="009A0AF0" w:rsidP="00EA189B">
            <w:pPr>
              <w:pStyle w:val="p2"/>
              <w:spacing w:before="0" w:after="0"/>
              <w:rPr>
                <w:color w:val="000000" w:themeColor="text1"/>
              </w:rPr>
            </w:pPr>
            <w:r w:rsidRPr="00637695">
              <w:rPr>
                <w:color w:val="000000" w:themeColor="text1"/>
              </w:rPr>
              <w:t>20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02F76533" w14:textId="155CE3C4" w:rsidR="009A0AF0" w:rsidRPr="00637695" w:rsidRDefault="009A0AF0" w:rsidP="00EA189B">
            <w:pPr>
              <w:pStyle w:val="p2"/>
              <w:spacing w:before="0" w:after="0"/>
              <w:rPr>
                <w:color w:val="000000" w:themeColor="text1"/>
              </w:rPr>
            </w:pPr>
            <w:r w:rsidRPr="00637695">
              <w:rPr>
                <w:color w:val="000000" w:themeColor="text1"/>
              </w:rPr>
              <w:t>6.9250000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67F218A9" w14:textId="279A9213" w:rsidR="009A0AF0" w:rsidRPr="00637695" w:rsidRDefault="009A0AF0" w:rsidP="00EA189B">
            <w:pPr>
              <w:pStyle w:val="p2"/>
              <w:spacing w:before="0" w:after="0"/>
              <w:rPr>
                <w:color w:val="000000" w:themeColor="text1"/>
              </w:rPr>
            </w:pPr>
            <w:r w:rsidRPr="00637695">
              <w:rPr>
                <w:color w:val="000000" w:themeColor="text1"/>
              </w:rPr>
              <w:t>0.3462500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4DA90202" w14:textId="77777777" w:rsidR="009A0AF0" w:rsidRPr="00637695" w:rsidRDefault="009A0AF0" w:rsidP="00EA189B">
            <w:pPr>
              <w:rPr>
                <w:color w:val="000000" w:themeColor="text1"/>
                <w:sz w:val="18"/>
                <w:szCs w:val="18"/>
              </w:rPr>
            </w:pP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67BEE5CF" w14:textId="77777777" w:rsidR="009A0AF0" w:rsidRPr="00637695" w:rsidRDefault="009A0AF0" w:rsidP="00EA189B">
            <w:pPr>
              <w:pStyle w:val="p3"/>
              <w:spacing w:before="0" w:after="0"/>
              <w:rPr>
                <w:color w:val="000000" w:themeColor="text1"/>
              </w:rPr>
            </w:pPr>
          </w:p>
        </w:tc>
      </w:tr>
      <w:tr w:rsidR="009A0AF0" w:rsidRPr="00637695" w14:paraId="37E5842B" w14:textId="77777777" w:rsidTr="009A0AF0">
        <w:trPr>
          <w:trHeight w:val="401"/>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07BBBA7D" w14:textId="12DADEFD" w:rsidR="009A0AF0" w:rsidRPr="00637695" w:rsidRDefault="009A0AF0" w:rsidP="00EA189B">
            <w:pPr>
              <w:pStyle w:val="p1"/>
              <w:spacing w:before="0" w:after="0"/>
              <w:rPr>
                <w:b/>
                <w:bCs/>
                <w:color w:val="000000" w:themeColor="text1"/>
              </w:rPr>
            </w:pPr>
            <w:r w:rsidRPr="00637695">
              <w:rPr>
                <w:b/>
                <w:bCs/>
                <w:color w:val="000000" w:themeColor="text1"/>
              </w:rPr>
              <w:t>Corrected Total</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47EDF8DE" w14:textId="71A94F72" w:rsidR="009A0AF0" w:rsidRPr="00637695" w:rsidRDefault="009A0AF0" w:rsidP="00EA189B">
            <w:pPr>
              <w:pStyle w:val="p2"/>
              <w:spacing w:before="0" w:after="0"/>
              <w:rPr>
                <w:color w:val="000000" w:themeColor="text1"/>
              </w:rPr>
            </w:pPr>
            <w:r w:rsidRPr="00637695">
              <w:rPr>
                <w:color w:val="000000" w:themeColor="text1"/>
              </w:rPr>
              <w:t>39</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0F7143FA" w14:textId="0759C9D2" w:rsidR="009A0AF0" w:rsidRPr="00637695" w:rsidRDefault="009A0AF0" w:rsidP="00EA189B">
            <w:pPr>
              <w:pStyle w:val="p2"/>
              <w:spacing w:before="0" w:after="0"/>
              <w:rPr>
                <w:color w:val="000000" w:themeColor="text1"/>
              </w:rPr>
            </w:pPr>
            <w:r w:rsidRPr="00637695">
              <w:rPr>
                <w:color w:val="000000" w:themeColor="text1"/>
              </w:rPr>
              <w:t>207.0277500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074993CF" w14:textId="77777777" w:rsidR="009A0AF0" w:rsidRPr="00637695" w:rsidRDefault="009A0AF0" w:rsidP="00EA189B">
            <w:pPr>
              <w:pStyle w:val="p2"/>
              <w:spacing w:before="0" w:after="0"/>
              <w:rPr>
                <w:color w:val="000000" w:themeColor="text1"/>
              </w:rPr>
            </w:pP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2CB81257" w14:textId="77777777" w:rsidR="009A0AF0" w:rsidRPr="00637695" w:rsidRDefault="009A0AF0" w:rsidP="00EA189B">
            <w:pPr>
              <w:rPr>
                <w:color w:val="000000" w:themeColor="text1"/>
                <w:sz w:val="18"/>
                <w:szCs w:val="18"/>
              </w:rPr>
            </w:pP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2CA4588A" w14:textId="77777777" w:rsidR="009A0AF0" w:rsidRPr="00637695" w:rsidRDefault="009A0AF0" w:rsidP="00EA189B">
            <w:pPr>
              <w:pStyle w:val="p3"/>
              <w:spacing w:before="0" w:after="0"/>
              <w:rPr>
                <w:color w:val="000000" w:themeColor="text1"/>
              </w:rPr>
            </w:pPr>
          </w:p>
        </w:tc>
      </w:tr>
    </w:tbl>
    <w:p w14:paraId="5EC44FF8" w14:textId="77777777" w:rsidR="009A0AF0" w:rsidRPr="00637695" w:rsidRDefault="009A0AF0" w:rsidP="00EA189B">
      <w:pPr>
        <w:pStyle w:val="p1"/>
        <w:spacing w:before="0" w:after="0"/>
        <w:rPr>
          <w:color w:val="000000" w:themeColor="text1"/>
        </w:rPr>
      </w:pPr>
    </w:p>
    <w:p w14:paraId="2B6DB1F1" w14:textId="0AEB44B5" w:rsidR="0035244A" w:rsidRPr="00637695" w:rsidRDefault="007D05D8" w:rsidP="00EA189B">
      <w:pPr>
        <w:widowControl w:val="0"/>
        <w:autoSpaceDE w:val="0"/>
        <w:autoSpaceDN w:val="0"/>
        <w:adjustRightInd w:val="0"/>
        <w:spacing w:line="360" w:lineRule="auto"/>
        <w:ind w:left="720"/>
        <w:rPr>
          <w:rFonts w:ascii="Times" w:hAnsi="Times" w:cs="Times"/>
          <w:color w:val="000000" w:themeColor="text1"/>
        </w:rPr>
      </w:pPr>
      <w:r w:rsidRPr="00637695">
        <w:rPr>
          <w:color w:val="000000" w:themeColor="text1"/>
        </w:rPr>
        <w:t xml:space="preserve">The expected mean square of the </w:t>
      </w:r>
      <w:r w:rsidR="00063674" w:rsidRPr="00637695">
        <w:rPr>
          <w:color w:val="000000" w:themeColor="text1"/>
        </w:rPr>
        <w:t>model</w:t>
      </w:r>
      <w:r w:rsidRPr="00637695">
        <w:rPr>
          <w:color w:val="000000" w:themeColor="text1"/>
        </w:rPr>
        <w:t xml:space="preserve"> is </w:t>
      </w:r>
      <m:oMath>
        <m:sSub>
          <m:sSubPr>
            <m:ctrlPr>
              <w:rPr>
                <w:rFonts w:ascii="Cambria Math" w:hAnsi="Cambria Math"/>
                <w:i/>
                <w:color w:val="000000" w:themeColor="text1"/>
              </w:rPr>
            </m:ctrlPr>
          </m:sSubPr>
          <m:e>
            <m:r>
              <w:rPr>
                <w:rFonts w:ascii="Cambria Math" w:hAnsi="Cambria Math"/>
                <w:color w:val="000000" w:themeColor="text1"/>
              </w:rPr>
              <m:t>S</m:t>
            </m:r>
            <m:r>
              <w:rPr>
                <w:rFonts w:ascii="Cambria Math" w:hAnsi="Cambria Math"/>
                <w:color w:val="000000" w:themeColor="text1"/>
              </w:rPr>
              <m:t>S</m:t>
            </m:r>
          </m:e>
          <m:sub>
            <m:r>
              <w:rPr>
                <w:rFonts w:ascii="Cambria Math" w:hAnsi="Cambria Math"/>
                <w:color w:val="000000" w:themeColor="text1"/>
              </w:rPr>
              <m:t>model</m:t>
            </m:r>
          </m:sub>
        </m:sSub>
        <m:r>
          <w:rPr>
            <w:rFonts w:ascii="Cambria Math" w:hAnsi="Cambria Math"/>
            <w:color w:val="000000" w:themeColor="text1"/>
          </w:rPr>
          <m:t>=</m:t>
        </m:r>
        <m:r>
          <w:rPr>
            <w:rFonts w:ascii="Cambria Math" w:hAnsi="Cambria Math"/>
            <w:color w:val="000000" w:themeColor="text1"/>
          </w:rPr>
          <m:t>200.103</m:t>
        </m:r>
      </m:oMath>
      <w:r w:rsidRPr="00637695">
        <w:rPr>
          <w:rFonts w:eastAsiaTheme="minorEastAsia"/>
          <w:color w:val="000000" w:themeColor="text1"/>
        </w:rPr>
        <w:t>.</w:t>
      </w:r>
    </w:p>
    <w:p w14:paraId="63CC4397" w14:textId="77777777" w:rsidR="004D041B" w:rsidRPr="00637695" w:rsidRDefault="004D041B" w:rsidP="00EA189B">
      <w:pPr>
        <w:spacing w:line="360" w:lineRule="auto"/>
        <w:rPr>
          <w:color w:val="000000" w:themeColor="text1"/>
          <w:u w:val="single"/>
        </w:rPr>
      </w:pPr>
      <w:r w:rsidRPr="00637695">
        <w:rPr>
          <w:color w:val="000000" w:themeColor="text1"/>
          <w:u w:val="single"/>
        </w:rPr>
        <w:t>17.11</w:t>
      </w:r>
    </w:p>
    <w:p w14:paraId="173DE01D" w14:textId="77777777" w:rsidR="00513C61" w:rsidRPr="00637695" w:rsidRDefault="004D041B" w:rsidP="00EA189B">
      <w:pPr>
        <w:widowControl w:val="0"/>
        <w:autoSpaceDE w:val="0"/>
        <w:autoSpaceDN w:val="0"/>
        <w:adjustRightInd w:val="0"/>
        <w:spacing w:line="360" w:lineRule="auto"/>
        <w:rPr>
          <w:color w:val="000000" w:themeColor="text1"/>
        </w:rPr>
      </w:pPr>
      <w:r w:rsidRPr="00637695">
        <w:rPr>
          <w:color w:val="000000" w:themeColor="text1"/>
        </w:rPr>
        <w:t>Refer to Exercise 17.10. Perform an analysis of variance.</w:t>
      </w:r>
      <w:r w:rsidR="00F601BF" w:rsidRPr="00637695">
        <w:rPr>
          <w:color w:val="000000" w:themeColor="text1"/>
        </w:rPr>
        <w:t xml:space="preserve"> Draw your conclusions, using </w:t>
      </w:r>
    </w:p>
    <w:p w14:paraId="328E26B9" w14:textId="3BCB7620" w:rsidR="004D041B" w:rsidRPr="00637695" w:rsidRDefault="00F601BF" w:rsidP="00EA189B">
      <w:pPr>
        <w:widowControl w:val="0"/>
        <w:autoSpaceDE w:val="0"/>
        <w:autoSpaceDN w:val="0"/>
        <w:adjustRightInd w:val="0"/>
        <w:spacing w:line="360" w:lineRule="auto"/>
        <w:rPr>
          <w:color w:val="000000" w:themeColor="text1"/>
        </w:rPr>
      </w:pPr>
      <m:oMath>
        <m:r>
          <w:rPr>
            <w:rFonts w:ascii="Cambria Math" w:hAnsi="Cambria Math"/>
            <w:color w:val="000000" w:themeColor="text1"/>
          </w:rPr>
          <m:t>α=0.05</m:t>
        </m:r>
      </m:oMath>
      <w:r w:rsidR="004D041B" w:rsidRPr="00637695">
        <w:rPr>
          <w:color w:val="000000" w:themeColor="text1"/>
        </w:rPr>
        <w:t xml:space="preserve">. </w:t>
      </w:r>
    </w:p>
    <w:p w14:paraId="3EBA632F" w14:textId="77777777" w:rsidR="00461C7B" w:rsidRPr="00637695" w:rsidRDefault="00461C7B" w:rsidP="00EA189B">
      <w:pPr>
        <w:widowControl w:val="0"/>
        <w:autoSpaceDE w:val="0"/>
        <w:autoSpaceDN w:val="0"/>
        <w:adjustRightInd w:val="0"/>
        <w:spacing w:line="360" w:lineRule="auto"/>
        <w:rPr>
          <w:color w:val="000000" w:themeColor="text1"/>
        </w:rPr>
      </w:pPr>
    </w:p>
    <w:p w14:paraId="6BDE2130" w14:textId="06263AE7" w:rsidR="00461C7B" w:rsidRPr="00637695" w:rsidRDefault="00461C7B" w:rsidP="00EA189B">
      <w:pPr>
        <w:widowControl w:val="0"/>
        <w:autoSpaceDE w:val="0"/>
        <w:autoSpaceDN w:val="0"/>
        <w:adjustRightInd w:val="0"/>
        <w:spacing w:line="360" w:lineRule="auto"/>
        <w:rPr>
          <w:color w:val="000000" w:themeColor="text1"/>
        </w:rPr>
      </w:pPr>
      <w:r w:rsidRPr="00637695">
        <w:rPr>
          <w:color w:val="000000" w:themeColor="text1"/>
        </w:rPr>
        <w:t xml:space="preserve">Analysis of variance test for </w:t>
      </w:r>
      <w:r w:rsidR="002154E0" w:rsidRPr="00637695">
        <w:rPr>
          <w:color w:val="000000" w:themeColor="text1"/>
        </w:rPr>
        <w:t>the locations</w:t>
      </w:r>
      <w:r w:rsidR="00830B58" w:rsidRPr="00637695">
        <w:rPr>
          <w:color w:val="000000" w:themeColor="text1"/>
        </w:rPr>
        <w:t>-chemicals</w:t>
      </w:r>
      <w:r w:rsidR="002154E0" w:rsidRPr="00637695">
        <w:rPr>
          <w:color w:val="000000" w:themeColor="text1"/>
        </w:rPr>
        <w:t xml:space="preserve"> </w:t>
      </w:r>
      <w:r w:rsidR="00830B58" w:rsidRPr="00637695">
        <w:rPr>
          <w:color w:val="000000" w:themeColor="text1"/>
        </w:rPr>
        <w:t>interaction</w:t>
      </w:r>
      <w:r w:rsidR="002154E0" w:rsidRPr="00637695">
        <w:rPr>
          <w:color w:val="000000" w:themeColor="text1"/>
        </w:rPr>
        <w:t>:</w:t>
      </w:r>
    </w:p>
    <w:p w14:paraId="739494C1" w14:textId="1002BCB2" w:rsidR="0089464E" w:rsidRPr="00637695" w:rsidRDefault="0089464E" w:rsidP="00EA189B">
      <w:pPr>
        <w:widowControl w:val="0"/>
        <w:autoSpaceDE w:val="0"/>
        <w:autoSpaceDN w:val="0"/>
        <w:adjustRightInd w:val="0"/>
        <w:spacing w:line="360" w:lineRule="auto"/>
        <w:rPr>
          <w:color w:val="000000" w:themeColor="text1"/>
        </w:rPr>
      </w:pPr>
      <w:r w:rsidRPr="00637695">
        <w:rPr>
          <w:color w:val="000000" w:themeColor="text1"/>
        </w:rPr>
        <w:t>Hypotheses:</w:t>
      </w:r>
    </w:p>
    <w:p w14:paraId="261BB530" w14:textId="03AE534A" w:rsidR="0089464E" w:rsidRPr="00637695" w:rsidRDefault="00CE7D8F" w:rsidP="00EA189B">
      <w:pPr>
        <w:widowControl w:val="0"/>
        <w:autoSpaceDE w:val="0"/>
        <w:autoSpaceDN w:val="0"/>
        <w:adjustRightInd w:val="0"/>
        <w:spacing w:line="360" w:lineRule="auto"/>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τβ</m:t>
                  </m:r>
                </m:sub>
              </m:sSub>
            </m:e>
            <m:sup>
              <m:r>
                <w:rPr>
                  <w:rFonts w:ascii="Cambria Math" w:hAnsi="Cambria Math"/>
                  <w:color w:val="000000" w:themeColor="text1"/>
                </w:rPr>
                <m:t>2</m:t>
              </m:r>
            </m:sup>
          </m:sSup>
          <m:r>
            <w:rPr>
              <w:rFonts w:ascii="Cambria Math" w:hAnsi="Cambria Math"/>
              <w:color w:val="000000" w:themeColor="text1"/>
            </w:rPr>
            <m:t>=0</m:t>
          </m:r>
        </m:oMath>
      </m:oMathPara>
    </w:p>
    <w:p w14:paraId="175107AA" w14:textId="0963B8FB" w:rsidR="00E648B0" w:rsidRPr="00637695" w:rsidRDefault="00CE7D8F" w:rsidP="00EA189B">
      <w:pPr>
        <w:widowControl w:val="0"/>
        <w:autoSpaceDE w:val="0"/>
        <w:autoSpaceDN w:val="0"/>
        <w:adjustRightInd w:val="0"/>
        <w:spacing w:line="360" w:lineRule="auto"/>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τβ</m:t>
                  </m:r>
                </m:sub>
              </m:sSub>
            </m:e>
            <m:sup>
              <m:r>
                <w:rPr>
                  <w:rFonts w:ascii="Cambria Math" w:hAnsi="Cambria Math"/>
                  <w:color w:val="000000" w:themeColor="text1"/>
                </w:rPr>
                <m:t>2</m:t>
              </m:r>
            </m:sup>
          </m:sSup>
          <m:r>
            <w:rPr>
              <w:rFonts w:ascii="Cambria Math" w:hAnsi="Cambria Math"/>
              <w:color w:val="000000" w:themeColor="text1"/>
            </w:rPr>
            <m:t>&gt;0</m:t>
          </m:r>
        </m:oMath>
      </m:oMathPara>
    </w:p>
    <w:p w14:paraId="27D151FB" w14:textId="313BD981" w:rsidR="00E648B0" w:rsidRPr="00637695" w:rsidRDefault="00E648B0" w:rsidP="00EA189B">
      <w:pPr>
        <w:widowControl w:val="0"/>
        <w:autoSpaceDE w:val="0"/>
        <w:autoSpaceDN w:val="0"/>
        <w:adjustRightInd w:val="0"/>
        <w:spacing w:line="360" w:lineRule="auto"/>
        <w:rPr>
          <w:color w:val="000000" w:themeColor="text1"/>
        </w:rPr>
      </w:pPr>
      <w:r w:rsidRPr="00637695">
        <w:rPr>
          <w:color w:val="000000" w:themeColor="text1"/>
        </w:rPr>
        <w:t>Test statistic:</w:t>
      </w:r>
    </w:p>
    <w:p w14:paraId="6014002E" w14:textId="24ECDF1C" w:rsidR="00E648B0" w:rsidRPr="00637695" w:rsidRDefault="00F42AD0" w:rsidP="00EA189B">
      <w:pPr>
        <w:widowControl w:val="0"/>
        <w:autoSpaceDE w:val="0"/>
        <w:autoSpaceDN w:val="0"/>
        <w:adjustRightInd w:val="0"/>
        <w:spacing w:line="360" w:lineRule="auto"/>
        <w:rPr>
          <w:rFonts w:eastAsiaTheme="minorEastAsia"/>
          <w:color w:val="000000" w:themeColor="text1"/>
        </w:rPr>
      </w:pPr>
      <m:oMathPara>
        <m:oMath>
          <m:r>
            <w:rPr>
              <w:rFonts w:ascii="Cambria Math" w:hAnsi="Cambria Math"/>
              <w:color w:val="000000" w:themeColor="text1"/>
            </w:rPr>
            <m:t>F</m:t>
          </m:r>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MSLC</m:t>
              </m:r>
            </m:num>
            <m:den>
              <m:r>
                <w:rPr>
                  <w:rFonts w:ascii="Cambria Math" w:eastAsiaTheme="minorEastAsia" w:hAnsi="Cambria Math"/>
                  <w:color w:val="000000" w:themeColor="text1"/>
                </w:rPr>
                <m:t>MSE</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m:rPr>
                  <m:sty m:val="p"/>
                </m:rPr>
                <w:rPr>
                  <w:rFonts w:ascii="Cambria Math" w:hAnsi="Cambria Math"/>
                  <w:color w:val="000000" w:themeColor="text1"/>
                </w:rPr>
                <m:t>1.3465</m:t>
              </m:r>
            </m:num>
            <m:den>
              <m:r>
                <m:rPr>
                  <m:sty m:val="p"/>
                </m:rPr>
                <w:rPr>
                  <w:rFonts w:ascii="Cambria Math" w:hAnsi="Cambria Math"/>
                  <w:color w:val="000000" w:themeColor="text1"/>
                </w:rPr>
                <m:t>0.3463</m:t>
              </m:r>
            </m:den>
          </m:f>
          <m:r>
            <w:rPr>
              <w:rFonts w:ascii="Cambria Math" w:eastAsiaTheme="minorEastAsia" w:hAnsi="Cambria Math"/>
              <w:color w:val="000000" w:themeColor="text1"/>
            </w:rPr>
            <m:t>=3.89</m:t>
          </m:r>
        </m:oMath>
      </m:oMathPara>
    </w:p>
    <w:p w14:paraId="36507F96" w14:textId="06ABE898" w:rsidR="002154E0" w:rsidRPr="00637695" w:rsidRDefault="002154E0" w:rsidP="00EA189B">
      <w:pPr>
        <w:widowControl w:val="0"/>
        <w:autoSpaceDE w:val="0"/>
        <w:autoSpaceDN w:val="0"/>
        <w:adjustRightInd w:val="0"/>
        <w:spacing w:line="360" w:lineRule="auto"/>
        <w:rPr>
          <w:rFonts w:eastAsiaTheme="minorEastAsia"/>
          <w:color w:val="000000" w:themeColor="text1"/>
        </w:rPr>
      </w:pPr>
      <w:r w:rsidRPr="00637695">
        <w:rPr>
          <w:rFonts w:eastAsiaTheme="minorEastAsia"/>
          <w:color w:val="000000" w:themeColor="text1"/>
        </w:rPr>
        <w:t>Rejection region:</w:t>
      </w:r>
    </w:p>
    <w:p w14:paraId="493B6559" w14:textId="3CCD5BA1" w:rsidR="002154E0" w:rsidRPr="00637695" w:rsidRDefault="002154E0" w:rsidP="00EA189B">
      <w:pPr>
        <w:widowControl w:val="0"/>
        <w:autoSpaceDE w:val="0"/>
        <w:autoSpaceDN w:val="0"/>
        <w:adjustRightInd w:val="0"/>
        <w:spacing w:line="360" w:lineRule="auto"/>
        <w:rPr>
          <w:rFonts w:eastAsiaTheme="minorEastAsia"/>
          <w:color w:val="000000" w:themeColor="text1"/>
        </w:rPr>
      </w:pPr>
      <w:r w:rsidRPr="00637695">
        <w:rPr>
          <w:rFonts w:eastAsiaTheme="minorEastAsia"/>
          <w:color w:val="000000" w:themeColor="text1"/>
        </w:rPr>
        <w:t xml:space="preserve">At </w:t>
      </w:r>
      <m:oMath>
        <m:r>
          <w:rPr>
            <w:rFonts w:ascii="Cambria Math" w:eastAsiaTheme="minorEastAsia" w:hAnsi="Cambria Math"/>
            <w:color w:val="000000" w:themeColor="text1"/>
          </w:rPr>
          <m:t>α=0.05</m:t>
        </m:r>
      </m:oMath>
      <w:r w:rsidRPr="00637695">
        <w:rPr>
          <w:rFonts w:eastAsiaTheme="minorEastAsia"/>
          <w:color w:val="000000" w:themeColor="text1"/>
        </w:rPr>
        <w:t xml:space="preserve">, we have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12,20</m:t>
            </m:r>
          </m:sub>
        </m:sSub>
        <m:r>
          <w:rPr>
            <w:rFonts w:ascii="Cambria Math" w:eastAsiaTheme="minorEastAsia" w:hAnsi="Cambria Math"/>
            <w:color w:val="000000" w:themeColor="text1"/>
          </w:rPr>
          <m:t>(0.05) =2.28</m:t>
        </m:r>
      </m:oMath>
      <w:r w:rsidR="00AB1DDD" w:rsidRPr="00637695">
        <w:rPr>
          <w:rFonts w:eastAsiaTheme="minorEastAsia"/>
          <w:color w:val="000000" w:themeColor="text1"/>
        </w:rPr>
        <w:t>.</w:t>
      </w:r>
      <w:r w:rsidR="007F3C29" w:rsidRPr="00637695">
        <w:rPr>
          <w:rFonts w:eastAsiaTheme="minorEastAsia"/>
          <w:color w:val="000000" w:themeColor="text1"/>
        </w:rPr>
        <w:t xml:space="preserve"> We reject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007F3C29" w:rsidRPr="00637695">
        <w:rPr>
          <w:rFonts w:eastAsiaTheme="minorEastAsia"/>
          <w:color w:val="000000" w:themeColor="text1"/>
        </w:rPr>
        <w:t xml:space="preserve"> for </w:t>
      </w:r>
      <m:oMath>
        <m:r>
          <w:rPr>
            <w:rFonts w:ascii="Cambria Math" w:eastAsiaTheme="minorEastAsia" w:hAnsi="Cambria Math"/>
            <w:color w:val="000000" w:themeColor="text1"/>
          </w:rPr>
          <m:t>F&gt;2.28</m:t>
        </m:r>
      </m:oMath>
      <w:r w:rsidR="007F3C29" w:rsidRPr="00637695">
        <w:rPr>
          <w:rFonts w:eastAsiaTheme="minorEastAsia"/>
          <w:color w:val="000000" w:themeColor="text1"/>
        </w:rPr>
        <w:t>.</w:t>
      </w:r>
    </w:p>
    <w:p w14:paraId="7DB89994" w14:textId="4617E053" w:rsidR="007F3C29" w:rsidRPr="00637695" w:rsidRDefault="007F3C29" w:rsidP="00EA189B">
      <w:pPr>
        <w:widowControl w:val="0"/>
        <w:autoSpaceDE w:val="0"/>
        <w:autoSpaceDN w:val="0"/>
        <w:adjustRightInd w:val="0"/>
        <w:spacing w:line="360" w:lineRule="auto"/>
        <w:rPr>
          <w:rFonts w:eastAsiaTheme="minorEastAsia"/>
          <w:color w:val="000000" w:themeColor="text1"/>
        </w:rPr>
      </w:pPr>
      <w:r w:rsidRPr="00637695">
        <w:rPr>
          <w:rFonts w:eastAsiaTheme="minorEastAsia"/>
          <w:color w:val="000000" w:themeColor="text1"/>
        </w:rPr>
        <w:t>Conclusion:</w:t>
      </w:r>
    </w:p>
    <w:p w14:paraId="0688B86D" w14:textId="209AD689" w:rsidR="007F3C29" w:rsidRPr="00637695" w:rsidRDefault="007F3C29" w:rsidP="00EA189B">
      <w:pPr>
        <w:widowControl w:val="0"/>
        <w:autoSpaceDE w:val="0"/>
        <w:autoSpaceDN w:val="0"/>
        <w:adjustRightInd w:val="0"/>
        <w:spacing w:line="360" w:lineRule="auto"/>
        <w:rPr>
          <w:rFonts w:eastAsiaTheme="minorEastAsia"/>
          <w:color w:val="000000" w:themeColor="text1"/>
        </w:rPr>
      </w:pPr>
      <w:r w:rsidRPr="00637695">
        <w:rPr>
          <w:rFonts w:eastAsiaTheme="minorEastAsia"/>
          <w:color w:val="000000" w:themeColor="text1"/>
        </w:rPr>
        <w:t xml:space="preserve">Since </w:t>
      </w:r>
      <m:oMath>
        <m:r>
          <w:rPr>
            <w:rFonts w:ascii="Cambria Math" w:eastAsiaTheme="minorEastAsia" w:hAnsi="Cambria Math"/>
            <w:color w:val="000000" w:themeColor="text1"/>
          </w:rPr>
          <m:t>F=3.89&gt;2.28</m:t>
        </m:r>
      </m:oMath>
      <w:r w:rsidRPr="00637695">
        <w:rPr>
          <w:rFonts w:eastAsiaTheme="minorEastAsia"/>
          <w:color w:val="000000" w:themeColor="text1"/>
        </w:rPr>
        <w:t>, we</w:t>
      </w:r>
      <w:r w:rsidR="00834832" w:rsidRPr="00637695">
        <w:rPr>
          <w:rFonts w:eastAsiaTheme="minorEastAsia"/>
          <w:color w:val="000000" w:themeColor="text1"/>
        </w:rPr>
        <w:t xml:space="preserve"> </w:t>
      </w:r>
      <w:r w:rsidRPr="00637695">
        <w:rPr>
          <w:rFonts w:eastAsiaTheme="minorEastAsia"/>
          <w:color w:val="000000" w:themeColor="text1"/>
        </w:rPr>
        <w:t xml:space="preserve">reject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Pr="00637695">
        <w:rPr>
          <w:rFonts w:eastAsiaTheme="minorEastAsia"/>
          <w:color w:val="000000" w:themeColor="text1"/>
        </w:rPr>
        <w:t xml:space="preserve"> and conclude that the </w:t>
      </w:r>
      <w:r w:rsidR="00830B58" w:rsidRPr="00637695">
        <w:rPr>
          <w:rFonts w:eastAsiaTheme="minorEastAsia"/>
          <w:color w:val="000000" w:themeColor="text1"/>
        </w:rPr>
        <w:t>interaction betwe</w:t>
      </w:r>
      <w:r w:rsidR="008C4E72" w:rsidRPr="00637695">
        <w:rPr>
          <w:rFonts w:eastAsiaTheme="minorEastAsia"/>
          <w:color w:val="000000" w:themeColor="text1"/>
        </w:rPr>
        <w:t xml:space="preserve">en the chemicals and locations significantly affects </w:t>
      </w:r>
      <w:r w:rsidR="00830B58" w:rsidRPr="00637695">
        <w:rPr>
          <w:rFonts w:eastAsiaTheme="minorEastAsia"/>
          <w:color w:val="000000" w:themeColor="text1"/>
        </w:rPr>
        <w:t>the number of ants killed</w:t>
      </w:r>
      <w:r w:rsidR="001F32F7" w:rsidRPr="00637695">
        <w:rPr>
          <w:rFonts w:eastAsiaTheme="minorEastAsia"/>
          <w:color w:val="000000" w:themeColor="text1"/>
        </w:rPr>
        <w:t>.</w:t>
      </w:r>
    </w:p>
    <w:p w14:paraId="749B2A1A" w14:textId="77777777" w:rsidR="001E6A27" w:rsidRPr="00637695" w:rsidRDefault="001E6A27" w:rsidP="00EA189B">
      <w:pPr>
        <w:widowControl w:val="0"/>
        <w:autoSpaceDE w:val="0"/>
        <w:autoSpaceDN w:val="0"/>
        <w:adjustRightInd w:val="0"/>
        <w:spacing w:line="360" w:lineRule="auto"/>
        <w:rPr>
          <w:color w:val="000000" w:themeColor="text1"/>
        </w:rPr>
      </w:pPr>
      <w:r w:rsidRPr="00637695">
        <w:rPr>
          <w:color w:val="000000" w:themeColor="text1"/>
        </w:rPr>
        <w:t>Analysis of variance test for the locations factor:</w:t>
      </w:r>
    </w:p>
    <w:p w14:paraId="7FAB2240" w14:textId="77777777" w:rsidR="001E6A27" w:rsidRPr="00637695" w:rsidRDefault="001E6A27" w:rsidP="00EA189B">
      <w:pPr>
        <w:widowControl w:val="0"/>
        <w:autoSpaceDE w:val="0"/>
        <w:autoSpaceDN w:val="0"/>
        <w:adjustRightInd w:val="0"/>
        <w:spacing w:line="360" w:lineRule="auto"/>
        <w:rPr>
          <w:color w:val="000000" w:themeColor="text1"/>
        </w:rPr>
      </w:pPr>
      <w:r w:rsidRPr="00637695">
        <w:rPr>
          <w:color w:val="000000" w:themeColor="text1"/>
        </w:rPr>
        <w:t>Hypotheses:</w:t>
      </w:r>
    </w:p>
    <w:p w14:paraId="634DE65C" w14:textId="77777777" w:rsidR="001E6A27" w:rsidRPr="00637695" w:rsidRDefault="00CE7D8F" w:rsidP="00EA189B">
      <w:pPr>
        <w:widowControl w:val="0"/>
        <w:autoSpaceDE w:val="0"/>
        <w:autoSpaceDN w:val="0"/>
        <w:adjustRightInd w:val="0"/>
        <w:spacing w:line="360" w:lineRule="auto"/>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τ</m:t>
                  </m:r>
                </m:sub>
              </m:sSub>
            </m:e>
            <m:sup>
              <m:r>
                <w:rPr>
                  <w:rFonts w:ascii="Cambria Math" w:hAnsi="Cambria Math"/>
                  <w:color w:val="000000" w:themeColor="text1"/>
                </w:rPr>
                <m:t>2</m:t>
              </m:r>
            </m:sup>
          </m:sSup>
          <m:r>
            <w:rPr>
              <w:rFonts w:ascii="Cambria Math" w:hAnsi="Cambria Math"/>
              <w:color w:val="000000" w:themeColor="text1"/>
            </w:rPr>
            <m:t>=0</m:t>
          </m:r>
        </m:oMath>
      </m:oMathPara>
    </w:p>
    <w:p w14:paraId="3E8B5407" w14:textId="77777777" w:rsidR="001E6A27" w:rsidRPr="00637695" w:rsidRDefault="00CE7D8F" w:rsidP="00EA189B">
      <w:pPr>
        <w:widowControl w:val="0"/>
        <w:autoSpaceDE w:val="0"/>
        <w:autoSpaceDN w:val="0"/>
        <w:adjustRightInd w:val="0"/>
        <w:spacing w:line="360" w:lineRule="auto"/>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τ</m:t>
                  </m:r>
                </m:sub>
              </m:sSub>
            </m:e>
            <m:sup>
              <m:r>
                <w:rPr>
                  <w:rFonts w:ascii="Cambria Math" w:hAnsi="Cambria Math"/>
                  <w:color w:val="000000" w:themeColor="text1"/>
                </w:rPr>
                <m:t>2</m:t>
              </m:r>
            </m:sup>
          </m:sSup>
          <m:r>
            <w:rPr>
              <w:rFonts w:ascii="Cambria Math" w:hAnsi="Cambria Math"/>
              <w:color w:val="000000" w:themeColor="text1"/>
            </w:rPr>
            <m:t>&gt;0</m:t>
          </m:r>
        </m:oMath>
      </m:oMathPara>
    </w:p>
    <w:p w14:paraId="02236D02" w14:textId="77777777" w:rsidR="001E6A27" w:rsidRPr="00637695" w:rsidRDefault="001E6A27" w:rsidP="00EA189B">
      <w:pPr>
        <w:widowControl w:val="0"/>
        <w:autoSpaceDE w:val="0"/>
        <w:autoSpaceDN w:val="0"/>
        <w:adjustRightInd w:val="0"/>
        <w:spacing w:line="360" w:lineRule="auto"/>
        <w:rPr>
          <w:color w:val="000000" w:themeColor="text1"/>
        </w:rPr>
      </w:pPr>
      <w:r w:rsidRPr="00637695">
        <w:rPr>
          <w:color w:val="000000" w:themeColor="text1"/>
        </w:rPr>
        <w:lastRenderedPageBreak/>
        <w:t>Test statistic:</w:t>
      </w:r>
    </w:p>
    <w:p w14:paraId="24199EC0" w14:textId="77777777" w:rsidR="001E6A27" w:rsidRPr="00637695" w:rsidRDefault="001E6A27" w:rsidP="00EA189B">
      <w:pPr>
        <w:widowControl w:val="0"/>
        <w:autoSpaceDE w:val="0"/>
        <w:autoSpaceDN w:val="0"/>
        <w:adjustRightInd w:val="0"/>
        <w:spacing w:line="360" w:lineRule="auto"/>
        <w:rPr>
          <w:rFonts w:eastAsiaTheme="minorEastAsia"/>
          <w:color w:val="000000" w:themeColor="text1"/>
        </w:rPr>
      </w:pPr>
      <m:oMathPara>
        <m:oMath>
          <m:r>
            <w:rPr>
              <w:rFonts w:ascii="Cambria Math" w:hAnsi="Cambria Math"/>
              <w:color w:val="000000" w:themeColor="text1"/>
            </w:rPr>
            <m:t>F</m:t>
          </m:r>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MSL</m:t>
              </m:r>
            </m:num>
            <m:den>
              <m:r>
                <w:rPr>
                  <w:rFonts w:ascii="Cambria Math" w:eastAsiaTheme="minorEastAsia" w:hAnsi="Cambria Math"/>
                  <w:color w:val="000000" w:themeColor="text1"/>
                </w:rPr>
                <m:t>MSLC</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0.</m:t>
              </m:r>
              <m:r>
                <m:rPr>
                  <m:sty m:val="p"/>
                </m:rPr>
                <w:rPr>
                  <w:rFonts w:ascii="Cambria Math" w:hAnsi="Cambria Math"/>
                  <w:color w:val="000000" w:themeColor="text1"/>
                </w:rPr>
                <m:t>9529</m:t>
              </m:r>
            </m:num>
            <m:den>
              <m:r>
                <m:rPr>
                  <m:sty m:val="p"/>
                </m:rPr>
                <w:rPr>
                  <w:rFonts w:ascii="Cambria Math" w:hAnsi="Cambria Math"/>
                  <w:color w:val="000000" w:themeColor="text1"/>
                </w:rPr>
                <m:t>1.3465</m:t>
              </m:r>
            </m:den>
          </m:f>
          <m:r>
            <w:rPr>
              <w:rFonts w:ascii="Cambria Math" w:eastAsiaTheme="minorEastAsia" w:hAnsi="Cambria Math"/>
              <w:color w:val="000000" w:themeColor="text1"/>
            </w:rPr>
            <m:t>=0.71</m:t>
          </m:r>
        </m:oMath>
      </m:oMathPara>
    </w:p>
    <w:p w14:paraId="05EBE800" w14:textId="77777777" w:rsidR="001E6A27" w:rsidRPr="00637695" w:rsidRDefault="001E6A27" w:rsidP="00EA189B">
      <w:pPr>
        <w:widowControl w:val="0"/>
        <w:autoSpaceDE w:val="0"/>
        <w:autoSpaceDN w:val="0"/>
        <w:adjustRightInd w:val="0"/>
        <w:spacing w:line="360" w:lineRule="auto"/>
        <w:rPr>
          <w:rFonts w:eastAsiaTheme="minorEastAsia"/>
          <w:color w:val="000000" w:themeColor="text1"/>
        </w:rPr>
      </w:pPr>
      <w:r w:rsidRPr="00637695">
        <w:rPr>
          <w:rFonts w:eastAsiaTheme="minorEastAsia"/>
          <w:color w:val="000000" w:themeColor="text1"/>
        </w:rPr>
        <w:t>Rejection region:</w:t>
      </w:r>
    </w:p>
    <w:p w14:paraId="462FED9D" w14:textId="7D12F338" w:rsidR="001E6A27" w:rsidRPr="00637695" w:rsidRDefault="001E6A27" w:rsidP="00EA189B">
      <w:pPr>
        <w:widowControl w:val="0"/>
        <w:autoSpaceDE w:val="0"/>
        <w:autoSpaceDN w:val="0"/>
        <w:adjustRightInd w:val="0"/>
        <w:spacing w:line="360" w:lineRule="auto"/>
        <w:rPr>
          <w:rFonts w:eastAsiaTheme="minorEastAsia"/>
          <w:color w:val="000000" w:themeColor="text1"/>
        </w:rPr>
      </w:pPr>
      <w:r w:rsidRPr="00637695">
        <w:rPr>
          <w:rFonts w:eastAsiaTheme="minorEastAsia"/>
          <w:color w:val="000000" w:themeColor="text1"/>
        </w:rPr>
        <w:t xml:space="preserve">At </w:t>
      </w:r>
      <m:oMath>
        <m:r>
          <w:rPr>
            <w:rFonts w:ascii="Cambria Math" w:eastAsiaTheme="minorEastAsia" w:hAnsi="Cambria Math"/>
            <w:color w:val="000000" w:themeColor="text1"/>
          </w:rPr>
          <m:t>α=0.05</m:t>
        </m:r>
      </m:oMath>
      <w:r w:rsidRPr="00637695">
        <w:rPr>
          <w:rFonts w:eastAsiaTheme="minorEastAsia"/>
          <w:color w:val="000000" w:themeColor="text1"/>
        </w:rPr>
        <w:t xml:space="preserve">, we have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4,12</m:t>
            </m:r>
          </m:sub>
        </m:sSub>
        <m:r>
          <w:rPr>
            <w:rFonts w:ascii="Cambria Math" w:eastAsiaTheme="minorEastAsia" w:hAnsi="Cambria Math"/>
            <w:color w:val="000000" w:themeColor="text1"/>
          </w:rPr>
          <m:t>(0.05) =3.259</m:t>
        </m:r>
      </m:oMath>
      <w:r w:rsidRPr="00637695">
        <w:rPr>
          <w:rFonts w:eastAsiaTheme="minorEastAsia"/>
          <w:color w:val="000000" w:themeColor="text1"/>
        </w:rPr>
        <w:t xml:space="preserve">. We reject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Pr="00637695">
        <w:rPr>
          <w:rFonts w:eastAsiaTheme="minorEastAsia"/>
          <w:color w:val="000000" w:themeColor="text1"/>
        </w:rPr>
        <w:t xml:space="preserve"> for </w:t>
      </w:r>
      <m:oMath>
        <m:r>
          <w:rPr>
            <w:rFonts w:ascii="Cambria Math" w:eastAsiaTheme="minorEastAsia" w:hAnsi="Cambria Math"/>
            <w:color w:val="000000" w:themeColor="text1"/>
          </w:rPr>
          <m:t>F&gt;3.26</m:t>
        </m:r>
      </m:oMath>
      <w:r w:rsidRPr="00637695">
        <w:rPr>
          <w:rFonts w:eastAsiaTheme="minorEastAsia"/>
          <w:color w:val="000000" w:themeColor="text1"/>
        </w:rPr>
        <w:t>.</w:t>
      </w:r>
    </w:p>
    <w:p w14:paraId="37BB80EB" w14:textId="77777777" w:rsidR="001E6A27" w:rsidRPr="00637695" w:rsidRDefault="001E6A27" w:rsidP="00EA189B">
      <w:pPr>
        <w:widowControl w:val="0"/>
        <w:autoSpaceDE w:val="0"/>
        <w:autoSpaceDN w:val="0"/>
        <w:adjustRightInd w:val="0"/>
        <w:spacing w:line="360" w:lineRule="auto"/>
        <w:rPr>
          <w:rFonts w:eastAsiaTheme="minorEastAsia"/>
          <w:color w:val="000000" w:themeColor="text1"/>
        </w:rPr>
      </w:pPr>
      <w:r w:rsidRPr="00637695">
        <w:rPr>
          <w:rFonts w:eastAsiaTheme="minorEastAsia"/>
          <w:color w:val="000000" w:themeColor="text1"/>
        </w:rPr>
        <w:t>Conclusion:</w:t>
      </w:r>
    </w:p>
    <w:p w14:paraId="789C6A71" w14:textId="3A32F661" w:rsidR="009A7A39" w:rsidRPr="00637695" w:rsidRDefault="001E6A27" w:rsidP="00EA189B">
      <w:pPr>
        <w:widowControl w:val="0"/>
        <w:autoSpaceDE w:val="0"/>
        <w:autoSpaceDN w:val="0"/>
        <w:adjustRightInd w:val="0"/>
        <w:spacing w:line="360" w:lineRule="auto"/>
        <w:rPr>
          <w:color w:val="000000" w:themeColor="text1"/>
        </w:rPr>
      </w:pPr>
      <w:r w:rsidRPr="00637695">
        <w:rPr>
          <w:rFonts w:eastAsiaTheme="minorEastAsia"/>
          <w:color w:val="000000" w:themeColor="text1"/>
        </w:rPr>
        <w:t xml:space="preserve">Since </w:t>
      </w:r>
      <m:oMath>
        <m:r>
          <w:rPr>
            <w:rFonts w:ascii="Cambria Math" w:eastAsiaTheme="minorEastAsia" w:hAnsi="Cambria Math"/>
            <w:color w:val="000000" w:themeColor="text1"/>
          </w:rPr>
          <m:t>F=0.71&lt;3.259</m:t>
        </m:r>
      </m:oMath>
      <w:r w:rsidRPr="00637695">
        <w:rPr>
          <w:rFonts w:eastAsiaTheme="minorEastAsia"/>
          <w:color w:val="000000" w:themeColor="text1"/>
        </w:rPr>
        <w:t xml:space="preserve">, we fail to reject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Pr="00637695">
        <w:rPr>
          <w:rFonts w:eastAsiaTheme="minorEastAsia"/>
          <w:color w:val="000000" w:themeColor="text1"/>
        </w:rPr>
        <w:t xml:space="preserve"> and conclude </w:t>
      </w:r>
      <w:r w:rsidR="009A7A39" w:rsidRPr="00637695">
        <w:rPr>
          <w:rFonts w:eastAsiaTheme="minorEastAsia"/>
          <w:color w:val="000000" w:themeColor="text1"/>
        </w:rPr>
        <w:t>that the chemicals factor does not significantly affect the number of ants killed.</w:t>
      </w:r>
    </w:p>
    <w:p w14:paraId="29E7F622" w14:textId="3B81AB7B" w:rsidR="005D5A84" w:rsidRPr="00637695" w:rsidRDefault="005D5A84" w:rsidP="00EA189B">
      <w:pPr>
        <w:widowControl w:val="0"/>
        <w:autoSpaceDE w:val="0"/>
        <w:autoSpaceDN w:val="0"/>
        <w:adjustRightInd w:val="0"/>
        <w:spacing w:line="360" w:lineRule="auto"/>
        <w:rPr>
          <w:rFonts w:eastAsiaTheme="minorEastAsia"/>
          <w:color w:val="000000" w:themeColor="text1"/>
        </w:rPr>
      </w:pPr>
    </w:p>
    <w:p w14:paraId="4A159290" w14:textId="08B9511F" w:rsidR="005D5A84" w:rsidRPr="00637695" w:rsidRDefault="005D5A84" w:rsidP="00EA189B">
      <w:pPr>
        <w:widowControl w:val="0"/>
        <w:autoSpaceDE w:val="0"/>
        <w:autoSpaceDN w:val="0"/>
        <w:adjustRightInd w:val="0"/>
        <w:spacing w:line="360" w:lineRule="auto"/>
        <w:rPr>
          <w:color w:val="000000" w:themeColor="text1"/>
        </w:rPr>
      </w:pPr>
      <w:r w:rsidRPr="00637695">
        <w:rPr>
          <w:color w:val="000000" w:themeColor="text1"/>
        </w:rPr>
        <w:t xml:space="preserve">Analysis of variance test for the </w:t>
      </w:r>
      <w:r w:rsidR="009A7A39" w:rsidRPr="00637695">
        <w:rPr>
          <w:color w:val="000000" w:themeColor="text1"/>
        </w:rPr>
        <w:t>chemicals</w:t>
      </w:r>
      <w:r w:rsidRPr="00637695">
        <w:rPr>
          <w:color w:val="000000" w:themeColor="text1"/>
        </w:rPr>
        <w:t xml:space="preserve"> factor:</w:t>
      </w:r>
    </w:p>
    <w:p w14:paraId="38A4718F" w14:textId="77777777" w:rsidR="005D5A84" w:rsidRPr="00637695" w:rsidRDefault="005D5A84" w:rsidP="00EA189B">
      <w:pPr>
        <w:widowControl w:val="0"/>
        <w:autoSpaceDE w:val="0"/>
        <w:autoSpaceDN w:val="0"/>
        <w:adjustRightInd w:val="0"/>
        <w:spacing w:line="360" w:lineRule="auto"/>
        <w:rPr>
          <w:color w:val="000000" w:themeColor="text1"/>
        </w:rPr>
      </w:pPr>
      <w:r w:rsidRPr="00637695">
        <w:rPr>
          <w:color w:val="000000" w:themeColor="text1"/>
        </w:rPr>
        <w:t>Hypotheses:</w:t>
      </w:r>
    </w:p>
    <w:p w14:paraId="17A54D39" w14:textId="6E4A47B1" w:rsidR="005D5A84" w:rsidRPr="00637695" w:rsidRDefault="00CE7D8F" w:rsidP="00EA189B">
      <w:pPr>
        <w:widowControl w:val="0"/>
        <w:autoSpaceDE w:val="0"/>
        <w:autoSpaceDN w:val="0"/>
        <w:adjustRightInd w:val="0"/>
        <w:spacing w:line="360" w:lineRule="auto"/>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β</m:t>
                  </m:r>
                </m:sub>
              </m:sSub>
            </m:e>
            <m:sup>
              <m:r>
                <w:rPr>
                  <w:rFonts w:ascii="Cambria Math" w:hAnsi="Cambria Math"/>
                  <w:color w:val="000000" w:themeColor="text1"/>
                </w:rPr>
                <m:t>2</m:t>
              </m:r>
            </m:sup>
          </m:sSup>
          <m:r>
            <w:rPr>
              <w:rFonts w:ascii="Cambria Math" w:hAnsi="Cambria Math"/>
              <w:color w:val="000000" w:themeColor="text1"/>
            </w:rPr>
            <m:t>=0</m:t>
          </m:r>
        </m:oMath>
      </m:oMathPara>
    </w:p>
    <w:p w14:paraId="3B90481E" w14:textId="0CAE9704" w:rsidR="005D5A84" w:rsidRPr="00637695" w:rsidRDefault="00CE7D8F" w:rsidP="00EA189B">
      <w:pPr>
        <w:widowControl w:val="0"/>
        <w:autoSpaceDE w:val="0"/>
        <w:autoSpaceDN w:val="0"/>
        <w:adjustRightInd w:val="0"/>
        <w:spacing w:line="360" w:lineRule="auto"/>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β</m:t>
                  </m:r>
                </m:sub>
              </m:sSub>
            </m:e>
            <m:sup>
              <m:r>
                <w:rPr>
                  <w:rFonts w:ascii="Cambria Math" w:hAnsi="Cambria Math"/>
                  <w:color w:val="000000" w:themeColor="text1"/>
                </w:rPr>
                <m:t>2</m:t>
              </m:r>
            </m:sup>
          </m:sSup>
          <m:r>
            <w:rPr>
              <w:rFonts w:ascii="Cambria Math" w:hAnsi="Cambria Math"/>
              <w:color w:val="000000" w:themeColor="text1"/>
            </w:rPr>
            <m:t>&gt;0</m:t>
          </m:r>
        </m:oMath>
      </m:oMathPara>
    </w:p>
    <w:p w14:paraId="292B7A85" w14:textId="77777777" w:rsidR="005D5A84" w:rsidRPr="00637695" w:rsidRDefault="005D5A84" w:rsidP="00EA189B">
      <w:pPr>
        <w:widowControl w:val="0"/>
        <w:autoSpaceDE w:val="0"/>
        <w:autoSpaceDN w:val="0"/>
        <w:adjustRightInd w:val="0"/>
        <w:spacing w:line="360" w:lineRule="auto"/>
        <w:rPr>
          <w:color w:val="000000" w:themeColor="text1"/>
        </w:rPr>
      </w:pPr>
      <w:r w:rsidRPr="00637695">
        <w:rPr>
          <w:color w:val="000000" w:themeColor="text1"/>
        </w:rPr>
        <w:t>Test statistic:</w:t>
      </w:r>
    </w:p>
    <w:p w14:paraId="04080F12" w14:textId="33065014" w:rsidR="005D5A84" w:rsidRPr="00637695" w:rsidRDefault="005D5A84" w:rsidP="00EA189B">
      <w:pPr>
        <w:widowControl w:val="0"/>
        <w:autoSpaceDE w:val="0"/>
        <w:autoSpaceDN w:val="0"/>
        <w:adjustRightInd w:val="0"/>
        <w:spacing w:line="360" w:lineRule="auto"/>
        <w:rPr>
          <w:rFonts w:eastAsiaTheme="minorEastAsia"/>
          <w:color w:val="000000" w:themeColor="text1"/>
        </w:rPr>
      </w:pPr>
      <m:oMathPara>
        <m:oMath>
          <m:r>
            <w:rPr>
              <w:rFonts w:ascii="Cambria Math" w:hAnsi="Cambria Math"/>
              <w:color w:val="000000" w:themeColor="text1"/>
            </w:rPr>
            <m:t>F</m:t>
          </m:r>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MSC</m:t>
              </m:r>
            </m:num>
            <m:den>
              <m:r>
                <w:rPr>
                  <w:rFonts w:ascii="Cambria Math" w:eastAsiaTheme="minorEastAsia" w:hAnsi="Cambria Math"/>
                  <w:color w:val="000000" w:themeColor="text1"/>
                </w:rPr>
                <m:t>MSLC</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m:rPr>
                  <m:sty m:val="p"/>
                </m:rPr>
                <w:rPr>
                  <w:rFonts w:ascii="Cambria Math" w:hAnsi="Cambria Math"/>
                  <w:color w:val="000000" w:themeColor="text1"/>
                </w:rPr>
                <m:t>60.0443</m:t>
              </m:r>
            </m:num>
            <m:den>
              <m:r>
                <m:rPr>
                  <m:sty m:val="p"/>
                </m:rPr>
                <w:rPr>
                  <w:rFonts w:ascii="Cambria Math" w:hAnsi="Cambria Math"/>
                  <w:color w:val="000000" w:themeColor="text1"/>
                </w:rPr>
                <m:t>1.3465</m:t>
              </m:r>
            </m:den>
          </m:f>
          <m:r>
            <w:rPr>
              <w:rFonts w:ascii="Cambria Math" w:eastAsiaTheme="minorEastAsia" w:hAnsi="Cambria Math"/>
              <w:color w:val="000000" w:themeColor="text1"/>
            </w:rPr>
            <m:t>=</m:t>
          </m:r>
          <m:r>
            <m:rPr>
              <m:sty m:val="p"/>
            </m:rPr>
            <w:rPr>
              <w:rFonts w:ascii="Cambria Math" w:hAnsi="Cambria Math"/>
              <w:color w:val="000000" w:themeColor="text1"/>
            </w:rPr>
            <m:t>44.59</m:t>
          </m:r>
        </m:oMath>
      </m:oMathPara>
    </w:p>
    <w:p w14:paraId="4436D558" w14:textId="77777777" w:rsidR="005D5A84" w:rsidRPr="00637695" w:rsidRDefault="005D5A84" w:rsidP="00EA189B">
      <w:pPr>
        <w:widowControl w:val="0"/>
        <w:autoSpaceDE w:val="0"/>
        <w:autoSpaceDN w:val="0"/>
        <w:adjustRightInd w:val="0"/>
        <w:spacing w:line="360" w:lineRule="auto"/>
        <w:rPr>
          <w:rFonts w:eastAsiaTheme="minorEastAsia"/>
          <w:color w:val="000000" w:themeColor="text1"/>
        </w:rPr>
      </w:pPr>
      <w:r w:rsidRPr="00637695">
        <w:rPr>
          <w:rFonts w:eastAsiaTheme="minorEastAsia"/>
          <w:color w:val="000000" w:themeColor="text1"/>
        </w:rPr>
        <w:t>Rejection region:</w:t>
      </w:r>
    </w:p>
    <w:p w14:paraId="06A36677" w14:textId="0EBB6550" w:rsidR="005D5A84" w:rsidRPr="00637695" w:rsidRDefault="005D5A84" w:rsidP="00EA189B">
      <w:pPr>
        <w:widowControl w:val="0"/>
        <w:autoSpaceDE w:val="0"/>
        <w:autoSpaceDN w:val="0"/>
        <w:adjustRightInd w:val="0"/>
        <w:spacing w:line="360" w:lineRule="auto"/>
        <w:rPr>
          <w:rFonts w:eastAsiaTheme="minorEastAsia"/>
          <w:color w:val="000000" w:themeColor="text1"/>
        </w:rPr>
      </w:pPr>
      <w:r w:rsidRPr="00637695">
        <w:rPr>
          <w:rFonts w:eastAsiaTheme="minorEastAsia"/>
          <w:color w:val="000000" w:themeColor="text1"/>
        </w:rPr>
        <w:t xml:space="preserve">At </w:t>
      </w:r>
      <m:oMath>
        <m:r>
          <w:rPr>
            <w:rFonts w:ascii="Cambria Math" w:eastAsiaTheme="minorEastAsia" w:hAnsi="Cambria Math"/>
            <w:color w:val="000000" w:themeColor="text1"/>
          </w:rPr>
          <m:t>α=0.05</m:t>
        </m:r>
      </m:oMath>
      <w:r w:rsidRPr="00637695">
        <w:rPr>
          <w:rFonts w:eastAsiaTheme="minorEastAsia"/>
          <w:color w:val="000000" w:themeColor="text1"/>
        </w:rPr>
        <w:t xml:space="preserve">, we have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3,12</m:t>
            </m:r>
          </m:sub>
        </m:sSub>
        <m:r>
          <w:rPr>
            <w:rFonts w:ascii="Cambria Math" w:eastAsiaTheme="minorEastAsia" w:hAnsi="Cambria Math"/>
            <w:color w:val="000000" w:themeColor="text1"/>
          </w:rPr>
          <m:t>(0.05) = 3.49</m:t>
        </m:r>
      </m:oMath>
      <w:r w:rsidRPr="00637695">
        <w:rPr>
          <w:rFonts w:eastAsiaTheme="minorEastAsia"/>
          <w:color w:val="000000" w:themeColor="text1"/>
        </w:rPr>
        <w:t xml:space="preserve">. We reject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Pr="00637695">
        <w:rPr>
          <w:rFonts w:eastAsiaTheme="minorEastAsia"/>
          <w:color w:val="000000" w:themeColor="text1"/>
        </w:rPr>
        <w:t xml:space="preserve"> for </w:t>
      </w:r>
      <m:oMath>
        <m:r>
          <w:rPr>
            <w:rFonts w:ascii="Cambria Math" w:eastAsiaTheme="minorEastAsia" w:hAnsi="Cambria Math"/>
            <w:color w:val="000000" w:themeColor="text1"/>
          </w:rPr>
          <m:t>F&gt;3.49</m:t>
        </m:r>
      </m:oMath>
      <w:r w:rsidRPr="00637695">
        <w:rPr>
          <w:rFonts w:eastAsiaTheme="minorEastAsia"/>
          <w:color w:val="000000" w:themeColor="text1"/>
        </w:rPr>
        <w:t>.</w:t>
      </w:r>
    </w:p>
    <w:p w14:paraId="459EA05F" w14:textId="77777777" w:rsidR="005D5A84" w:rsidRPr="00637695" w:rsidRDefault="005D5A84" w:rsidP="00EA189B">
      <w:pPr>
        <w:widowControl w:val="0"/>
        <w:autoSpaceDE w:val="0"/>
        <w:autoSpaceDN w:val="0"/>
        <w:adjustRightInd w:val="0"/>
        <w:spacing w:line="360" w:lineRule="auto"/>
        <w:rPr>
          <w:rFonts w:eastAsiaTheme="minorEastAsia"/>
          <w:color w:val="000000" w:themeColor="text1"/>
        </w:rPr>
      </w:pPr>
      <w:r w:rsidRPr="00637695">
        <w:rPr>
          <w:rFonts w:eastAsiaTheme="minorEastAsia"/>
          <w:color w:val="000000" w:themeColor="text1"/>
        </w:rPr>
        <w:t>Conclusion:</w:t>
      </w:r>
    </w:p>
    <w:p w14:paraId="717B3EBD" w14:textId="388E03EE" w:rsidR="005D5A84" w:rsidRPr="00637695" w:rsidRDefault="005D5A84" w:rsidP="00EA189B">
      <w:pPr>
        <w:widowControl w:val="0"/>
        <w:autoSpaceDE w:val="0"/>
        <w:autoSpaceDN w:val="0"/>
        <w:adjustRightInd w:val="0"/>
        <w:spacing w:line="360" w:lineRule="auto"/>
        <w:rPr>
          <w:color w:val="000000" w:themeColor="text1"/>
        </w:rPr>
      </w:pPr>
      <w:r w:rsidRPr="00637695">
        <w:rPr>
          <w:rFonts w:eastAsiaTheme="minorEastAsia"/>
          <w:color w:val="000000" w:themeColor="text1"/>
        </w:rPr>
        <w:t xml:space="preserve">Since </w:t>
      </w:r>
      <m:oMath>
        <m:r>
          <w:rPr>
            <w:rFonts w:ascii="Cambria Math" w:eastAsiaTheme="minorEastAsia" w:hAnsi="Cambria Math"/>
            <w:color w:val="000000" w:themeColor="text1"/>
          </w:rPr>
          <m:t>F=44.59&gt;3.49</m:t>
        </m:r>
      </m:oMath>
      <w:r w:rsidRPr="00637695">
        <w:rPr>
          <w:rFonts w:eastAsiaTheme="minorEastAsia"/>
          <w:color w:val="000000" w:themeColor="text1"/>
        </w:rPr>
        <w:t xml:space="preserve">, we reject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009A7A39" w:rsidRPr="00637695">
        <w:rPr>
          <w:rFonts w:eastAsiaTheme="minorEastAsia"/>
          <w:color w:val="000000" w:themeColor="text1"/>
        </w:rPr>
        <w:t xml:space="preserve"> and conclude that the chemicals factor significantly affects the number of ants killed.</w:t>
      </w:r>
    </w:p>
    <w:p w14:paraId="076E661F" w14:textId="77777777" w:rsidR="001E6A27" w:rsidRPr="00637695" w:rsidRDefault="001E6A27" w:rsidP="00EA189B">
      <w:pPr>
        <w:widowControl w:val="0"/>
        <w:autoSpaceDE w:val="0"/>
        <w:autoSpaceDN w:val="0"/>
        <w:adjustRightInd w:val="0"/>
        <w:spacing w:line="360" w:lineRule="auto"/>
        <w:rPr>
          <w:color w:val="000000" w:themeColor="text1"/>
        </w:rPr>
      </w:pPr>
    </w:p>
    <w:p w14:paraId="01F5546D" w14:textId="64B1CE38" w:rsidR="00E91BA7" w:rsidRPr="00637695" w:rsidRDefault="00045F21" w:rsidP="00EA189B">
      <w:pPr>
        <w:widowControl w:val="0"/>
        <w:autoSpaceDE w:val="0"/>
        <w:autoSpaceDN w:val="0"/>
        <w:adjustRightInd w:val="0"/>
        <w:spacing w:line="360" w:lineRule="auto"/>
        <w:rPr>
          <w:color w:val="000000" w:themeColor="text1"/>
        </w:rPr>
      </w:pPr>
      <w:r w:rsidRPr="00637695">
        <w:rPr>
          <w:color w:val="000000" w:themeColor="text1"/>
        </w:rPr>
        <w:t>Overall, since the interaction is significant, we conclude that we may only discuss the interaction effect on mean number of ants killed.</w:t>
      </w:r>
    </w:p>
    <w:p w14:paraId="71E120BC" w14:textId="77777777" w:rsidR="00045F21" w:rsidRPr="00637695" w:rsidRDefault="00045F21" w:rsidP="00EA189B">
      <w:pPr>
        <w:widowControl w:val="0"/>
        <w:autoSpaceDE w:val="0"/>
        <w:autoSpaceDN w:val="0"/>
        <w:adjustRightInd w:val="0"/>
        <w:spacing w:line="360" w:lineRule="auto"/>
        <w:rPr>
          <w:color w:val="000000" w:themeColor="text1"/>
        </w:rPr>
      </w:pPr>
    </w:p>
    <w:p w14:paraId="1441395A" w14:textId="77777777" w:rsidR="00045F21" w:rsidRPr="00637695" w:rsidRDefault="00045F21" w:rsidP="00EA189B">
      <w:pPr>
        <w:widowControl w:val="0"/>
        <w:autoSpaceDE w:val="0"/>
        <w:autoSpaceDN w:val="0"/>
        <w:adjustRightInd w:val="0"/>
        <w:spacing w:line="360" w:lineRule="auto"/>
        <w:rPr>
          <w:color w:val="000000" w:themeColor="text1"/>
        </w:rPr>
      </w:pPr>
    </w:p>
    <w:p w14:paraId="2541E09A" w14:textId="77777777" w:rsidR="00045F21" w:rsidRPr="00637695" w:rsidRDefault="00045F21" w:rsidP="00EA189B">
      <w:pPr>
        <w:widowControl w:val="0"/>
        <w:autoSpaceDE w:val="0"/>
        <w:autoSpaceDN w:val="0"/>
        <w:adjustRightInd w:val="0"/>
        <w:spacing w:line="360" w:lineRule="auto"/>
        <w:rPr>
          <w:color w:val="000000" w:themeColor="text1"/>
        </w:rPr>
      </w:pPr>
    </w:p>
    <w:p w14:paraId="6B52428B" w14:textId="77777777" w:rsidR="00045F21" w:rsidRPr="00637695" w:rsidRDefault="00045F21" w:rsidP="00EA189B">
      <w:pPr>
        <w:widowControl w:val="0"/>
        <w:autoSpaceDE w:val="0"/>
        <w:autoSpaceDN w:val="0"/>
        <w:adjustRightInd w:val="0"/>
        <w:spacing w:line="360" w:lineRule="auto"/>
        <w:rPr>
          <w:color w:val="000000" w:themeColor="text1"/>
        </w:rPr>
      </w:pPr>
    </w:p>
    <w:p w14:paraId="4DCFBD17" w14:textId="77777777" w:rsidR="00045F21" w:rsidRPr="00637695" w:rsidRDefault="00045F21" w:rsidP="00EA189B">
      <w:pPr>
        <w:widowControl w:val="0"/>
        <w:autoSpaceDE w:val="0"/>
        <w:autoSpaceDN w:val="0"/>
        <w:adjustRightInd w:val="0"/>
        <w:spacing w:line="360" w:lineRule="auto"/>
        <w:rPr>
          <w:color w:val="000000" w:themeColor="text1"/>
        </w:rPr>
      </w:pPr>
    </w:p>
    <w:p w14:paraId="3595F917" w14:textId="77777777" w:rsidR="00045F21" w:rsidRPr="00637695" w:rsidRDefault="00045F21" w:rsidP="00EA189B">
      <w:pPr>
        <w:widowControl w:val="0"/>
        <w:autoSpaceDE w:val="0"/>
        <w:autoSpaceDN w:val="0"/>
        <w:adjustRightInd w:val="0"/>
        <w:spacing w:line="360" w:lineRule="auto"/>
        <w:rPr>
          <w:color w:val="000000" w:themeColor="text1"/>
        </w:rPr>
      </w:pPr>
    </w:p>
    <w:p w14:paraId="5581CA1C" w14:textId="77777777" w:rsidR="00045F21" w:rsidRPr="00637695" w:rsidRDefault="00045F21" w:rsidP="00EA189B">
      <w:pPr>
        <w:widowControl w:val="0"/>
        <w:autoSpaceDE w:val="0"/>
        <w:autoSpaceDN w:val="0"/>
        <w:adjustRightInd w:val="0"/>
        <w:spacing w:line="360" w:lineRule="auto"/>
        <w:rPr>
          <w:color w:val="000000" w:themeColor="text1"/>
        </w:rPr>
      </w:pPr>
    </w:p>
    <w:p w14:paraId="2E49D3CB" w14:textId="77777777" w:rsidR="004D041B" w:rsidRPr="00637695" w:rsidRDefault="004D041B" w:rsidP="00EA189B">
      <w:pPr>
        <w:spacing w:line="360" w:lineRule="auto"/>
        <w:rPr>
          <w:color w:val="000000" w:themeColor="text1"/>
          <w:u w:val="single"/>
        </w:rPr>
      </w:pPr>
      <w:r w:rsidRPr="00637695">
        <w:rPr>
          <w:color w:val="000000" w:themeColor="text1"/>
          <w:u w:val="single"/>
        </w:rPr>
        <w:lastRenderedPageBreak/>
        <w:t>17.27</w:t>
      </w:r>
    </w:p>
    <w:p w14:paraId="753DAADD" w14:textId="7B6370DD" w:rsidR="00F601BF" w:rsidRPr="00637695" w:rsidRDefault="00F601BF" w:rsidP="00EA189B">
      <w:pPr>
        <w:widowControl w:val="0"/>
        <w:autoSpaceDE w:val="0"/>
        <w:autoSpaceDN w:val="0"/>
        <w:adjustRightInd w:val="0"/>
        <w:spacing w:line="276" w:lineRule="auto"/>
        <w:rPr>
          <w:color w:val="000000" w:themeColor="text1"/>
        </w:rPr>
      </w:pPr>
      <w:r w:rsidRPr="00637695">
        <w:rPr>
          <w:color w:val="000000" w:themeColor="text1"/>
        </w:rPr>
        <w:t>The two most crucial factors that influence the strength of solders use in cementing computer chips into the mother board of the guidance system of an airplane are identified as the machine used to insert the solder and the operator of the machine. Four solder machines and three operators were randomly selected from the many machines and operators available at the company’s plants. Each operator made two solders on each of the four machines. The resulting strength determinations of the solders are given here.</w:t>
      </w:r>
    </w:p>
    <w:p w14:paraId="38752B91" w14:textId="168C9AFD" w:rsidR="00F601BF" w:rsidRPr="00637695" w:rsidRDefault="00F601BF" w:rsidP="00EA189B">
      <w:pPr>
        <w:widowControl w:val="0"/>
        <w:numPr>
          <w:ilvl w:val="0"/>
          <w:numId w:val="3"/>
        </w:numPr>
        <w:tabs>
          <w:tab w:val="left" w:pos="220"/>
          <w:tab w:val="left" w:pos="720"/>
        </w:tabs>
        <w:autoSpaceDE w:val="0"/>
        <w:autoSpaceDN w:val="0"/>
        <w:adjustRightInd w:val="0"/>
        <w:spacing w:line="360" w:lineRule="auto"/>
        <w:rPr>
          <w:bCs/>
          <w:color w:val="000000" w:themeColor="text1"/>
        </w:rPr>
      </w:pPr>
      <w:r w:rsidRPr="00637695">
        <w:rPr>
          <w:bCs/>
          <w:color w:val="000000" w:themeColor="text1"/>
        </w:rPr>
        <w:t>Write a model for this study. Include all terms and conditions placed on the terms in the model.</w:t>
      </w:r>
    </w:p>
    <w:p w14:paraId="500BEA09" w14:textId="00C3436E" w:rsidR="00EB70CC" w:rsidRPr="00637695" w:rsidRDefault="00EB70CC" w:rsidP="00EA189B">
      <w:pPr>
        <w:pStyle w:val="ListParagraph"/>
        <w:widowControl w:val="0"/>
        <w:tabs>
          <w:tab w:val="left" w:pos="220"/>
          <w:tab w:val="left" w:pos="720"/>
        </w:tabs>
        <w:autoSpaceDE w:val="0"/>
        <w:autoSpaceDN w:val="0"/>
        <w:adjustRightInd w:val="0"/>
        <w:spacing w:line="360" w:lineRule="auto"/>
        <w:outlineLvl w:val="0"/>
        <w:rPr>
          <w:rFonts w:eastAsiaTheme="minorEastAsia"/>
          <w:bCs/>
          <w:color w:val="000000" w:themeColor="text1"/>
        </w:rPr>
      </w:pPr>
      <w:r w:rsidRPr="00637695">
        <w:rPr>
          <w:rFonts w:eastAsiaTheme="minorEastAsia"/>
          <w:bCs/>
          <w:color w:val="000000" w:themeColor="text1"/>
        </w:rPr>
        <w:t>Random effect factorial design model:</w:t>
      </w:r>
    </w:p>
    <w:p w14:paraId="741E2CA4" w14:textId="77777777" w:rsidR="00EB70CC" w:rsidRPr="00637695" w:rsidRDefault="00CE7D8F" w:rsidP="00EA189B">
      <w:pPr>
        <w:widowControl w:val="0"/>
        <w:tabs>
          <w:tab w:val="left" w:pos="220"/>
          <w:tab w:val="left" w:pos="720"/>
        </w:tabs>
        <w:autoSpaceDE w:val="0"/>
        <w:autoSpaceDN w:val="0"/>
        <w:adjustRightInd w:val="0"/>
        <w:spacing w:line="360" w:lineRule="auto"/>
        <w:outlineLvl w:val="0"/>
        <w:rPr>
          <w:rFonts w:eastAsiaTheme="minorEastAsia"/>
          <w:bCs/>
          <w:color w:val="000000" w:themeColor="text1"/>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y</m:t>
              </m:r>
            </m:e>
            <m:sub>
              <m:r>
                <m:rPr>
                  <m:sty m:val="bi"/>
                </m:rPr>
                <w:rPr>
                  <w:rFonts w:ascii="Cambria Math" w:hAnsi="Cambria Math"/>
                  <w:color w:val="000000" w:themeColor="text1"/>
                </w:rPr>
                <m:t>ijk</m:t>
              </m:r>
            </m:sub>
          </m:sSub>
          <m:r>
            <m:rPr>
              <m:sty m:val="bi"/>
            </m:rPr>
            <w:rPr>
              <w:rFonts w:ascii="Cambria Math" w:hAnsi="Cambria Math"/>
              <w:color w:val="000000" w:themeColor="text1"/>
            </w:rPr>
            <m:t>=μ+</m:t>
          </m:r>
          <m:sSub>
            <m:sSubPr>
              <m:ctrlPr>
                <w:rPr>
                  <w:rFonts w:ascii="Cambria Math" w:hAnsi="Cambria Math"/>
                  <w:b/>
                  <w:bCs/>
                  <w:i/>
                  <w:color w:val="000000" w:themeColor="text1"/>
                </w:rPr>
              </m:ctrlPr>
            </m:sSubPr>
            <m:e>
              <m:r>
                <m:rPr>
                  <m:sty m:val="bi"/>
                </m:rPr>
                <w:rPr>
                  <w:rFonts w:ascii="Cambria Math" w:hAnsi="Cambria Math"/>
                  <w:color w:val="000000" w:themeColor="text1"/>
                </w:rPr>
                <m:t>τ</m:t>
              </m:r>
            </m:e>
            <m:sub>
              <m:r>
                <m:rPr>
                  <m:sty m:val="bi"/>
                </m:rPr>
                <w:rPr>
                  <w:rFonts w:ascii="Cambria Math" w:hAnsi="Cambria Math"/>
                  <w:color w:val="000000" w:themeColor="text1"/>
                </w:rPr>
                <m:t>i</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β</m:t>
              </m:r>
            </m:e>
            <m:sub>
              <m:r>
                <m:rPr>
                  <m:sty m:val="bi"/>
                </m:rPr>
                <w:rPr>
                  <w:rFonts w:ascii="Cambria Math" w:hAnsi="Cambria Math"/>
                  <w:color w:val="000000" w:themeColor="text1"/>
                </w:rPr>
                <m:t>j</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τβ</m:t>
              </m:r>
            </m:e>
            <m:sub>
              <m:r>
                <m:rPr>
                  <m:sty m:val="bi"/>
                </m:rPr>
                <w:rPr>
                  <w:rFonts w:ascii="Cambria Math" w:hAnsi="Cambria Math"/>
                  <w:color w:val="000000" w:themeColor="text1"/>
                </w:rPr>
                <m:t>ij</m:t>
              </m:r>
            </m:sub>
          </m:sSub>
          <m:sSub>
            <m:sSubPr>
              <m:ctrlPr>
                <w:rPr>
                  <w:rFonts w:ascii="Cambria Math" w:hAnsi="Cambria Math"/>
                  <w:b/>
                  <w:bCs/>
                  <w:i/>
                  <w:color w:val="000000" w:themeColor="text1"/>
                </w:rPr>
              </m:ctrlPr>
            </m:sSubPr>
            <m:e>
              <m:r>
                <m:rPr>
                  <m:sty m:val="bi"/>
                </m:rPr>
                <w:rPr>
                  <w:rFonts w:ascii="Cambria Math" w:hAnsi="Cambria Math"/>
                  <w:color w:val="000000" w:themeColor="text1"/>
                </w:rPr>
                <m:t>+ε</m:t>
              </m:r>
            </m:e>
            <m:sub>
              <m:r>
                <m:rPr>
                  <m:sty m:val="bi"/>
                </m:rPr>
                <w:rPr>
                  <w:rFonts w:ascii="Cambria Math" w:hAnsi="Cambria Math"/>
                  <w:color w:val="000000" w:themeColor="text1"/>
                </w:rPr>
                <m:t>ijk</m:t>
              </m:r>
            </m:sub>
          </m:sSub>
        </m:oMath>
      </m:oMathPara>
    </w:p>
    <w:p w14:paraId="44A37375" w14:textId="60F58B2B" w:rsidR="00EB70CC" w:rsidRPr="00637695" w:rsidRDefault="00EB70CC" w:rsidP="00EA189B">
      <w:pPr>
        <w:widowControl w:val="0"/>
        <w:tabs>
          <w:tab w:val="left" w:pos="220"/>
          <w:tab w:val="left" w:pos="720"/>
        </w:tabs>
        <w:autoSpaceDE w:val="0"/>
        <w:autoSpaceDN w:val="0"/>
        <w:adjustRightInd w:val="0"/>
        <w:spacing w:line="360" w:lineRule="auto"/>
        <w:outlineLvl w:val="0"/>
        <w:rPr>
          <w:rFonts w:eastAsiaTheme="minorEastAsia"/>
          <w:bCs/>
          <w:color w:val="000000" w:themeColor="text1"/>
        </w:rPr>
      </w:pPr>
      <m:oMathPara>
        <m:oMathParaPr>
          <m:jc m:val="center"/>
        </m:oMathParaPr>
        <m:oMath>
          <m:r>
            <w:rPr>
              <w:rFonts w:ascii="Cambria Math" w:hAnsi="Cambria Math"/>
              <w:color w:val="000000" w:themeColor="text1"/>
            </w:rPr>
            <m:t>i=1, 2, 3,; j=1, 2, 3,4; k=1, 2</m:t>
          </m:r>
        </m:oMath>
      </m:oMathPara>
    </w:p>
    <w:p w14:paraId="4D912E4A" w14:textId="77777777" w:rsidR="00EB70CC" w:rsidRPr="00637695" w:rsidRDefault="00EB70CC" w:rsidP="00EA189B">
      <w:pPr>
        <w:widowControl w:val="0"/>
        <w:tabs>
          <w:tab w:val="left" w:pos="220"/>
          <w:tab w:val="left" w:pos="720"/>
        </w:tabs>
        <w:autoSpaceDE w:val="0"/>
        <w:autoSpaceDN w:val="0"/>
        <w:adjustRightInd w:val="0"/>
        <w:spacing w:line="360" w:lineRule="auto"/>
        <w:rPr>
          <w:bCs/>
          <w:color w:val="000000" w:themeColor="text1"/>
        </w:rPr>
      </w:pPr>
    </w:p>
    <w:p w14:paraId="55A99E1B" w14:textId="1441A840" w:rsidR="00EB70CC" w:rsidRPr="00637695" w:rsidRDefault="00CE7D8F" w:rsidP="00EA189B">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ij</m:t>
            </m:r>
          </m:sub>
        </m:sSub>
        <m:r>
          <w:rPr>
            <w:rFonts w:ascii="Cambria Math" w:hAnsi="Cambria Math"/>
            <w:color w:val="000000" w:themeColor="text1"/>
          </w:rPr>
          <m:t>k</m:t>
        </m:r>
      </m:oMath>
      <w:r w:rsidR="00EB70CC" w:rsidRPr="00637695">
        <w:rPr>
          <w:rFonts w:eastAsiaTheme="minorEastAsia"/>
          <w:bCs/>
          <w:color w:val="000000" w:themeColor="text1"/>
        </w:rPr>
        <w:t xml:space="preserve"> – the solder strength, our response variable: </w:t>
      </w:r>
      <w:r w:rsidR="0049322D" w:rsidRPr="00637695">
        <w:rPr>
          <w:rFonts w:eastAsiaTheme="minorEastAsia"/>
          <w:bCs/>
          <w:color w:val="000000" w:themeColor="text1"/>
        </w:rPr>
        <w:t>24</w:t>
      </w:r>
      <w:r w:rsidR="00EB70CC" w:rsidRPr="00637695">
        <w:rPr>
          <w:rFonts w:eastAsiaTheme="minorEastAsia"/>
          <w:bCs/>
          <w:color w:val="000000" w:themeColor="text1"/>
        </w:rPr>
        <w:t xml:space="preserve"> observations from 2 replications of the </w:t>
      </w:r>
      <w:r w:rsidR="0049322D" w:rsidRPr="00637695">
        <w:rPr>
          <w:rFonts w:eastAsiaTheme="minorEastAsia"/>
          <w:bCs/>
          <w:color w:val="000000" w:themeColor="text1"/>
        </w:rPr>
        <w:t>12</w:t>
      </w:r>
      <w:r w:rsidR="00EB70CC" w:rsidRPr="00637695">
        <w:rPr>
          <w:rFonts w:eastAsiaTheme="minorEastAsia"/>
          <w:bCs/>
          <w:color w:val="000000" w:themeColor="text1"/>
        </w:rPr>
        <w:t xml:space="preserve"> </w:t>
      </w:r>
      <w:r w:rsidR="0049322D" w:rsidRPr="00637695">
        <w:rPr>
          <w:rFonts w:eastAsiaTheme="minorEastAsia"/>
          <w:bCs/>
          <w:color w:val="000000" w:themeColor="text1"/>
        </w:rPr>
        <w:t>operator</w:t>
      </w:r>
      <w:r w:rsidR="00EB70CC" w:rsidRPr="00637695">
        <w:rPr>
          <w:rFonts w:eastAsiaTheme="minorEastAsia"/>
          <w:bCs/>
          <w:color w:val="000000" w:themeColor="text1"/>
        </w:rPr>
        <w:t>-</w:t>
      </w:r>
      <w:r w:rsidR="0049322D" w:rsidRPr="00637695">
        <w:rPr>
          <w:rFonts w:eastAsiaTheme="minorEastAsia"/>
          <w:bCs/>
          <w:color w:val="000000" w:themeColor="text1"/>
        </w:rPr>
        <w:t>machine</w:t>
      </w:r>
      <w:r w:rsidR="00EB70CC" w:rsidRPr="00637695">
        <w:rPr>
          <w:rFonts w:eastAsiaTheme="minorEastAsia"/>
          <w:bCs/>
          <w:color w:val="000000" w:themeColor="text1"/>
        </w:rPr>
        <w:t xml:space="preserve"> treatment combinations</w:t>
      </w:r>
    </w:p>
    <w:p w14:paraId="672347C0" w14:textId="14D58C85" w:rsidR="00EB70CC" w:rsidRPr="00637695" w:rsidRDefault="00CE7D8F" w:rsidP="00EA189B">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τ</m:t>
            </m:r>
          </m:e>
          <m:sub>
            <m:r>
              <w:rPr>
                <w:rFonts w:ascii="Cambria Math" w:hAnsi="Cambria Math"/>
                <w:color w:val="000000" w:themeColor="text1"/>
              </w:rPr>
              <m:t>i</m:t>
            </m:r>
          </m:sub>
        </m:sSub>
      </m:oMath>
      <w:r w:rsidR="00EB70CC" w:rsidRPr="00637695">
        <w:rPr>
          <w:rFonts w:eastAsiaTheme="minorEastAsia"/>
          <w:bCs/>
          <w:color w:val="000000" w:themeColor="text1"/>
        </w:rPr>
        <w:t xml:space="preserve"> – the random effect due to the </w:t>
      </w:r>
      <w:r w:rsidR="0049322D" w:rsidRPr="00637695">
        <w:rPr>
          <w:rFonts w:eastAsiaTheme="minorEastAsia"/>
          <w:bCs/>
          <w:color w:val="000000" w:themeColor="text1"/>
        </w:rPr>
        <w:t>operator</w:t>
      </w:r>
      <w:r w:rsidR="00EB70CC" w:rsidRPr="00637695">
        <w:rPr>
          <w:rFonts w:eastAsiaTheme="minorEastAsia"/>
          <w:bCs/>
          <w:color w:val="000000" w:themeColor="text1"/>
        </w:rPr>
        <w:t xml:space="preserve"> treatments: </w:t>
      </w:r>
      <w:r w:rsidR="0049322D" w:rsidRPr="00637695">
        <w:rPr>
          <w:rFonts w:eastAsiaTheme="minorEastAsia"/>
          <w:bCs/>
          <w:color w:val="000000" w:themeColor="text1"/>
        </w:rPr>
        <w:t>3</w:t>
      </w:r>
      <w:r w:rsidR="00EB70CC" w:rsidRPr="00637695">
        <w:rPr>
          <w:rFonts w:eastAsiaTheme="minorEastAsia"/>
          <w:bCs/>
          <w:color w:val="000000" w:themeColor="text1"/>
        </w:rPr>
        <w:t xml:space="preserve"> treatment levels chosen from a</w:t>
      </w:r>
      <w:r w:rsidR="0049322D" w:rsidRPr="00637695">
        <w:rPr>
          <w:rFonts w:eastAsiaTheme="minorEastAsia"/>
          <w:bCs/>
          <w:color w:val="000000" w:themeColor="text1"/>
        </w:rPr>
        <w:t>n essentially</w:t>
      </w:r>
      <w:r w:rsidR="00EB70CC" w:rsidRPr="00637695">
        <w:rPr>
          <w:rFonts w:eastAsiaTheme="minorEastAsia"/>
          <w:bCs/>
          <w:color w:val="000000" w:themeColor="text1"/>
        </w:rPr>
        <w:t xml:space="preserve"> continuous distribution of </w:t>
      </w:r>
      <w:r w:rsidR="0049322D" w:rsidRPr="00637695">
        <w:rPr>
          <w:rFonts w:eastAsiaTheme="minorEastAsia"/>
          <w:bCs/>
          <w:color w:val="000000" w:themeColor="text1"/>
        </w:rPr>
        <w:t>operations</w:t>
      </w:r>
    </w:p>
    <w:p w14:paraId="4F8477B3" w14:textId="348C074A" w:rsidR="00EB70CC" w:rsidRPr="00637695" w:rsidRDefault="00CE7D8F" w:rsidP="00EA189B">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β</m:t>
            </m:r>
          </m:e>
          <m:sub>
            <m:r>
              <w:rPr>
                <w:rFonts w:ascii="Cambria Math" w:hAnsi="Cambria Math"/>
                <w:color w:val="000000" w:themeColor="text1"/>
              </w:rPr>
              <m:t>i</m:t>
            </m:r>
          </m:sub>
        </m:sSub>
      </m:oMath>
      <w:r w:rsidR="00EB70CC" w:rsidRPr="00637695">
        <w:rPr>
          <w:rFonts w:eastAsiaTheme="minorEastAsia"/>
          <w:bCs/>
          <w:color w:val="000000" w:themeColor="text1"/>
        </w:rPr>
        <w:t xml:space="preserve"> – the </w:t>
      </w:r>
      <w:r w:rsidR="0049322D" w:rsidRPr="00637695">
        <w:rPr>
          <w:rFonts w:eastAsiaTheme="minorEastAsia"/>
          <w:bCs/>
          <w:color w:val="000000" w:themeColor="text1"/>
        </w:rPr>
        <w:t>random</w:t>
      </w:r>
      <w:r w:rsidR="00EB70CC" w:rsidRPr="00637695">
        <w:rPr>
          <w:rFonts w:eastAsiaTheme="minorEastAsia"/>
          <w:bCs/>
          <w:color w:val="000000" w:themeColor="text1"/>
        </w:rPr>
        <w:t xml:space="preserve"> effect due to the </w:t>
      </w:r>
      <w:r w:rsidR="0049322D" w:rsidRPr="00637695">
        <w:rPr>
          <w:rFonts w:eastAsiaTheme="minorEastAsia"/>
          <w:bCs/>
          <w:color w:val="000000" w:themeColor="text1"/>
        </w:rPr>
        <w:t>machine</w:t>
      </w:r>
      <w:r w:rsidR="00EB70CC" w:rsidRPr="00637695">
        <w:rPr>
          <w:rFonts w:eastAsiaTheme="minorEastAsia"/>
          <w:bCs/>
          <w:color w:val="000000" w:themeColor="text1"/>
        </w:rPr>
        <w:t xml:space="preserve"> treatments: 4 treatment levels</w:t>
      </w:r>
      <w:r w:rsidR="0049322D" w:rsidRPr="00637695">
        <w:rPr>
          <w:rFonts w:eastAsiaTheme="minorEastAsia"/>
          <w:bCs/>
          <w:color w:val="000000" w:themeColor="text1"/>
        </w:rPr>
        <w:t xml:space="preserve"> chosen from an essentially continuous distribution of machines</w:t>
      </w:r>
    </w:p>
    <w:p w14:paraId="27F0FDE6" w14:textId="5D914EA0" w:rsidR="00EB70CC" w:rsidRPr="00637695" w:rsidRDefault="00CE7D8F" w:rsidP="00EA189B">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τβ</m:t>
            </m:r>
          </m:e>
          <m:sub>
            <m:r>
              <w:rPr>
                <w:rFonts w:ascii="Cambria Math" w:hAnsi="Cambria Math"/>
                <w:color w:val="000000" w:themeColor="text1"/>
              </w:rPr>
              <m:t>ij</m:t>
            </m:r>
          </m:sub>
        </m:sSub>
      </m:oMath>
      <w:r w:rsidR="00EB70CC" w:rsidRPr="00637695">
        <w:rPr>
          <w:rFonts w:eastAsiaTheme="minorEastAsia"/>
          <w:bCs/>
          <w:color w:val="000000" w:themeColor="text1"/>
        </w:rPr>
        <w:t xml:space="preserve"> – the random interaction effect: </w:t>
      </w:r>
      <w:r w:rsidR="0049322D" w:rsidRPr="00637695">
        <w:rPr>
          <w:rFonts w:eastAsiaTheme="minorEastAsia"/>
          <w:bCs/>
          <w:color w:val="000000" w:themeColor="text1"/>
        </w:rPr>
        <w:t>12</w:t>
      </w:r>
      <w:r w:rsidR="00EB70CC" w:rsidRPr="00637695">
        <w:rPr>
          <w:rFonts w:eastAsiaTheme="minorEastAsia"/>
          <w:bCs/>
          <w:color w:val="000000" w:themeColor="text1"/>
        </w:rPr>
        <w:t xml:space="preserve"> interaction levels</w:t>
      </w:r>
    </w:p>
    <w:p w14:paraId="2B229096" w14:textId="61C322F6" w:rsidR="00E91BA7" w:rsidRPr="00637695" w:rsidRDefault="00CE7D8F" w:rsidP="00EA189B">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ε</m:t>
            </m:r>
          </m:e>
          <m:sub>
            <m:r>
              <w:rPr>
                <w:rFonts w:ascii="Cambria Math" w:hAnsi="Cambria Math"/>
                <w:color w:val="000000" w:themeColor="text1"/>
              </w:rPr>
              <m:t>ij</m:t>
            </m:r>
          </m:sub>
        </m:sSub>
      </m:oMath>
      <w:r w:rsidR="00EB70CC" w:rsidRPr="00637695">
        <w:rPr>
          <w:rFonts w:eastAsiaTheme="minorEastAsia"/>
          <w:bCs/>
          <w:color w:val="000000" w:themeColor="text1"/>
        </w:rPr>
        <w:t xml:space="preserve"> – random error associated with each </w:t>
      </w:r>
      <w:r w:rsidR="0049322D" w:rsidRPr="00637695">
        <w:rPr>
          <w:rFonts w:eastAsiaTheme="minorEastAsia"/>
          <w:bCs/>
          <w:color w:val="000000" w:themeColor="text1"/>
        </w:rPr>
        <w:t xml:space="preserve">operator-machine </w:t>
      </w:r>
      <w:r w:rsidR="00EB70CC" w:rsidRPr="00637695">
        <w:rPr>
          <w:rFonts w:eastAsiaTheme="minorEastAsia"/>
          <w:bCs/>
          <w:color w:val="000000" w:themeColor="text1"/>
        </w:rPr>
        <w:t xml:space="preserve">combination: </w:t>
      </w:r>
      <w:r w:rsidR="0049322D" w:rsidRPr="00637695">
        <w:rPr>
          <w:rFonts w:eastAsiaTheme="minorEastAsia"/>
          <w:bCs/>
          <w:color w:val="000000" w:themeColor="text1"/>
        </w:rPr>
        <w:t>24</w:t>
      </w:r>
      <w:r w:rsidR="00EB70CC" w:rsidRPr="00637695">
        <w:rPr>
          <w:rFonts w:eastAsiaTheme="minorEastAsia"/>
          <w:bCs/>
          <w:color w:val="000000" w:themeColor="text1"/>
        </w:rPr>
        <w:t xml:space="preserve"> residual errors</w:t>
      </w:r>
    </w:p>
    <w:p w14:paraId="0BF71050" w14:textId="02C93A10" w:rsidR="00EE2B6B" w:rsidRPr="00637695" w:rsidRDefault="00F601BF" w:rsidP="00E64715">
      <w:pPr>
        <w:widowControl w:val="0"/>
        <w:numPr>
          <w:ilvl w:val="0"/>
          <w:numId w:val="3"/>
        </w:numPr>
        <w:tabs>
          <w:tab w:val="left" w:pos="220"/>
          <w:tab w:val="left" w:pos="720"/>
        </w:tabs>
        <w:autoSpaceDE w:val="0"/>
        <w:autoSpaceDN w:val="0"/>
        <w:adjustRightInd w:val="0"/>
        <w:spacing w:line="360" w:lineRule="auto"/>
        <w:rPr>
          <w:bCs/>
          <w:color w:val="000000" w:themeColor="text1"/>
        </w:rPr>
      </w:pPr>
      <w:r w:rsidRPr="00637695">
        <w:rPr>
          <w:bCs/>
          <w:color w:val="000000" w:themeColor="text1"/>
        </w:rPr>
        <w:t xml:space="preserve">Present the AOV table for this study and include the expected mean squares. </w:t>
      </w:r>
      <w:r w:rsidRPr="00637695">
        <w:rPr>
          <w:rFonts w:ascii="MS Mincho" w:eastAsia="MS Mincho" w:hAnsi="MS Mincho" w:cs="MS Mincho"/>
          <w:bCs/>
          <w:color w:val="000000" w:themeColor="text1"/>
        </w:rPr>
        <w:t> </w:t>
      </w:r>
    </w:p>
    <w:p w14:paraId="7CC51B1A" w14:textId="77777777" w:rsidR="00E64715" w:rsidRPr="00637695" w:rsidRDefault="00E64715" w:rsidP="00E64715">
      <w:pPr>
        <w:widowControl w:val="0"/>
        <w:tabs>
          <w:tab w:val="left" w:pos="220"/>
          <w:tab w:val="left" w:pos="720"/>
        </w:tabs>
        <w:autoSpaceDE w:val="0"/>
        <w:autoSpaceDN w:val="0"/>
        <w:adjustRightInd w:val="0"/>
        <w:spacing w:line="360" w:lineRule="auto"/>
        <w:ind w:left="720"/>
        <w:rPr>
          <w:bCs/>
          <w:color w:val="000000" w:themeColor="text1"/>
        </w:rPr>
      </w:pPr>
    </w:p>
    <w:tbl>
      <w:tblPr>
        <w:tblW w:w="8567" w:type="dxa"/>
        <w:jc w:val="center"/>
        <w:tblCellMar>
          <w:left w:w="0" w:type="dxa"/>
          <w:right w:w="0" w:type="dxa"/>
        </w:tblCellMar>
        <w:tblLook w:val="04A0" w:firstRow="1" w:lastRow="0" w:firstColumn="1" w:lastColumn="0" w:noHBand="0" w:noVBand="1"/>
      </w:tblPr>
      <w:tblGrid>
        <w:gridCol w:w="2159"/>
        <w:gridCol w:w="517"/>
        <w:gridCol w:w="1432"/>
        <w:gridCol w:w="1095"/>
        <w:gridCol w:w="1684"/>
        <w:gridCol w:w="825"/>
        <w:gridCol w:w="855"/>
      </w:tblGrid>
      <w:tr w:rsidR="00E64715" w:rsidRPr="00637695" w14:paraId="4B09E46F" w14:textId="77777777" w:rsidTr="00E64715">
        <w:trPr>
          <w:trHeight w:val="569"/>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A1E56DC" w14:textId="77777777" w:rsidR="00AE1D9A" w:rsidRPr="00637695" w:rsidRDefault="00AE1D9A" w:rsidP="00EA189B">
            <w:pPr>
              <w:pStyle w:val="p1"/>
              <w:spacing w:before="0" w:after="0"/>
              <w:rPr>
                <w:color w:val="000000" w:themeColor="text1"/>
              </w:rPr>
            </w:pPr>
            <w:r w:rsidRPr="00637695">
              <w:rPr>
                <w:b/>
                <w:bCs/>
                <w:color w:val="000000" w:themeColor="text1"/>
              </w:rPr>
              <w:t>Source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8F7148F" w14:textId="77777777" w:rsidR="00AE1D9A" w:rsidRPr="00637695" w:rsidRDefault="00AE1D9A" w:rsidP="00EA189B">
            <w:pPr>
              <w:pStyle w:val="p1"/>
              <w:spacing w:before="0" w:after="0"/>
              <w:rPr>
                <w:color w:val="000000" w:themeColor="text1"/>
              </w:rPr>
            </w:pPr>
            <w:r w:rsidRPr="00637695">
              <w:rPr>
                <w:b/>
                <w:bCs/>
                <w:color w:val="000000" w:themeColor="text1"/>
              </w:rPr>
              <w:t>DF</w:t>
            </w:r>
          </w:p>
        </w:tc>
        <w:tc>
          <w:tcPr>
            <w:tcW w:w="1432"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9DC753B" w14:textId="77777777" w:rsidR="00AE1D9A" w:rsidRPr="00637695" w:rsidRDefault="00AE1D9A" w:rsidP="00EA189B">
            <w:pPr>
              <w:pStyle w:val="p1"/>
              <w:spacing w:before="0" w:after="0"/>
              <w:rPr>
                <w:color w:val="000000" w:themeColor="text1"/>
              </w:rPr>
            </w:pPr>
            <w:r w:rsidRPr="00637695">
              <w:rPr>
                <w:b/>
                <w:bCs/>
                <w:color w:val="000000" w:themeColor="text1"/>
              </w:rPr>
              <w:t>Type III SS</w:t>
            </w:r>
          </w:p>
        </w:tc>
        <w:tc>
          <w:tcPr>
            <w:tcW w:w="109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98A5CFC" w14:textId="77777777" w:rsidR="00AE1D9A" w:rsidRPr="00637695" w:rsidRDefault="00AE1D9A" w:rsidP="00EA189B">
            <w:pPr>
              <w:pStyle w:val="p1"/>
              <w:spacing w:before="0" w:after="0"/>
              <w:rPr>
                <w:color w:val="000000" w:themeColor="text1"/>
              </w:rPr>
            </w:pPr>
            <w:r w:rsidRPr="00637695">
              <w:rPr>
                <w:b/>
                <w:bCs/>
                <w:color w:val="000000" w:themeColor="text1"/>
              </w:rPr>
              <w:t>Mean Square</w:t>
            </w:r>
          </w:p>
        </w:tc>
        <w:tc>
          <w:tcPr>
            <w:tcW w:w="1684" w:type="dxa"/>
            <w:tcBorders>
              <w:top w:val="single" w:sz="6" w:space="0" w:color="CBCBCB"/>
              <w:left w:val="single" w:sz="6" w:space="0" w:color="CBCBCB"/>
              <w:bottom w:val="single" w:sz="6" w:space="0" w:color="CBCBCB"/>
              <w:right w:val="single" w:sz="6" w:space="0" w:color="CBCBCB"/>
            </w:tcBorders>
            <w:vAlign w:val="center"/>
          </w:tcPr>
          <w:p w14:paraId="181D4482" w14:textId="3C3B934D" w:rsidR="00AE1D9A" w:rsidRPr="00637695" w:rsidRDefault="00AE1D9A" w:rsidP="00EA189B">
            <w:pPr>
              <w:pStyle w:val="p1"/>
              <w:spacing w:before="0" w:after="0"/>
              <w:rPr>
                <w:b/>
                <w:bCs/>
                <w:color w:val="000000" w:themeColor="text1"/>
              </w:rPr>
            </w:pPr>
            <w:r w:rsidRPr="00637695">
              <w:rPr>
                <w:b/>
                <w:bCs/>
                <w:color w:val="000000" w:themeColor="text1"/>
              </w:rPr>
              <w:t>EMS</w:t>
            </w:r>
          </w:p>
        </w:tc>
        <w:tc>
          <w:tcPr>
            <w:tcW w:w="82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C1DEF75" w14:textId="2BA5F10D" w:rsidR="00AE1D9A" w:rsidRPr="00637695" w:rsidRDefault="00AE1D9A" w:rsidP="00EA189B">
            <w:pPr>
              <w:pStyle w:val="p1"/>
              <w:spacing w:before="0" w:after="0"/>
              <w:rPr>
                <w:color w:val="000000" w:themeColor="text1"/>
              </w:rPr>
            </w:pPr>
            <w:r w:rsidRPr="00637695">
              <w:rPr>
                <w:b/>
                <w:bCs/>
                <w:color w:val="000000" w:themeColor="text1"/>
              </w:rPr>
              <w:t>F Value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3785962" w14:textId="77777777" w:rsidR="00AE1D9A" w:rsidRPr="00637695" w:rsidRDefault="00AE1D9A" w:rsidP="00EA189B">
            <w:pPr>
              <w:pStyle w:val="p1"/>
              <w:spacing w:before="0" w:after="0"/>
              <w:rPr>
                <w:color w:val="000000" w:themeColor="text1"/>
              </w:rPr>
            </w:pPr>
            <w:r w:rsidRPr="00637695">
              <w:rPr>
                <w:b/>
                <w:bCs/>
                <w:color w:val="000000" w:themeColor="text1"/>
              </w:rPr>
              <w:t>Pr &gt; F</w:t>
            </w:r>
          </w:p>
        </w:tc>
      </w:tr>
      <w:tr w:rsidR="00E64715" w:rsidRPr="00637695" w14:paraId="53CA5586" w14:textId="77777777" w:rsidTr="00E64715">
        <w:trPr>
          <w:trHeight w:val="569"/>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58D5C60" w14:textId="77777777" w:rsidR="00AE1D9A" w:rsidRPr="00637695" w:rsidRDefault="00AE1D9A" w:rsidP="00EA189B">
            <w:pPr>
              <w:pStyle w:val="p1"/>
              <w:spacing w:before="0" w:after="0"/>
              <w:rPr>
                <w:color w:val="000000" w:themeColor="text1"/>
              </w:rPr>
            </w:pPr>
            <w:r w:rsidRPr="00637695">
              <w:rPr>
                <w:b/>
                <w:bCs/>
                <w:color w:val="000000" w:themeColor="text1"/>
              </w:rPr>
              <w:t>Operator</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B1DB7DA" w14:textId="77777777" w:rsidR="00AE1D9A" w:rsidRPr="00637695" w:rsidRDefault="00AE1D9A" w:rsidP="00EA189B">
            <w:pPr>
              <w:pStyle w:val="p2"/>
              <w:spacing w:before="0" w:after="0"/>
              <w:rPr>
                <w:color w:val="000000" w:themeColor="text1"/>
              </w:rPr>
            </w:pPr>
            <w:r w:rsidRPr="00637695">
              <w:rPr>
                <w:color w:val="000000" w:themeColor="text1"/>
              </w:rPr>
              <w:t>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E22EC08" w14:textId="77777777" w:rsidR="00AE1D9A" w:rsidRPr="00637695" w:rsidRDefault="00AE1D9A" w:rsidP="00EA189B">
            <w:pPr>
              <w:pStyle w:val="p2"/>
              <w:spacing w:before="0" w:after="0"/>
              <w:rPr>
                <w:color w:val="000000" w:themeColor="text1"/>
              </w:rPr>
            </w:pPr>
            <w:r w:rsidRPr="00637695">
              <w:rPr>
                <w:color w:val="000000" w:themeColor="text1"/>
              </w:rPr>
              <w:t>160.333333</w:t>
            </w:r>
          </w:p>
        </w:tc>
        <w:tc>
          <w:tcPr>
            <w:tcW w:w="109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CC5AD7A" w14:textId="77777777" w:rsidR="00AE1D9A" w:rsidRPr="00637695" w:rsidRDefault="00AE1D9A" w:rsidP="00EA189B">
            <w:pPr>
              <w:pStyle w:val="p2"/>
              <w:spacing w:before="0" w:after="0"/>
              <w:rPr>
                <w:color w:val="000000" w:themeColor="text1"/>
              </w:rPr>
            </w:pPr>
            <w:r w:rsidRPr="00637695">
              <w:rPr>
                <w:color w:val="000000" w:themeColor="text1"/>
              </w:rPr>
              <w:t>80.166667</w:t>
            </w:r>
          </w:p>
        </w:tc>
        <w:tc>
          <w:tcPr>
            <w:tcW w:w="1684" w:type="dxa"/>
            <w:tcBorders>
              <w:top w:val="single" w:sz="6" w:space="0" w:color="CBCBCB"/>
              <w:left w:val="single" w:sz="6" w:space="0" w:color="CBCBCB"/>
              <w:bottom w:val="single" w:sz="6" w:space="0" w:color="CBCBCB"/>
              <w:right w:val="single" w:sz="6" w:space="0" w:color="CBCBCB"/>
            </w:tcBorders>
            <w:vAlign w:val="center"/>
          </w:tcPr>
          <w:p w14:paraId="0724F3AA" w14:textId="15FCCBDE" w:rsidR="00AE1D9A" w:rsidRPr="00637695" w:rsidRDefault="00CE7D8F" w:rsidP="00EA189B">
            <w:pPr>
              <w:pStyle w:val="p2"/>
              <w:spacing w:before="0" w:after="0"/>
              <w:rPr>
                <w:color w:val="000000" w:themeColor="text1"/>
              </w:rPr>
            </w:pPr>
            <m:oMathPara>
              <m:oMath>
                <m:sSup>
                  <m:sSupPr>
                    <m:ctrlPr>
                      <w:rPr>
                        <w:rFonts w:ascii="Cambria Math" w:hAnsi="Cambria Math"/>
                        <w:bCs/>
                        <w:i/>
                        <w:color w:val="000000" w:themeColor="text1"/>
                        <w:sz w:val="24"/>
                        <w:szCs w:val="24"/>
                      </w:rPr>
                    </m:ctrlPr>
                  </m:sSupPr>
                  <m:e>
                    <m:sSub>
                      <m:sSubPr>
                        <m:ctrlPr>
                          <w:rPr>
                            <w:rFonts w:ascii="Cambria Math" w:hAnsi="Cambria Math"/>
                            <w:bCs/>
                            <w:i/>
                            <w:color w:val="000000" w:themeColor="text1"/>
                            <w:sz w:val="24"/>
                            <w:szCs w:val="24"/>
                          </w:rPr>
                        </m:ctrlPr>
                      </m:sSubPr>
                      <m:e>
                        <m:r>
                          <w:rPr>
                            <w:rFonts w:ascii="Cambria Math" w:hAnsi="Cambria Math"/>
                            <w:color w:val="000000" w:themeColor="text1"/>
                          </w:rPr>
                          <m:t>σ</m:t>
                        </m:r>
                      </m:e>
                      <m:sub>
                        <m:r>
                          <w:rPr>
                            <w:rFonts w:ascii="Cambria Math" w:hAnsi="Cambria Math"/>
                            <w:color w:val="000000" w:themeColor="text1"/>
                          </w:rPr>
                          <m:t>ε</m:t>
                        </m:r>
                      </m:sub>
                    </m:sSub>
                  </m:e>
                  <m:sup>
                    <m:r>
                      <w:rPr>
                        <w:rFonts w:ascii="Cambria Math" w:hAnsi="Cambria Math"/>
                        <w:color w:val="000000" w:themeColor="text1"/>
                      </w:rPr>
                      <m:t>2</m:t>
                    </m:r>
                  </m:sup>
                </m:sSup>
                <m:r>
                  <w:rPr>
                    <w:rFonts w:ascii="Cambria Math" w:hAnsi="Cambria Math"/>
                    <w:color w:val="000000" w:themeColor="text1"/>
                  </w:rPr>
                  <m:t>+2</m:t>
                </m:r>
                <m:sSup>
                  <m:sSupPr>
                    <m:ctrlPr>
                      <w:rPr>
                        <w:rFonts w:ascii="Cambria Math" w:hAnsi="Cambria Math"/>
                        <w:bCs/>
                        <w:i/>
                        <w:color w:val="000000" w:themeColor="text1"/>
                        <w:sz w:val="24"/>
                        <w:szCs w:val="24"/>
                      </w:rPr>
                    </m:ctrlPr>
                  </m:sSupPr>
                  <m:e>
                    <m:sSub>
                      <m:sSubPr>
                        <m:ctrlPr>
                          <w:rPr>
                            <w:rFonts w:ascii="Cambria Math" w:hAnsi="Cambria Math"/>
                            <w:bCs/>
                            <w:i/>
                            <w:color w:val="000000" w:themeColor="text1"/>
                            <w:sz w:val="24"/>
                            <w:szCs w:val="24"/>
                          </w:rPr>
                        </m:ctrlPr>
                      </m:sSubPr>
                      <m:e>
                        <m:r>
                          <w:rPr>
                            <w:rFonts w:ascii="Cambria Math" w:hAnsi="Cambria Math"/>
                            <w:color w:val="000000" w:themeColor="text1"/>
                          </w:rPr>
                          <m:t>σ</m:t>
                        </m:r>
                      </m:e>
                      <m:sub>
                        <m:r>
                          <w:rPr>
                            <w:rFonts w:ascii="Cambria Math" w:hAnsi="Cambria Math"/>
                            <w:color w:val="000000" w:themeColor="text1"/>
                          </w:rPr>
                          <m:t>τβ</m:t>
                        </m:r>
                      </m:sub>
                    </m:sSub>
                  </m:e>
                  <m:sup>
                    <m:r>
                      <w:rPr>
                        <w:rFonts w:ascii="Cambria Math" w:hAnsi="Cambria Math"/>
                        <w:color w:val="000000" w:themeColor="text1"/>
                      </w:rPr>
                      <m:t>2</m:t>
                    </m:r>
                  </m:sup>
                </m:sSup>
                <m:r>
                  <w:rPr>
                    <w:rFonts w:ascii="Cambria Math" w:hAnsi="Cambria Math"/>
                    <w:color w:val="000000" w:themeColor="text1"/>
                  </w:rPr>
                  <m:t>+8</m:t>
                </m:r>
                <m:sSup>
                  <m:sSupPr>
                    <m:ctrlPr>
                      <w:rPr>
                        <w:rFonts w:ascii="Cambria Math" w:hAnsi="Cambria Math"/>
                        <w:bCs/>
                        <w:i/>
                        <w:color w:val="000000" w:themeColor="text1"/>
                        <w:sz w:val="24"/>
                        <w:szCs w:val="24"/>
                      </w:rPr>
                    </m:ctrlPr>
                  </m:sSupPr>
                  <m:e>
                    <m:sSub>
                      <m:sSubPr>
                        <m:ctrlPr>
                          <w:rPr>
                            <w:rFonts w:ascii="Cambria Math" w:hAnsi="Cambria Math"/>
                            <w:bCs/>
                            <w:i/>
                            <w:color w:val="000000" w:themeColor="text1"/>
                            <w:sz w:val="24"/>
                            <w:szCs w:val="24"/>
                          </w:rPr>
                        </m:ctrlPr>
                      </m:sSubPr>
                      <m:e>
                        <m:r>
                          <w:rPr>
                            <w:rFonts w:ascii="Cambria Math" w:hAnsi="Cambria Math"/>
                            <w:color w:val="000000" w:themeColor="text1"/>
                          </w:rPr>
                          <m:t>σ</m:t>
                        </m:r>
                      </m:e>
                      <m:sub>
                        <m:r>
                          <w:rPr>
                            <w:rFonts w:ascii="Cambria Math" w:hAnsi="Cambria Math"/>
                            <w:color w:val="000000" w:themeColor="text1"/>
                          </w:rPr>
                          <m:t>τ</m:t>
                        </m:r>
                      </m:sub>
                    </m:sSub>
                  </m:e>
                  <m:sup>
                    <m:r>
                      <w:rPr>
                        <w:rFonts w:ascii="Cambria Math" w:hAnsi="Cambria Math"/>
                        <w:color w:val="000000" w:themeColor="text1"/>
                      </w:rPr>
                      <m:t>2</m:t>
                    </m:r>
                  </m:sup>
                </m:sSup>
              </m:oMath>
            </m:oMathPara>
          </w:p>
        </w:tc>
        <w:tc>
          <w:tcPr>
            <w:tcW w:w="82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69CC823" w14:textId="35D9FF53" w:rsidR="00AE1D9A" w:rsidRPr="00637695" w:rsidRDefault="00AE1D9A" w:rsidP="00EA189B">
            <w:pPr>
              <w:pStyle w:val="p2"/>
              <w:spacing w:before="0" w:after="0"/>
              <w:rPr>
                <w:color w:val="000000" w:themeColor="text1"/>
              </w:rPr>
            </w:pPr>
            <w:r w:rsidRPr="00637695">
              <w:rPr>
                <w:color w:val="000000" w:themeColor="text1"/>
              </w:rPr>
              <w:t>10.77</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7B69DA4" w14:textId="77777777" w:rsidR="00AE1D9A" w:rsidRPr="00637695" w:rsidRDefault="00AE1D9A" w:rsidP="00EA189B">
            <w:pPr>
              <w:pStyle w:val="p2"/>
              <w:spacing w:before="0" w:after="0"/>
              <w:rPr>
                <w:color w:val="000000" w:themeColor="text1"/>
              </w:rPr>
            </w:pPr>
            <w:r w:rsidRPr="00637695">
              <w:rPr>
                <w:color w:val="000000" w:themeColor="text1"/>
              </w:rPr>
              <w:t>0.0103</w:t>
            </w:r>
          </w:p>
        </w:tc>
      </w:tr>
      <w:tr w:rsidR="00E64715" w:rsidRPr="00637695" w14:paraId="5801B024" w14:textId="77777777" w:rsidTr="00E64715">
        <w:trPr>
          <w:trHeight w:val="594"/>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43FD152" w14:textId="77777777" w:rsidR="00AE1D9A" w:rsidRPr="00637695" w:rsidRDefault="00AE1D9A" w:rsidP="00EA189B">
            <w:pPr>
              <w:pStyle w:val="p1"/>
              <w:spacing w:before="0" w:after="0"/>
              <w:rPr>
                <w:color w:val="000000" w:themeColor="text1"/>
              </w:rPr>
            </w:pPr>
            <w:r w:rsidRPr="00637695">
              <w:rPr>
                <w:b/>
                <w:bCs/>
                <w:color w:val="000000" w:themeColor="text1"/>
              </w:rPr>
              <w:t>Machine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F4DEFE2" w14:textId="77777777" w:rsidR="00AE1D9A" w:rsidRPr="00637695" w:rsidRDefault="00AE1D9A" w:rsidP="00EA189B">
            <w:pPr>
              <w:pStyle w:val="p2"/>
              <w:spacing w:before="0" w:after="0"/>
              <w:rPr>
                <w:color w:val="000000" w:themeColor="text1"/>
              </w:rPr>
            </w:pPr>
            <w:r w:rsidRPr="00637695">
              <w:rPr>
                <w:color w:val="000000" w:themeColor="text1"/>
              </w:rPr>
              <w:t>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BF89AAE" w14:textId="77777777" w:rsidR="00AE1D9A" w:rsidRPr="00637695" w:rsidRDefault="00AE1D9A" w:rsidP="00EA189B">
            <w:pPr>
              <w:pStyle w:val="p2"/>
              <w:spacing w:before="0" w:after="0"/>
              <w:rPr>
                <w:color w:val="000000" w:themeColor="text1"/>
              </w:rPr>
            </w:pPr>
            <w:r w:rsidRPr="00637695">
              <w:rPr>
                <w:color w:val="000000" w:themeColor="text1"/>
              </w:rPr>
              <w:t>12.458333</w:t>
            </w:r>
          </w:p>
        </w:tc>
        <w:tc>
          <w:tcPr>
            <w:tcW w:w="109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B52B624" w14:textId="77777777" w:rsidR="00AE1D9A" w:rsidRPr="00637695" w:rsidRDefault="00AE1D9A" w:rsidP="00EA189B">
            <w:pPr>
              <w:pStyle w:val="p2"/>
              <w:spacing w:before="0" w:after="0"/>
              <w:rPr>
                <w:color w:val="000000" w:themeColor="text1"/>
              </w:rPr>
            </w:pPr>
            <w:r w:rsidRPr="00637695">
              <w:rPr>
                <w:color w:val="000000" w:themeColor="text1"/>
              </w:rPr>
              <w:t>4.152778</w:t>
            </w:r>
          </w:p>
        </w:tc>
        <w:tc>
          <w:tcPr>
            <w:tcW w:w="1684" w:type="dxa"/>
            <w:tcBorders>
              <w:top w:val="single" w:sz="6" w:space="0" w:color="CBCBCB"/>
              <w:left w:val="single" w:sz="6" w:space="0" w:color="CBCBCB"/>
              <w:bottom w:val="single" w:sz="6" w:space="0" w:color="CBCBCB"/>
              <w:right w:val="single" w:sz="6" w:space="0" w:color="CBCBCB"/>
            </w:tcBorders>
            <w:vAlign w:val="center"/>
          </w:tcPr>
          <w:p w14:paraId="52C6F692" w14:textId="7DC2777B" w:rsidR="00AE1D9A" w:rsidRPr="00637695" w:rsidRDefault="00CE7D8F" w:rsidP="00EA189B">
            <w:pPr>
              <w:pStyle w:val="p2"/>
              <w:spacing w:before="0" w:after="0"/>
              <w:rPr>
                <w:color w:val="000000" w:themeColor="text1"/>
              </w:rPr>
            </w:pPr>
            <m:oMathPara>
              <m:oMath>
                <m:sSup>
                  <m:sSupPr>
                    <m:ctrlPr>
                      <w:rPr>
                        <w:rFonts w:ascii="Cambria Math" w:hAnsi="Cambria Math"/>
                        <w:bCs/>
                        <w:i/>
                        <w:color w:val="000000" w:themeColor="text1"/>
                        <w:sz w:val="24"/>
                        <w:szCs w:val="24"/>
                      </w:rPr>
                    </m:ctrlPr>
                  </m:sSupPr>
                  <m:e>
                    <m:sSub>
                      <m:sSubPr>
                        <m:ctrlPr>
                          <w:rPr>
                            <w:rFonts w:ascii="Cambria Math" w:hAnsi="Cambria Math"/>
                            <w:bCs/>
                            <w:i/>
                            <w:color w:val="000000" w:themeColor="text1"/>
                            <w:sz w:val="24"/>
                            <w:szCs w:val="24"/>
                          </w:rPr>
                        </m:ctrlPr>
                      </m:sSubPr>
                      <m:e>
                        <m:r>
                          <w:rPr>
                            <w:rFonts w:ascii="Cambria Math" w:hAnsi="Cambria Math"/>
                            <w:color w:val="000000" w:themeColor="text1"/>
                          </w:rPr>
                          <m:t>σ</m:t>
                        </m:r>
                      </m:e>
                      <m:sub>
                        <m:r>
                          <w:rPr>
                            <w:rFonts w:ascii="Cambria Math" w:hAnsi="Cambria Math"/>
                            <w:color w:val="000000" w:themeColor="text1"/>
                          </w:rPr>
                          <m:t>ε</m:t>
                        </m:r>
                      </m:sub>
                    </m:sSub>
                  </m:e>
                  <m:sup>
                    <m:r>
                      <w:rPr>
                        <w:rFonts w:ascii="Cambria Math" w:hAnsi="Cambria Math"/>
                        <w:color w:val="000000" w:themeColor="text1"/>
                      </w:rPr>
                      <m:t>2</m:t>
                    </m:r>
                  </m:sup>
                </m:sSup>
                <m:r>
                  <w:rPr>
                    <w:rFonts w:ascii="Cambria Math" w:hAnsi="Cambria Math"/>
                    <w:color w:val="000000" w:themeColor="text1"/>
                  </w:rPr>
                  <m:t>+2</m:t>
                </m:r>
                <m:sSup>
                  <m:sSupPr>
                    <m:ctrlPr>
                      <w:rPr>
                        <w:rFonts w:ascii="Cambria Math" w:hAnsi="Cambria Math"/>
                        <w:bCs/>
                        <w:i/>
                        <w:color w:val="000000" w:themeColor="text1"/>
                        <w:sz w:val="24"/>
                        <w:szCs w:val="24"/>
                      </w:rPr>
                    </m:ctrlPr>
                  </m:sSupPr>
                  <m:e>
                    <m:sSub>
                      <m:sSubPr>
                        <m:ctrlPr>
                          <w:rPr>
                            <w:rFonts w:ascii="Cambria Math" w:hAnsi="Cambria Math"/>
                            <w:bCs/>
                            <w:i/>
                            <w:color w:val="000000" w:themeColor="text1"/>
                            <w:sz w:val="24"/>
                            <w:szCs w:val="24"/>
                          </w:rPr>
                        </m:ctrlPr>
                      </m:sSubPr>
                      <m:e>
                        <m:r>
                          <w:rPr>
                            <w:rFonts w:ascii="Cambria Math" w:hAnsi="Cambria Math"/>
                            <w:color w:val="000000" w:themeColor="text1"/>
                          </w:rPr>
                          <m:t>σ</m:t>
                        </m:r>
                      </m:e>
                      <m:sub>
                        <m:r>
                          <w:rPr>
                            <w:rFonts w:ascii="Cambria Math" w:hAnsi="Cambria Math"/>
                            <w:color w:val="000000" w:themeColor="text1"/>
                          </w:rPr>
                          <m:t>τβ</m:t>
                        </m:r>
                      </m:sub>
                    </m:sSub>
                  </m:e>
                  <m:sup>
                    <m:r>
                      <w:rPr>
                        <w:rFonts w:ascii="Cambria Math" w:hAnsi="Cambria Math"/>
                        <w:color w:val="000000" w:themeColor="text1"/>
                      </w:rPr>
                      <m:t>2</m:t>
                    </m:r>
                  </m:sup>
                </m:sSup>
                <m:r>
                  <w:rPr>
                    <w:rFonts w:ascii="Cambria Math" w:hAnsi="Cambria Math"/>
                    <w:color w:val="000000" w:themeColor="text1"/>
                  </w:rPr>
                  <m:t>+6</m:t>
                </m:r>
                <m:sSup>
                  <m:sSupPr>
                    <m:ctrlPr>
                      <w:rPr>
                        <w:rFonts w:ascii="Cambria Math" w:hAnsi="Cambria Math"/>
                        <w:bCs/>
                        <w:i/>
                        <w:color w:val="000000" w:themeColor="text1"/>
                        <w:sz w:val="24"/>
                        <w:szCs w:val="24"/>
                      </w:rPr>
                    </m:ctrlPr>
                  </m:sSupPr>
                  <m:e>
                    <m:sSub>
                      <m:sSubPr>
                        <m:ctrlPr>
                          <w:rPr>
                            <w:rFonts w:ascii="Cambria Math" w:hAnsi="Cambria Math"/>
                            <w:bCs/>
                            <w:i/>
                            <w:color w:val="000000" w:themeColor="text1"/>
                            <w:sz w:val="24"/>
                            <w:szCs w:val="24"/>
                          </w:rPr>
                        </m:ctrlPr>
                      </m:sSubPr>
                      <m:e>
                        <m:r>
                          <w:rPr>
                            <w:rFonts w:ascii="Cambria Math" w:hAnsi="Cambria Math"/>
                            <w:color w:val="000000" w:themeColor="text1"/>
                          </w:rPr>
                          <m:t>σ</m:t>
                        </m:r>
                      </m:e>
                      <m:sub>
                        <m:r>
                          <w:rPr>
                            <w:rFonts w:ascii="Cambria Math" w:hAnsi="Cambria Math"/>
                            <w:color w:val="000000" w:themeColor="text1"/>
                          </w:rPr>
                          <m:t>β</m:t>
                        </m:r>
                      </m:sub>
                    </m:sSub>
                  </m:e>
                  <m:sup>
                    <m:r>
                      <w:rPr>
                        <w:rFonts w:ascii="Cambria Math" w:hAnsi="Cambria Math"/>
                        <w:color w:val="000000" w:themeColor="text1"/>
                      </w:rPr>
                      <m:t>2</m:t>
                    </m:r>
                  </m:sup>
                </m:sSup>
              </m:oMath>
            </m:oMathPara>
          </w:p>
        </w:tc>
        <w:tc>
          <w:tcPr>
            <w:tcW w:w="82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F224E02" w14:textId="2FA47270" w:rsidR="00AE1D9A" w:rsidRPr="00637695" w:rsidRDefault="00AE1D9A" w:rsidP="00EA189B">
            <w:pPr>
              <w:pStyle w:val="p2"/>
              <w:spacing w:before="0" w:after="0"/>
              <w:rPr>
                <w:color w:val="000000" w:themeColor="text1"/>
              </w:rPr>
            </w:pPr>
            <w:r w:rsidRPr="00637695">
              <w:rPr>
                <w:color w:val="000000" w:themeColor="text1"/>
              </w:rPr>
              <w:t>0.56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2176EC8" w14:textId="77777777" w:rsidR="00AE1D9A" w:rsidRPr="00637695" w:rsidRDefault="00AE1D9A" w:rsidP="00EA189B">
            <w:pPr>
              <w:pStyle w:val="p2"/>
              <w:spacing w:before="0" w:after="0"/>
              <w:rPr>
                <w:color w:val="000000" w:themeColor="text1"/>
              </w:rPr>
            </w:pPr>
            <w:r w:rsidRPr="00637695">
              <w:rPr>
                <w:color w:val="000000" w:themeColor="text1"/>
              </w:rPr>
              <w:t>0.6619</w:t>
            </w:r>
          </w:p>
        </w:tc>
      </w:tr>
      <w:tr w:rsidR="00E64715" w:rsidRPr="00637695" w14:paraId="545E8267" w14:textId="77777777" w:rsidTr="00E64715">
        <w:trPr>
          <w:trHeight w:val="594"/>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4AFC9A07" w14:textId="03326266" w:rsidR="00AE1D9A" w:rsidRPr="00637695" w:rsidRDefault="00AE1D9A" w:rsidP="00EA189B">
            <w:pPr>
              <w:pStyle w:val="p1"/>
              <w:spacing w:before="0" w:after="0"/>
              <w:rPr>
                <w:b/>
                <w:bCs/>
                <w:color w:val="000000" w:themeColor="text1"/>
              </w:rPr>
            </w:pPr>
            <w:r w:rsidRPr="00637695">
              <w:rPr>
                <w:b/>
                <w:bCs/>
                <w:color w:val="000000" w:themeColor="text1"/>
              </w:rPr>
              <w:t>Operator*Machine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7ADDF0D" w14:textId="3EF5963B" w:rsidR="00AE1D9A" w:rsidRPr="00637695" w:rsidRDefault="00AE1D9A" w:rsidP="00EA189B">
            <w:pPr>
              <w:pStyle w:val="p2"/>
              <w:spacing w:before="0" w:after="0"/>
              <w:rPr>
                <w:color w:val="000000" w:themeColor="text1"/>
              </w:rPr>
            </w:pPr>
            <w:r w:rsidRPr="00637695">
              <w:rPr>
                <w:color w:val="000000" w:themeColor="text1"/>
              </w:rPr>
              <w:t>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4452CDC3" w14:textId="6E913198" w:rsidR="00AE1D9A" w:rsidRPr="00637695" w:rsidRDefault="00AE1D9A" w:rsidP="00EA189B">
            <w:pPr>
              <w:pStyle w:val="p2"/>
              <w:spacing w:before="0" w:after="0"/>
              <w:rPr>
                <w:color w:val="000000" w:themeColor="text1"/>
              </w:rPr>
            </w:pPr>
            <w:r w:rsidRPr="00637695">
              <w:rPr>
                <w:color w:val="000000" w:themeColor="text1"/>
              </w:rPr>
              <w:t>44.666667</w:t>
            </w:r>
          </w:p>
        </w:tc>
        <w:tc>
          <w:tcPr>
            <w:tcW w:w="109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37AC9C17" w14:textId="53289518" w:rsidR="00AE1D9A" w:rsidRPr="00637695" w:rsidRDefault="00AE1D9A" w:rsidP="00EA189B">
            <w:pPr>
              <w:pStyle w:val="p2"/>
              <w:spacing w:before="0" w:after="0"/>
              <w:rPr>
                <w:color w:val="000000" w:themeColor="text1"/>
              </w:rPr>
            </w:pPr>
            <w:r w:rsidRPr="00637695">
              <w:rPr>
                <w:color w:val="000000" w:themeColor="text1"/>
              </w:rPr>
              <w:t>7.444444</w:t>
            </w:r>
          </w:p>
        </w:tc>
        <w:tc>
          <w:tcPr>
            <w:tcW w:w="1684" w:type="dxa"/>
            <w:tcBorders>
              <w:top w:val="single" w:sz="6" w:space="0" w:color="CBCBCB"/>
              <w:left w:val="single" w:sz="6" w:space="0" w:color="CBCBCB"/>
              <w:bottom w:val="single" w:sz="6" w:space="0" w:color="CBCBCB"/>
              <w:right w:val="single" w:sz="6" w:space="0" w:color="CBCBCB"/>
            </w:tcBorders>
            <w:vAlign w:val="center"/>
          </w:tcPr>
          <w:p w14:paraId="0D7EDBE9" w14:textId="35450025" w:rsidR="00AE1D9A" w:rsidRPr="00637695" w:rsidRDefault="00CE7D8F" w:rsidP="00EA189B">
            <w:pPr>
              <w:pStyle w:val="p2"/>
              <w:spacing w:before="0" w:after="0"/>
              <w:rPr>
                <w:color w:val="000000" w:themeColor="text1"/>
              </w:rPr>
            </w:pPr>
            <m:oMathPara>
              <m:oMath>
                <m:sSup>
                  <m:sSupPr>
                    <m:ctrlPr>
                      <w:rPr>
                        <w:rFonts w:ascii="Cambria Math" w:hAnsi="Cambria Math"/>
                        <w:bCs/>
                        <w:i/>
                        <w:color w:val="000000" w:themeColor="text1"/>
                        <w:sz w:val="24"/>
                        <w:szCs w:val="24"/>
                      </w:rPr>
                    </m:ctrlPr>
                  </m:sSupPr>
                  <m:e>
                    <m:sSub>
                      <m:sSubPr>
                        <m:ctrlPr>
                          <w:rPr>
                            <w:rFonts w:ascii="Cambria Math" w:hAnsi="Cambria Math"/>
                            <w:bCs/>
                            <w:i/>
                            <w:color w:val="000000" w:themeColor="text1"/>
                            <w:sz w:val="24"/>
                            <w:szCs w:val="24"/>
                          </w:rPr>
                        </m:ctrlPr>
                      </m:sSubPr>
                      <m:e>
                        <m:r>
                          <w:rPr>
                            <w:rFonts w:ascii="Cambria Math" w:hAnsi="Cambria Math"/>
                            <w:color w:val="000000" w:themeColor="text1"/>
                          </w:rPr>
                          <m:t>σ</m:t>
                        </m:r>
                      </m:e>
                      <m:sub>
                        <m:r>
                          <w:rPr>
                            <w:rFonts w:ascii="Cambria Math" w:hAnsi="Cambria Math"/>
                            <w:color w:val="000000" w:themeColor="text1"/>
                          </w:rPr>
                          <m:t>ε</m:t>
                        </m:r>
                      </m:sub>
                    </m:sSub>
                  </m:e>
                  <m:sup>
                    <m:r>
                      <w:rPr>
                        <w:rFonts w:ascii="Cambria Math" w:hAnsi="Cambria Math"/>
                        <w:color w:val="000000" w:themeColor="text1"/>
                      </w:rPr>
                      <m:t>2</m:t>
                    </m:r>
                  </m:sup>
                </m:sSup>
                <m:r>
                  <w:rPr>
                    <w:rFonts w:ascii="Cambria Math" w:hAnsi="Cambria Math"/>
                    <w:color w:val="000000" w:themeColor="text1"/>
                  </w:rPr>
                  <m:t>+2</m:t>
                </m:r>
                <m:sSup>
                  <m:sSupPr>
                    <m:ctrlPr>
                      <w:rPr>
                        <w:rFonts w:ascii="Cambria Math" w:hAnsi="Cambria Math"/>
                        <w:bCs/>
                        <w:i/>
                        <w:color w:val="000000" w:themeColor="text1"/>
                        <w:sz w:val="24"/>
                        <w:szCs w:val="24"/>
                      </w:rPr>
                    </m:ctrlPr>
                  </m:sSupPr>
                  <m:e>
                    <m:sSub>
                      <m:sSubPr>
                        <m:ctrlPr>
                          <w:rPr>
                            <w:rFonts w:ascii="Cambria Math" w:hAnsi="Cambria Math"/>
                            <w:bCs/>
                            <w:i/>
                            <w:color w:val="000000" w:themeColor="text1"/>
                            <w:sz w:val="24"/>
                            <w:szCs w:val="24"/>
                          </w:rPr>
                        </m:ctrlPr>
                      </m:sSubPr>
                      <m:e>
                        <m:r>
                          <w:rPr>
                            <w:rFonts w:ascii="Cambria Math" w:hAnsi="Cambria Math"/>
                            <w:color w:val="000000" w:themeColor="text1"/>
                          </w:rPr>
                          <m:t>σ</m:t>
                        </m:r>
                      </m:e>
                      <m:sub>
                        <m:r>
                          <w:rPr>
                            <w:rFonts w:ascii="Cambria Math" w:hAnsi="Cambria Math"/>
                            <w:color w:val="000000" w:themeColor="text1"/>
                          </w:rPr>
                          <m:t>τβ</m:t>
                        </m:r>
                      </m:sub>
                    </m:sSub>
                  </m:e>
                  <m:sup>
                    <m:r>
                      <w:rPr>
                        <w:rFonts w:ascii="Cambria Math" w:hAnsi="Cambria Math"/>
                        <w:color w:val="000000" w:themeColor="text1"/>
                      </w:rPr>
                      <m:t>2</m:t>
                    </m:r>
                  </m:sup>
                </m:sSup>
              </m:oMath>
            </m:oMathPara>
          </w:p>
        </w:tc>
        <w:tc>
          <w:tcPr>
            <w:tcW w:w="82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73ECE78F" w14:textId="35EE2E9C" w:rsidR="00AE1D9A" w:rsidRPr="00637695" w:rsidRDefault="00AE1D9A" w:rsidP="00EA189B">
            <w:pPr>
              <w:pStyle w:val="p2"/>
              <w:spacing w:before="0" w:after="0"/>
              <w:rPr>
                <w:color w:val="000000" w:themeColor="text1"/>
              </w:rPr>
            </w:pPr>
            <w:r w:rsidRPr="00637695">
              <w:rPr>
                <w:color w:val="000000" w:themeColor="text1"/>
              </w:rPr>
              <w:t>1.96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627C448B" w14:textId="4F528AB0" w:rsidR="00AE1D9A" w:rsidRPr="00637695" w:rsidRDefault="00AE1D9A" w:rsidP="00EA189B">
            <w:pPr>
              <w:pStyle w:val="p2"/>
              <w:spacing w:before="0" w:after="0"/>
              <w:rPr>
                <w:color w:val="000000" w:themeColor="text1"/>
              </w:rPr>
            </w:pPr>
            <w:r w:rsidRPr="00637695">
              <w:rPr>
                <w:color w:val="000000" w:themeColor="text1"/>
              </w:rPr>
              <w:t>0.1507</w:t>
            </w:r>
          </w:p>
        </w:tc>
      </w:tr>
      <w:tr w:rsidR="00E64715" w:rsidRPr="00637695" w14:paraId="2B76EEFC" w14:textId="77777777" w:rsidTr="00E64715">
        <w:trPr>
          <w:trHeight w:val="569"/>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3CF4BD7" w14:textId="483BFB63" w:rsidR="00AE1D9A" w:rsidRPr="00637695" w:rsidRDefault="00AE1D9A" w:rsidP="00EA189B">
            <w:pPr>
              <w:pStyle w:val="p1"/>
              <w:spacing w:before="0" w:after="0"/>
              <w:rPr>
                <w:color w:val="000000" w:themeColor="text1"/>
              </w:rPr>
            </w:pPr>
            <w:r w:rsidRPr="00637695">
              <w:rPr>
                <w:b/>
                <w:bCs/>
                <w:color w:val="000000" w:themeColor="text1"/>
              </w:rPr>
              <w:t>Error</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29D6420" w14:textId="08A1B688" w:rsidR="00AE1D9A" w:rsidRPr="00637695" w:rsidRDefault="00AE1D9A" w:rsidP="00EA189B">
            <w:pPr>
              <w:pStyle w:val="p2"/>
              <w:spacing w:before="0" w:after="0"/>
              <w:rPr>
                <w:color w:val="000000" w:themeColor="text1"/>
              </w:rPr>
            </w:pPr>
            <w:r w:rsidRPr="00637695">
              <w:rPr>
                <w:color w:val="000000" w:themeColor="text1"/>
              </w:rPr>
              <w:t>12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B17047A" w14:textId="51CECD4D" w:rsidR="00AE1D9A" w:rsidRPr="00637695" w:rsidRDefault="00AE1D9A" w:rsidP="00EA189B">
            <w:pPr>
              <w:pStyle w:val="p2"/>
              <w:spacing w:before="0" w:after="0"/>
              <w:rPr>
                <w:color w:val="000000" w:themeColor="text1"/>
              </w:rPr>
            </w:pPr>
            <w:r w:rsidRPr="00637695">
              <w:rPr>
                <w:color w:val="000000" w:themeColor="text1"/>
              </w:rPr>
              <w:t>45.500000</w:t>
            </w:r>
          </w:p>
        </w:tc>
        <w:tc>
          <w:tcPr>
            <w:tcW w:w="109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D13A8E4" w14:textId="6EA57B65" w:rsidR="00AE1D9A" w:rsidRPr="00637695" w:rsidRDefault="00AE1D9A" w:rsidP="00EA189B">
            <w:pPr>
              <w:pStyle w:val="p2"/>
              <w:spacing w:before="0" w:after="0"/>
              <w:rPr>
                <w:color w:val="000000" w:themeColor="text1"/>
              </w:rPr>
            </w:pPr>
            <w:r w:rsidRPr="00637695">
              <w:rPr>
                <w:color w:val="000000" w:themeColor="text1"/>
              </w:rPr>
              <w:t>3.791667</w:t>
            </w:r>
          </w:p>
        </w:tc>
        <w:tc>
          <w:tcPr>
            <w:tcW w:w="1684" w:type="dxa"/>
            <w:tcBorders>
              <w:top w:val="single" w:sz="6" w:space="0" w:color="CBCBCB"/>
              <w:left w:val="single" w:sz="6" w:space="0" w:color="CBCBCB"/>
              <w:bottom w:val="single" w:sz="6" w:space="0" w:color="CBCBCB"/>
              <w:right w:val="single" w:sz="6" w:space="0" w:color="CBCBCB"/>
            </w:tcBorders>
            <w:vAlign w:val="center"/>
          </w:tcPr>
          <w:p w14:paraId="31295ACC" w14:textId="562238F1" w:rsidR="00AE1D9A" w:rsidRPr="00637695" w:rsidRDefault="00CE7D8F" w:rsidP="00EA189B">
            <w:pPr>
              <w:pStyle w:val="p3"/>
              <w:spacing w:before="0" w:after="0"/>
              <w:rPr>
                <w:color w:val="000000" w:themeColor="text1"/>
              </w:rPr>
            </w:pPr>
            <m:oMathPara>
              <m:oMath>
                <m:sSup>
                  <m:sSupPr>
                    <m:ctrlPr>
                      <w:rPr>
                        <w:rFonts w:ascii="Cambria Math" w:hAnsi="Cambria Math"/>
                        <w:bCs/>
                        <w:i/>
                        <w:color w:val="000000" w:themeColor="text1"/>
                        <w:sz w:val="24"/>
                        <w:szCs w:val="24"/>
                      </w:rPr>
                    </m:ctrlPr>
                  </m:sSupPr>
                  <m:e>
                    <m:sSub>
                      <m:sSubPr>
                        <m:ctrlPr>
                          <w:rPr>
                            <w:rFonts w:ascii="Cambria Math" w:hAnsi="Cambria Math"/>
                            <w:bCs/>
                            <w:i/>
                            <w:color w:val="000000" w:themeColor="text1"/>
                            <w:sz w:val="24"/>
                            <w:szCs w:val="24"/>
                          </w:rPr>
                        </m:ctrlPr>
                      </m:sSubPr>
                      <m:e>
                        <m:r>
                          <w:rPr>
                            <w:rFonts w:ascii="Cambria Math" w:hAnsi="Cambria Math"/>
                            <w:color w:val="000000" w:themeColor="text1"/>
                          </w:rPr>
                          <m:t>σ</m:t>
                        </m:r>
                      </m:e>
                      <m:sub>
                        <m:r>
                          <w:rPr>
                            <w:rFonts w:ascii="Cambria Math" w:hAnsi="Cambria Math"/>
                            <w:color w:val="000000" w:themeColor="text1"/>
                          </w:rPr>
                          <m:t>ε</m:t>
                        </m:r>
                      </m:sub>
                    </m:sSub>
                  </m:e>
                  <m:sup>
                    <m:r>
                      <w:rPr>
                        <w:rFonts w:ascii="Cambria Math" w:hAnsi="Cambria Math"/>
                        <w:color w:val="000000" w:themeColor="text1"/>
                      </w:rPr>
                      <m:t>2</m:t>
                    </m:r>
                  </m:sup>
                </m:sSup>
              </m:oMath>
            </m:oMathPara>
          </w:p>
        </w:tc>
        <w:tc>
          <w:tcPr>
            <w:tcW w:w="82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6431450" w14:textId="56C726D3" w:rsidR="00AE1D9A" w:rsidRPr="00637695" w:rsidRDefault="00AE1D9A" w:rsidP="00EA189B">
            <w:pPr>
              <w:pStyle w:val="p3"/>
              <w:spacing w:before="0" w:after="0"/>
              <w:rPr>
                <w:color w:val="000000" w:themeColor="text1"/>
              </w:rPr>
            </w:pP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66F009A" w14:textId="77777777" w:rsidR="00AE1D9A" w:rsidRPr="00637695" w:rsidRDefault="00AE1D9A" w:rsidP="00EA189B">
            <w:pPr>
              <w:pStyle w:val="p3"/>
              <w:spacing w:before="0" w:after="0"/>
              <w:rPr>
                <w:color w:val="000000" w:themeColor="text1"/>
              </w:rPr>
            </w:pPr>
          </w:p>
        </w:tc>
      </w:tr>
    </w:tbl>
    <w:p w14:paraId="48A7E2D2" w14:textId="77777777" w:rsidR="00EA189B" w:rsidRPr="00637695" w:rsidRDefault="00EA189B" w:rsidP="00EE2B6B">
      <w:pPr>
        <w:widowControl w:val="0"/>
        <w:tabs>
          <w:tab w:val="left" w:pos="220"/>
          <w:tab w:val="left" w:pos="720"/>
        </w:tabs>
        <w:autoSpaceDE w:val="0"/>
        <w:autoSpaceDN w:val="0"/>
        <w:adjustRightInd w:val="0"/>
        <w:spacing w:line="360" w:lineRule="auto"/>
        <w:rPr>
          <w:bCs/>
          <w:color w:val="000000" w:themeColor="text1"/>
        </w:rPr>
      </w:pPr>
    </w:p>
    <w:p w14:paraId="0BD166DA" w14:textId="3B0ED2D4" w:rsidR="00F601BF" w:rsidRPr="00637695" w:rsidRDefault="00F601BF" w:rsidP="00EA189B">
      <w:pPr>
        <w:pStyle w:val="ListParagraph"/>
        <w:widowControl w:val="0"/>
        <w:numPr>
          <w:ilvl w:val="0"/>
          <w:numId w:val="3"/>
        </w:numPr>
        <w:tabs>
          <w:tab w:val="left" w:pos="220"/>
          <w:tab w:val="left" w:pos="720"/>
        </w:tabs>
        <w:autoSpaceDE w:val="0"/>
        <w:autoSpaceDN w:val="0"/>
        <w:adjustRightInd w:val="0"/>
        <w:spacing w:line="360" w:lineRule="auto"/>
        <w:rPr>
          <w:bCs/>
          <w:color w:val="000000" w:themeColor="text1"/>
        </w:rPr>
      </w:pPr>
      <w:r w:rsidRPr="00637695">
        <w:rPr>
          <w:bCs/>
          <w:color w:val="000000" w:themeColor="text1"/>
        </w:rPr>
        <w:lastRenderedPageBreak/>
        <w:t xml:space="preserve">What conclusions can you make about the effect of machine and operator on the </w:t>
      </w:r>
      <w:r w:rsidRPr="00637695">
        <w:rPr>
          <w:rFonts w:ascii="MS Mincho" w:eastAsia="MS Mincho" w:hAnsi="MS Mincho" w:cs="MS Mincho"/>
          <w:bCs/>
          <w:color w:val="000000" w:themeColor="text1"/>
        </w:rPr>
        <w:t> </w:t>
      </w:r>
      <w:r w:rsidRPr="00637695">
        <w:rPr>
          <w:bCs/>
          <w:color w:val="000000" w:themeColor="text1"/>
        </w:rPr>
        <w:t>variability in solder strength?</w:t>
      </w:r>
    </w:p>
    <w:p w14:paraId="42BAE808" w14:textId="77777777" w:rsidR="00696CA4" w:rsidRPr="00637695" w:rsidRDefault="00696CA4" w:rsidP="00EA189B">
      <w:pPr>
        <w:pStyle w:val="ListParagraph"/>
        <w:widowControl w:val="0"/>
        <w:tabs>
          <w:tab w:val="left" w:pos="220"/>
          <w:tab w:val="left" w:pos="720"/>
        </w:tabs>
        <w:autoSpaceDE w:val="0"/>
        <w:autoSpaceDN w:val="0"/>
        <w:adjustRightInd w:val="0"/>
        <w:spacing w:line="360" w:lineRule="auto"/>
        <w:rPr>
          <w:bCs/>
          <w:color w:val="000000" w:themeColor="text1"/>
        </w:rPr>
      </w:pPr>
    </w:p>
    <w:p w14:paraId="17644CA8" w14:textId="3F2AF304" w:rsidR="00696CA4" w:rsidRPr="00637695" w:rsidRDefault="00696CA4" w:rsidP="00EA189B">
      <w:pPr>
        <w:pStyle w:val="ListParagraph"/>
        <w:widowControl w:val="0"/>
        <w:tabs>
          <w:tab w:val="left" w:pos="220"/>
          <w:tab w:val="left" w:pos="720"/>
        </w:tabs>
        <w:autoSpaceDE w:val="0"/>
        <w:autoSpaceDN w:val="0"/>
        <w:adjustRightInd w:val="0"/>
        <w:spacing w:line="360" w:lineRule="auto"/>
        <w:rPr>
          <w:bCs/>
          <w:color w:val="000000" w:themeColor="text1"/>
        </w:rPr>
      </w:pPr>
      <w:r w:rsidRPr="00637695">
        <w:rPr>
          <w:bCs/>
          <w:color w:val="000000" w:themeColor="text1"/>
        </w:rPr>
        <w:t xml:space="preserve">Since the </w:t>
      </w:r>
      <m:oMath>
        <m:r>
          <w:rPr>
            <w:rFonts w:ascii="Cambria Math" w:hAnsi="Cambria Math"/>
            <w:color w:val="000000" w:themeColor="text1"/>
          </w:rPr>
          <m:t>p</m:t>
        </m:r>
      </m:oMath>
      <w:r w:rsidRPr="00637695">
        <w:rPr>
          <w:rFonts w:eastAsiaTheme="minorEastAsia"/>
          <w:bCs/>
          <w:color w:val="000000" w:themeColor="text1"/>
        </w:rPr>
        <w:t xml:space="preserve">-value for the interaction effect between </w:t>
      </w:r>
      <w:r w:rsidR="00357C91" w:rsidRPr="00637695">
        <w:rPr>
          <w:rFonts w:eastAsiaTheme="minorEastAsia"/>
          <w:bCs/>
          <w:color w:val="000000" w:themeColor="text1"/>
        </w:rPr>
        <w:t xml:space="preserve">the </w:t>
      </w:r>
      <w:r w:rsidRPr="00637695">
        <w:rPr>
          <w:rFonts w:eastAsiaTheme="minorEastAsia"/>
          <w:bCs/>
          <w:color w:val="000000" w:themeColor="text1"/>
        </w:rPr>
        <w:t xml:space="preserve">operator </w:t>
      </w:r>
      <w:r w:rsidR="00357C91" w:rsidRPr="00637695">
        <w:rPr>
          <w:rFonts w:eastAsiaTheme="minorEastAsia"/>
          <w:bCs/>
          <w:color w:val="000000" w:themeColor="text1"/>
        </w:rPr>
        <w:t xml:space="preserve">factor </w:t>
      </w:r>
      <w:r w:rsidRPr="00637695">
        <w:rPr>
          <w:rFonts w:eastAsiaTheme="minorEastAsia"/>
          <w:bCs/>
          <w:color w:val="000000" w:themeColor="text1"/>
        </w:rPr>
        <w:t>and machine</w:t>
      </w:r>
      <w:r w:rsidR="00357C91" w:rsidRPr="00637695">
        <w:rPr>
          <w:rFonts w:eastAsiaTheme="minorEastAsia"/>
          <w:bCs/>
          <w:color w:val="000000" w:themeColor="text1"/>
        </w:rPr>
        <w:t xml:space="preserve"> factor</w:t>
      </w:r>
      <w:r w:rsidRPr="00637695">
        <w:rPr>
          <w:rFonts w:eastAsiaTheme="minorEastAsia"/>
          <w:bCs/>
          <w:color w:val="000000" w:themeColor="text1"/>
        </w:rPr>
        <w:t xml:space="preserve"> is </w:t>
      </w:r>
      <m:oMath>
        <m:r>
          <w:rPr>
            <w:rFonts w:ascii="Cambria Math" w:eastAsiaTheme="minorEastAsia" w:hAnsi="Cambria Math"/>
            <w:color w:val="000000" w:themeColor="text1"/>
          </w:rPr>
          <m:t>0.1507</m:t>
        </m:r>
      </m:oMath>
      <w:r w:rsidRPr="00637695">
        <w:rPr>
          <w:rFonts w:eastAsiaTheme="minorEastAsia"/>
          <w:bCs/>
          <w:color w:val="000000" w:themeColor="text1"/>
        </w:rPr>
        <w:t xml:space="preserve">, </w:t>
      </w:r>
      <w:r w:rsidR="00357C91" w:rsidRPr="00637695">
        <w:rPr>
          <w:rFonts w:eastAsiaTheme="minorEastAsia"/>
          <w:bCs/>
          <w:color w:val="000000" w:themeColor="text1"/>
        </w:rPr>
        <w:t xml:space="preserve">we conclude that the interaction does not significantly affect solder strength. From the </w:t>
      </w:r>
      <m:oMath>
        <m:r>
          <w:rPr>
            <w:rFonts w:ascii="Cambria Math" w:eastAsiaTheme="minorEastAsia" w:hAnsi="Cambria Math"/>
            <w:color w:val="000000" w:themeColor="text1"/>
          </w:rPr>
          <m:t>p</m:t>
        </m:r>
      </m:oMath>
      <w:r w:rsidR="00357C91" w:rsidRPr="00637695">
        <w:rPr>
          <w:rFonts w:eastAsiaTheme="minorEastAsia"/>
          <w:bCs/>
          <w:color w:val="000000" w:themeColor="text1"/>
        </w:rPr>
        <w:t xml:space="preserve">-value of </w:t>
      </w:r>
      <m:oMath>
        <m:r>
          <w:rPr>
            <w:rFonts w:ascii="Cambria Math" w:eastAsiaTheme="minorEastAsia" w:hAnsi="Cambria Math"/>
            <w:color w:val="000000" w:themeColor="text1"/>
          </w:rPr>
          <m:t>0.6619</m:t>
        </m:r>
      </m:oMath>
      <w:r w:rsidR="00357C91" w:rsidRPr="00637695">
        <w:rPr>
          <w:rFonts w:eastAsiaTheme="minorEastAsia"/>
          <w:bCs/>
          <w:color w:val="000000" w:themeColor="text1"/>
        </w:rPr>
        <w:t xml:space="preserve">, we see that the machine factor also does not significantly affect solder strength. Lastly, the </w:t>
      </w:r>
      <m:oMath>
        <m:r>
          <w:rPr>
            <w:rFonts w:ascii="Cambria Math" w:eastAsiaTheme="minorEastAsia" w:hAnsi="Cambria Math"/>
            <w:color w:val="000000" w:themeColor="text1"/>
          </w:rPr>
          <m:t>p</m:t>
        </m:r>
      </m:oMath>
      <w:r w:rsidR="00357C91" w:rsidRPr="00637695">
        <w:rPr>
          <w:rFonts w:eastAsiaTheme="minorEastAsia"/>
          <w:bCs/>
          <w:color w:val="000000" w:themeColor="text1"/>
        </w:rPr>
        <w:t xml:space="preserve">-value of </w:t>
      </w:r>
      <m:oMath>
        <m:r>
          <w:rPr>
            <w:rFonts w:ascii="Cambria Math" w:eastAsiaTheme="minorEastAsia" w:hAnsi="Cambria Math"/>
            <w:color w:val="000000" w:themeColor="text1"/>
          </w:rPr>
          <m:t>0.0103</m:t>
        </m:r>
      </m:oMath>
      <w:r w:rsidR="00357C91" w:rsidRPr="00637695">
        <w:rPr>
          <w:rFonts w:eastAsiaTheme="minorEastAsia"/>
          <w:bCs/>
          <w:color w:val="000000" w:themeColor="text1"/>
        </w:rPr>
        <w:t xml:space="preserve"> shows that the operator factor significantly affects solder strength.</w:t>
      </w:r>
    </w:p>
    <w:p w14:paraId="614EE7B7" w14:textId="6CB1A2BE" w:rsidR="004D041B" w:rsidRPr="00637695" w:rsidRDefault="004D041B" w:rsidP="00EA189B">
      <w:pPr>
        <w:spacing w:line="360" w:lineRule="auto"/>
        <w:rPr>
          <w:color w:val="000000" w:themeColor="text1"/>
          <w:u w:val="single"/>
        </w:rPr>
      </w:pPr>
      <w:r w:rsidRPr="00637695">
        <w:rPr>
          <w:color w:val="000000" w:themeColor="text1"/>
          <w:u w:val="single"/>
        </w:rPr>
        <w:t>17.28</w:t>
      </w:r>
    </w:p>
    <w:p w14:paraId="69CC2B24" w14:textId="77777777" w:rsidR="00F601BF" w:rsidRPr="00637695" w:rsidRDefault="00F601BF" w:rsidP="00EA189B">
      <w:pPr>
        <w:widowControl w:val="0"/>
        <w:autoSpaceDE w:val="0"/>
        <w:autoSpaceDN w:val="0"/>
        <w:adjustRightInd w:val="0"/>
        <w:spacing w:line="260" w:lineRule="atLeast"/>
        <w:rPr>
          <w:color w:val="000000" w:themeColor="text1"/>
        </w:rPr>
      </w:pPr>
      <w:r w:rsidRPr="00637695">
        <w:rPr>
          <w:color w:val="000000" w:themeColor="text1"/>
        </w:rPr>
        <w:t xml:space="preserve">Refer to Exercise 17.27. </w:t>
      </w:r>
    </w:p>
    <w:p w14:paraId="3B72539F" w14:textId="5648B591" w:rsidR="00F601BF" w:rsidRPr="00637695" w:rsidRDefault="00F601BF" w:rsidP="00EA189B">
      <w:pPr>
        <w:widowControl w:val="0"/>
        <w:numPr>
          <w:ilvl w:val="0"/>
          <w:numId w:val="4"/>
        </w:numPr>
        <w:tabs>
          <w:tab w:val="left" w:pos="220"/>
          <w:tab w:val="left" w:pos="720"/>
        </w:tabs>
        <w:autoSpaceDE w:val="0"/>
        <w:autoSpaceDN w:val="0"/>
        <w:adjustRightInd w:val="0"/>
        <w:spacing w:line="360" w:lineRule="auto"/>
        <w:rPr>
          <w:bCs/>
          <w:color w:val="000000" w:themeColor="text1"/>
        </w:rPr>
      </w:pPr>
      <w:r w:rsidRPr="00637695">
        <w:rPr>
          <w:bCs/>
          <w:color w:val="000000" w:themeColor="text1"/>
        </w:rPr>
        <w:t>Estimate the variance components in this study.</w:t>
      </w:r>
    </w:p>
    <w:p w14:paraId="3E6A50A5" w14:textId="77777777" w:rsidR="00811863" w:rsidRPr="00637695" w:rsidRDefault="00811863" w:rsidP="00811863">
      <w:pPr>
        <w:widowControl w:val="0"/>
        <w:tabs>
          <w:tab w:val="left" w:pos="220"/>
          <w:tab w:val="left" w:pos="720"/>
        </w:tabs>
        <w:autoSpaceDE w:val="0"/>
        <w:autoSpaceDN w:val="0"/>
        <w:adjustRightInd w:val="0"/>
        <w:spacing w:line="360" w:lineRule="auto"/>
        <w:ind w:left="720"/>
        <w:rPr>
          <w:bCs/>
          <w:color w:val="000000" w:themeColor="text1"/>
        </w:rPr>
      </w:pPr>
    </w:p>
    <w:p w14:paraId="0FA4A309" w14:textId="01358C7C" w:rsidR="00811863" w:rsidRPr="00637695" w:rsidRDefault="00811863" w:rsidP="00811863">
      <w:pPr>
        <w:widowControl w:val="0"/>
        <w:tabs>
          <w:tab w:val="left" w:pos="220"/>
          <w:tab w:val="left" w:pos="720"/>
        </w:tabs>
        <w:autoSpaceDE w:val="0"/>
        <w:autoSpaceDN w:val="0"/>
        <w:adjustRightInd w:val="0"/>
        <w:spacing w:line="360" w:lineRule="auto"/>
        <w:ind w:left="720"/>
        <w:rPr>
          <w:bCs/>
          <w:color w:val="000000" w:themeColor="text1"/>
        </w:rPr>
      </w:pPr>
      <w:r w:rsidRPr="00637695">
        <w:rPr>
          <w:bCs/>
          <w:color w:val="000000" w:themeColor="text1"/>
        </w:rPr>
        <w:t>We have</w:t>
      </w:r>
    </w:p>
    <w:p w14:paraId="5A26E799" w14:textId="22E1B235" w:rsidR="00E877B1" w:rsidRPr="00637695" w:rsidRDefault="00CE7D8F" w:rsidP="00E877B1">
      <w:pPr>
        <w:widowControl w:val="0"/>
        <w:tabs>
          <w:tab w:val="left" w:pos="220"/>
          <w:tab w:val="left" w:pos="720"/>
        </w:tabs>
        <w:autoSpaceDE w:val="0"/>
        <w:autoSpaceDN w:val="0"/>
        <w:adjustRightInd w:val="0"/>
        <w:spacing w:line="360" w:lineRule="auto"/>
        <w:ind w:left="1440"/>
        <w:rPr>
          <w:rFonts w:eastAsiaTheme="minorEastAsia"/>
          <w:color w:val="000000" w:themeColor="text1"/>
        </w:rPr>
      </w:pPr>
      <m:oMathPara>
        <m:oMathParaPr>
          <m:jc m:val="left"/>
        </m:oMathParaPr>
        <m:oMath>
          <m:sSub>
            <m:sSubPr>
              <m:ctrlPr>
                <w:rPr>
                  <w:rFonts w:ascii="Cambria Math" w:hAnsi="Cambria Math"/>
                  <w:bCs/>
                  <w:i/>
                  <w:color w:val="000000" w:themeColor="text1"/>
                </w:rPr>
              </m:ctrlPr>
            </m:sSubPr>
            <m:e>
              <m:r>
                <w:rPr>
                  <w:rFonts w:ascii="Cambria Math" w:hAnsi="Cambria Math"/>
                  <w:color w:val="000000" w:themeColor="text1"/>
                </w:rPr>
                <m:t>MS</m:t>
              </m:r>
            </m:e>
            <m:sub>
              <m:r>
                <w:rPr>
                  <w:rFonts w:ascii="Cambria Math" w:hAnsi="Cambria Math"/>
                  <w:color w:val="000000" w:themeColor="text1"/>
                </w:rPr>
                <m:t>operator</m:t>
              </m:r>
            </m:sub>
          </m:sSub>
          <m:r>
            <w:rPr>
              <w:rFonts w:ascii="Cambria Math" w:hAnsi="Cambria Math"/>
              <w:color w:val="000000" w:themeColor="text1"/>
            </w:rPr>
            <m:t>=</m:t>
          </m:r>
          <m:r>
            <m:rPr>
              <m:sty m:val="p"/>
            </m:rPr>
            <w:rPr>
              <w:rFonts w:ascii="Cambria Math" w:hAnsi="Cambria Math"/>
              <w:color w:val="000000" w:themeColor="text1"/>
            </w:rPr>
            <m:t>80.166667</m:t>
          </m:r>
        </m:oMath>
      </m:oMathPara>
    </w:p>
    <w:p w14:paraId="767BA9FF" w14:textId="7ACDC40F" w:rsidR="00811863" w:rsidRPr="00637695" w:rsidRDefault="00CE7D8F" w:rsidP="00710264">
      <w:pPr>
        <w:widowControl w:val="0"/>
        <w:tabs>
          <w:tab w:val="left" w:pos="220"/>
          <w:tab w:val="left" w:pos="720"/>
        </w:tabs>
        <w:autoSpaceDE w:val="0"/>
        <w:autoSpaceDN w:val="0"/>
        <w:adjustRightInd w:val="0"/>
        <w:spacing w:line="360" w:lineRule="auto"/>
        <w:ind w:left="1440"/>
        <w:rPr>
          <w:rFonts w:eastAsiaTheme="minorEastAsia"/>
          <w:color w:val="000000" w:themeColor="text1"/>
        </w:rPr>
      </w:pPr>
      <m:oMathPara>
        <m:oMathParaPr>
          <m:jc m:val="left"/>
        </m:oMathParaPr>
        <m:oMath>
          <m:sSub>
            <m:sSubPr>
              <m:ctrlPr>
                <w:rPr>
                  <w:rFonts w:ascii="Cambria Math" w:hAnsi="Cambria Math"/>
                  <w:bCs/>
                  <w:i/>
                  <w:color w:val="000000" w:themeColor="text1"/>
                </w:rPr>
              </m:ctrlPr>
            </m:sSubPr>
            <m:e>
              <m:r>
                <w:rPr>
                  <w:rFonts w:ascii="Cambria Math" w:hAnsi="Cambria Math"/>
                  <w:color w:val="000000" w:themeColor="text1"/>
                </w:rPr>
                <m:t>MS</m:t>
              </m:r>
            </m:e>
            <m:sub>
              <m:r>
                <w:rPr>
                  <w:rFonts w:ascii="Cambria Math" w:hAnsi="Cambria Math"/>
                  <w:color w:val="000000" w:themeColor="text1"/>
                </w:rPr>
                <m:t>machine</m:t>
              </m:r>
            </m:sub>
          </m:sSub>
          <m:r>
            <w:rPr>
              <w:rFonts w:ascii="Cambria Math" w:hAnsi="Cambria Math"/>
              <w:color w:val="000000" w:themeColor="text1"/>
            </w:rPr>
            <m:t>=</m:t>
          </m:r>
          <m:r>
            <m:rPr>
              <m:sty m:val="p"/>
            </m:rPr>
            <w:rPr>
              <w:rFonts w:ascii="Cambria Math" w:hAnsi="Cambria Math"/>
              <w:color w:val="000000" w:themeColor="text1"/>
            </w:rPr>
            <m:t>4.152778</m:t>
          </m:r>
        </m:oMath>
      </m:oMathPara>
    </w:p>
    <w:p w14:paraId="51663E63" w14:textId="4EC30403" w:rsidR="00710264" w:rsidRPr="00637695" w:rsidRDefault="00CE7D8F" w:rsidP="00710264">
      <w:pPr>
        <w:widowControl w:val="0"/>
        <w:tabs>
          <w:tab w:val="left" w:pos="220"/>
          <w:tab w:val="left" w:pos="720"/>
        </w:tabs>
        <w:autoSpaceDE w:val="0"/>
        <w:autoSpaceDN w:val="0"/>
        <w:adjustRightInd w:val="0"/>
        <w:spacing w:line="360" w:lineRule="auto"/>
        <w:ind w:left="1440"/>
        <w:rPr>
          <w:rFonts w:eastAsiaTheme="minorEastAsia"/>
          <w:color w:val="000000" w:themeColor="text1"/>
        </w:rPr>
      </w:pPr>
      <m:oMathPara>
        <m:oMathParaPr>
          <m:jc m:val="left"/>
        </m:oMathParaPr>
        <m:oMath>
          <m:sSub>
            <m:sSubPr>
              <m:ctrlPr>
                <w:rPr>
                  <w:rFonts w:ascii="Cambria Math" w:hAnsi="Cambria Math"/>
                  <w:bCs/>
                  <w:i/>
                  <w:color w:val="000000" w:themeColor="text1"/>
                </w:rPr>
              </m:ctrlPr>
            </m:sSubPr>
            <m:e>
              <m:r>
                <w:rPr>
                  <w:rFonts w:ascii="Cambria Math" w:hAnsi="Cambria Math"/>
                  <w:color w:val="000000" w:themeColor="text1"/>
                </w:rPr>
                <m:t>MS</m:t>
              </m:r>
            </m:e>
            <m:sub>
              <m:r>
                <w:rPr>
                  <w:rFonts w:ascii="Cambria Math" w:hAnsi="Cambria Math"/>
                  <w:color w:val="000000" w:themeColor="text1"/>
                </w:rPr>
                <m:t>operator*machine</m:t>
              </m:r>
            </m:sub>
          </m:sSub>
          <m:r>
            <w:rPr>
              <w:rFonts w:ascii="Cambria Math" w:hAnsi="Cambria Math"/>
              <w:color w:val="000000" w:themeColor="text1"/>
            </w:rPr>
            <m:t>=</m:t>
          </m:r>
          <m:r>
            <m:rPr>
              <m:sty m:val="p"/>
            </m:rPr>
            <w:rPr>
              <w:rFonts w:ascii="Cambria Math" w:hAnsi="Cambria Math"/>
              <w:color w:val="000000" w:themeColor="text1"/>
            </w:rPr>
            <m:t>7.444444</m:t>
          </m:r>
        </m:oMath>
      </m:oMathPara>
    </w:p>
    <w:p w14:paraId="11DF28CE" w14:textId="3AED3D9A" w:rsidR="00710264" w:rsidRPr="00637695" w:rsidRDefault="00CE7D8F" w:rsidP="00710264">
      <w:pPr>
        <w:widowControl w:val="0"/>
        <w:tabs>
          <w:tab w:val="left" w:pos="220"/>
          <w:tab w:val="left" w:pos="720"/>
        </w:tabs>
        <w:autoSpaceDE w:val="0"/>
        <w:autoSpaceDN w:val="0"/>
        <w:adjustRightInd w:val="0"/>
        <w:spacing w:line="360" w:lineRule="auto"/>
        <w:ind w:left="1440"/>
        <w:rPr>
          <w:rFonts w:eastAsiaTheme="minorEastAsia"/>
          <w:color w:val="000000" w:themeColor="text1"/>
        </w:rPr>
      </w:pPr>
      <m:oMathPara>
        <m:oMathParaPr>
          <m:jc m:val="left"/>
        </m:oMathParaPr>
        <m:oMath>
          <m:sSub>
            <m:sSubPr>
              <m:ctrlPr>
                <w:rPr>
                  <w:rFonts w:ascii="Cambria Math" w:hAnsi="Cambria Math"/>
                  <w:bCs/>
                  <w:i/>
                  <w:color w:val="000000" w:themeColor="text1"/>
                </w:rPr>
              </m:ctrlPr>
            </m:sSubPr>
            <m:e>
              <m:r>
                <w:rPr>
                  <w:rFonts w:ascii="Cambria Math" w:hAnsi="Cambria Math"/>
                  <w:color w:val="000000" w:themeColor="text1"/>
                </w:rPr>
                <m:t>MS</m:t>
              </m:r>
            </m:e>
            <m:sub>
              <m:r>
                <w:rPr>
                  <w:rFonts w:ascii="Cambria Math" w:hAnsi="Cambria Math"/>
                  <w:color w:val="000000" w:themeColor="text1"/>
                </w:rPr>
                <m:t>error</m:t>
              </m:r>
            </m:sub>
          </m:sSub>
          <m:r>
            <w:rPr>
              <w:rFonts w:ascii="Cambria Math" w:hAnsi="Cambria Math"/>
              <w:color w:val="000000" w:themeColor="text1"/>
            </w:rPr>
            <m:t>=</m:t>
          </m:r>
          <m:r>
            <m:rPr>
              <m:sty m:val="p"/>
            </m:rPr>
            <w:rPr>
              <w:rFonts w:ascii="Cambria Math" w:hAnsi="Cambria Math"/>
              <w:color w:val="000000" w:themeColor="text1"/>
            </w:rPr>
            <m:t>3.791667</m:t>
          </m:r>
        </m:oMath>
      </m:oMathPara>
    </w:p>
    <w:p w14:paraId="3A6103E7" w14:textId="3B41450D" w:rsidR="00710264" w:rsidRPr="00637695" w:rsidRDefault="00710264" w:rsidP="00710264">
      <w:pPr>
        <w:widowControl w:val="0"/>
        <w:tabs>
          <w:tab w:val="left" w:pos="220"/>
          <w:tab w:val="left" w:pos="720"/>
        </w:tabs>
        <w:autoSpaceDE w:val="0"/>
        <w:autoSpaceDN w:val="0"/>
        <w:adjustRightInd w:val="0"/>
        <w:spacing w:line="360" w:lineRule="auto"/>
        <w:ind w:left="720"/>
        <w:rPr>
          <w:bCs/>
          <w:color w:val="000000" w:themeColor="text1"/>
        </w:rPr>
      </w:pPr>
      <w:r w:rsidRPr="00637695">
        <w:rPr>
          <w:bCs/>
          <w:color w:val="000000" w:themeColor="text1"/>
        </w:rPr>
        <w:t>and since both factors are random</w:t>
      </w:r>
      <w:r w:rsidR="00E733DB" w:rsidRPr="00637695">
        <w:rPr>
          <w:bCs/>
          <w:color w:val="000000" w:themeColor="text1"/>
        </w:rPr>
        <w:t xml:space="preserve"> with </w:t>
      </w:r>
      <m:oMath>
        <m:r>
          <w:rPr>
            <w:rFonts w:ascii="Cambria Math" w:hAnsi="Cambria Math"/>
            <w:color w:val="000000" w:themeColor="text1"/>
          </w:rPr>
          <m:t>n=2</m:t>
        </m:r>
      </m:oMath>
      <w:r w:rsidR="00E733DB" w:rsidRPr="00637695">
        <w:rPr>
          <w:rFonts w:eastAsiaTheme="minorEastAsia"/>
          <w:bCs/>
          <w:color w:val="000000" w:themeColor="text1"/>
        </w:rPr>
        <w:t xml:space="preserve">, </w:t>
      </w:r>
      <m:oMath>
        <m:r>
          <w:rPr>
            <w:rFonts w:ascii="Cambria Math" w:eastAsiaTheme="minorEastAsia" w:hAnsi="Cambria Math"/>
            <w:color w:val="000000" w:themeColor="text1"/>
          </w:rPr>
          <m:t>a=3</m:t>
        </m:r>
      </m:oMath>
      <w:r w:rsidR="00E733DB" w:rsidRPr="00637695">
        <w:rPr>
          <w:rFonts w:eastAsiaTheme="minorEastAsia"/>
          <w:bCs/>
          <w:color w:val="000000" w:themeColor="text1"/>
        </w:rPr>
        <w:t xml:space="preserve">, </w:t>
      </w:r>
      <m:oMath>
        <m:r>
          <w:rPr>
            <w:rFonts w:ascii="Cambria Math" w:eastAsiaTheme="minorEastAsia" w:hAnsi="Cambria Math"/>
            <w:color w:val="000000" w:themeColor="text1"/>
          </w:rPr>
          <m:t>b=4</m:t>
        </m:r>
      </m:oMath>
      <w:r w:rsidRPr="00637695">
        <w:rPr>
          <w:bCs/>
          <w:color w:val="000000" w:themeColor="text1"/>
        </w:rPr>
        <w:t>,</w:t>
      </w:r>
    </w:p>
    <w:p w14:paraId="1D0F44D2" w14:textId="670A8090" w:rsidR="00710264" w:rsidRPr="00637695" w:rsidRDefault="00CE7D8F" w:rsidP="00710264">
      <w:pPr>
        <w:widowControl w:val="0"/>
        <w:tabs>
          <w:tab w:val="left" w:pos="220"/>
          <w:tab w:val="left" w:pos="720"/>
        </w:tabs>
        <w:autoSpaceDE w:val="0"/>
        <w:autoSpaceDN w:val="0"/>
        <w:adjustRightInd w:val="0"/>
        <w:spacing w:line="360" w:lineRule="auto"/>
        <w:ind w:left="1440"/>
        <w:rPr>
          <w:rFonts w:eastAsiaTheme="minorEastAsia"/>
          <w:color w:val="000000" w:themeColor="text1"/>
        </w:rPr>
      </w:pPr>
      <m:oMathPara>
        <m:oMathParaPr>
          <m:jc m:val="left"/>
        </m:oMathParaPr>
        <m:oMath>
          <m:sSub>
            <m:sSubPr>
              <m:ctrlPr>
                <w:rPr>
                  <w:rFonts w:ascii="Cambria Math" w:hAnsi="Cambria Math"/>
                  <w:bCs/>
                  <w:i/>
                  <w:color w:val="000000" w:themeColor="text1"/>
                </w:rPr>
              </m:ctrlPr>
            </m:sSubPr>
            <m:e>
              <m:r>
                <w:rPr>
                  <w:rFonts w:ascii="Cambria Math" w:hAnsi="Cambria Math"/>
                  <w:color w:val="000000" w:themeColor="text1"/>
                </w:rPr>
                <m:t>MS</m:t>
              </m:r>
            </m:e>
            <m:sub>
              <m:r>
                <w:rPr>
                  <w:rFonts w:ascii="Cambria Math" w:hAnsi="Cambria Math"/>
                  <w:color w:val="000000" w:themeColor="text1"/>
                </w:rPr>
                <m:t>operator</m:t>
              </m:r>
            </m:sub>
          </m:sSub>
          <m:r>
            <w:rPr>
              <w:rFonts w:ascii="Cambria Math" w:hAnsi="Cambria Math"/>
              <w:color w:val="000000" w:themeColor="text1"/>
            </w:rPr>
            <m:t>=</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σ</m:t>
                  </m:r>
                </m:e>
                <m:sub>
                  <m:r>
                    <w:rPr>
                      <w:rFonts w:ascii="Cambria Math" w:hAnsi="Cambria Math"/>
                      <w:color w:val="000000" w:themeColor="text1"/>
                    </w:rPr>
                    <m:t>ε</m:t>
                  </m:r>
                </m:sub>
              </m:sSub>
            </m:e>
            <m:sup>
              <m:r>
                <w:rPr>
                  <w:rFonts w:ascii="Cambria Math" w:hAnsi="Cambria Math"/>
                  <w:color w:val="000000" w:themeColor="text1"/>
                </w:rPr>
                <m:t>2</m:t>
              </m:r>
            </m:sup>
          </m:sSup>
          <m:r>
            <w:rPr>
              <w:rFonts w:ascii="Cambria Math" w:hAnsi="Cambria Math"/>
              <w:color w:val="000000" w:themeColor="text1"/>
            </w:rPr>
            <m:t>+n</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σ</m:t>
                  </m:r>
                </m:e>
                <m:sub>
                  <m:r>
                    <w:rPr>
                      <w:rFonts w:ascii="Cambria Math" w:hAnsi="Cambria Math"/>
                      <w:color w:val="000000" w:themeColor="text1"/>
                    </w:rPr>
                    <m:t>τβ</m:t>
                  </m:r>
                </m:sub>
              </m:sSub>
            </m:e>
            <m:sup>
              <m:r>
                <w:rPr>
                  <w:rFonts w:ascii="Cambria Math" w:hAnsi="Cambria Math"/>
                  <w:color w:val="000000" w:themeColor="text1"/>
                </w:rPr>
                <m:t>2</m:t>
              </m:r>
            </m:sup>
          </m:sSup>
          <m:r>
            <w:rPr>
              <w:rFonts w:ascii="Cambria Math" w:hAnsi="Cambria Math"/>
              <w:color w:val="000000" w:themeColor="text1"/>
            </w:rPr>
            <m:t>+bn</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σ</m:t>
                  </m:r>
                </m:e>
                <m:sub>
                  <m:r>
                    <w:rPr>
                      <w:rFonts w:ascii="Cambria Math" w:hAnsi="Cambria Math"/>
                      <w:color w:val="000000" w:themeColor="text1"/>
                    </w:rPr>
                    <m:t>τ</m:t>
                  </m:r>
                </m:sub>
              </m:sSub>
            </m:e>
            <m:sup>
              <m:r>
                <w:rPr>
                  <w:rFonts w:ascii="Cambria Math" w:hAnsi="Cambria Math"/>
                  <w:color w:val="000000" w:themeColor="text1"/>
                </w:rPr>
                <m:t>2</m:t>
              </m:r>
            </m:sup>
          </m:sSup>
        </m:oMath>
      </m:oMathPara>
    </w:p>
    <w:p w14:paraId="6DCFF784" w14:textId="5BD1639B" w:rsidR="00710264" w:rsidRPr="00637695" w:rsidRDefault="00CE7D8F" w:rsidP="00710264">
      <w:pPr>
        <w:widowControl w:val="0"/>
        <w:tabs>
          <w:tab w:val="left" w:pos="220"/>
          <w:tab w:val="left" w:pos="720"/>
        </w:tabs>
        <w:autoSpaceDE w:val="0"/>
        <w:autoSpaceDN w:val="0"/>
        <w:adjustRightInd w:val="0"/>
        <w:spacing w:line="360" w:lineRule="auto"/>
        <w:ind w:left="1440"/>
        <w:rPr>
          <w:rFonts w:eastAsiaTheme="minorEastAsia"/>
          <w:color w:val="000000" w:themeColor="text1"/>
        </w:rPr>
      </w:pPr>
      <m:oMathPara>
        <m:oMathParaPr>
          <m:jc m:val="left"/>
        </m:oMathParaPr>
        <m:oMath>
          <m:sSub>
            <m:sSubPr>
              <m:ctrlPr>
                <w:rPr>
                  <w:rFonts w:ascii="Cambria Math" w:hAnsi="Cambria Math"/>
                  <w:bCs/>
                  <w:i/>
                  <w:color w:val="000000" w:themeColor="text1"/>
                </w:rPr>
              </m:ctrlPr>
            </m:sSubPr>
            <m:e>
              <m:r>
                <w:rPr>
                  <w:rFonts w:ascii="Cambria Math" w:hAnsi="Cambria Math"/>
                  <w:color w:val="000000" w:themeColor="text1"/>
                </w:rPr>
                <m:t>MS</m:t>
              </m:r>
            </m:e>
            <m:sub>
              <m:r>
                <w:rPr>
                  <w:rFonts w:ascii="Cambria Math" w:hAnsi="Cambria Math"/>
                  <w:color w:val="000000" w:themeColor="text1"/>
                </w:rPr>
                <m:t>machine</m:t>
              </m:r>
            </m:sub>
          </m:sSub>
          <m:r>
            <w:rPr>
              <w:rFonts w:ascii="Cambria Math" w:hAnsi="Cambria Math"/>
              <w:color w:val="000000" w:themeColor="text1"/>
            </w:rPr>
            <m:t>=</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σ</m:t>
                  </m:r>
                </m:e>
                <m:sub>
                  <m:r>
                    <w:rPr>
                      <w:rFonts w:ascii="Cambria Math" w:hAnsi="Cambria Math"/>
                      <w:color w:val="000000" w:themeColor="text1"/>
                    </w:rPr>
                    <m:t>ε</m:t>
                  </m:r>
                </m:sub>
              </m:sSub>
            </m:e>
            <m:sup>
              <m:r>
                <w:rPr>
                  <w:rFonts w:ascii="Cambria Math" w:hAnsi="Cambria Math"/>
                  <w:color w:val="000000" w:themeColor="text1"/>
                </w:rPr>
                <m:t>2</m:t>
              </m:r>
            </m:sup>
          </m:sSup>
          <m:r>
            <w:rPr>
              <w:rFonts w:ascii="Cambria Math" w:hAnsi="Cambria Math"/>
              <w:color w:val="000000" w:themeColor="text1"/>
            </w:rPr>
            <m:t>+n</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σ</m:t>
                  </m:r>
                </m:e>
                <m:sub>
                  <m:r>
                    <w:rPr>
                      <w:rFonts w:ascii="Cambria Math" w:hAnsi="Cambria Math"/>
                      <w:color w:val="000000" w:themeColor="text1"/>
                    </w:rPr>
                    <m:t>τβ</m:t>
                  </m:r>
                </m:sub>
              </m:sSub>
            </m:e>
            <m:sup>
              <m:r>
                <w:rPr>
                  <w:rFonts w:ascii="Cambria Math" w:hAnsi="Cambria Math"/>
                  <w:color w:val="000000" w:themeColor="text1"/>
                </w:rPr>
                <m:t>2</m:t>
              </m:r>
            </m:sup>
          </m:sSup>
          <m:r>
            <w:rPr>
              <w:rFonts w:ascii="Cambria Math" w:hAnsi="Cambria Math"/>
              <w:color w:val="000000" w:themeColor="text1"/>
            </w:rPr>
            <m:t>+an</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σ</m:t>
                  </m:r>
                </m:e>
                <m:sub>
                  <m:r>
                    <w:rPr>
                      <w:rFonts w:ascii="Cambria Math" w:hAnsi="Cambria Math"/>
                      <w:color w:val="000000" w:themeColor="text1"/>
                    </w:rPr>
                    <m:t>β</m:t>
                  </m:r>
                </m:sub>
              </m:sSub>
            </m:e>
            <m:sup>
              <m:r>
                <w:rPr>
                  <w:rFonts w:ascii="Cambria Math" w:hAnsi="Cambria Math"/>
                  <w:color w:val="000000" w:themeColor="text1"/>
                </w:rPr>
                <m:t>2</m:t>
              </m:r>
            </m:sup>
          </m:sSup>
        </m:oMath>
      </m:oMathPara>
    </w:p>
    <w:p w14:paraId="5E576AE1" w14:textId="28B74DC3" w:rsidR="00710264" w:rsidRPr="00637695" w:rsidRDefault="00CE7D8F" w:rsidP="00710264">
      <w:pPr>
        <w:widowControl w:val="0"/>
        <w:tabs>
          <w:tab w:val="left" w:pos="220"/>
          <w:tab w:val="left" w:pos="720"/>
        </w:tabs>
        <w:autoSpaceDE w:val="0"/>
        <w:autoSpaceDN w:val="0"/>
        <w:adjustRightInd w:val="0"/>
        <w:spacing w:line="360" w:lineRule="auto"/>
        <w:ind w:left="1440"/>
        <w:rPr>
          <w:rFonts w:eastAsiaTheme="minorEastAsia"/>
          <w:color w:val="000000" w:themeColor="text1"/>
        </w:rPr>
      </w:pPr>
      <m:oMathPara>
        <m:oMathParaPr>
          <m:jc m:val="left"/>
        </m:oMathParaPr>
        <m:oMath>
          <m:sSub>
            <m:sSubPr>
              <m:ctrlPr>
                <w:rPr>
                  <w:rFonts w:ascii="Cambria Math" w:hAnsi="Cambria Math"/>
                  <w:bCs/>
                  <w:i/>
                  <w:color w:val="000000" w:themeColor="text1"/>
                </w:rPr>
              </m:ctrlPr>
            </m:sSubPr>
            <m:e>
              <m:r>
                <w:rPr>
                  <w:rFonts w:ascii="Cambria Math" w:hAnsi="Cambria Math"/>
                  <w:color w:val="000000" w:themeColor="text1"/>
                </w:rPr>
                <m:t>MS</m:t>
              </m:r>
            </m:e>
            <m:sub>
              <m:r>
                <w:rPr>
                  <w:rFonts w:ascii="Cambria Math" w:hAnsi="Cambria Math"/>
                  <w:color w:val="000000" w:themeColor="text1"/>
                </w:rPr>
                <m:t>machine*operator</m:t>
              </m:r>
            </m:sub>
          </m:sSub>
          <m:r>
            <w:rPr>
              <w:rFonts w:ascii="Cambria Math" w:hAnsi="Cambria Math"/>
              <w:color w:val="000000" w:themeColor="text1"/>
            </w:rPr>
            <m:t>=</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σ</m:t>
                  </m:r>
                </m:e>
                <m:sub>
                  <m:r>
                    <w:rPr>
                      <w:rFonts w:ascii="Cambria Math" w:hAnsi="Cambria Math"/>
                      <w:color w:val="000000" w:themeColor="text1"/>
                    </w:rPr>
                    <m:t>ε</m:t>
                  </m:r>
                </m:sub>
              </m:sSub>
            </m:e>
            <m:sup>
              <m:r>
                <w:rPr>
                  <w:rFonts w:ascii="Cambria Math" w:hAnsi="Cambria Math"/>
                  <w:color w:val="000000" w:themeColor="text1"/>
                </w:rPr>
                <m:t>2</m:t>
              </m:r>
            </m:sup>
          </m:sSup>
          <m:r>
            <w:rPr>
              <w:rFonts w:ascii="Cambria Math" w:hAnsi="Cambria Math"/>
              <w:color w:val="000000" w:themeColor="text1"/>
            </w:rPr>
            <m:t>+n</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σ</m:t>
                  </m:r>
                </m:e>
                <m:sub>
                  <m:r>
                    <w:rPr>
                      <w:rFonts w:ascii="Cambria Math" w:hAnsi="Cambria Math"/>
                      <w:color w:val="000000" w:themeColor="text1"/>
                    </w:rPr>
                    <m:t>τβ</m:t>
                  </m:r>
                </m:sub>
              </m:sSub>
            </m:e>
            <m:sup>
              <m:r>
                <w:rPr>
                  <w:rFonts w:ascii="Cambria Math" w:hAnsi="Cambria Math"/>
                  <w:color w:val="000000" w:themeColor="text1"/>
                </w:rPr>
                <m:t>2</m:t>
              </m:r>
            </m:sup>
          </m:sSup>
        </m:oMath>
      </m:oMathPara>
    </w:p>
    <w:p w14:paraId="5AAC112E" w14:textId="4D7A4CF4" w:rsidR="00710264" w:rsidRPr="00637695" w:rsidRDefault="00CE7D8F" w:rsidP="00710264">
      <w:pPr>
        <w:widowControl w:val="0"/>
        <w:tabs>
          <w:tab w:val="left" w:pos="220"/>
          <w:tab w:val="left" w:pos="720"/>
        </w:tabs>
        <w:autoSpaceDE w:val="0"/>
        <w:autoSpaceDN w:val="0"/>
        <w:adjustRightInd w:val="0"/>
        <w:spacing w:line="360" w:lineRule="auto"/>
        <w:ind w:left="1440"/>
        <w:rPr>
          <w:rFonts w:eastAsiaTheme="minorEastAsia"/>
          <w:bCs/>
          <w:color w:val="000000" w:themeColor="text1"/>
        </w:rPr>
      </w:pPr>
      <m:oMathPara>
        <m:oMathParaPr>
          <m:jc m:val="left"/>
        </m:oMathParaPr>
        <m:oMath>
          <m:sSub>
            <m:sSubPr>
              <m:ctrlPr>
                <w:rPr>
                  <w:rFonts w:ascii="Cambria Math" w:hAnsi="Cambria Math"/>
                  <w:bCs/>
                  <w:i/>
                  <w:color w:val="000000" w:themeColor="text1"/>
                </w:rPr>
              </m:ctrlPr>
            </m:sSubPr>
            <m:e>
              <m:r>
                <w:rPr>
                  <w:rFonts w:ascii="Cambria Math" w:hAnsi="Cambria Math"/>
                  <w:color w:val="000000" w:themeColor="text1"/>
                </w:rPr>
                <m:t>MS</m:t>
              </m:r>
            </m:e>
            <m:sub>
              <m:r>
                <w:rPr>
                  <w:rFonts w:ascii="Cambria Math" w:hAnsi="Cambria Math"/>
                  <w:color w:val="000000" w:themeColor="text1"/>
                </w:rPr>
                <m:t>error</m:t>
              </m:r>
            </m:sub>
          </m:sSub>
          <m:r>
            <w:rPr>
              <w:rFonts w:ascii="Cambria Math" w:hAnsi="Cambria Math"/>
              <w:color w:val="000000" w:themeColor="text1"/>
            </w:rPr>
            <m:t>=</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σ</m:t>
                  </m:r>
                </m:e>
                <m:sub>
                  <m:r>
                    <w:rPr>
                      <w:rFonts w:ascii="Cambria Math" w:hAnsi="Cambria Math"/>
                      <w:color w:val="000000" w:themeColor="text1"/>
                    </w:rPr>
                    <m:t>ε</m:t>
                  </m:r>
                </m:sub>
              </m:sSub>
            </m:e>
            <m:sup>
              <m:r>
                <w:rPr>
                  <w:rFonts w:ascii="Cambria Math" w:hAnsi="Cambria Math"/>
                  <w:color w:val="000000" w:themeColor="text1"/>
                </w:rPr>
                <m:t>2</m:t>
              </m:r>
            </m:sup>
          </m:sSup>
        </m:oMath>
      </m:oMathPara>
    </w:p>
    <w:p w14:paraId="67E7152A" w14:textId="574A3363" w:rsidR="00E877B1" w:rsidRPr="00637695" w:rsidRDefault="00E877B1" w:rsidP="00D22BE2">
      <w:pPr>
        <w:widowControl w:val="0"/>
        <w:tabs>
          <w:tab w:val="left" w:pos="220"/>
          <w:tab w:val="left" w:pos="720"/>
        </w:tabs>
        <w:autoSpaceDE w:val="0"/>
        <w:autoSpaceDN w:val="0"/>
        <w:adjustRightInd w:val="0"/>
        <w:spacing w:line="360" w:lineRule="auto"/>
        <w:ind w:left="720"/>
        <w:rPr>
          <w:rFonts w:eastAsiaTheme="minorEastAsia"/>
          <w:bCs/>
          <w:color w:val="000000" w:themeColor="text1"/>
        </w:rPr>
      </w:pPr>
      <w:r w:rsidRPr="00637695">
        <w:rPr>
          <w:rFonts w:eastAsiaTheme="minorEastAsia"/>
          <w:bCs/>
          <w:color w:val="000000" w:themeColor="text1"/>
        </w:rPr>
        <w:t>Thus,</w:t>
      </w:r>
    </w:p>
    <w:p w14:paraId="1737EB4A" w14:textId="184D9CE3" w:rsidR="00E877B1" w:rsidRPr="00637695" w:rsidRDefault="00CE7D8F" w:rsidP="000217B8">
      <w:pPr>
        <w:widowControl w:val="0"/>
        <w:tabs>
          <w:tab w:val="left" w:pos="220"/>
          <w:tab w:val="left" w:pos="720"/>
        </w:tabs>
        <w:autoSpaceDE w:val="0"/>
        <w:autoSpaceDN w:val="0"/>
        <w:adjustRightInd w:val="0"/>
        <w:spacing w:line="360" w:lineRule="auto"/>
        <w:rPr>
          <w:rFonts w:eastAsiaTheme="minorEastAsia"/>
          <w:bCs/>
          <w:color w:val="000000" w:themeColor="text1"/>
        </w:rPr>
      </w:pPr>
      <m:oMathPara>
        <m:oMathParaPr>
          <m:jc m:val="center"/>
        </m:oMathParaPr>
        <m:oMath>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acc>
                    <m:accPr>
                      <m:ctrlPr>
                        <w:rPr>
                          <w:rFonts w:ascii="Cambria Math" w:hAnsi="Cambria Math"/>
                          <w:bCs/>
                          <w:i/>
                          <w:color w:val="000000" w:themeColor="text1"/>
                        </w:rPr>
                      </m:ctrlPr>
                    </m:accPr>
                    <m:e>
                      <m:r>
                        <w:rPr>
                          <w:rFonts w:ascii="Cambria Math" w:hAnsi="Cambria Math"/>
                          <w:color w:val="000000" w:themeColor="text1"/>
                        </w:rPr>
                        <m:t>σ</m:t>
                      </m:r>
                    </m:e>
                  </m:acc>
                </m:e>
                <m:sub>
                  <m:r>
                    <w:rPr>
                      <w:rFonts w:ascii="Cambria Math" w:hAnsi="Cambria Math"/>
                      <w:color w:val="000000" w:themeColor="text1"/>
                    </w:rPr>
                    <m:t>ε</m:t>
                  </m:r>
                </m:sub>
              </m:sSub>
            </m:e>
            <m:sup>
              <m:r>
                <w:rPr>
                  <w:rFonts w:ascii="Cambria Math" w:hAnsi="Cambria Math"/>
                  <w:color w:val="000000" w:themeColor="text1"/>
                </w:rPr>
                <m:t>2</m:t>
              </m:r>
            </m:sup>
          </m:sSup>
          <m:r>
            <w:rPr>
              <w:rFonts w:ascii="Cambria Math" w:hAnsi="Cambria Math"/>
              <w:color w:val="000000" w:themeColor="text1"/>
            </w:rPr>
            <m:t>=3.79</m:t>
          </m:r>
        </m:oMath>
      </m:oMathPara>
    </w:p>
    <w:p w14:paraId="5E4B7075" w14:textId="25F46E31" w:rsidR="000217B8" w:rsidRPr="00637695" w:rsidRDefault="00E877B1" w:rsidP="000217B8">
      <w:pPr>
        <w:widowControl w:val="0"/>
        <w:tabs>
          <w:tab w:val="left" w:pos="220"/>
          <w:tab w:val="left" w:pos="720"/>
        </w:tabs>
        <w:autoSpaceDE w:val="0"/>
        <w:autoSpaceDN w:val="0"/>
        <w:adjustRightInd w:val="0"/>
        <w:spacing w:line="360" w:lineRule="auto"/>
        <w:rPr>
          <w:rFonts w:eastAsiaTheme="minorEastAsia"/>
          <w:bCs/>
          <w:color w:val="000000" w:themeColor="text1"/>
        </w:rPr>
      </w:pPr>
      <m:oMathPara>
        <m:oMathParaPr>
          <m:jc m:val="center"/>
        </m:oMathParaPr>
        <m:oMath>
          <m:r>
            <w:rPr>
              <w:rFonts w:ascii="Cambria Math" w:hAnsi="Cambria Math"/>
              <w:color w:val="000000" w:themeColor="text1"/>
            </w:rPr>
            <m:t>7.44=3.79+2</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acc>
                    <m:accPr>
                      <m:ctrlPr>
                        <w:rPr>
                          <w:rFonts w:ascii="Cambria Math" w:hAnsi="Cambria Math"/>
                          <w:bCs/>
                          <w:i/>
                          <w:color w:val="000000" w:themeColor="text1"/>
                        </w:rPr>
                      </m:ctrlPr>
                    </m:accPr>
                    <m:e>
                      <m:r>
                        <w:rPr>
                          <w:rFonts w:ascii="Cambria Math" w:hAnsi="Cambria Math"/>
                          <w:color w:val="000000" w:themeColor="text1"/>
                        </w:rPr>
                        <m:t>σ</m:t>
                      </m:r>
                    </m:e>
                  </m:acc>
                </m:e>
                <m:sub>
                  <m:r>
                    <w:rPr>
                      <w:rFonts w:ascii="Cambria Math" w:hAnsi="Cambria Math"/>
                      <w:color w:val="000000" w:themeColor="text1"/>
                    </w:rPr>
                    <m:t>τβ</m:t>
                  </m:r>
                </m:sub>
              </m:sSub>
            </m:e>
            <m:sup>
              <m:r>
                <w:rPr>
                  <w:rFonts w:ascii="Cambria Math" w:hAnsi="Cambria Math"/>
                  <w:color w:val="000000" w:themeColor="text1"/>
                </w:rPr>
                <m:t>2</m:t>
              </m:r>
            </m:sup>
          </m:sSup>
          <m:r>
            <w:rPr>
              <w:rFonts w:ascii="Cambria Math" w:eastAsiaTheme="minorEastAsia" w:hAnsi="Cambria Math"/>
              <w:color w:val="000000" w:themeColor="text1"/>
            </w:rPr>
            <m:t xml:space="preserve">→ </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acc>
                    <m:accPr>
                      <m:ctrlPr>
                        <w:rPr>
                          <w:rFonts w:ascii="Cambria Math" w:hAnsi="Cambria Math"/>
                          <w:bCs/>
                          <w:i/>
                          <w:color w:val="000000" w:themeColor="text1"/>
                        </w:rPr>
                      </m:ctrlPr>
                    </m:accPr>
                    <m:e>
                      <m:r>
                        <w:rPr>
                          <w:rFonts w:ascii="Cambria Math" w:hAnsi="Cambria Math"/>
                          <w:color w:val="000000" w:themeColor="text1"/>
                        </w:rPr>
                        <m:t>σ</m:t>
                      </m:r>
                    </m:e>
                  </m:acc>
                </m:e>
                <m:sub>
                  <m:r>
                    <w:rPr>
                      <w:rFonts w:ascii="Cambria Math" w:hAnsi="Cambria Math"/>
                      <w:color w:val="000000" w:themeColor="text1"/>
                    </w:rPr>
                    <m:t>τβ</m:t>
                  </m:r>
                </m:sub>
              </m:sSub>
            </m:e>
            <m:sup>
              <m:r>
                <w:rPr>
                  <w:rFonts w:ascii="Cambria Math" w:hAnsi="Cambria Math"/>
                  <w:color w:val="000000" w:themeColor="text1"/>
                </w:rPr>
                <m:t>2</m:t>
              </m:r>
            </m:sup>
          </m:sSup>
          <m:r>
            <w:rPr>
              <w:rFonts w:ascii="Cambria Math" w:eastAsiaTheme="minorEastAsia" w:hAnsi="Cambria Math"/>
              <w:color w:val="000000" w:themeColor="text1"/>
            </w:rPr>
            <m:t>=1.83</m:t>
          </m:r>
        </m:oMath>
      </m:oMathPara>
    </w:p>
    <w:p w14:paraId="2D663DDA" w14:textId="2BB6DFB1" w:rsidR="000217B8" w:rsidRPr="00637695" w:rsidRDefault="00E877B1" w:rsidP="000217B8">
      <w:pPr>
        <w:widowControl w:val="0"/>
        <w:tabs>
          <w:tab w:val="left" w:pos="220"/>
          <w:tab w:val="left" w:pos="720"/>
        </w:tabs>
        <w:autoSpaceDE w:val="0"/>
        <w:autoSpaceDN w:val="0"/>
        <w:adjustRightInd w:val="0"/>
        <w:spacing w:line="360" w:lineRule="auto"/>
        <w:rPr>
          <w:rFonts w:eastAsiaTheme="minorEastAsia"/>
          <w:bCs/>
          <w:color w:val="000000" w:themeColor="text1"/>
        </w:rPr>
      </w:pPr>
      <m:oMathPara>
        <m:oMathParaPr>
          <m:jc m:val="center"/>
        </m:oMathParaPr>
        <m:oMath>
          <m:r>
            <w:rPr>
              <w:rFonts w:ascii="Cambria Math" w:hAnsi="Cambria Math"/>
              <w:color w:val="000000" w:themeColor="text1"/>
            </w:rPr>
            <m:t>80.17=3.79+2</m:t>
          </m:r>
          <m:d>
            <m:dPr>
              <m:ctrlPr>
                <w:rPr>
                  <w:rFonts w:ascii="Cambria Math" w:hAnsi="Cambria Math"/>
                  <w:bCs/>
                  <w:i/>
                  <w:color w:val="000000" w:themeColor="text1"/>
                </w:rPr>
              </m:ctrlPr>
            </m:dPr>
            <m:e>
              <m:r>
                <w:rPr>
                  <w:rFonts w:ascii="Cambria Math" w:hAnsi="Cambria Math"/>
                  <w:color w:val="000000" w:themeColor="text1"/>
                </w:rPr>
                <m:t>1.83</m:t>
              </m:r>
            </m:e>
          </m:d>
          <m:r>
            <w:rPr>
              <w:rFonts w:ascii="Cambria Math" w:hAnsi="Cambria Math"/>
              <w:color w:val="000000" w:themeColor="text1"/>
            </w:rPr>
            <m:t>+</m:t>
          </m:r>
          <m:d>
            <m:dPr>
              <m:ctrlPr>
                <w:rPr>
                  <w:rFonts w:ascii="Cambria Math" w:hAnsi="Cambria Math"/>
                  <w:bCs/>
                  <w:i/>
                  <w:color w:val="000000" w:themeColor="text1"/>
                </w:rPr>
              </m:ctrlPr>
            </m:dPr>
            <m:e>
              <m:r>
                <w:rPr>
                  <w:rFonts w:ascii="Cambria Math" w:hAnsi="Cambria Math"/>
                  <w:color w:val="000000" w:themeColor="text1"/>
                </w:rPr>
                <m:t>4</m:t>
              </m:r>
            </m:e>
          </m:d>
          <m:d>
            <m:dPr>
              <m:ctrlPr>
                <w:rPr>
                  <w:rFonts w:ascii="Cambria Math" w:hAnsi="Cambria Math"/>
                  <w:bCs/>
                  <w:i/>
                  <w:color w:val="000000" w:themeColor="text1"/>
                </w:rPr>
              </m:ctrlPr>
            </m:dPr>
            <m:e>
              <m:r>
                <w:rPr>
                  <w:rFonts w:ascii="Cambria Math" w:hAnsi="Cambria Math"/>
                  <w:color w:val="000000" w:themeColor="text1"/>
                </w:rPr>
                <m:t>2</m:t>
              </m:r>
            </m:e>
          </m:d>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acc>
                    <m:accPr>
                      <m:ctrlPr>
                        <w:rPr>
                          <w:rFonts w:ascii="Cambria Math" w:hAnsi="Cambria Math"/>
                          <w:bCs/>
                          <w:i/>
                          <w:color w:val="000000" w:themeColor="text1"/>
                        </w:rPr>
                      </m:ctrlPr>
                    </m:accPr>
                    <m:e>
                      <m:r>
                        <w:rPr>
                          <w:rFonts w:ascii="Cambria Math" w:hAnsi="Cambria Math"/>
                          <w:color w:val="000000" w:themeColor="text1"/>
                        </w:rPr>
                        <m:t>σ</m:t>
                      </m:r>
                    </m:e>
                  </m:acc>
                </m:e>
                <m:sub>
                  <m:r>
                    <w:rPr>
                      <w:rFonts w:ascii="Cambria Math" w:hAnsi="Cambria Math"/>
                      <w:color w:val="000000" w:themeColor="text1"/>
                    </w:rPr>
                    <m:t>τ</m:t>
                  </m:r>
                </m:sub>
              </m:sSub>
            </m:e>
            <m:sup>
              <m:r>
                <w:rPr>
                  <w:rFonts w:ascii="Cambria Math" w:hAnsi="Cambria Math"/>
                  <w:color w:val="000000" w:themeColor="text1"/>
                </w:rPr>
                <m:t>2</m:t>
              </m:r>
            </m:sup>
          </m:sSup>
          <m:r>
            <w:rPr>
              <w:rFonts w:ascii="Cambria Math" w:hAnsi="Cambria Math"/>
              <w:color w:val="000000" w:themeColor="text1"/>
            </w:rPr>
            <m:t xml:space="preserve">→ </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acc>
                    <m:accPr>
                      <m:ctrlPr>
                        <w:rPr>
                          <w:rFonts w:ascii="Cambria Math" w:hAnsi="Cambria Math"/>
                          <w:bCs/>
                          <w:i/>
                          <w:color w:val="000000" w:themeColor="text1"/>
                        </w:rPr>
                      </m:ctrlPr>
                    </m:accPr>
                    <m:e>
                      <m:r>
                        <w:rPr>
                          <w:rFonts w:ascii="Cambria Math" w:hAnsi="Cambria Math"/>
                          <w:color w:val="000000" w:themeColor="text1"/>
                        </w:rPr>
                        <m:t>σ</m:t>
                      </m:r>
                    </m:e>
                  </m:acc>
                </m:e>
                <m:sub>
                  <m:r>
                    <w:rPr>
                      <w:rFonts w:ascii="Cambria Math" w:hAnsi="Cambria Math"/>
                      <w:color w:val="000000" w:themeColor="text1"/>
                    </w:rPr>
                    <m:t>τ</m:t>
                  </m:r>
                </m:sub>
              </m:sSub>
            </m:e>
            <m:sup>
              <m:r>
                <w:rPr>
                  <w:rFonts w:ascii="Cambria Math" w:hAnsi="Cambria Math"/>
                  <w:color w:val="000000" w:themeColor="text1"/>
                </w:rPr>
                <m:t>2</m:t>
              </m:r>
            </m:sup>
          </m:sSup>
          <m:r>
            <w:rPr>
              <w:rFonts w:ascii="Cambria Math" w:hAnsi="Cambria Math"/>
              <w:color w:val="000000" w:themeColor="text1"/>
            </w:rPr>
            <m:t>=9.09</m:t>
          </m:r>
        </m:oMath>
      </m:oMathPara>
    </w:p>
    <w:p w14:paraId="76EDCCA9" w14:textId="56617650" w:rsidR="00710264" w:rsidRPr="00637695" w:rsidRDefault="000217B8" w:rsidP="00E733DB">
      <w:pPr>
        <w:widowControl w:val="0"/>
        <w:tabs>
          <w:tab w:val="left" w:pos="220"/>
          <w:tab w:val="left" w:pos="720"/>
        </w:tabs>
        <w:autoSpaceDE w:val="0"/>
        <w:autoSpaceDN w:val="0"/>
        <w:adjustRightInd w:val="0"/>
        <w:spacing w:line="360" w:lineRule="auto"/>
        <w:rPr>
          <w:rFonts w:eastAsiaTheme="minorEastAsia"/>
          <w:bCs/>
          <w:color w:val="000000" w:themeColor="text1"/>
        </w:rPr>
      </w:pPr>
      <m:oMathPara>
        <m:oMath>
          <m:r>
            <w:rPr>
              <w:rFonts w:ascii="Cambria Math" w:hAnsi="Cambria Math"/>
              <w:color w:val="000000" w:themeColor="text1"/>
            </w:rPr>
            <m:t>4.15=3.79+2</m:t>
          </m:r>
          <m:d>
            <m:dPr>
              <m:ctrlPr>
                <w:rPr>
                  <w:rFonts w:ascii="Cambria Math" w:hAnsi="Cambria Math"/>
                  <w:bCs/>
                  <w:i/>
                  <w:color w:val="000000" w:themeColor="text1"/>
                </w:rPr>
              </m:ctrlPr>
            </m:dPr>
            <m:e>
              <m:r>
                <w:rPr>
                  <w:rFonts w:ascii="Cambria Math" w:hAnsi="Cambria Math"/>
                  <w:color w:val="000000" w:themeColor="text1"/>
                </w:rPr>
                <m:t>1.83</m:t>
              </m:r>
            </m:e>
          </m:d>
          <m:r>
            <w:rPr>
              <w:rFonts w:ascii="Cambria Math" w:hAnsi="Cambria Math"/>
              <w:color w:val="000000" w:themeColor="text1"/>
            </w:rPr>
            <m:t>+</m:t>
          </m:r>
          <m:d>
            <m:dPr>
              <m:ctrlPr>
                <w:rPr>
                  <w:rFonts w:ascii="Cambria Math" w:hAnsi="Cambria Math"/>
                  <w:bCs/>
                  <w:i/>
                  <w:color w:val="000000" w:themeColor="text1"/>
                </w:rPr>
              </m:ctrlPr>
            </m:dPr>
            <m:e>
              <m:r>
                <w:rPr>
                  <w:rFonts w:ascii="Cambria Math" w:hAnsi="Cambria Math"/>
                  <w:color w:val="000000" w:themeColor="text1"/>
                </w:rPr>
                <m:t>3</m:t>
              </m:r>
            </m:e>
          </m:d>
          <m:d>
            <m:dPr>
              <m:ctrlPr>
                <w:rPr>
                  <w:rFonts w:ascii="Cambria Math" w:hAnsi="Cambria Math"/>
                  <w:bCs/>
                  <w:i/>
                  <w:color w:val="000000" w:themeColor="text1"/>
                </w:rPr>
              </m:ctrlPr>
            </m:dPr>
            <m:e>
              <m:r>
                <w:rPr>
                  <w:rFonts w:ascii="Cambria Math" w:hAnsi="Cambria Math"/>
                  <w:color w:val="000000" w:themeColor="text1"/>
                </w:rPr>
                <m:t>2</m:t>
              </m:r>
            </m:e>
          </m:d>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acc>
                    <m:accPr>
                      <m:ctrlPr>
                        <w:rPr>
                          <w:rFonts w:ascii="Cambria Math" w:hAnsi="Cambria Math"/>
                          <w:bCs/>
                          <w:i/>
                          <w:color w:val="000000" w:themeColor="text1"/>
                        </w:rPr>
                      </m:ctrlPr>
                    </m:accPr>
                    <m:e>
                      <m:r>
                        <w:rPr>
                          <w:rFonts w:ascii="Cambria Math" w:hAnsi="Cambria Math"/>
                          <w:color w:val="000000" w:themeColor="text1"/>
                        </w:rPr>
                        <m:t>σ</m:t>
                      </m:r>
                    </m:e>
                  </m:acc>
                </m:e>
                <m:sub>
                  <m:r>
                    <w:rPr>
                      <w:rFonts w:ascii="Cambria Math" w:hAnsi="Cambria Math"/>
                      <w:color w:val="000000" w:themeColor="text1"/>
                    </w:rPr>
                    <m:t>β</m:t>
                  </m:r>
                </m:sub>
              </m:sSub>
            </m:e>
            <m:sup>
              <m:r>
                <w:rPr>
                  <w:rFonts w:ascii="Cambria Math" w:hAnsi="Cambria Math"/>
                  <w:color w:val="000000" w:themeColor="text1"/>
                </w:rPr>
                <m:t>2</m:t>
              </m:r>
            </m:sup>
          </m:sSup>
          <m:r>
            <w:rPr>
              <w:rFonts w:ascii="Cambria Math" w:hAnsi="Cambria Math"/>
              <w:color w:val="000000" w:themeColor="text1"/>
            </w:rPr>
            <m:t xml:space="preserve">→ </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acc>
                    <m:accPr>
                      <m:ctrlPr>
                        <w:rPr>
                          <w:rFonts w:ascii="Cambria Math" w:hAnsi="Cambria Math"/>
                          <w:bCs/>
                          <w:i/>
                          <w:color w:val="000000" w:themeColor="text1"/>
                        </w:rPr>
                      </m:ctrlPr>
                    </m:accPr>
                    <m:e>
                      <m:r>
                        <w:rPr>
                          <w:rFonts w:ascii="Cambria Math" w:hAnsi="Cambria Math"/>
                          <w:color w:val="000000" w:themeColor="text1"/>
                        </w:rPr>
                        <m:t>σ</m:t>
                      </m:r>
                    </m:e>
                  </m:acc>
                </m:e>
                <m:sub>
                  <m:r>
                    <w:rPr>
                      <w:rFonts w:ascii="Cambria Math" w:hAnsi="Cambria Math"/>
                      <w:color w:val="000000" w:themeColor="text1"/>
                    </w:rPr>
                    <m:t>β</m:t>
                  </m:r>
                </m:sub>
              </m:sSub>
            </m:e>
            <m:sup>
              <m:r>
                <w:rPr>
                  <w:rFonts w:ascii="Cambria Math" w:hAnsi="Cambria Math"/>
                  <w:color w:val="000000" w:themeColor="text1"/>
                </w:rPr>
                <m:t>2</m:t>
              </m:r>
            </m:sup>
          </m:sSup>
          <m:r>
            <w:rPr>
              <w:rFonts w:ascii="Cambria Math" w:hAnsi="Cambria Math"/>
              <w:color w:val="000000" w:themeColor="text1"/>
            </w:rPr>
            <m:t>=-0.55</m:t>
          </m:r>
        </m:oMath>
      </m:oMathPara>
    </w:p>
    <w:p w14:paraId="719C7B1B" w14:textId="77777777" w:rsidR="00710264" w:rsidRPr="00637695" w:rsidRDefault="00710264" w:rsidP="00811863">
      <w:pPr>
        <w:widowControl w:val="0"/>
        <w:tabs>
          <w:tab w:val="left" w:pos="220"/>
          <w:tab w:val="left" w:pos="720"/>
        </w:tabs>
        <w:autoSpaceDE w:val="0"/>
        <w:autoSpaceDN w:val="0"/>
        <w:adjustRightInd w:val="0"/>
        <w:spacing w:line="360" w:lineRule="auto"/>
        <w:ind w:left="720"/>
        <w:rPr>
          <w:bCs/>
          <w:color w:val="000000" w:themeColor="text1"/>
        </w:rPr>
      </w:pPr>
    </w:p>
    <w:p w14:paraId="34D16E21" w14:textId="77777777" w:rsidR="002E1347" w:rsidRPr="00637695" w:rsidRDefault="002E1347" w:rsidP="00E64715">
      <w:pPr>
        <w:widowControl w:val="0"/>
        <w:tabs>
          <w:tab w:val="left" w:pos="220"/>
          <w:tab w:val="left" w:pos="720"/>
        </w:tabs>
        <w:autoSpaceDE w:val="0"/>
        <w:autoSpaceDN w:val="0"/>
        <w:adjustRightInd w:val="0"/>
        <w:spacing w:line="360" w:lineRule="auto"/>
        <w:rPr>
          <w:bCs/>
          <w:color w:val="000000" w:themeColor="text1"/>
        </w:rPr>
      </w:pPr>
    </w:p>
    <w:p w14:paraId="30ADA37E" w14:textId="77777777" w:rsidR="00E64715" w:rsidRPr="00637695" w:rsidRDefault="00E64715" w:rsidP="00E64715">
      <w:pPr>
        <w:widowControl w:val="0"/>
        <w:tabs>
          <w:tab w:val="left" w:pos="220"/>
          <w:tab w:val="left" w:pos="720"/>
        </w:tabs>
        <w:autoSpaceDE w:val="0"/>
        <w:autoSpaceDN w:val="0"/>
        <w:adjustRightInd w:val="0"/>
        <w:spacing w:line="360" w:lineRule="auto"/>
        <w:rPr>
          <w:bCs/>
          <w:color w:val="000000" w:themeColor="text1"/>
        </w:rPr>
      </w:pPr>
    </w:p>
    <w:p w14:paraId="6B6FFA65" w14:textId="7988740B" w:rsidR="002E1347" w:rsidRPr="00637695" w:rsidRDefault="00F601BF" w:rsidP="002E1347">
      <w:pPr>
        <w:widowControl w:val="0"/>
        <w:numPr>
          <w:ilvl w:val="0"/>
          <w:numId w:val="4"/>
        </w:numPr>
        <w:tabs>
          <w:tab w:val="left" w:pos="220"/>
          <w:tab w:val="left" w:pos="720"/>
        </w:tabs>
        <w:autoSpaceDE w:val="0"/>
        <w:autoSpaceDN w:val="0"/>
        <w:adjustRightInd w:val="0"/>
        <w:spacing w:line="360" w:lineRule="auto"/>
        <w:rPr>
          <w:bCs/>
          <w:color w:val="000000" w:themeColor="text1"/>
        </w:rPr>
      </w:pPr>
      <w:r w:rsidRPr="00637695">
        <w:rPr>
          <w:bCs/>
          <w:color w:val="000000" w:themeColor="text1"/>
        </w:rPr>
        <w:lastRenderedPageBreak/>
        <w:t>Proportionally allocate the sources of variability with respect to the total variability in solder strength.</w:t>
      </w:r>
    </w:p>
    <w:p w14:paraId="02D8B8F8" w14:textId="77777777" w:rsidR="002E1347" w:rsidRPr="00637695" w:rsidRDefault="002E1347" w:rsidP="002E1347">
      <w:pPr>
        <w:widowControl w:val="0"/>
        <w:tabs>
          <w:tab w:val="left" w:pos="220"/>
          <w:tab w:val="left" w:pos="720"/>
        </w:tabs>
        <w:autoSpaceDE w:val="0"/>
        <w:autoSpaceDN w:val="0"/>
        <w:adjustRightInd w:val="0"/>
        <w:spacing w:line="360" w:lineRule="auto"/>
        <w:ind w:left="720"/>
        <w:rPr>
          <w:bCs/>
          <w:color w:val="000000" w:themeColor="text1"/>
        </w:rPr>
      </w:pPr>
    </w:p>
    <w:tbl>
      <w:tblPr>
        <w:tblW w:w="7122" w:type="dxa"/>
        <w:jc w:val="center"/>
        <w:tblCellMar>
          <w:left w:w="0" w:type="dxa"/>
          <w:right w:w="0" w:type="dxa"/>
        </w:tblCellMar>
        <w:tblLook w:val="04A0" w:firstRow="1" w:lastRow="0" w:firstColumn="1" w:lastColumn="0" w:noHBand="0" w:noVBand="1"/>
      </w:tblPr>
      <w:tblGrid>
        <w:gridCol w:w="3206"/>
        <w:gridCol w:w="1402"/>
        <w:gridCol w:w="2514"/>
      </w:tblGrid>
      <w:tr w:rsidR="00EE2B6B" w:rsidRPr="00637695" w14:paraId="34DC6EBB" w14:textId="77777777" w:rsidTr="00EE2B6B">
        <w:trPr>
          <w:trHeight w:val="558"/>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B385EBF" w14:textId="059DFC3B" w:rsidR="002E1347" w:rsidRPr="00637695" w:rsidRDefault="002E1347" w:rsidP="00CE7D8F">
            <w:pPr>
              <w:pStyle w:val="p1"/>
              <w:spacing w:before="0" w:after="0"/>
              <w:rPr>
                <w:color w:val="000000" w:themeColor="text1"/>
              </w:rPr>
            </w:pPr>
            <w:r w:rsidRPr="00637695">
              <w:rPr>
                <w:b/>
                <w:bCs/>
                <w:color w:val="000000" w:themeColor="text1"/>
              </w:rPr>
              <w:t>Source of Variance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C978719" w14:textId="33DAE2B9" w:rsidR="002E1347" w:rsidRPr="00637695" w:rsidRDefault="002E1347" w:rsidP="00CE7D8F">
            <w:pPr>
              <w:pStyle w:val="p1"/>
              <w:spacing w:before="0" w:after="0"/>
              <w:rPr>
                <w:color w:val="000000" w:themeColor="text1"/>
              </w:rPr>
            </w:pPr>
            <w:r w:rsidRPr="00637695">
              <w:rPr>
                <w:b/>
                <w:bCs/>
                <w:color w:val="000000" w:themeColor="text1"/>
              </w:rPr>
              <w:t>Estimator</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C26BAE3" w14:textId="6C2858F8" w:rsidR="002E1347" w:rsidRPr="00637695" w:rsidRDefault="002E1347" w:rsidP="00CE7D8F">
            <w:pPr>
              <w:pStyle w:val="p1"/>
              <w:spacing w:before="0" w:after="0"/>
              <w:rPr>
                <w:color w:val="000000" w:themeColor="text1"/>
              </w:rPr>
            </w:pPr>
            <w:r w:rsidRPr="00637695">
              <w:rPr>
                <w:b/>
                <w:bCs/>
                <w:color w:val="000000" w:themeColor="text1"/>
              </w:rPr>
              <w:t>Proportion of Total</w:t>
            </w:r>
          </w:p>
        </w:tc>
      </w:tr>
      <w:tr w:rsidR="00EE2B6B" w:rsidRPr="00637695" w14:paraId="6F09B5A0" w14:textId="77777777" w:rsidTr="00EE2B6B">
        <w:trPr>
          <w:trHeight w:val="558"/>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790D4BA" w14:textId="1C420D97" w:rsidR="00EE2B6B" w:rsidRPr="00637695" w:rsidRDefault="00EE2B6B" w:rsidP="00CE7D8F">
            <w:pPr>
              <w:pStyle w:val="p1"/>
              <w:spacing w:before="0" w:after="0"/>
              <w:rPr>
                <w:color w:val="000000" w:themeColor="text1"/>
              </w:rPr>
            </w:pPr>
            <w:r w:rsidRPr="00637695">
              <w:rPr>
                <w:b/>
                <w:bCs/>
                <w:color w:val="000000" w:themeColor="text1"/>
              </w:rPr>
              <w:t>Operator</w:t>
            </w:r>
            <w:r w:rsidR="00DD3DCD" w:rsidRPr="00637695">
              <w:rPr>
                <w:b/>
                <w:bCs/>
                <w:color w:val="000000" w:themeColor="text1"/>
              </w:rPr>
              <w:t xml:space="preserve"> (O)</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A3DA069" w14:textId="291329DC" w:rsidR="00EE2B6B" w:rsidRPr="00637695" w:rsidRDefault="00DD3DCD" w:rsidP="00CE7D8F">
            <w:pPr>
              <w:pStyle w:val="p2"/>
              <w:spacing w:before="0" w:after="0"/>
              <w:rPr>
                <w:color w:val="000000" w:themeColor="text1"/>
              </w:rPr>
            </w:pPr>
            <m:oMathPara>
              <m:oMath>
                <m:r>
                  <w:rPr>
                    <w:rFonts w:ascii="Cambria Math" w:hAnsi="Cambria Math"/>
                    <w:color w:val="000000" w:themeColor="text1"/>
                  </w:rPr>
                  <m:t>9.09</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093FC8DF" w14:textId="1051AB83" w:rsidR="00EE2B6B" w:rsidRPr="00637695" w:rsidRDefault="00CE7D8F" w:rsidP="00412827">
            <w:pPr>
              <w:pStyle w:val="p2"/>
              <w:spacing w:before="0" w:after="0"/>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9.09</m:t>
                    </m:r>
                  </m:num>
                  <m:den>
                    <m:r>
                      <w:rPr>
                        <w:rFonts w:ascii="Cambria Math" w:eastAsia="Times New Roman" w:hAnsi="Cambria Math"/>
                        <w:color w:val="000000" w:themeColor="text1"/>
                      </w:rPr>
                      <m:t>14.16</m:t>
                    </m:r>
                  </m:den>
                </m:f>
                <m:r>
                  <w:rPr>
                    <w:rFonts w:ascii="Cambria Math" w:eastAsia="Times New Roman" w:hAnsi="Cambria Math"/>
                    <w:color w:val="000000" w:themeColor="text1"/>
                  </w:rPr>
                  <m:t>=0.642</m:t>
                </m:r>
              </m:oMath>
            </m:oMathPara>
          </w:p>
        </w:tc>
      </w:tr>
      <w:tr w:rsidR="00EE2B6B" w:rsidRPr="00637695" w14:paraId="1734C59E" w14:textId="77777777" w:rsidTr="00EE2B6B">
        <w:trPr>
          <w:trHeight w:val="582"/>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289B82E" w14:textId="2D100AEF" w:rsidR="00EE2B6B" w:rsidRPr="00637695" w:rsidRDefault="00EE2B6B" w:rsidP="00CE7D8F">
            <w:pPr>
              <w:pStyle w:val="p1"/>
              <w:spacing w:before="0" w:after="0"/>
              <w:rPr>
                <w:color w:val="000000" w:themeColor="text1"/>
              </w:rPr>
            </w:pPr>
            <w:r w:rsidRPr="00637695">
              <w:rPr>
                <w:b/>
                <w:bCs/>
                <w:color w:val="000000" w:themeColor="text1"/>
              </w:rPr>
              <w:t>Machine</w:t>
            </w:r>
            <w:r w:rsidR="00DD3DCD" w:rsidRPr="00637695">
              <w:rPr>
                <w:b/>
                <w:bCs/>
                <w:color w:val="000000" w:themeColor="text1"/>
              </w:rPr>
              <w:t xml:space="preserve"> (M)</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86B9CB1" w14:textId="2B4BEAF9" w:rsidR="00EE2B6B" w:rsidRPr="00637695" w:rsidRDefault="00DD3DCD" w:rsidP="00DD3DCD">
            <w:pPr>
              <w:pStyle w:val="p2"/>
              <w:spacing w:before="0" w:after="0"/>
              <w:rPr>
                <w:rFonts w:ascii="Cambria Math" w:hAnsi="Cambria Math"/>
                <w:color w:val="000000" w:themeColor="text1"/>
                <w:oMath/>
              </w:rPr>
            </w:pPr>
            <m:oMathPara>
              <m:oMath>
                <m:r>
                  <w:rPr>
                    <w:rFonts w:ascii="Cambria Math" w:hAnsi="Cambria Math"/>
                    <w:color w:val="000000" w:themeColor="text1"/>
                  </w:rPr>
                  <m:t>-0.55</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3367264A" w14:textId="5A432396" w:rsidR="00EE2B6B" w:rsidRPr="00637695" w:rsidRDefault="00CE7D8F" w:rsidP="00412827">
            <w:pPr>
              <w:pStyle w:val="p2"/>
              <w:spacing w:before="0" w:after="0"/>
              <w:rPr>
                <w:rFonts w:ascii="Cambria Math" w:hAnsi="Cambria Math"/>
                <w:color w:val="000000" w:themeColor="text1"/>
                <w:oMath/>
              </w:rPr>
            </w:pPr>
            <m:oMathPara>
              <m:oMath>
                <m:f>
                  <m:fPr>
                    <m:ctrlPr>
                      <w:rPr>
                        <w:rFonts w:ascii="Cambria Math" w:hAnsi="Cambria Math"/>
                        <w:i/>
                        <w:color w:val="000000" w:themeColor="text1"/>
                      </w:rPr>
                    </m:ctrlPr>
                  </m:fPr>
                  <m:num>
                    <m:r>
                      <w:rPr>
                        <w:rFonts w:ascii="Cambria Math" w:hAnsi="Cambria Math"/>
                        <w:color w:val="000000" w:themeColor="text1"/>
                      </w:rPr>
                      <m:t>0.55</m:t>
                    </m:r>
                  </m:num>
                  <m:den>
                    <m:r>
                      <w:rPr>
                        <w:rFonts w:ascii="Cambria Math" w:eastAsia="Times New Roman" w:hAnsi="Cambria Math"/>
                        <w:color w:val="000000" w:themeColor="text1"/>
                      </w:rPr>
                      <m:t>14.16</m:t>
                    </m:r>
                  </m:den>
                </m:f>
                <m:r>
                  <w:rPr>
                    <w:rFonts w:ascii="Cambria Math" w:eastAsia="Times New Roman" w:hAnsi="Cambria Math"/>
                    <w:color w:val="000000" w:themeColor="text1"/>
                  </w:rPr>
                  <m:t>=0.039</m:t>
                </m:r>
              </m:oMath>
            </m:oMathPara>
          </w:p>
        </w:tc>
      </w:tr>
      <w:tr w:rsidR="00EE2B6B" w:rsidRPr="00637695" w14:paraId="388DD8AE" w14:textId="77777777" w:rsidTr="00EE2B6B">
        <w:trPr>
          <w:trHeight w:val="582"/>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E8E04FB" w14:textId="5B804BB0" w:rsidR="00EE2B6B" w:rsidRPr="00637695" w:rsidRDefault="00EE2B6B" w:rsidP="00CE7D8F">
            <w:pPr>
              <w:pStyle w:val="p1"/>
              <w:spacing w:before="0" w:after="0"/>
              <w:rPr>
                <w:b/>
                <w:bCs/>
                <w:color w:val="000000" w:themeColor="text1"/>
              </w:rPr>
            </w:pPr>
            <w:r w:rsidRPr="00637695">
              <w:rPr>
                <w:b/>
                <w:bCs/>
                <w:color w:val="000000" w:themeColor="text1"/>
              </w:rPr>
              <w:t>Operator*Machine</w:t>
            </w:r>
            <w:r w:rsidR="00DD3DCD" w:rsidRPr="00637695">
              <w:rPr>
                <w:b/>
                <w:bCs/>
                <w:color w:val="000000" w:themeColor="text1"/>
              </w:rPr>
              <w:t xml:space="preserve"> (OM)</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0961EF13" w14:textId="3C8464A3" w:rsidR="00EE2B6B" w:rsidRPr="00637695" w:rsidRDefault="00DD3DCD" w:rsidP="00DD3DCD">
            <w:pPr>
              <w:pStyle w:val="p2"/>
              <w:spacing w:before="0" w:after="0"/>
              <w:rPr>
                <w:rFonts w:ascii="Cambria Math" w:hAnsi="Cambria Math"/>
                <w:color w:val="000000" w:themeColor="text1"/>
                <w:oMath/>
              </w:rPr>
            </w:pPr>
            <m:oMathPara>
              <m:oMath>
                <m:r>
                  <w:rPr>
                    <w:rFonts w:ascii="Cambria Math" w:eastAsiaTheme="minorEastAsia" w:hAnsi="Cambria Math"/>
                    <w:color w:val="000000" w:themeColor="text1"/>
                  </w:rPr>
                  <m:t>1.83</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0D1D4FDF" w14:textId="2F6CAA95" w:rsidR="00EE2B6B" w:rsidRPr="00637695" w:rsidRDefault="00CE7D8F" w:rsidP="00412827">
            <w:pPr>
              <w:pStyle w:val="p2"/>
              <w:spacing w:before="0" w:after="0"/>
              <w:rPr>
                <w:rFonts w:ascii="Cambria Math" w:hAnsi="Cambria Math"/>
                <w:color w:val="000000" w:themeColor="text1"/>
                <w:oMath/>
              </w:rPr>
            </w:pPr>
            <m:oMathPara>
              <m:oMath>
                <m:f>
                  <m:fPr>
                    <m:ctrlPr>
                      <w:rPr>
                        <w:rFonts w:ascii="Cambria Math" w:hAnsi="Cambria Math"/>
                        <w:i/>
                        <w:color w:val="000000" w:themeColor="text1"/>
                      </w:rPr>
                    </m:ctrlPr>
                  </m:fPr>
                  <m:num>
                    <m:r>
                      <w:rPr>
                        <w:rFonts w:ascii="Cambria Math" w:hAnsi="Cambria Math"/>
                        <w:color w:val="000000" w:themeColor="text1"/>
                      </w:rPr>
                      <m:t>1.83</m:t>
                    </m:r>
                  </m:num>
                  <m:den>
                    <m:r>
                      <w:rPr>
                        <w:rFonts w:ascii="Cambria Math" w:eastAsia="Times New Roman" w:hAnsi="Cambria Math"/>
                        <w:color w:val="000000" w:themeColor="text1"/>
                      </w:rPr>
                      <m:t>14.16</m:t>
                    </m:r>
                  </m:den>
                </m:f>
                <m:r>
                  <w:rPr>
                    <w:rFonts w:ascii="Cambria Math" w:eastAsia="Times New Roman" w:hAnsi="Cambria Math"/>
                    <w:color w:val="000000" w:themeColor="text1"/>
                  </w:rPr>
                  <m:t>=0.129</m:t>
                </m:r>
              </m:oMath>
            </m:oMathPara>
          </w:p>
        </w:tc>
      </w:tr>
      <w:tr w:rsidR="00EE2B6B" w:rsidRPr="00637695" w14:paraId="7DD6642B" w14:textId="77777777" w:rsidTr="00EE2B6B">
        <w:trPr>
          <w:trHeight w:val="558"/>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4BE6DAB" w14:textId="77777777" w:rsidR="00EE2B6B" w:rsidRPr="00637695" w:rsidRDefault="00EE2B6B" w:rsidP="00CE7D8F">
            <w:pPr>
              <w:pStyle w:val="p1"/>
              <w:spacing w:before="0" w:after="0"/>
              <w:rPr>
                <w:color w:val="000000" w:themeColor="text1"/>
              </w:rPr>
            </w:pPr>
            <w:r w:rsidRPr="00637695">
              <w:rPr>
                <w:b/>
                <w:bCs/>
                <w:color w:val="000000" w:themeColor="text1"/>
              </w:rPr>
              <w:t>Error</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8820687" w14:textId="3E1597AF" w:rsidR="00EE2B6B" w:rsidRPr="00637695" w:rsidRDefault="00EE2B6B" w:rsidP="00DD3DCD">
            <w:pPr>
              <w:pStyle w:val="p2"/>
              <w:spacing w:before="0" w:after="0"/>
              <w:rPr>
                <w:rFonts w:ascii="Cambria Math" w:hAnsi="Cambria Math"/>
                <w:color w:val="000000" w:themeColor="text1"/>
                <w:oMath/>
              </w:rPr>
            </w:pPr>
            <m:oMathPara>
              <m:oMath>
                <m:r>
                  <w:rPr>
                    <w:rFonts w:ascii="Cambria Math" w:eastAsiaTheme="minorEastAsia" w:hAnsi="Cambria Math"/>
                    <w:color w:val="000000" w:themeColor="text1"/>
                  </w:rPr>
                  <m:t>3.79</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7F410E81" w14:textId="0177572D" w:rsidR="00EE2B6B" w:rsidRPr="00637695" w:rsidRDefault="00CE7D8F" w:rsidP="00412827">
            <w:pPr>
              <w:pStyle w:val="p2"/>
              <w:spacing w:before="0" w:after="0"/>
              <w:rPr>
                <w:rFonts w:ascii="Cambria Math" w:hAnsi="Cambria Math"/>
                <w:color w:val="000000" w:themeColor="text1"/>
                <w:oMath/>
              </w:rPr>
            </w:pPr>
            <m:oMathPara>
              <m:oMath>
                <m:f>
                  <m:fPr>
                    <m:ctrlPr>
                      <w:rPr>
                        <w:rFonts w:ascii="Cambria Math" w:hAnsi="Cambria Math"/>
                        <w:i/>
                        <w:color w:val="000000" w:themeColor="text1"/>
                      </w:rPr>
                    </m:ctrlPr>
                  </m:fPr>
                  <m:num>
                    <m:r>
                      <w:rPr>
                        <w:rFonts w:ascii="Cambria Math" w:hAnsi="Cambria Math"/>
                        <w:color w:val="000000" w:themeColor="text1"/>
                      </w:rPr>
                      <m:t>3.79</m:t>
                    </m:r>
                  </m:num>
                  <m:den>
                    <m:r>
                      <w:rPr>
                        <w:rFonts w:ascii="Cambria Math" w:eastAsia="Times New Roman" w:hAnsi="Cambria Math"/>
                        <w:color w:val="000000" w:themeColor="text1"/>
                      </w:rPr>
                      <m:t>14.16</m:t>
                    </m:r>
                  </m:den>
                </m:f>
                <m:r>
                  <w:rPr>
                    <w:rFonts w:ascii="Cambria Math" w:eastAsia="Times New Roman" w:hAnsi="Cambria Math"/>
                    <w:color w:val="000000" w:themeColor="text1"/>
                  </w:rPr>
                  <m:t>=0.268</m:t>
                </m:r>
              </m:oMath>
            </m:oMathPara>
          </w:p>
        </w:tc>
      </w:tr>
      <w:tr w:rsidR="00DD3DCD" w:rsidRPr="00637695" w14:paraId="25E74511" w14:textId="77777777" w:rsidTr="00EE2B6B">
        <w:trPr>
          <w:trHeight w:val="558"/>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1A5C79C" w14:textId="06F31C9D" w:rsidR="00EE2B6B" w:rsidRPr="00637695" w:rsidRDefault="00EE2B6B" w:rsidP="00CE7D8F">
            <w:pPr>
              <w:pStyle w:val="p1"/>
              <w:spacing w:before="0" w:after="0"/>
              <w:rPr>
                <w:b/>
                <w:bCs/>
                <w:color w:val="000000" w:themeColor="text1"/>
              </w:rPr>
            </w:pPr>
            <w:r w:rsidRPr="00637695">
              <w:rPr>
                <w:b/>
                <w:bCs/>
                <w:color w:val="000000" w:themeColor="text1"/>
              </w:rPr>
              <w:t>Total</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FE793AC" w14:textId="3B4F639E" w:rsidR="00EE2B6B" w:rsidRPr="00637695" w:rsidRDefault="00412827" w:rsidP="00412827">
            <w:pPr>
              <w:rPr>
                <w:rFonts w:ascii="Calibri" w:eastAsia="Times New Roman" w:hAnsi="Calibri"/>
                <w:color w:val="000000" w:themeColor="text1"/>
                <w:sz w:val="18"/>
                <w:szCs w:val="18"/>
              </w:rPr>
            </w:pPr>
            <m:oMathPara>
              <m:oMath>
                <m:r>
                  <w:rPr>
                    <w:rFonts w:ascii="Cambria Math" w:eastAsia="Times New Roman" w:hAnsi="Cambria Math"/>
                    <w:color w:val="000000" w:themeColor="text1"/>
                    <w:sz w:val="18"/>
                    <w:szCs w:val="18"/>
                  </w:rPr>
                  <m:t>14.16</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2190BD1" w14:textId="07C8D158" w:rsidR="00EE2B6B" w:rsidRPr="00637695" w:rsidRDefault="00CE7D8F" w:rsidP="00412827">
            <w:pPr>
              <w:pStyle w:val="p2"/>
              <w:spacing w:before="0" w:after="0"/>
              <w:rPr>
                <w:rFonts w:ascii="Cambria Math" w:hAnsi="Cambria Math"/>
                <w:color w:val="000000" w:themeColor="text1"/>
                <w:oMath/>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14.16</m:t>
                    </m:r>
                  </m:num>
                  <m:den>
                    <m:r>
                      <w:rPr>
                        <w:rFonts w:ascii="Cambria Math" w:eastAsia="Times New Roman" w:hAnsi="Cambria Math"/>
                        <w:color w:val="000000" w:themeColor="text1"/>
                      </w:rPr>
                      <m:t>14.16</m:t>
                    </m:r>
                  </m:den>
                </m:f>
                <m:r>
                  <w:rPr>
                    <w:rFonts w:ascii="Cambria Math" w:eastAsia="Times New Roman" w:hAnsi="Cambria Math"/>
                    <w:color w:val="000000" w:themeColor="text1"/>
                  </w:rPr>
                  <m:t>=1.000</m:t>
                </m:r>
              </m:oMath>
            </m:oMathPara>
          </w:p>
        </w:tc>
      </w:tr>
    </w:tbl>
    <w:p w14:paraId="4F3CB605" w14:textId="77777777" w:rsidR="002E1347" w:rsidRPr="00637695" w:rsidRDefault="002E1347" w:rsidP="002E1347">
      <w:pPr>
        <w:widowControl w:val="0"/>
        <w:tabs>
          <w:tab w:val="left" w:pos="220"/>
          <w:tab w:val="left" w:pos="720"/>
        </w:tabs>
        <w:autoSpaceDE w:val="0"/>
        <w:autoSpaceDN w:val="0"/>
        <w:adjustRightInd w:val="0"/>
        <w:spacing w:line="360" w:lineRule="auto"/>
        <w:ind w:left="720"/>
        <w:rPr>
          <w:bCs/>
          <w:color w:val="000000" w:themeColor="text1"/>
        </w:rPr>
      </w:pPr>
    </w:p>
    <w:p w14:paraId="2ACC6094" w14:textId="77777777" w:rsidR="00AD483B" w:rsidRPr="00637695" w:rsidRDefault="00F601BF" w:rsidP="00EA189B">
      <w:pPr>
        <w:widowControl w:val="0"/>
        <w:numPr>
          <w:ilvl w:val="0"/>
          <w:numId w:val="4"/>
        </w:numPr>
        <w:tabs>
          <w:tab w:val="left" w:pos="220"/>
          <w:tab w:val="left" w:pos="720"/>
        </w:tabs>
        <w:autoSpaceDE w:val="0"/>
        <w:autoSpaceDN w:val="0"/>
        <w:adjustRightInd w:val="0"/>
        <w:spacing w:line="360" w:lineRule="auto"/>
        <w:rPr>
          <w:bCs/>
          <w:color w:val="000000" w:themeColor="text1"/>
        </w:rPr>
      </w:pPr>
      <w:r w:rsidRPr="00637695">
        <w:rPr>
          <w:bCs/>
          <w:color w:val="000000" w:themeColor="text1"/>
        </w:rPr>
        <w:t>Place a 95% confidence interval on the average solder strength.</w:t>
      </w:r>
    </w:p>
    <w:p w14:paraId="442E3A49" w14:textId="77777777" w:rsidR="00AD483B" w:rsidRPr="00637695" w:rsidRDefault="00AD483B" w:rsidP="00AD483B">
      <w:pPr>
        <w:widowControl w:val="0"/>
        <w:tabs>
          <w:tab w:val="left" w:pos="220"/>
          <w:tab w:val="left" w:pos="720"/>
        </w:tabs>
        <w:autoSpaceDE w:val="0"/>
        <w:autoSpaceDN w:val="0"/>
        <w:adjustRightInd w:val="0"/>
        <w:spacing w:line="360" w:lineRule="auto"/>
        <w:ind w:left="720"/>
        <w:rPr>
          <w:bCs/>
          <w:color w:val="000000" w:themeColor="text1"/>
        </w:rPr>
      </w:pPr>
    </w:p>
    <w:p w14:paraId="3C7EE87F" w14:textId="77777777" w:rsidR="00AD483B" w:rsidRPr="00637695" w:rsidRDefault="00AD483B" w:rsidP="00AD483B">
      <w:pPr>
        <w:widowControl w:val="0"/>
        <w:tabs>
          <w:tab w:val="left" w:pos="220"/>
          <w:tab w:val="left" w:pos="720"/>
        </w:tabs>
        <w:autoSpaceDE w:val="0"/>
        <w:autoSpaceDN w:val="0"/>
        <w:adjustRightInd w:val="0"/>
        <w:spacing w:line="360" w:lineRule="auto"/>
        <w:ind w:left="720"/>
        <w:rPr>
          <w:bCs/>
          <w:color w:val="000000" w:themeColor="text1"/>
        </w:rPr>
      </w:pPr>
      <w:r w:rsidRPr="00637695">
        <w:rPr>
          <w:bCs/>
          <w:color w:val="000000" w:themeColor="text1"/>
        </w:rPr>
        <w:t>Firstly, we have</w:t>
      </w:r>
    </w:p>
    <w:p w14:paraId="0050BB67" w14:textId="64206C61" w:rsidR="002327F4" w:rsidRPr="00637695" w:rsidRDefault="00CE7D8F" w:rsidP="002327F4">
      <w:pPr>
        <w:pStyle w:val="p1"/>
        <w:rPr>
          <w:rFonts w:eastAsiaTheme="minorEastAsia"/>
          <w:color w:val="000000" w:themeColor="text1"/>
          <w:sz w:val="24"/>
          <w:szCs w:val="24"/>
        </w:rPr>
      </w:pPr>
      <m:oMathPara>
        <m:oMath>
          <m:sSub>
            <m:sSubPr>
              <m:ctrlPr>
                <w:rPr>
                  <w:rFonts w:ascii="Cambria Math" w:hAnsi="Cambria Math"/>
                  <w:bCs/>
                  <w:i/>
                  <w:color w:val="000000" w:themeColor="text1"/>
                  <w:sz w:val="24"/>
                  <w:szCs w:val="24"/>
                </w:rPr>
              </m:ctrlPr>
            </m:sSubPr>
            <m:e>
              <m:acc>
                <m:accPr>
                  <m:chr m:val="̅"/>
                  <m:ctrlPr>
                    <w:rPr>
                      <w:rFonts w:ascii="Cambria Math" w:hAnsi="Cambria Math"/>
                      <w:bCs/>
                      <w:i/>
                      <w:color w:val="000000" w:themeColor="text1"/>
                      <w:sz w:val="24"/>
                      <w:szCs w:val="24"/>
                    </w:rPr>
                  </m:ctrlPr>
                </m:accPr>
                <m:e>
                  <m:r>
                    <w:rPr>
                      <w:rFonts w:ascii="Cambria Math" w:hAnsi="Cambria Math"/>
                      <w:color w:val="000000" w:themeColor="text1"/>
                      <w:sz w:val="24"/>
                      <w:szCs w:val="24"/>
                    </w:rPr>
                    <m:t>y</m:t>
                  </m:r>
                </m:e>
              </m:acc>
            </m:e>
            <m:sub>
              <m:r>
                <w:rPr>
                  <w:rFonts w:ascii="Cambria Math" w:hAnsi="Cambria Math"/>
                  <w:color w:val="000000" w:themeColor="text1"/>
                  <w:sz w:val="24"/>
                  <w:szCs w:val="24"/>
                </w:rPr>
                <m:t>…</m:t>
              </m:r>
            </m:sub>
          </m:sSub>
          <m:r>
            <w:rPr>
              <w:rFonts w:ascii="Cambria Math" w:hAnsi="Cambria Math"/>
              <w:color w:val="000000" w:themeColor="text1"/>
              <w:sz w:val="24"/>
              <w:szCs w:val="24"/>
            </w:rPr>
            <m:t>=207.292</m:t>
          </m:r>
        </m:oMath>
      </m:oMathPara>
    </w:p>
    <w:p w14:paraId="24587529" w14:textId="0793D484" w:rsidR="00660A1D" w:rsidRPr="00637695" w:rsidRDefault="00CE7D8F" w:rsidP="002327F4">
      <w:pPr>
        <w:pStyle w:val="p1"/>
        <w:rPr>
          <w:rFonts w:eastAsiaTheme="minorEastAsia"/>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df</m:t>
              </m:r>
            </m:e>
            <m:sub>
              <m:r>
                <w:rPr>
                  <w:rFonts w:ascii="Cambria Math" w:hAnsi="Cambria Math"/>
                  <w:color w:val="000000" w:themeColor="text1"/>
                  <w:sz w:val="24"/>
                  <w:szCs w:val="24"/>
                </w:rPr>
                <m:t>approx</m:t>
              </m:r>
            </m:sub>
          </m:sSub>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r>
                            <w:rPr>
                              <w:rFonts w:ascii="Cambria Math" w:hAnsi="Cambria Math"/>
                              <w:color w:val="000000" w:themeColor="text1"/>
                              <w:sz w:val="24"/>
                              <w:szCs w:val="24"/>
                            </w:rPr>
                            <m:t>MSO+MSM-MSOM</m:t>
                          </m:r>
                        </m:e>
                      </m:d>
                    </m:e>
                    <m:sup>
                      <m:r>
                        <w:rPr>
                          <w:rFonts w:ascii="Cambria Math" w:hAnsi="Cambria Math"/>
                          <w:color w:val="000000" w:themeColor="text1"/>
                          <w:sz w:val="24"/>
                          <w:szCs w:val="24"/>
                        </w:rPr>
                        <m:t>2</m:t>
                      </m:r>
                    </m:sup>
                  </m:sSup>
                </m:num>
                <m:den>
                  <m:f>
                    <m:fPr>
                      <m:type m:val="lin"/>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r>
                                <w:rPr>
                                  <w:rFonts w:ascii="Cambria Math" w:hAnsi="Cambria Math"/>
                                  <w:color w:val="000000" w:themeColor="text1"/>
                                  <w:sz w:val="24"/>
                                  <w:szCs w:val="24"/>
                                </w:rPr>
                                <m:t>MSO</m:t>
                              </m:r>
                            </m:e>
                          </m:d>
                        </m:e>
                        <m:sup>
                          <m:r>
                            <w:rPr>
                              <w:rFonts w:ascii="Cambria Math" w:hAnsi="Cambria Math"/>
                              <w:color w:val="000000" w:themeColor="text1"/>
                              <w:sz w:val="24"/>
                              <w:szCs w:val="24"/>
                            </w:rPr>
                            <m:t>2</m:t>
                          </m:r>
                        </m:sup>
                      </m:sSup>
                    </m:num>
                    <m:den>
                      <m:d>
                        <m:dPr>
                          <m:ctrlPr>
                            <w:rPr>
                              <w:rFonts w:ascii="Cambria Math" w:hAnsi="Cambria Math"/>
                              <w:i/>
                              <w:color w:val="000000" w:themeColor="text1"/>
                              <w:sz w:val="24"/>
                              <w:szCs w:val="24"/>
                            </w:rPr>
                          </m:ctrlPr>
                        </m:dPr>
                        <m:e>
                          <m:r>
                            <w:rPr>
                              <w:rFonts w:ascii="Cambria Math" w:hAnsi="Cambria Math"/>
                              <w:color w:val="000000" w:themeColor="text1"/>
                              <w:sz w:val="24"/>
                              <w:szCs w:val="24"/>
                            </w:rPr>
                            <m:t>a-1</m:t>
                          </m:r>
                        </m:e>
                      </m:d>
                    </m:den>
                  </m:f>
                  <m:r>
                    <w:rPr>
                      <w:rFonts w:ascii="Cambria Math" w:hAnsi="Cambria Math"/>
                      <w:color w:val="000000" w:themeColor="text1"/>
                      <w:sz w:val="24"/>
                      <w:szCs w:val="24"/>
                    </w:rPr>
                    <m:t>+</m:t>
                  </m:r>
                  <m:f>
                    <m:fPr>
                      <m:type m:val="lin"/>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r>
                                <w:rPr>
                                  <w:rFonts w:ascii="Cambria Math" w:hAnsi="Cambria Math"/>
                                  <w:color w:val="000000" w:themeColor="text1"/>
                                  <w:sz w:val="24"/>
                                  <w:szCs w:val="24"/>
                                </w:rPr>
                                <m:t>MSM</m:t>
                              </m:r>
                            </m:e>
                          </m:d>
                        </m:e>
                        <m:sup>
                          <m:r>
                            <w:rPr>
                              <w:rFonts w:ascii="Cambria Math" w:hAnsi="Cambria Math"/>
                              <w:color w:val="000000" w:themeColor="text1"/>
                              <w:sz w:val="24"/>
                              <w:szCs w:val="24"/>
                            </w:rPr>
                            <m:t>2</m:t>
                          </m:r>
                        </m:sup>
                      </m:sSup>
                    </m:num>
                    <m:den>
                      <m:d>
                        <m:dPr>
                          <m:ctrlPr>
                            <w:rPr>
                              <w:rFonts w:ascii="Cambria Math" w:hAnsi="Cambria Math"/>
                              <w:i/>
                              <w:color w:val="000000" w:themeColor="text1"/>
                              <w:sz w:val="24"/>
                              <w:szCs w:val="24"/>
                            </w:rPr>
                          </m:ctrlPr>
                        </m:dPr>
                        <m:e>
                          <m:r>
                            <w:rPr>
                              <w:rFonts w:ascii="Cambria Math" w:hAnsi="Cambria Math"/>
                              <w:color w:val="000000" w:themeColor="text1"/>
                              <w:sz w:val="24"/>
                              <w:szCs w:val="24"/>
                            </w:rPr>
                            <m:t>b-1</m:t>
                          </m:r>
                        </m:e>
                      </m:d>
                    </m:den>
                  </m:f>
                  <m:r>
                    <w:rPr>
                      <w:rFonts w:ascii="Cambria Math" w:hAnsi="Cambria Math"/>
                      <w:color w:val="000000" w:themeColor="text1"/>
                      <w:sz w:val="24"/>
                      <w:szCs w:val="24"/>
                    </w:rPr>
                    <m:t>+</m:t>
                  </m:r>
                  <m:f>
                    <m:fPr>
                      <m:type m:val="lin"/>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r>
                                <w:rPr>
                                  <w:rFonts w:ascii="Cambria Math" w:hAnsi="Cambria Math"/>
                                  <w:color w:val="000000" w:themeColor="text1"/>
                                  <w:sz w:val="24"/>
                                  <w:szCs w:val="24"/>
                                </w:rPr>
                                <m:t>MSOM</m:t>
                              </m:r>
                            </m:e>
                          </m:d>
                        </m:e>
                        <m:sup>
                          <m:r>
                            <w:rPr>
                              <w:rFonts w:ascii="Cambria Math" w:hAnsi="Cambria Math"/>
                              <w:color w:val="000000" w:themeColor="text1"/>
                              <w:sz w:val="24"/>
                              <w:szCs w:val="24"/>
                            </w:rPr>
                            <m:t>2</m:t>
                          </m:r>
                        </m:sup>
                      </m:sSup>
                    </m:num>
                    <m:den>
                      <m:d>
                        <m:dPr>
                          <m:begChr m:val="["/>
                          <m:endChr m:val="]"/>
                          <m:ctrlPr>
                            <w:rPr>
                              <w:rFonts w:ascii="Cambria Math" w:hAnsi="Cambria Math"/>
                              <w:i/>
                              <w:color w:val="000000" w:themeColor="text1"/>
                              <w:sz w:val="24"/>
                              <w:szCs w:val="24"/>
                            </w:rPr>
                          </m:ctrlPr>
                        </m:dPr>
                        <m:e>
                          <m:d>
                            <m:dPr>
                              <m:ctrlPr>
                                <w:rPr>
                                  <w:rFonts w:ascii="Cambria Math" w:hAnsi="Cambria Math"/>
                                  <w:i/>
                                  <w:color w:val="000000" w:themeColor="text1"/>
                                  <w:sz w:val="24"/>
                                  <w:szCs w:val="24"/>
                                </w:rPr>
                              </m:ctrlPr>
                            </m:dPr>
                            <m:e>
                              <m:r>
                                <w:rPr>
                                  <w:rFonts w:ascii="Cambria Math" w:hAnsi="Cambria Math"/>
                                  <w:color w:val="000000" w:themeColor="text1"/>
                                  <w:sz w:val="24"/>
                                  <w:szCs w:val="24"/>
                                </w:rPr>
                                <m:t>a-1</m:t>
                              </m:r>
                            </m:e>
                          </m:d>
                          <m:d>
                            <m:dPr>
                              <m:ctrlPr>
                                <w:rPr>
                                  <w:rFonts w:ascii="Cambria Math" w:hAnsi="Cambria Math"/>
                                  <w:i/>
                                  <w:color w:val="000000" w:themeColor="text1"/>
                                  <w:sz w:val="24"/>
                                  <w:szCs w:val="24"/>
                                </w:rPr>
                              </m:ctrlPr>
                            </m:dPr>
                            <m:e>
                              <m:r>
                                <w:rPr>
                                  <w:rFonts w:ascii="Cambria Math" w:hAnsi="Cambria Math"/>
                                  <w:color w:val="000000" w:themeColor="text1"/>
                                  <w:sz w:val="24"/>
                                  <w:szCs w:val="24"/>
                                </w:rPr>
                                <m:t>b-1</m:t>
                              </m:r>
                            </m:e>
                          </m:d>
                        </m:e>
                      </m:d>
                    </m:den>
                  </m:f>
                </m:den>
              </m:f>
            </m:e>
          </m:d>
        </m:oMath>
      </m:oMathPara>
    </w:p>
    <w:p w14:paraId="72280D09" w14:textId="77777777" w:rsidR="00F277B5" w:rsidRPr="00637695" w:rsidRDefault="00DD3DCD" w:rsidP="002327F4">
      <w:pPr>
        <w:pStyle w:val="p1"/>
        <w:rPr>
          <w:rFonts w:eastAsiaTheme="minorEastAsia"/>
          <w:color w:val="000000" w:themeColor="text1"/>
          <w:sz w:val="24"/>
          <w:szCs w:val="24"/>
        </w:rPr>
      </w:pPr>
      <m:oMathPara>
        <m:oMath>
          <m:r>
            <w:rPr>
              <w:rFonts w:ascii="Cambria Math" w:eastAsiaTheme="minorEastAsia" w:hAnsi="Cambria Math"/>
              <w:color w:val="000000" w:themeColor="text1"/>
              <w:sz w:val="24"/>
              <w:szCs w:val="24"/>
            </w:rPr>
            <m:t>=</m:t>
          </m:r>
          <m:d>
            <m:dPr>
              <m:begChr m:val="⌊"/>
              <m:endChr m:val="⌋"/>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r>
                            <w:rPr>
                              <w:rFonts w:ascii="Cambria Math" w:hAnsi="Cambria Math"/>
                              <w:color w:val="000000" w:themeColor="text1"/>
                              <w:sz w:val="24"/>
                              <w:szCs w:val="24"/>
                            </w:rPr>
                            <m:t>80.17+4.15-7.44</m:t>
                          </m:r>
                        </m:e>
                      </m:d>
                    </m:e>
                    <m:sup>
                      <m:r>
                        <w:rPr>
                          <w:rFonts w:ascii="Cambria Math" w:hAnsi="Cambria Math"/>
                          <w:color w:val="000000" w:themeColor="text1"/>
                          <w:sz w:val="24"/>
                          <w:szCs w:val="24"/>
                        </w:rPr>
                        <m:t>2</m:t>
                      </m:r>
                    </m:sup>
                  </m:sSup>
                </m:num>
                <m:den>
                  <m:f>
                    <m:fPr>
                      <m:type m:val="lin"/>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r>
                                <w:rPr>
                                  <w:rFonts w:ascii="Cambria Math" w:hAnsi="Cambria Math"/>
                                  <w:color w:val="000000" w:themeColor="text1"/>
                                  <w:sz w:val="24"/>
                                  <w:szCs w:val="24"/>
                                </w:rPr>
                                <m:t>80.17</m:t>
                              </m:r>
                            </m:e>
                          </m:d>
                        </m:e>
                        <m:sup>
                          <m:r>
                            <w:rPr>
                              <w:rFonts w:ascii="Cambria Math" w:hAnsi="Cambria Math"/>
                              <w:color w:val="000000" w:themeColor="text1"/>
                              <w:sz w:val="24"/>
                              <w:szCs w:val="24"/>
                            </w:rPr>
                            <m:t>2</m:t>
                          </m:r>
                        </m:sup>
                      </m:sSup>
                    </m:num>
                    <m:den>
                      <m:d>
                        <m:dPr>
                          <m:ctrlPr>
                            <w:rPr>
                              <w:rFonts w:ascii="Cambria Math" w:hAnsi="Cambria Math"/>
                              <w:i/>
                              <w:color w:val="000000" w:themeColor="text1"/>
                              <w:sz w:val="24"/>
                              <w:szCs w:val="24"/>
                            </w:rPr>
                          </m:ctrlPr>
                        </m:dPr>
                        <m:e>
                          <m:r>
                            <w:rPr>
                              <w:rFonts w:ascii="Cambria Math" w:hAnsi="Cambria Math"/>
                              <w:color w:val="000000" w:themeColor="text1"/>
                              <w:sz w:val="24"/>
                              <w:szCs w:val="24"/>
                            </w:rPr>
                            <m:t>3-1</m:t>
                          </m:r>
                        </m:e>
                      </m:d>
                    </m:den>
                  </m:f>
                  <m:r>
                    <w:rPr>
                      <w:rFonts w:ascii="Cambria Math" w:hAnsi="Cambria Math"/>
                      <w:color w:val="000000" w:themeColor="text1"/>
                      <w:sz w:val="24"/>
                      <w:szCs w:val="24"/>
                    </w:rPr>
                    <m:t>+</m:t>
                  </m:r>
                  <m:f>
                    <m:fPr>
                      <m:type m:val="lin"/>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r>
                                <w:rPr>
                                  <w:rFonts w:ascii="Cambria Math" w:hAnsi="Cambria Math"/>
                                  <w:color w:val="000000" w:themeColor="text1"/>
                                  <w:sz w:val="24"/>
                                  <w:szCs w:val="24"/>
                                </w:rPr>
                                <m:t>4.15</m:t>
                              </m:r>
                            </m:e>
                          </m:d>
                        </m:e>
                        <m:sup>
                          <m:r>
                            <w:rPr>
                              <w:rFonts w:ascii="Cambria Math" w:hAnsi="Cambria Math"/>
                              <w:color w:val="000000" w:themeColor="text1"/>
                              <w:sz w:val="24"/>
                              <w:szCs w:val="24"/>
                            </w:rPr>
                            <m:t>2</m:t>
                          </m:r>
                        </m:sup>
                      </m:sSup>
                    </m:num>
                    <m:den>
                      <m:d>
                        <m:dPr>
                          <m:ctrlPr>
                            <w:rPr>
                              <w:rFonts w:ascii="Cambria Math" w:hAnsi="Cambria Math"/>
                              <w:i/>
                              <w:color w:val="000000" w:themeColor="text1"/>
                              <w:sz w:val="24"/>
                              <w:szCs w:val="24"/>
                            </w:rPr>
                          </m:ctrlPr>
                        </m:dPr>
                        <m:e>
                          <m:r>
                            <w:rPr>
                              <w:rFonts w:ascii="Cambria Math" w:hAnsi="Cambria Math"/>
                              <w:color w:val="000000" w:themeColor="text1"/>
                              <w:sz w:val="24"/>
                              <w:szCs w:val="24"/>
                            </w:rPr>
                            <m:t>4-1</m:t>
                          </m:r>
                        </m:e>
                      </m:d>
                    </m:den>
                  </m:f>
                  <m:r>
                    <w:rPr>
                      <w:rFonts w:ascii="Cambria Math" w:hAnsi="Cambria Math"/>
                      <w:color w:val="000000" w:themeColor="text1"/>
                      <w:sz w:val="24"/>
                      <w:szCs w:val="24"/>
                    </w:rPr>
                    <m:t>+</m:t>
                  </m:r>
                  <m:f>
                    <m:fPr>
                      <m:type m:val="lin"/>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r>
                                <w:rPr>
                                  <w:rFonts w:ascii="Cambria Math" w:hAnsi="Cambria Math"/>
                                  <w:color w:val="000000" w:themeColor="text1"/>
                                  <w:sz w:val="24"/>
                                  <w:szCs w:val="24"/>
                                </w:rPr>
                                <m:t>7.44</m:t>
                              </m:r>
                            </m:e>
                          </m:d>
                        </m:e>
                        <m:sup>
                          <m:r>
                            <w:rPr>
                              <w:rFonts w:ascii="Cambria Math" w:hAnsi="Cambria Math"/>
                              <w:color w:val="000000" w:themeColor="text1"/>
                              <w:sz w:val="24"/>
                              <w:szCs w:val="24"/>
                            </w:rPr>
                            <m:t>2</m:t>
                          </m:r>
                        </m:sup>
                      </m:sSup>
                    </m:num>
                    <m:den>
                      <m:d>
                        <m:dPr>
                          <m:begChr m:val="["/>
                          <m:endChr m:val="]"/>
                          <m:ctrlPr>
                            <w:rPr>
                              <w:rFonts w:ascii="Cambria Math" w:hAnsi="Cambria Math"/>
                              <w:i/>
                              <w:color w:val="000000" w:themeColor="text1"/>
                              <w:sz w:val="24"/>
                              <w:szCs w:val="24"/>
                            </w:rPr>
                          </m:ctrlPr>
                        </m:dPr>
                        <m:e>
                          <m:d>
                            <m:dPr>
                              <m:ctrlPr>
                                <w:rPr>
                                  <w:rFonts w:ascii="Cambria Math" w:hAnsi="Cambria Math"/>
                                  <w:i/>
                                  <w:color w:val="000000" w:themeColor="text1"/>
                                  <w:sz w:val="24"/>
                                  <w:szCs w:val="24"/>
                                </w:rPr>
                              </m:ctrlPr>
                            </m:dPr>
                            <m:e>
                              <m:r>
                                <w:rPr>
                                  <w:rFonts w:ascii="Cambria Math" w:hAnsi="Cambria Math"/>
                                  <w:color w:val="000000" w:themeColor="text1"/>
                                  <w:sz w:val="24"/>
                                  <w:szCs w:val="24"/>
                                </w:rPr>
                                <m:t>3-1</m:t>
                              </m:r>
                            </m:e>
                          </m:d>
                          <m:d>
                            <m:dPr>
                              <m:ctrlPr>
                                <w:rPr>
                                  <w:rFonts w:ascii="Cambria Math" w:hAnsi="Cambria Math"/>
                                  <w:i/>
                                  <w:color w:val="000000" w:themeColor="text1"/>
                                  <w:sz w:val="24"/>
                                  <w:szCs w:val="24"/>
                                </w:rPr>
                              </m:ctrlPr>
                            </m:dPr>
                            <m:e>
                              <m:r>
                                <w:rPr>
                                  <w:rFonts w:ascii="Cambria Math" w:hAnsi="Cambria Math"/>
                                  <w:color w:val="000000" w:themeColor="text1"/>
                                  <w:sz w:val="24"/>
                                  <w:szCs w:val="24"/>
                                </w:rPr>
                                <m:t>4-1</m:t>
                              </m:r>
                            </m:e>
                          </m:d>
                        </m:e>
                      </m:d>
                    </m:den>
                  </m:f>
                </m:den>
              </m:f>
            </m:e>
          </m:d>
        </m:oMath>
      </m:oMathPara>
    </w:p>
    <w:p w14:paraId="05299602" w14:textId="05890031" w:rsidR="00DD3DCD" w:rsidRPr="00637695" w:rsidRDefault="00F277B5" w:rsidP="002327F4">
      <w:pPr>
        <w:pStyle w:val="p1"/>
        <w:rPr>
          <w:rFonts w:eastAsiaTheme="minorEastAsia"/>
          <w:color w:val="000000" w:themeColor="text1"/>
          <w:sz w:val="24"/>
          <w:szCs w:val="24"/>
        </w:rPr>
      </w:pPr>
      <m:oMathPara>
        <m:oMath>
          <m:r>
            <w:rPr>
              <w:rFonts w:ascii="Cambria Math" w:hAnsi="Cambria Math"/>
              <w:color w:val="000000" w:themeColor="text1"/>
              <w:sz w:val="24"/>
              <w:szCs w:val="24"/>
            </w:rPr>
            <m:t>=1</m:t>
          </m:r>
        </m:oMath>
      </m:oMathPara>
    </w:p>
    <w:p w14:paraId="0A536C2A" w14:textId="4462752E" w:rsidR="00F277B5" w:rsidRPr="00637695" w:rsidRDefault="00CE7D8F" w:rsidP="002327F4">
      <w:pPr>
        <w:pStyle w:val="p1"/>
        <w:rPr>
          <w:rFonts w:eastAsiaTheme="minorEastAsia"/>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df</m:t>
              </m:r>
            </m:e>
            <m:sub>
              <m:r>
                <w:rPr>
                  <w:rFonts w:ascii="Cambria Math" w:hAnsi="Cambria Math"/>
                  <w:color w:val="000000" w:themeColor="text1"/>
                  <w:sz w:val="24"/>
                  <w:szCs w:val="24"/>
                </w:rPr>
                <m:t>approx</m:t>
              </m:r>
            </m:sub>
          </m:sSub>
          <m:r>
            <w:rPr>
              <w:rFonts w:ascii="Cambria Math" w:hAnsi="Cambria Math"/>
              <w:color w:val="000000" w:themeColor="text1"/>
              <w:sz w:val="24"/>
              <w:szCs w:val="24"/>
            </w:rPr>
            <m:t>=1</m:t>
          </m:r>
        </m:oMath>
      </m:oMathPara>
    </w:p>
    <w:p w14:paraId="73D91D42" w14:textId="3BE2CAC3" w:rsidR="00F277B5" w:rsidRPr="00637695" w:rsidRDefault="00F277B5" w:rsidP="002327F4">
      <w:pPr>
        <w:pStyle w:val="p1"/>
        <w:rPr>
          <w:rFonts w:eastAsiaTheme="minorEastAsia"/>
          <w:color w:val="000000" w:themeColor="text1"/>
          <w:sz w:val="24"/>
          <w:szCs w:val="24"/>
        </w:rPr>
      </w:pPr>
      <m:oMathPara>
        <m:oMath>
          <m:r>
            <w:rPr>
              <w:rFonts w:ascii="Cambria Math" w:eastAsiaTheme="minorEastAsia" w:hAnsi="Cambria Math"/>
              <w:color w:val="000000" w:themeColor="text1"/>
              <w:sz w:val="24"/>
              <w:szCs w:val="24"/>
            </w:rPr>
            <m:t>SE</m:t>
          </m:r>
          <m:d>
            <m:dPr>
              <m:ctrlPr>
                <w:rPr>
                  <w:rFonts w:ascii="Cambria Math" w:eastAsiaTheme="minorEastAsia" w:hAnsi="Cambria Math"/>
                  <w:i/>
                  <w:color w:val="000000" w:themeColor="text1"/>
                  <w:sz w:val="24"/>
                  <w:szCs w:val="24"/>
                </w:rPr>
              </m:ctrlPr>
            </m:dPr>
            <m:e>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μ</m:t>
                  </m:r>
                </m:e>
              </m:acc>
            </m:e>
          </m:d>
          <m:r>
            <w:rPr>
              <w:rFonts w:ascii="Cambria Math" w:eastAsiaTheme="minorEastAsia" w:hAnsi="Cambria Math"/>
              <w:color w:val="000000" w:themeColor="text1"/>
              <w:sz w:val="24"/>
              <w:szCs w:val="24"/>
            </w:rPr>
            <m:t>=</m:t>
          </m:r>
          <m:rad>
            <m:radPr>
              <m:degHide m:val="1"/>
              <m:ctrlPr>
                <w:rPr>
                  <w:rFonts w:ascii="Cambria Math" w:eastAsiaTheme="minorEastAsia" w:hAnsi="Cambria Math"/>
                  <w:i/>
                  <w:color w:val="000000" w:themeColor="text1"/>
                  <w:sz w:val="24"/>
                  <w:szCs w:val="24"/>
                </w:rPr>
              </m:ctrlPr>
            </m:radPr>
            <m:deg/>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MSO+MSM-MSOM</m:t>
                  </m:r>
                </m:num>
                <m:den>
                  <m:r>
                    <w:rPr>
                      <w:rFonts w:ascii="Cambria Math" w:eastAsiaTheme="minorEastAsia" w:hAnsi="Cambria Math"/>
                      <w:color w:val="000000" w:themeColor="text1"/>
                      <w:sz w:val="24"/>
                      <w:szCs w:val="24"/>
                    </w:rPr>
                    <m:t>abn</m:t>
                  </m:r>
                </m:den>
              </m:f>
            </m:e>
          </m:rad>
        </m:oMath>
      </m:oMathPara>
    </w:p>
    <w:p w14:paraId="06896B04" w14:textId="15460001" w:rsidR="00F277B5" w:rsidRPr="00637695" w:rsidRDefault="00F277B5" w:rsidP="002327F4">
      <w:pPr>
        <w:pStyle w:val="p1"/>
        <w:rPr>
          <w:rFonts w:eastAsiaTheme="minorEastAsia"/>
          <w:color w:val="000000" w:themeColor="text1"/>
          <w:sz w:val="24"/>
          <w:szCs w:val="24"/>
        </w:rPr>
      </w:pPr>
      <m:oMathPara>
        <m:oMath>
          <m:r>
            <w:rPr>
              <w:rFonts w:ascii="Cambria Math" w:eastAsiaTheme="minorEastAsia" w:hAnsi="Cambria Math"/>
              <w:color w:val="000000" w:themeColor="text1"/>
              <w:sz w:val="24"/>
              <w:szCs w:val="24"/>
            </w:rPr>
            <m:t>=</m:t>
          </m:r>
          <m:rad>
            <m:radPr>
              <m:degHide m:val="1"/>
              <m:ctrlPr>
                <w:rPr>
                  <w:rFonts w:ascii="Cambria Math" w:eastAsiaTheme="minorEastAsia" w:hAnsi="Cambria Math"/>
                  <w:i/>
                  <w:color w:val="000000" w:themeColor="text1"/>
                  <w:sz w:val="24"/>
                  <w:szCs w:val="24"/>
                </w:rPr>
              </m:ctrlPr>
            </m:radPr>
            <m:deg/>
            <m:e>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801.7+4.15-7.44</m:t>
                  </m:r>
                </m:num>
                <m:den>
                  <m:r>
                    <w:rPr>
                      <w:rFonts w:ascii="Cambria Math" w:eastAsiaTheme="minorEastAsia" w:hAnsi="Cambria Math"/>
                      <w:color w:val="000000" w:themeColor="text1"/>
                      <w:sz w:val="24"/>
                      <w:szCs w:val="24"/>
                    </w:rPr>
                    <m:t>3∙4∙2</m:t>
                  </m:r>
                </m:den>
              </m:f>
            </m:e>
          </m:rad>
        </m:oMath>
      </m:oMathPara>
    </w:p>
    <w:p w14:paraId="397ADD36" w14:textId="456C078C" w:rsidR="00F277B5" w:rsidRPr="00637695" w:rsidRDefault="00F277B5" w:rsidP="002327F4">
      <w:pPr>
        <w:pStyle w:val="p1"/>
        <w:rPr>
          <w:rFonts w:eastAsiaTheme="minorEastAsia"/>
          <w:color w:val="000000" w:themeColor="text1"/>
          <w:sz w:val="24"/>
          <w:szCs w:val="24"/>
        </w:rPr>
      </w:pPr>
      <m:oMathPara>
        <m:oMath>
          <m:r>
            <w:rPr>
              <w:rFonts w:ascii="Cambria Math" w:eastAsiaTheme="minorEastAsia" w:hAnsi="Cambria Math"/>
              <w:color w:val="000000" w:themeColor="text1"/>
              <w:sz w:val="24"/>
              <w:szCs w:val="24"/>
            </w:rPr>
            <m:t>=1.790</m:t>
          </m:r>
        </m:oMath>
      </m:oMathPara>
    </w:p>
    <w:p w14:paraId="5C6A5582" w14:textId="11C52D98" w:rsidR="00F277B5" w:rsidRPr="00637695" w:rsidRDefault="00F277B5" w:rsidP="002327F4">
      <w:pPr>
        <w:pStyle w:val="p1"/>
        <w:rPr>
          <w:rFonts w:eastAsiaTheme="minorEastAsia"/>
          <w:color w:val="000000" w:themeColor="text1"/>
          <w:sz w:val="24"/>
          <w:szCs w:val="24"/>
        </w:rPr>
      </w:pPr>
      <m:oMathPara>
        <m:oMath>
          <m:r>
            <w:rPr>
              <w:rFonts w:ascii="Cambria Math" w:eastAsiaTheme="minorEastAsia" w:hAnsi="Cambria Math"/>
              <w:color w:val="000000" w:themeColor="text1"/>
              <w:sz w:val="24"/>
              <w:szCs w:val="24"/>
            </w:rPr>
            <m:t>SE</m:t>
          </m:r>
          <m:d>
            <m:dPr>
              <m:ctrlPr>
                <w:rPr>
                  <w:rFonts w:ascii="Cambria Math" w:eastAsiaTheme="minorEastAsia" w:hAnsi="Cambria Math"/>
                  <w:i/>
                  <w:color w:val="000000" w:themeColor="text1"/>
                  <w:sz w:val="24"/>
                  <w:szCs w:val="24"/>
                </w:rPr>
              </m:ctrlPr>
            </m:dPr>
            <m:e>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μ</m:t>
                  </m:r>
                </m:e>
              </m:acc>
            </m:e>
          </m:d>
          <m:r>
            <w:rPr>
              <w:rFonts w:ascii="Cambria Math" w:eastAsiaTheme="minorEastAsia" w:hAnsi="Cambria Math"/>
              <w:color w:val="000000" w:themeColor="text1"/>
              <w:sz w:val="24"/>
              <w:szCs w:val="24"/>
            </w:rPr>
            <m:t>=1.790</m:t>
          </m:r>
        </m:oMath>
      </m:oMathPara>
    </w:p>
    <w:p w14:paraId="5472E4A1" w14:textId="04127A66" w:rsidR="00F277B5" w:rsidRPr="00637695" w:rsidRDefault="00F277B5" w:rsidP="00A8306E">
      <w:pPr>
        <w:pStyle w:val="p1"/>
        <w:ind w:left="720"/>
        <w:jc w:val="left"/>
        <w:rPr>
          <w:rFonts w:eastAsiaTheme="minorEastAsia"/>
          <w:color w:val="000000" w:themeColor="text1"/>
          <w:sz w:val="24"/>
          <w:szCs w:val="24"/>
        </w:rPr>
      </w:pPr>
      <w:r w:rsidRPr="00637695">
        <w:rPr>
          <w:rFonts w:eastAsiaTheme="minorEastAsia"/>
          <w:color w:val="000000" w:themeColor="text1"/>
          <w:sz w:val="24"/>
          <w:szCs w:val="24"/>
        </w:rPr>
        <w:t>The confidence interval is given by,</w:t>
      </w:r>
    </w:p>
    <w:p w14:paraId="53BAB886" w14:textId="60A1E508" w:rsidR="00F277B5" w:rsidRPr="00637695" w:rsidRDefault="00CE7D8F" w:rsidP="00F277B5">
      <w:pPr>
        <w:pStyle w:val="p1"/>
        <w:jc w:val="left"/>
        <w:rPr>
          <w:rFonts w:eastAsiaTheme="minorEastAsia"/>
          <w:color w:val="000000" w:themeColor="text1"/>
          <w:sz w:val="24"/>
          <w:szCs w:val="24"/>
        </w:rPr>
      </w:pPr>
      <m:oMathPara>
        <m:oMath>
          <m:sSub>
            <m:sSubPr>
              <m:ctrlPr>
                <w:rPr>
                  <w:rFonts w:ascii="Cambria Math" w:hAnsi="Cambria Math"/>
                  <w:bCs/>
                  <w:i/>
                  <w:color w:val="000000" w:themeColor="text1"/>
                  <w:sz w:val="24"/>
                  <w:szCs w:val="24"/>
                </w:rPr>
              </m:ctrlPr>
            </m:sSubPr>
            <m:e>
              <m:acc>
                <m:accPr>
                  <m:chr m:val="̅"/>
                  <m:ctrlPr>
                    <w:rPr>
                      <w:rFonts w:ascii="Cambria Math" w:hAnsi="Cambria Math"/>
                      <w:bCs/>
                      <w:i/>
                      <w:color w:val="000000" w:themeColor="text1"/>
                      <w:sz w:val="24"/>
                      <w:szCs w:val="24"/>
                    </w:rPr>
                  </m:ctrlPr>
                </m:accPr>
                <m:e>
                  <m:r>
                    <w:rPr>
                      <w:rFonts w:ascii="Cambria Math" w:hAnsi="Cambria Math"/>
                      <w:color w:val="000000" w:themeColor="text1"/>
                      <w:sz w:val="24"/>
                      <w:szCs w:val="24"/>
                    </w:rPr>
                    <m:t>y</m:t>
                  </m:r>
                </m:e>
              </m:acc>
            </m:e>
            <m:sub>
              <m:r>
                <w:rPr>
                  <w:rFonts w:ascii="Cambria Math" w:hAnsi="Cambria Math"/>
                  <w:color w:val="000000" w:themeColor="text1"/>
                  <w:sz w:val="24"/>
                  <w:szCs w:val="24"/>
                </w:rPr>
                <m:t>…</m:t>
              </m:r>
            </m:sub>
          </m:sSub>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t</m:t>
              </m:r>
            </m:e>
            <m:sub>
              <m:r>
                <w:rPr>
                  <w:rFonts w:ascii="Cambria Math" w:eastAsiaTheme="minorEastAsia" w:hAnsi="Cambria Math"/>
                  <w:color w:val="000000" w:themeColor="text1"/>
                  <w:sz w:val="24"/>
                  <w:szCs w:val="24"/>
                </w:rPr>
                <m:t>α/2,</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df</m:t>
                  </m:r>
                </m:e>
                <m:sub>
                  <m:r>
                    <w:rPr>
                      <w:rFonts w:ascii="Cambria Math" w:hAnsi="Cambria Math"/>
                      <w:color w:val="000000" w:themeColor="text1"/>
                      <w:sz w:val="24"/>
                      <w:szCs w:val="24"/>
                    </w:rPr>
                    <m:t>approx</m:t>
                  </m:r>
                </m:sub>
              </m:sSub>
            </m:sub>
          </m:sSub>
          <m:r>
            <w:rPr>
              <w:rFonts w:ascii="Cambria Math" w:eastAsiaTheme="minorEastAsia" w:hAnsi="Cambria Math"/>
              <w:color w:val="000000" w:themeColor="text1"/>
              <w:sz w:val="24"/>
              <w:szCs w:val="24"/>
            </w:rPr>
            <m:t>∙SE</m:t>
          </m:r>
          <m:d>
            <m:dPr>
              <m:ctrlPr>
                <w:rPr>
                  <w:rFonts w:ascii="Cambria Math" w:eastAsiaTheme="minorEastAsia" w:hAnsi="Cambria Math"/>
                  <w:i/>
                  <w:color w:val="000000" w:themeColor="text1"/>
                  <w:sz w:val="24"/>
                  <w:szCs w:val="24"/>
                </w:rPr>
              </m:ctrlPr>
            </m:dPr>
            <m:e>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μ</m:t>
                  </m:r>
                </m:e>
              </m:acc>
            </m:e>
          </m:d>
          <m:r>
            <w:rPr>
              <w:rFonts w:ascii="Cambria Math" w:eastAsiaTheme="minorEastAsia" w:hAnsi="Cambria Math"/>
              <w:color w:val="000000" w:themeColor="text1"/>
              <w:sz w:val="24"/>
              <w:szCs w:val="24"/>
            </w:rPr>
            <m:t>=207.292±12.706∙1.790</m:t>
          </m:r>
        </m:oMath>
      </m:oMathPara>
    </w:p>
    <w:p w14:paraId="10C814F6" w14:textId="166E5990" w:rsidR="00FA45F0" w:rsidRPr="00637695" w:rsidRDefault="00F277B5" w:rsidP="00A8306E">
      <w:pPr>
        <w:pStyle w:val="p1"/>
        <w:ind w:left="720"/>
        <w:jc w:val="left"/>
        <w:rPr>
          <w:rFonts w:eastAsiaTheme="minorEastAsia"/>
          <w:color w:val="000000" w:themeColor="text1"/>
          <w:sz w:val="24"/>
          <w:szCs w:val="24"/>
        </w:rPr>
      </w:pPr>
      <w:r w:rsidRPr="00637695">
        <w:rPr>
          <w:rFonts w:eastAsiaTheme="minorEastAsia"/>
          <w:color w:val="000000" w:themeColor="text1"/>
          <w:sz w:val="24"/>
          <w:szCs w:val="24"/>
        </w:rPr>
        <w:t xml:space="preserve">Therefore the </w:t>
      </w:r>
      <m:oMath>
        <m:r>
          <w:rPr>
            <w:rFonts w:ascii="Cambria Math" w:eastAsiaTheme="minorEastAsia" w:hAnsi="Cambria Math"/>
            <w:color w:val="000000" w:themeColor="text1"/>
            <w:sz w:val="24"/>
            <w:szCs w:val="24"/>
          </w:rPr>
          <m:t>95%</m:t>
        </m:r>
      </m:oMath>
      <w:r w:rsidR="001D6964" w:rsidRPr="00637695">
        <w:rPr>
          <w:rFonts w:eastAsiaTheme="minorEastAsia"/>
          <w:color w:val="000000" w:themeColor="text1"/>
          <w:sz w:val="24"/>
          <w:szCs w:val="24"/>
        </w:rPr>
        <w:t xml:space="preserve"> </w:t>
      </w:r>
      <w:r w:rsidRPr="00637695">
        <w:rPr>
          <w:rFonts w:eastAsiaTheme="minorEastAsia"/>
          <w:color w:val="000000" w:themeColor="text1"/>
          <w:sz w:val="24"/>
          <w:szCs w:val="24"/>
        </w:rPr>
        <w:t xml:space="preserve">confidence interval is </w:t>
      </w:r>
      <m:oMath>
        <m:r>
          <w:rPr>
            <w:rFonts w:ascii="Cambria Math" w:eastAsiaTheme="minorEastAsia" w:hAnsi="Cambria Math"/>
            <w:color w:val="000000" w:themeColor="text1"/>
            <w:sz w:val="24"/>
            <w:szCs w:val="24"/>
          </w:rPr>
          <m:t>[184.548, 230.036]</m:t>
        </m:r>
      </m:oMath>
      <w:r w:rsidR="001D6964" w:rsidRPr="00637695">
        <w:rPr>
          <w:rFonts w:eastAsiaTheme="minorEastAsia"/>
          <w:color w:val="000000" w:themeColor="text1"/>
          <w:sz w:val="24"/>
          <w:szCs w:val="24"/>
        </w:rPr>
        <w:t>.</w:t>
      </w:r>
    </w:p>
    <w:p w14:paraId="00098FDD" w14:textId="0DE68A28" w:rsidR="00AD047E" w:rsidRPr="00637695" w:rsidRDefault="00AD047E" w:rsidP="001D6964">
      <w:pPr>
        <w:pStyle w:val="p1"/>
        <w:jc w:val="left"/>
        <w:rPr>
          <w:rFonts w:eastAsiaTheme="minorEastAsia"/>
          <w:color w:val="000000" w:themeColor="text1"/>
          <w:sz w:val="24"/>
          <w:szCs w:val="24"/>
        </w:rPr>
      </w:pPr>
      <w:r w:rsidRPr="00637695">
        <w:rPr>
          <w:rFonts w:eastAsiaTheme="minorEastAsia"/>
          <w:color w:val="000000" w:themeColor="text1"/>
          <w:sz w:val="24"/>
          <w:szCs w:val="24"/>
        </w:rPr>
        <w:lastRenderedPageBreak/>
        <w:t>SAS code:</w:t>
      </w:r>
    </w:p>
    <w:p w14:paraId="28D1BBA8"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 Excersice 17.10</w:t>
      </w:r>
    </w:p>
    <w:p w14:paraId="1118D4D5" w14:textId="77777777" w:rsidR="00B845A9" w:rsidRPr="00637695" w:rsidRDefault="00B845A9" w:rsidP="00B845A9">
      <w:pPr>
        <w:rPr>
          <w:rFonts w:ascii="Courier New" w:hAnsi="Courier New" w:cs="Courier New"/>
          <w:color w:val="000000" w:themeColor="text1"/>
          <w:sz w:val="15"/>
          <w:szCs w:val="15"/>
        </w:rPr>
      </w:pPr>
    </w:p>
    <w:p w14:paraId="00A996B8"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 input data;</w:t>
      </w:r>
    </w:p>
    <w:p w14:paraId="0507D22F"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data</w:t>
      </w:r>
      <w:r w:rsidRPr="00637695">
        <w:rPr>
          <w:rFonts w:ascii="Courier New" w:hAnsi="Courier New" w:cs="Courier New"/>
          <w:color w:val="000000" w:themeColor="text1"/>
          <w:sz w:val="15"/>
          <w:szCs w:val="15"/>
        </w:rPr>
        <w:t xml:space="preserve"> chemicalants;</w:t>
      </w:r>
    </w:p>
    <w:p w14:paraId="1817178A"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input Locations$</w:t>
      </w:r>
      <w:r w:rsidRPr="00637695">
        <w:rPr>
          <w:rFonts w:ascii="Courier New" w:hAnsi="Courier New" w:cs="Courier New"/>
          <w:color w:val="000000" w:themeColor="text1"/>
          <w:sz w:val="15"/>
          <w:szCs w:val="15"/>
        </w:rPr>
        <w:tab/>
        <w:t>Chemicals$</w:t>
      </w:r>
      <w:r w:rsidRPr="00637695">
        <w:rPr>
          <w:rFonts w:ascii="Courier New" w:hAnsi="Courier New" w:cs="Courier New"/>
          <w:color w:val="000000" w:themeColor="text1"/>
          <w:sz w:val="15"/>
          <w:szCs w:val="15"/>
        </w:rPr>
        <w:tab/>
        <w:t>NumberKilled;</w:t>
      </w:r>
    </w:p>
    <w:p w14:paraId="48EECC87"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cards;</w:t>
      </w:r>
    </w:p>
    <w:p w14:paraId="0C2924E1"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7.2</w:t>
      </w:r>
    </w:p>
    <w:p w14:paraId="21787C85"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9.6</w:t>
      </w:r>
    </w:p>
    <w:p w14:paraId="264DB74F"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8.5</w:t>
      </w:r>
    </w:p>
    <w:p w14:paraId="0E7E25FF"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9.6</w:t>
      </w:r>
    </w:p>
    <w:p w14:paraId="18846861"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9.1</w:t>
      </w:r>
    </w:p>
    <w:p w14:paraId="2AA50251"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8.6</w:t>
      </w:r>
    </w:p>
    <w:p w14:paraId="1756B64B"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4</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8.2</w:t>
      </w:r>
    </w:p>
    <w:p w14:paraId="749C1F0E"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4</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9</w:t>
      </w:r>
    </w:p>
    <w:p w14:paraId="246044B0"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5</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7.8</w:t>
      </w:r>
    </w:p>
    <w:p w14:paraId="1C37DD4B"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5</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8</w:t>
      </w:r>
    </w:p>
    <w:p w14:paraId="2631596B"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4.2</w:t>
      </w:r>
    </w:p>
    <w:p w14:paraId="4E40292C"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3.5</w:t>
      </w:r>
    </w:p>
    <w:p w14:paraId="0E786BE2"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2.9</w:t>
      </w:r>
    </w:p>
    <w:p w14:paraId="3CCF69FC"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3.3</w:t>
      </w:r>
    </w:p>
    <w:p w14:paraId="7C21BAD1"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1.8</w:t>
      </w:r>
    </w:p>
    <w:p w14:paraId="3508CEB3"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2.4</w:t>
      </w:r>
    </w:p>
    <w:p w14:paraId="2DEE7CB9"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4</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3.6</w:t>
      </w:r>
    </w:p>
    <w:p w14:paraId="31339AED"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4</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4.4</w:t>
      </w:r>
    </w:p>
    <w:p w14:paraId="23CB4825"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5</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3.7</w:t>
      </w:r>
    </w:p>
    <w:p w14:paraId="489B894F"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5</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3.9</w:t>
      </w:r>
    </w:p>
    <w:p w14:paraId="11EF7BAF"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9.5</w:t>
      </w:r>
    </w:p>
    <w:p w14:paraId="2B68B634"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9.3</w:t>
      </w:r>
    </w:p>
    <w:p w14:paraId="6B22A342"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8.8</w:t>
      </w:r>
    </w:p>
    <w:p w14:paraId="2ADE07ED"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9.2</w:t>
      </w:r>
    </w:p>
    <w:p w14:paraId="22E2C6C5"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7.6</w:t>
      </w:r>
    </w:p>
    <w:p w14:paraId="70F04BD4"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7.1</w:t>
      </w:r>
    </w:p>
    <w:p w14:paraId="4D9A032B"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4</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7.3</w:t>
      </w:r>
    </w:p>
    <w:p w14:paraId="28786BE7"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4</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7</w:t>
      </w:r>
    </w:p>
    <w:p w14:paraId="2ED04A3F"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5</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9.2</w:t>
      </w:r>
    </w:p>
    <w:p w14:paraId="07BD17C0"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5</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8.3</w:t>
      </w:r>
    </w:p>
    <w:p w14:paraId="7C44D173"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5.4</w:t>
      </w:r>
    </w:p>
    <w:p w14:paraId="77242B86"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3.9</w:t>
      </w:r>
    </w:p>
    <w:p w14:paraId="41A6B289"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6.3</w:t>
      </w:r>
    </w:p>
    <w:p w14:paraId="331BF92D"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6</w:t>
      </w:r>
    </w:p>
    <w:p w14:paraId="53331128"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6.1</w:t>
      </w:r>
    </w:p>
    <w:p w14:paraId="69261541"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5.6</w:t>
      </w:r>
    </w:p>
    <w:p w14:paraId="750A43C3"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4</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5</w:t>
      </w:r>
    </w:p>
    <w:p w14:paraId="25D69849"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4</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5.4</w:t>
      </w:r>
    </w:p>
    <w:p w14:paraId="349CF985"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5</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6.5</w:t>
      </w:r>
    </w:p>
    <w:p w14:paraId="051D245C"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5</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6.9</w:t>
      </w:r>
    </w:p>
    <w:p w14:paraId="4A088402"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w:t>
      </w:r>
    </w:p>
    <w:p w14:paraId="43BD2F78"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run</w:t>
      </w:r>
      <w:r w:rsidRPr="00637695">
        <w:rPr>
          <w:rFonts w:ascii="Courier New" w:hAnsi="Courier New" w:cs="Courier New"/>
          <w:color w:val="000000" w:themeColor="text1"/>
          <w:sz w:val="15"/>
          <w:szCs w:val="15"/>
        </w:rPr>
        <w:t>;</w:t>
      </w:r>
    </w:p>
    <w:p w14:paraId="4BD2FA44" w14:textId="77777777" w:rsidR="00B845A9" w:rsidRPr="00637695" w:rsidRDefault="00B845A9" w:rsidP="00B845A9">
      <w:pPr>
        <w:rPr>
          <w:rFonts w:ascii="Courier New" w:hAnsi="Courier New" w:cs="Courier New"/>
          <w:color w:val="000000" w:themeColor="text1"/>
          <w:sz w:val="15"/>
          <w:szCs w:val="15"/>
        </w:rPr>
      </w:pPr>
    </w:p>
    <w:p w14:paraId="77D7DD37"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/*proc print data=chemicalants;</w:t>
      </w:r>
    </w:p>
    <w:p w14:paraId="2F4E7101"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run;*/</w:t>
      </w:r>
    </w:p>
    <w:p w14:paraId="6F520E19" w14:textId="77777777" w:rsidR="00B845A9" w:rsidRPr="00637695" w:rsidRDefault="00B845A9" w:rsidP="00B845A9">
      <w:pPr>
        <w:rPr>
          <w:rFonts w:ascii="Courier New" w:hAnsi="Courier New" w:cs="Courier New"/>
          <w:color w:val="000000" w:themeColor="text1"/>
          <w:sz w:val="15"/>
          <w:szCs w:val="15"/>
        </w:rPr>
      </w:pPr>
    </w:p>
    <w:p w14:paraId="39F3D403"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 fixed, random effect model using proc glm;</w:t>
      </w:r>
    </w:p>
    <w:p w14:paraId="5A19458A"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proc</w:t>
      </w:r>
      <w:r w:rsidRPr="00637695">
        <w:rPr>
          <w:rFonts w:ascii="Courier New" w:hAnsi="Courier New" w:cs="Courier New"/>
          <w:color w:val="000000" w:themeColor="text1"/>
          <w:sz w:val="15"/>
          <w:szCs w:val="15"/>
        </w:rPr>
        <w:t xml:space="preserve"> </w:t>
      </w:r>
      <w:r w:rsidRPr="00637695">
        <w:rPr>
          <w:rFonts w:ascii="Courier New" w:hAnsi="Courier New" w:cs="Courier New"/>
          <w:b/>
          <w:bCs/>
          <w:color w:val="000000" w:themeColor="text1"/>
          <w:sz w:val="15"/>
          <w:szCs w:val="15"/>
        </w:rPr>
        <w:t>glm</w:t>
      </w:r>
      <w:r w:rsidRPr="00637695">
        <w:rPr>
          <w:rFonts w:ascii="Courier New" w:hAnsi="Courier New" w:cs="Courier New"/>
          <w:color w:val="000000" w:themeColor="text1"/>
          <w:sz w:val="15"/>
          <w:szCs w:val="15"/>
        </w:rPr>
        <w:t xml:space="preserve"> data=chemicalants;</w:t>
      </w:r>
    </w:p>
    <w:p w14:paraId="168D9FCB"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class locations chemicals;</w:t>
      </w:r>
    </w:p>
    <w:p w14:paraId="5237EE5C"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model numberkilled = locations | chemicals / solution;</w:t>
      </w:r>
    </w:p>
    <w:p w14:paraId="46C0216E"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random locations locations*chemicals / test;</w:t>
      </w:r>
    </w:p>
    <w:p w14:paraId="53CF42EA"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means chemicals / lsd;</w:t>
      </w:r>
    </w:p>
    <w:p w14:paraId="5146EF90"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means chemicals*locations / lsd;</w:t>
      </w:r>
    </w:p>
    <w:p w14:paraId="29613803"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output out=residuals r=res;</w:t>
      </w:r>
    </w:p>
    <w:p w14:paraId="11AE969F"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run</w:t>
      </w:r>
      <w:r w:rsidRPr="00637695">
        <w:rPr>
          <w:rFonts w:ascii="Courier New" w:hAnsi="Courier New" w:cs="Courier New"/>
          <w:color w:val="000000" w:themeColor="text1"/>
          <w:sz w:val="15"/>
          <w:szCs w:val="15"/>
        </w:rPr>
        <w:t>;</w:t>
      </w:r>
    </w:p>
    <w:p w14:paraId="71D508D5"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quit</w:t>
      </w:r>
      <w:r w:rsidRPr="00637695">
        <w:rPr>
          <w:rFonts w:ascii="Courier New" w:hAnsi="Courier New" w:cs="Courier New"/>
          <w:color w:val="000000" w:themeColor="text1"/>
          <w:sz w:val="15"/>
          <w:szCs w:val="15"/>
        </w:rPr>
        <w:t>;</w:t>
      </w:r>
    </w:p>
    <w:p w14:paraId="14C0C0A1" w14:textId="77777777" w:rsidR="00B845A9" w:rsidRPr="00637695" w:rsidRDefault="00B845A9" w:rsidP="00B845A9">
      <w:pPr>
        <w:rPr>
          <w:rFonts w:ascii="Courier New" w:hAnsi="Courier New" w:cs="Courier New"/>
          <w:color w:val="000000" w:themeColor="text1"/>
          <w:sz w:val="15"/>
          <w:szCs w:val="15"/>
        </w:rPr>
      </w:pPr>
    </w:p>
    <w:p w14:paraId="41AA8DAC"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 mixed effect model using proc mixed;</w:t>
      </w:r>
    </w:p>
    <w:p w14:paraId="4709C744"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proc</w:t>
      </w:r>
      <w:r w:rsidRPr="00637695">
        <w:rPr>
          <w:rFonts w:ascii="Courier New" w:hAnsi="Courier New" w:cs="Courier New"/>
          <w:color w:val="000000" w:themeColor="text1"/>
          <w:sz w:val="15"/>
          <w:szCs w:val="15"/>
        </w:rPr>
        <w:t xml:space="preserve"> </w:t>
      </w:r>
      <w:r w:rsidRPr="00637695">
        <w:rPr>
          <w:rFonts w:ascii="Courier New" w:hAnsi="Courier New" w:cs="Courier New"/>
          <w:b/>
          <w:bCs/>
          <w:color w:val="000000" w:themeColor="text1"/>
          <w:sz w:val="15"/>
          <w:szCs w:val="15"/>
        </w:rPr>
        <w:t>mixed</w:t>
      </w:r>
      <w:r w:rsidRPr="00637695">
        <w:rPr>
          <w:rFonts w:ascii="Courier New" w:hAnsi="Courier New" w:cs="Courier New"/>
          <w:color w:val="000000" w:themeColor="text1"/>
          <w:sz w:val="15"/>
          <w:szCs w:val="15"/>
        </w:rPr>
        <w:t xml:space="preserve"> data = chemicalants;</w:t>
      </w:r>
    </w:p>
    <w:p w14:paraId="5D2E55FE"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class locations chemicals;</w:t>
      </w:r>
    </w:p>
    <w:p w14:paraId="55A5C664"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model numberkilled = chemicals;</w:t>
      </w:r>
    </w:p>
    <w:p w14:paraId="53B8D15B"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random locations locations*chemicals;</w:t>
      </w:r>
    </w:p>
    <w:p w14:paraId="74446087"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run</w:t>
      </w:r>
      <w:r w:rsidRPr="00637695">
        <w:rPr>
          <w:rFonts w:ascii="Courier New" w:hAnsi="Courier New" w:cs="Courier New"/>
          <w:color w:val="000000" w:themeColor="text1"/>
          <w:sz w:val="15"/>
          <w:szCs w:val="15"/>
        </w:rPr>
        <w:t>;</w:t>
      </w:r>
    </w:p>
    <w:p w14:paraId="7E381E64"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quit</w:t>
      </w:r>
      <w:r w:rsidRPr="00637695">
        <w:rPr>
          <w:rFonts w:ascii="Courier New" w:hAnsi="Courier New" w:cs="Courier New"/>
          <w:color w:val="000000" w:themeColor="text1"/>
          <w:sz w:val="15"/>
          <w:szCs w:val="15"/>
        </w:rPr>
        <w:t>;</w:t>
      </w:r>
    </w:p>
    <w:p w14:paraId="49F2CC34" w14:textId="77777777" w:rsidR="00B845A9" w:rsidRPr="00637695" w:rsidRDefault="00B845A9" w:rsidP="00B845A9">
      <w:pPr>
        <w:rPr>
          <w:rFonts w:ascii="Courier New" w:hAnsi="Courier New" w:cs="Courier New"/>
          <w:color w:val="000000" w:themeColor="text1"/>
          <w:sz w:val="15"/>
          <w:szCs w:val="15"/>
        </w:rPr>
      </w:pPr>
    </w:p>
    <w:p w14:paraId="0290B3B2" w14:textId="77777777" w:rsidR="00B845A9" w:rsidRPr="00637695" w:rsidRDefault="00B845A9" w:rsidP="00B845A9">
      <w:pPr>
        <w:rPr>
          <w:rFonts w:ascii="Courier New" w:hAnsi="Courier New" w:cs="Courier New"/>
          <w:color w:val="000000" w:themeColor="text1"/>
          <w:sz w:val="15"/>
          <w:szCs w:val="15"/>
        </w:rPr>
      </w:pPr>
    </w:p>
    <w:p w14:paraId="044A6E1D"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proc</w:t>
      </w:r>
      <w:r w:rsidRPr="00637695">
        <w:rPr>
          <w:rFonts w:ascii="Courier New" w:hAnsi="Courier New" w:cs="Courier New"/>
          <w:color w:val="000000" w:themeColor="text1"/>
          <w:sz w:val="15"/>
          <w:szCs w:val="15"/>
        </w:rPr>
        <w:t xml:space="preserve"> </w:t>
      </w:r>
      <w:r w:rsidRPr="00637695">
        <w:rPr>
          <w:rFonts w:ascii="Courier New" w:hAnsi="Courier New" w:cs="Courier New"/>
          <w:b/>
          <w:bCs/>
          <w:color w:val="000000" w:themeColor="text1"/>
          <w:sz w:val="15"/>
          <w:szCs w:val="15"/>
        </w:rPr>
        <w:t>univariate</w:t>
      </w:r>
      <w:r w:rsidRPr="00637695">
        <w:rPr>
          <w:rFonts w:ascii="Courier New" w:hAnsi="Courier New" w:cs="Courier New"/>
          <w:color w:val="000000" w:themeColor="text1"/>
          <w:sz w:val="15"/>
          <w:szCs w:val="15"/>
        </w:rPr>
        <w:t xml:space="preserve"> normal data=residuals;</w:t>
      </w:r>
    </w:p>
    <w:p w14:paraId="366EF5BA"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lastRenderedPageBreak/>
        <w:tab/>
        <w:t>var res;</w:t>
      </w:r>
    </w:p>
    <w:p w14:paraId="59D5AAF7"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run</w:t>
      </w:r>
      <w:r w:rsidRPr="00637695">
        <w:rPr>
          <w:rFonts w:ascii="Courier New" w:hAnsi="Courier New" w:cs="Courier New"/>
          <w:color w:val="000000" w:themeColor="text1"/>
          <w:sz w:val="15"/>
          <w:szCs w:val="15"/>
        </w:rPr>
        <w:t>;</w:t>
      </w:r>
    </w:p>
    <w:p w14:paraId="750C9E71"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quit</w:t>
      </w:r>
      <w:r w:rsidRPr="00637695">
        <w:rPr>
          <w:rFonts w:ascii="Courier New" w:hAnsi="Courier New" w:cs="Courier New"/>
          <w:color w:val="000000" w:themeColor="text1"/>
          <w:sz w:val="15"/>
          <w:szCs w:val="15"/>
        </w:rPr>
        <w:t>;</w:t>
      </w:r>
    </w:p>
    <w:p w14:paraId="09E0BE05" w14:textId="77777777" w:rsidR="00AD047E" w:rsidRPr="00637695" w:rsidRDefault="00AD047E" w:rsidP="001D6964">
      <w:pPr>
        <w:pStyle w:val="p1"/>
        <w:jc w:val="left"/>
        <w:rPr>
          <w:rFonts w:eastAsiaTheme="minorEastAsia"/>
          <w:color w:val="000000" w:themeColor="text1"/>
          <w:sz w:val="24"/>
          <w:szCs w:val="24"/>
        </w:rPr>
      </w:pPr>
    </w:p>
    <w:p w14:paraId="146F6E82"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 Excersice 17.27</w:t>
      </w:r>
    </w:p>
    <w:p w14:paraId="11EF2202" w14:textId="77777777" w:rsidR="00B845A9" w:rsidRPr="00637695" w:rsidRDefault="00B845A9" w:rsidP="00B845A9">
      <w:pPr>
        <w:rPr>
          <w:rFonts w:ascii="Courier New" w:hAnsi="Courier New" w:cs="Courier New"/>
          <w:color w:val="000000" w:themeColor="text1"/>
          <w:sz w:val="15"/>
          <w:szCs w:val="15"/>
        </w:rPr>
      </w:pPr>
    </w:p>
    <w:p w14:paraId="1DF863B8"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 input data;</w:t>
      </w:r>
    </w:p>
    <w:p w14:paraId="5D165E23"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data</w:t>
      </w:r>
      <w:r w:rsidRPr="00637695">
        <w:rPr>
          <w:rFonts w:ascii="Courier New" w:hAnsi="Courier New" w:cs="Courier New"/>
          <w:color w:val="000000" w:themeColor="text1"/>
          <w:sz w:val="15"/>
          <w:szCs w:val="15"/>
        </w:rPr>
        <w:t xml:space="preserve"> solders;</w:t>
      </w:r>
    </w:p>
    <w:p w14:paraId="3E264BD1"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input Operator</w:t>
      </w:r>
      <w:r w:rsidRPr="00637695">
        <w:rPr>
          <w:rFonts w:ascii="Courier New" w:hAnsi="Courier New" w:cs="Courier New"/>
          <w:color w:val="000000" w:themeColor="text1"/>
          <w:sz w:val="15"/>
          <w:szCs w:val="15"/>
        </w:rPr>
        <w:tab/>
        <w:t>Machine</w:t>
      </w:r>
      <w:r w:rsidRPr="00637695">
        <w:rPr>
          <w:rFonts w:ascii="Courier New" w:hAnsi="Courier New" w:cs="Courier New"/>
          <w:color w:val="000000" w:themeColor="text1"/>
          <w:sz w:val="15"/>
          <w:szCs w:val="15"/>
        </w:rPr>
        <w:tab/>
        <w:t>Response;</w:t>
      </w:r>
    </w:p>
    <w:p w14:paraId="5E37685E"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cards;</w:t>
      </w:r>
    </w:p>
    <w:p w14:paraId="0EABB704"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204</w:t>
      </w:r>
    </w:p>
    <w:p w14:paraId="6C98D843"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205</w:t>
      </w:r>
    </w:p>
    <w:p w14:paraId="3EAD6AF1"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205</w:t>
      </w:r>
    </w:p>
    <w:p w14:paraId="1DEC68E8"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207</w:t>
      </w:r>
    </w:p>
    <w:p w14:paraId="11815F74"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211</w:t>
      </w:r>
    </w:p>
    <w:p w14:paraId="2B37B072"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1</w:t>
      </w:r>
      <w:r w:rsidRPr="00637695">
        <w:rPr>
          <w:rFonts w:ascii="Courier New" w:hAnsi="Courier New" w:cs="Courier New"/>
          <w:color w:val="000000" w:themeColor="text1"/>
          <w:sz w:val="15"/>
          <w:szCs w:val="15"/>
        </w:rPr>
        <w:tab/>
        <w:t>209</w:t>
      </w:r>
    </w:p>
    <w:p w14:paraId="1278CDF3"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205</w:t>
      </w:r>
    </w:p>
    <w:p w14:paraId="3F819029"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210</w:t>
      </w:r>
    </w:p>
    <w:p w14:paraId="6884472A"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205</w:t>
      </w:r>
    </w:p>
    <w:p w14:paraId="35AB0108"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206</w:t>
      </w:r>
    </w:p>
    <w:p w14:paraId="7C536386"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207</w:t>
      </w:r>
    </w:p>
    <w:p w14:paraId="261E00CB"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2</w:t>
      </w:r>
      <w:r w:rsidRPr="00637695">
        <w:rPr>
          <w:rFonts w:ascii="Courier New" w:hAnsi="Courier New" w:cs="Courier New"/>
          <w:color w:val="000000" w:themeColor="text1"/>
          <w:sz w:val="15"/>
          <w:szCs w:val="15"/>
        </w:rPr>
        <w:tab/>
        <w:t>210</w:t>
      </w:r>
    </w:p>
    <w:p w14:paraId="681141FD"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203</w:t>
      </w:r>
    </w:p>
    <w:p w14:paraId="791D635E"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204</w:t>
      </w:r>
    </w:p>
    <w:p w14:paraId="777A12E4"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206</w:t>
      </w:r>
    </w:p>
    <w:p w14:paraId="2133BDE0"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204</w:t>
      </w:r>
    </w:p>
    <w:p w14:paraId="5907F664"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209</w:t>
      </w:r>
    </w:p>
    <w:p w14:paraId="21844720"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3</w:t>
      </w:r>
      <w:r w:rsidRPr="00637695">
        <w:rPr>
          <w:rFonts w:ascii="Courier New" w:hAnsi="Courier New" w:cs="Courier New"/>
          <w:color w:val="000000" w:themeColor="text1"/>
          <w:sz w:val="15"/>
          <w:szCs w:val="15"/>
        </w:rPr>
        <w:tab/>
        <w:t>214</w:t>
      </w:r>
    </w:p>
    <w:p w14:paraId="6AA96692"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205</w:t>
      </w:r>
    </w:p>
    <w:p w14:paraId="7FD0E7F8"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1</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203</w:t>
      </w:r>
    </w:p>
    <w:p w14:paraId="0C601BBE"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209</w:t>
      </w:r>
    </w:p>
    <w:p w14:paraId="5E150B3C"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2</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207</w:t>
      </w:r>
    </w:p>
    <w:p w14:paraId="685CD403"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215</w:t>
      </w:r>
    </w:p>
    <w:p w14:paraId="4C3E616A"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3</w:t>
      </w:r>
      <w:r w:rsidRPr="00637695">
        <w:rPr>
          <w:rFonts w:ascii="Courier New" w:hAnsi="Courier New" w:cs="Courier New"/>
          <w:color w:val="000000" w:themeColor="text1"/>
          <w:sz w:val="15"/>
          <w:szCs w:val="15"/>
        </w:rPr>
        <w:tab/>
        <w:t>4</w:t>
      </w:r>
      <w:r w:rsidRPr="00637695">
        <w:rPr>
          <w:rFonts w:ascii="Courier New" w:hAnsi="Courier New" w:cs="Courier New"/>
          <w:color w:val="000000" w:themeColor="text1"/>
          <w:sz w:val="15"/>
          <w:szCs w:val="15"/>
        </w:rPr>
        <w:tab/>
        <w:t>212</w:t>
      </w:r>
    </w:p>
    <w:p w14:paraId="102BEFAF"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w:t>
      </w:r>
    </w:p>
    <w:p w14:paraId="0096CDB1"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run</w:t>
      </w:r>
      <w:r w:rsidRPr="00637695">
        <w:rPr>
          <w:rFonts w:ascii="Courier New" w:hAnsi="Courier New" w:cs="Courier New"/>
          <w:color w:val="000000" w:themeColor="text1"/>
          <w:sz w:val="15"/>
          <w:szCs w:val="15"/>
        </w:rPr>
        <w:t>;</w:t>
      </w:r>
    </w:p>
    <w:p w14:paraId="345DACDC" w14:textId="77777777" w:rsidR="00B845A9" w:rsidRPr="00637695" w:rsidRDefault="00B845A9" w:rsidP="00B845A9">
      <w:pPr>
        <w:rPr>
          <w:rFonts w:ascii="Courier New" w:hAnsi="Courier New" w:cs="Courier New"/>
          <w:color w:val="000000" w:themeColor="text1"/>
          <w:sz w:val="15"/>
          <w:szCs w:val="15"/>
        </w:rPr>
      </w:pPr>
    </w:p>
    <w:p w14:paraId="08BD3830"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/*proc print data=solders;</w:t>
      </w:r>
    </w:p>
    <w:p w14:paraId="5E213442"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run;*/</w:t>
      </w:r>
    </w:p>
    <w:p w14:paraId="3ADEAD9E" w14:textId="77777777" w:rsidR="00B845A9" w:rsidRPr="00637695" w:rsidRDefault="00B845A9" w:rsidP="00B845A9">
      <w:pPr>
        <w:rPr>
          <w:rFonts w:ascii="Courier New" w:hAnsi="Courier New" w:cs="Courier New"/>
          <w:color w:val="000000" w:themeColor="text1"/>
          <w:sz w:val="15"/>
          <w:szCs w:val="15"/>
        </w:rPr>
      </w:pPr>
    </w:p>
    <w:p w14:paraId="0BB75C45"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proc</w:t>
      </w:r>
      <w:r w:rsidRPr="00637695">
        <w:rPr>
          <w:rFonts w:ascii="Courier New" w:hAnsi="Courier New" w:cs="Courier New"/>
          <w:color w:val="000000" w:themeColor="text1"/>
          <w:sz w:val="15"/>
          <w:szCs w:val="15"/>
        </w:rPr>
        <w:t xml:space="preserve"> </w:t>
      </w:r>
      <w:r w:rsidRPr="00637695">
        <w:rPr>
          <w:rFonts w:ascii="Courier New" w:hAnsi="Courier New" w:cs="Courier New"/>
          <w:b/>
          <w:bCs/>
          <w:color w:val="000000" w:themeColor="text1"/>
          <w:sz w:val="15"/>
          <w:szCs w:val="15"/>
        </w:rPr>
        <w:t>glm</w:t>
      </w:r>
      <w:r w:rsidRPr="00637695">
        <w:rPr>
          <w:rFonts w:ascii="Courier New" w:hAnsi="Courier New" w:cs="Courier New"/>
          <w:color w:val="000000" w:themeColor="text1"/>
          <w:sz w:val="15"/>
          <w:szCs w:val="15"/>
        </w:rPr>
        <w:t xml:space="preserve"> data = solders;</w:t>
      </w:r>
    </w:p>
    <w:p w14:paraId="145B7CB0"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class operator machine;</w:t>
      </w:r>
    </w:p>
    <w:p w14:paraId="14CB3991"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model response = operator | machine  / solution;</w:t>
      </w:r>
    </w:p>
    <w:p w14:paraId="536C2A0B"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color w:val="000000" w:themeColor="text1"/>
          <w:sz w:val="15"/>
          <w:szCs w:val="15"/>
        </w:rPr>
        <w:tab/>
        <w:t>random operator machine operator*machine / test;</w:t>
      </w:r>
    </w:p>
    <w:p w14:paraId="7795D4F0"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run</w:t>
      </w:r>
      <w:r w:rsidRPr="00637695">
        <w:rPr>
          <w:rFonts w:ascii="Courier New" w:hAnsi="Courier New" w:cs="Courier New"/>
          <w:color w:val="000000" w:themeColor="text1"/>
          <w:sz w:val="15"/>
          <w:szCs w:val="15"/>
        </w:rPr>
        <w:t>;</w:t>
      </w:r>
    </w:p>
    <w:p w14:paraId="4A16FF70" w14:textId="77777777" w:rsidR="00B845A9" w:rsidRPr="00637695" w:rsidRDefault="00B845A9" w:rsidP="00B845A9">
      <w:pPr>
        <w:rPr>
          <w:rFonts w:ascii="Courier New" w:hAnsi="Courier New" w:cs="Courier New"/>
          <w:color w:val="000000" w:themeColor="text1"/>
          <w:sz w:val="15"/>
          <w:szCs w:val="15"/>
        </w:rPr>
      </w:pPr>
      <w:r w:rsidRPr="00637695">
        <w:rPr>
          <w:rFonts w:ascii="Courier New" w:hAnsi="Courier New" w:cs="Courier New"/>
          <w:b/>
          <w:bCs/>
          <w:color w:val="000000" w:themeColor="text1"/>
          <w:sz w:val="15"/>
          <w:szCs w:val="15"/>
        </w:rPr>
        <w:t>quit</w:t>
      </w:r>
      <w:r w:rsidRPr="00637695">
        <w:rPr>
          <w:rFonts w:ascii="Courier New" w:hAnsi="Courier New" w:cs="Courier New"/>
          <w:color w:val="000000" w:themeColor="text1"/>
          <w:sz w:val="15"/>
          <w:szCs w:val="15"/>
        </w:rPr>
        <w:t>;</w:t>
      </w:r>
    </w:p>
    <w:p w14:paraId="002757A8" w14:textId="77777777" w:rsidR="00B845A9" w:rsidRPr="00637695" w:rsidRDefault="00B845A9" w:rsidP="001D6964">
      <w:pPr>
        <w:pStyle w:val="p1"/>
        <w:jc w:val="left"/>
        <w:rPr>
          <w:rFonts w:eastAsiaTheme="minorEastAsia"/>
          <w:color w:val="000000" w:themeColor="text1"/>
          <w:sz w:val="24"/>
          <w:szCs w:val="24"/>
        </w:rPr>
      </w:pPr>
    </w:p>
    <w:bookmarkEnd w:id="0"/>
    <w:sectPr w:rsidR="00B845A9" w:rsidRPr="00637695" w:rsidSect="00DF35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D00B3" w14:textId="77777777" w:rsidR="005A0550" w:rsidRDefault="005A0550" w:rsidP="004D041B">
      <w:r>
        <w:separator/>
      </w:r>
    </w:p>
  </w:endnote>
  <w:endnote w:type="continuationSeparator" w:id="0">
    <w:p w14:paraId="50F2754B" w14:textId="77777777" w:rsidR="005A0550" w:rsidRDefault="005A0550" w:rsidP="004D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42DC0" w14:textId="77777777" w:rsidR="005A0550" w:rsidRDefault="005A0550" w:rsidP="004D041B">
      <w:r>
        <w:separator/>
      </w:r>
    </w:p>
  </w:footnote>
  <w:footnote w:type="continuationSeparator" w:id="0">
    <w:p w14:paraId="671833B1" w14:textId="77777777" w:rsidR="005A0550" w:rsidRDefault="005A0550" w:rsidP="004D04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FA180" w14:textId="77777777" w:rsidR="00CE7D8F" w:rsidRPr="00AA1266" w:rsidRDefault="00CE7D8F" w:rsidP="004D041B">
    <w:pPr>
      <w:pStyle w:val="Header"/>
      <w:framePr w:wrap="none" w:vAnchor="text" w:hAnchor="margin" w:xAlign="right" w:y="1"/>
      <w:rPr>
        <w:rStyle w:val="PageNumber"/>
      </w:rPr>
    </w:pPr>
    <w:r w:rsidRPr="00AA1266">
      <w:rPr>
        <w:rStyle w:val="PageNumber"/>
      </w:rPr>
      <w:fldChar w:fldCharType="begin"/>
    </w:r>
    <w:r w:rsidRPr="00AA1266">
      <w:rPr>
        <w:rStyle w:val="PageNumber"/>
      </w:rPr>
      <w:instrText xml:space="preserve">PAGE  </w:instrText>
    </w:r>
    <w:r w:rsidRPr="00AA1266">
      <w:rPr>
        <w:rStyle w:val="PageNumber"/>
      </w:rPr>
      <w:fldChar w:fldCharType="separate"/>
    </w:r>
    <w:r w:rsidR="00637695">
      <w:rPr>
        <w:rStyle w:val="PageNumber"/>
        <w:noProof/>
      </w:rPr>
      <w:t>1</w:t>
    </w:r>
    <w:r w:rsidRPr="00AA1266">
      <w:rPr>
        <w:rStyle w:val="PageNumber"/>
      </w:rPr>
      <w:fldChar w:fldCharType="end"/>
    </w:r>
  </w:p>
  <w:p w14:paraId="547386C3" w14:textId="79F341EB" w:rsidR="00CE7D8F" w:rsidRPr="00AA1266" w:rsidRDefault="00CE7D8F" w:rsidP="004D041B">
    <w:pPr>
      <w:pStyle w:val="Header"/>
      <w:ind w:right="360"/>
      <w:jc w:val="right"/>
    </w:pPr>
    <w:r>
      <w:t>Lankin</w:t>
    </w:r>
  </w:p>
  <w:p w14:paraId="6F05C9D1" w14:textId="77777777" w:rsidR="00CE7D8F" w:rsidRDefault="00CE7D8F" w:rsidP="004D041B">
    <w:pPr>
      <w:pStyle w:val="Header"/>
    </w:pPr>
  </w:p>
  <w:p w14:paraId="62DE4B94" w14:textId="77777777" w:rsidR="00CE7D8F" w:rsidRDefault="00CE7D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B518A"/>
    <w:multiLevelType w:val="hybridMultilevel"/>
    <w:tmpl w:val="4CA8617E"/>
    <w:lvl w:ilvl="0" w:tplc="0409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9051269"/>
    <w:multiLevelType w:val="hybridMultilevel"/>
    <w:tmpl w:val="D6A872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152E48"/>
    <w:multiLevelType w:val="multilevel"/>
    <w:tmpl w:val="EB0E3D4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AF35C44"/>
    <w:multiLevelType w:val="hybridMultilevel"/>
    <w:tmpl w:val="DFF07C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E7753"/>
    <w:multiLevelType w:val="hybridMultilevel"/>
    <w:tmpl w:val="FFD886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AD3DAE"/>
    <w:multiLevelType w:val="hybridMultilevel"/>
    <w:tmpl w:val="DA5EC754"/>
    <w:lvl w:ilvl="0" w:tplc="0409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63F5BD0"/>
    <w:multiLevelType w:val="hybridMultilevel"/>
    <w:tmpl w:val="5868E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8E"/>
    <w:rsid w:val="000039F5"/>
    <w:rsid w:val="0001479E"/>
    <w:rsid w:val="000217B8"/>
    <w:rsid w:val="00045F21"/>
    <w:rsid w:val="00063674"/>
    <w:rsid w:val="000F3D17"/>
    <w:rsid w:val="001838D5"/>
    <w:rsid w:val="001D6964"/>
    <w:rsid w:val="001E6A27"/>
    <w:rsid w:val="001F32F7"/>
    <w:rsid w:val="001F5B13"/>
    <w:rsid w:val="002154E0"/>
    <w:rsid w:val="002327F4"/>
    <w:rsid w:val="00255764"/>
    <w:rsid w:val="002E1347"/>
    <w:rsid w:val="0035244A"/>
    <w:rsid w:val="00357C91"/>
    <w:rsid w:val="0037348E"/>
    <w:rsid w:val="00412827"/>
    <w:rsid w:val="00461C7B"/>
    <w:rsid w:val="00481E1A"/>
    <w:rsid w:val="0049322D"/>
    <w:rsid w:val="004D041B"/>
    <w:rsid w:val="004D7AB9"/>
    <w:rsid w:val="00513C61"/>
    <w:rsid w:val="005343BF"/>
    <w:rsid w:val="00563D7D"/>
    <w:rsid w:val="00596A32"/>
    <w:rsid w:val="005A0550"/>
    <w:rsid w:val="005D47CF"/>
    <w:rsid w:val="005D5A84"/>
    <w:rsid w:val="00637695"/>
    <w:rsid w:val="00660A1D"/>
    <w:rsid w:val="006777CC"/>
    <w:rsid w:val="00677D4B"/>
    <w:rsid w:val="006934CB"/>
    <w:rsid w:val="00696CA4"/>
    <w:rsid w:val="006A1E0D"/>
    <w:rsid w:val="006C1DB5"/>
    <w:rsid w:val="006E6604"/>
    <w:rsid w:val="00710264"/>
    <w:rsid w:val="007B2483"/>
    <w:rsid w:val="007D05D8"/>
    <w:rsid w:val="007F3C29"/>
    <w:rsid w:val="00811863"/>
    <w:rsid w:val="00830B58"/>
    <w:rsid w:val="00834832"/>
    <w:rsid w:val="0085428E"/>
    <w:rsid w:val="0086264E"/>
    <w:rsid w:val="0089464E"/>
    <w:rsid w:val="008C4E72"/>
    <w:rsid w:val="008F4074"/>
    <w:rsid w:val="00906C06"/>
    <w:rsid w:val="00916AF0"/>
    <w:rsid w:val="009A0AF0"/>
    <w:rsid w:val="009A79D1"/>
    <w:rsid w:val="009A7A39"/>
    <w:rsid w:val="00A13017"/>
    <w:rsid w:val="00A201CD"/>
    <w:rsid w:val="00A20C78"/>
    <w:rsid w:val="00A8306E"/>
    <w:rsid w:val="00AB1DDD"/>
    <w:rsid w:val="00AD047E"/>
    <w:rsid w:val="00AD483B"/>
    <w:rsid w:val="00AE1D9A"/>
    <w:rsid w:val="00B31B1F"/>
    <w:rsid w:val="00B4054A"/>
    <w:rsid w:val="00B845A9"/>
    <w:rsid w:val="00C10898"/>
    <w:rsid w:val="00C1625C"/>
    <w:rsid w:val="00C41FB1"/>
    <w:rsid w:val="00CE7D8F"/>
    <w:rsid w:val="00D22BE2"/>
    <w:rsid w:val="00D22EAD"/>
    <w:rsid w:val="00D470F7"/>
    <w:rsid w:val="00DB0CF4"/>
    <w:rsid w:val="00DD3DCD"/>
    <w:rsid w:val="00DF358B"/>
    <w:rsid w:val="00E14100"/>
    <w:rsid w:val="00E46CF5"/>
    <w:rsid w:val="00E5073E"/>
    <w:rsid w:val="00E547DA"/>
    <w:rsid w:val="00E64715"/>
    <w:rsid w:val="00E648B0"/>
    <w:rsid w:val="00E733DB"/>
    <w:rsid w:val="00E877B1"/>
    <w:rsid w:val="00E91BA7"/>
    <w:rsid w:val="00EA189B"/>
    <w:rsid w:val="00EB70CC"/>
    <w:rsid w:val="00EE2B6B"/>
    <w:rsid w:val="00F277B5"/>
    <w:rsid w:val="00F35842"/>
    <w:rsid w:val="00F42AD0"/>
    <w:rsid w:val="00F54B81"/>
    <w:rsid w:val="00F601BF"/>
    <w:rsid w:val="00F84DAC"/>
    <w:rsid w:val="00FA45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A408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B6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41B"/>
    <w:pPr>
      <w:tabs>
        <w:tab w:val="center" w:pos="4680"/>
        <w:tab w:val="right" w:pos="9360"/>
      </w:tabs>
    </w:pPr>
  </w:style>
  <w:style w:type="character" w:customStyle="1" w:styleId="HeaderChar">
    <w:name w:val="Header Char"/>
    <w:basedOn w:val="DefaultParagraphFont"/>
    <w:link w:val="Header"/>
    <w:uiPriority w:val="99"/>
    <w:rsid w:val="004D041B"/>
    <w:rPr>
      <w:rFonts w:ascii="Times New Roman" w:hAnsi="Times New Roman" w:cs="Times New Roman"/>
    </w:rPr>
  </w:style>
  <w:style w:type="paragraph" w:styleId="Footer">
    <w:name w:val="footer"/>
    <w:basedOn w:val="Normal"/>
    <w:link w:val="FooterChar"/>
    <w:uiPriority w:val="99"/>
    <w:unhideWhenUsed/>
    <w:rsid w:val="004D041B"/>
    <w:pPr>
      <w:tabs>
        <w:tab w:val="center" w:pos="4680"/>
        <w:tab w:val="right" w:pos="9360"/>
      </w:tabs>
    </w:pPr>
  </w:style>
  <w:style w:type="character" w:customStyle="1" w:styleId="FooterChar">
    <w:name w:val="Footer Char"/>
    <w:basedOn w:val="DefaultParagraphFont"/>
    <w:link w:val="Footer"/>
    <w:uiPriority w:val="99"/>
    <w:rsid w:val="004D041B"/>
    <w:rPr>
      <w:rFonts w:ascii="Times New Roman" w:hAnsi="Times New Roman" w:cs="Times New Roman"/>
    </w:rPr>
  </w:style>
  <w:style w:type="character" w:styleId="PageNumber">
    <w:name w:val="page number"/>
    <w:basedOn w:val="DefaultParagraphFont"/>
    <w:uiPriority w:val="99"/>
    <w:semiHidden/>
    <w:unhideWhenUsed/>
    <w:rsid w:val="004D041B"/>
  </w:style>
  <w:style w:type="paragraph" w:styleId="ListParagraph">
    <w:name w:val="List Paragraph"/>
    <w:basedOn w:val="Normal"/>
    <w:uiPriority w:val="34"/>
    <w:qFormat/>
    <w:rsid w:val="004D041B"/>
    <w:pPr>
      <w:ind w:left="720"/>
      <w:contextualSpacing/>
    </w:pPr>
  </w:style>
  <w:style w:type="paragraph" w:customStyle="1" w:styleId="p1">
    <w:name w:val="p1"/>
    <w:basedOn w:val="Normal"/>
    <w:rsid w:val="009A0AF0"/>
    <w:pPr>
      <w:spacing w:before="75" w:after="75"/>
      <w:jc w:val="center"/>
    </w:pPr>
    <w:rPr>
      <w:sz w:val="18"/>
      <w:szCs w:val="18"/>
    </w:rPr>
  </w:style>
  <w:style w:type="paragraph" w:customStyle="1" w:styleId="p2">
    <w:name w:val="p2"/>
    <w:basedOn w:val="Normal"/>
    <w:rsid w:val="009A0AF0"/>
    <w:pPr>
      <w:spacing w:before="75" w:after="75"/>
    </w:pPr>
    <w:rPr>
      <w:sz w:val="18"/>
      <w:szCs w:val="18"/>
    </w:rPr>
  </w:style>
  <w:style w:type="paragraph" w:customStyle="1" w:styleId="p3">
    <w:name w:val="p3"/>
    <w:basedOn w:val="Normal"/>
    <w:rsid w:val="009A0AF0"/>
    <w:pPr>
      <w:spacing w:before="75" w:after="75"/>
    </w:pPr>
    <w:rPr>
      <w:sz w:val="18"/>
      <w:szCs w:val="18"/>
    </w:rPr>
  </w:style>
  <w:style w:type="character" w:styleId="PlaceholderText">
    <w:name w:val="Placeholder Text"/>
    <w:basedOn w:val="DefaultParagraphFont"/>
    <w:uiPriority w:val="99"/>
    <w:semiHidden/>
    <w:rsid w:val="007D05D8"/>
    <w:rPr>
      <w:color w:val="808080"/>
    </w:rPr>
  </w:style>
  <w:style w:type="table" w:styleId="TableGrid">
    <w:name w:val="Table Grid"/>
    <w:basedOn w:val="TableNormal"/>
    <w:uiPriority w:val="39"/>
    <w:rsid w:val="002E1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4">
    <w:name w:val="p4"/>
    <w:basedOn w:val="Normal"/>
    <w:rsid w:val="00B845A9"/>
    <w:rPr>
      <w:rFonts w:ascii="Courier New" w:hAnsi="Courier New" w:cs="Courier New"/>
      <w:color w:val="0433FF"/>
      <w:sz w:val="15"/>
      <w:szCs w:val="15"/>
    </w:rPr>
  </w:style>
  <w:style w:type="paragraph" w:customStyle="1" w:styleId="p5">
    <w:name w:val="p5"/>
    <w:basedOn w:val="Normal"/>
    <w:rsid w:val="00B845A9"/>
    <w:rPr>
      <w:rFonts w:ascii="Courier New" w:hAnsi="Courier New" w:cs="Courier New"/>
      <w:color w:val="011993"/>
      <w:sz w:val="15"/>
      <w:szCs w:val="15"/>
    </w:rPr>
  </w:style>
  <w:style w:type="paragraph" w:customStyle="1" w:styleId="p6">
    <w:name w:val="p6"/>
    <w:basedOn w:val="Normal"/>
    <w:rsid w:val="00B845A9"/>
    <w:rPr>
      <w:rFonts w:ascii="Courier New" w:hAnsi="Courier New" w:cs="Courier New"/>
      <w:sz w:val="15"/>
      <w:szCs w:val="15"/>
    </w:rPr>
  </w:style>
  <w:style w:type="character" w:customStyle="1" w:styleId="s1">
    <w:name w:val="s1"/>
    <w:basedOn w:val="DefaultParagraphFont"/>
    <w:rsid w:val="00B845A9"/>
    <w:rPr>
      <w:color w:val="011993"/>
    </w:rPr>
  </w:style>
  <w:style w:type="character" w:customStyle="1" w:styleId="s2">
    <w:name w:val="s2"/>
    <w:basedOn w:val="DefaultParagraphFont"/>
    <w:rsid w:val="00B845A9"/>
    <w:rPr>
      <w:color w:val="0433FF"/>
    </w:rPr>
  </w:style>
  <w:style w:type="character" w:customStyle="1" w:styleId="s3">
    <w:name w:val="s3"/>
    <w:basedOn w:val="DefaultParagraphFont"/>
    <w:rsid w:val="00B845A9"/>
    <w:rPr>
      <w:color w:val="000000"/>
    </w:rPr>
  </w:style>
  <w:style w:type="character" w:customStyle="1" w:styleId="apple-tab-span">
    <w:name w:val="apple-tab-span"/>
    <w:basedOn w:val="DefaultParagraphFont"/>
    <w:rsid w:val="00B845A9"/>
  </w:style>
  <w:style w:type="character" w:customStyle="1" w:styleId="apple-converted-space">
    <w:name w:val="apple-converted-space"/>
    <w:basedOn w:val="DefaultParagraphFont"/>
    <w:rsid w:val="00B84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56743">
      <w:bodyDiv w:val="1"/>
      <w:marLeft w:val="0"/>
      <w:marRight w:val="0"/>
      <w:marTop w:val="0"/>
      <w:marBottom w:val="0"/>
      <w:divBdr>
        <w:top w:val="none" w:sz="0" w:space="0" w:color="auto"/>
        <w:left w:val="none" w:sz="0" w:space="0" w:color="auto"/>
        <w:bottom w:val="none" w:sz="0" w:space="0" w:color="auto"/>
        <w:right w:val="none" w:sz="0" w:space="0" w:color="auto"/>
      </w:divBdr>
    </w:div>
    <w:div w:id="169418177">
      <w:bodyDiv w:val="1"/>
      <w:marLeft w:val="0"/>
      <w:marRight w:val="0"/>
      <w:marTop w:val="0"/>
      <w:marBottom w:val="0"/>
      <w:divBdr>
        <w:top w:val="none" w:sz="0" w:space="0" w:color="auto"/>
        <w:left w:val="none" w:sz="0" w:space="0" w:color="auto"/>
        <w:bottom w:val="none" w:sz="0" w:space="0" w:color="auto"/>
        <w:right w:val="none" w:sz="0" w:space="0" w:color="auto"/>
      </w:divBdr>
    </w:div>
    <w:div w:id="450250860">
      <w:bodyDiv w:val="1"/>
      <w:marLeft w:val="0"/>
      <w:marRight w:val="0"/>
      <w:marTop w:val="0"/>
      <w:marBottom w:val="0"/>
      <w:divBdr>
        <w:top w:val="none" w:sz="0" w:space="0" w:color="auto"/>
        <w:left w:val="none" w:sz="0" w:space="0" w:color="auto"/>
        <w:bottom w:val="none" w:sz="0" w:space="0" w:color="auto"/>
        <w:right w:val="none" w:sz="0" w:space="0" w:color="auto"/>
      </w:divBdr>
    </w:div>
    <w:div w:id="482236991">
      <w:bodyDiv w:val="1"/>
      <w:marLeft w:val="0"/>
      <w:marRight w:val="0"/>
      <w:marTop w:val="0"/>
      <w:marBottom w:val="0"/>
      <w:divBdr>
        <w:top w:val="none" w:sz="0" w:space="0" w:color="auto"/>
        <w:left w:val="none" w:sz="0" w:space="0" w:color="auto"/>
        <w:bottom w:val="none" w:sz="0" w:space="0" w:color="auto"/>
        <w:right w:val="none" w:sz="0" w:space="0" w:color="auto"/>
      </w:divBdr>
    </w:div>
    <w:div w:id="541018756">
      <w:bodyDiv w:val="1"/>
      <w:marLeft w:val="0"/>
      <w:marRight w:val="0"/>
      <w:marTop w:val="0"/>
      <w:marBottom w:val="0"/>
      <w:divBdr>
        <w:top w:val="none" w:sz="0" w:space="0" w:color="auto"/>
        <w:left w:val="none" w:sz="0" w:space="0" w:color="auto"/>
        <w:bottom w:val="none" w:sz="0" w:space="0" w:color="auto"/>
        <w:right w:val="none" w:sz="0" w:space="0" w:color="auto"/>
      </w:divBdr>
    </w:div>
    <w:div w:id="597569539">
      <w:bodyDiv w:val="1"/>
      <w:marLeft w:val="0"/>
      <w:marRight w:val="0"/>
      <w:marTop w:val="0"/>
      <w:marBottom w:val="0"/>
      <w:divBdr>
        <w:top w:val="none" w:sz="0" w:space="0" w:color="auto"/>
        <w:left w:val="none" w:sz="0" w:space="0" w:color="auto"/>
        <w:bottom w:val="none" w:sz="0" w:space="0" w:color="auto"/>
        <w:right w:val="none" w:sz="0" w:space="0" w:color="auto"/>
      </w:divBdr>
    </w:div>
    <w:div w:id="664554295">
      <w:bodyDiv w:val="1"/>
      <w:marLeft w:val="0"/>
      <w:marRight w:val="0"/>
      <w:marTop w:val="0"/>
      <w:marBottom w:val="0"/>
      <w:divBdr>
        <w:top w:val="none" w:sz="0" w:space="0" w:color="auto"/>
        <w:left w:val="none" w:sz="0" w:space="0" w:color="auto"/>
        <w:bottom w:val="none" w:sz="0" w:space="0" w:color="auto"/>
        <w:right w:val="none" w:sz="0" w:space="0" w:color="auto"/>
      </w:divBdr>
    </w:div>
    <w:div w:id="672802484">
      <w:bodyDiv w:val="1"/>
      <w:marLeft w:val="0"/>
      <w:marRight w:val="0"/>
      <w:marTop w:val="0"/>
      <w:marBottom w:val="0"/>
      <w:divBdr>
        <w:top w:val="none" w:sz="0" w:space="0" w:color="auto"/>
        <w:left w:val="none" w:sz="0" w:space="0" w:color="auto"/>
        <w:bottom w:val="none" w:sz="0" w:space="0" w:color="auto"/>
        <w:right w:val="none" w:sz="0" w:space="0" w:color="auto"/>
      </w:divBdr>
    </w:div>
    <w:div w:id="891691241">
      <w:bodyDiv w:val="1"/>
      <w:marLeft w:val="0"/>
      <w:marRight w:val="0"/>
      <w:marTop w:val="0"/>
      <w:marBottom w:val="0"/>
      <w:divBdr>
        <w:top w:val="none" w:sz="0" w:space="0" w:color="auto"/>
        <w:left w:val="none" w:sz="0" w:space="0" w:color="auto"/>
        <w:bottom w:val="none" w:sz="0" w:space="0" w:color="auto"/>
        <w:right w:val="none" w:sz="0" w:space="0" w:color="auto"/>
      </w:divBdr>
    </w:div>
    <w:div w:id="971984365">
      <w:bodyDiv w:val="1"/>
      <w:marLeft w:val="0"/>
      <w:marRight w:val="0"/>
      <w:marTop w:val="0"/>
      <w:marBottom w:val="0"/>
      <w:divBdr>
        <w:top w:val="none" w:sz="0" w:space="0" w:color="auto"/>
        <w:left w:val="none" w:sz="0" w:space="0" w:color="auto"/>
        <w:bottom w:val="none" w:sz="0" w:space="0" w:color="auto"/>
        <w:right w:val="none" w:sz="0" w:space="0" w:color="auto"/>
      </w:divBdr>
    </w:div>
    <w:div w:id="1155681683">
      <w:bodyDiv w:val="1"/>
      <w:marLeft w:val="0"/>
      <w:marRight w:val="0"/>
      <w:marTop w:val="0"/>
      <w:marBottom w:val="0"/>
      <w:divBdr>
        <w:top w:val="none" w:sz="0" w:space="0" w:color="auto"/>
        <w:left w:val="none" w:sz="0" w:space="0" w:color="auto"/>
        <w:bottom w:val="none" w:sz="0" w:space="0" w:color="auto"/>
        <w:right w:val="none" w:sz="0" w:space="0" w:color="auto"/>
      </w:divBdr>
    </w:div>
    <w:div w:id="1765489944">
      <w:bodyDiv w:val="1"/>
      <w:marLeft w:val="0"/>
      <w:marRight w:val="0"/>
      <w:marTop w:val="0"/>
      <w:marBottom w:val="0"/>
      <w:divBdr>
        <w:top w:val="none" w:sz="0" w:space="0" w:color="auto"/>
        <w:left w:val="none" w:sz="0" w:space="0" w:color="auto"/>
        <w:bottom w:val="none" w:sz="0" w:space="0" w:color="auto"/>
        <w:right w:val="none" w:sz="0" w:space="0" w:color="auto"/>
      </w:divBdr>
    </w:div>
    <w:div w:id="2073851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1381</Words>
  <Characters>7876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Lankin</dc:creator>
  <cp:keywords/>
  <dc:description/>
  <cp:lastModifiedBy>Henry Lankin</cp:lastModifiedBy>
  <cp:revision>29</cp:revision>
  <dcterms:created xsi:type="dcterms:W3CDTF">2017-02-20T05:25:00Z</dcterms:created>
  <dcterms:modified xsi:type="dcterms:W3CDTF">2017-02-23T23:26:00Z</dcterms:modified>
</cp:coreProperties>
</file>