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E4386" w14:textId="77777777" w:rsidR="00961386" w:rsidRDefault="00726608">
      <w:r>
        <w:t>CS168 Project 2</w:t>
      </w:r>
    </w:p>
    <w:p w14:paraId="44513E2D" w14:textId="77777777" w:rsidR="00726608" w:rsidRDefault="00726608">
      <w:r>
        <w:t>Henry Lin, Kaylee Bement</w:t>
      </w:r>
    </w:p>
    <w:p w14:paraId="7BCB1DA9" w14:textId="77777777" w:rsidR="00726608" w:rsidRDefault="00726608"/>
    <w:p w14:paraId="3A3DCA04" w14:textId="77777777" w:rsidR="00726608" w:rsidRDefault="00726608"/>
    <w:p w14:paraId="6F7BCB66" w14:textId="77777777" w:rsidR="00726608" w:rsidRDefault="00726608" w:rsidP="00726608">
      <w:pPr>
        <w:pStyle w:val="ListParagraph"/>
        <w:numPr>
          <w:ilvl w:val="0"/>
          <w:numId w:val="1"/>
        </w:numPr>
      </w:pPr>
      <w:r>
        <w:t>A. See code.py</w:t>
      </w:r>
    </w:p>
    <w:p w14:paraId="7B3700FC" w14:textId="77777777" w:rsidR="00726608" w:rsidRDefault="00726608" w:rsidP="00726608">
      <w:pPr>
        <w:pStyle w:val="ListParagraph"/>
      </w:pPr>
      <w:r>
        <w:t>B. See code.py</w:t>
      </w:r>
    </w:p>
    <w:p w14:paraId="082DCA59" w14:textId="77777777" w:rsidR="00726608" w:rsidRDefault="00726608" w:rsidP="00726608">
      <w:pPr>
        <w:pStyle w:val="ListParagraph"/>
      </w:pPr>
      <w:r>
        <w:t xml:space="preserve">C. Based on the </w:t>
      </w:r>
      <w:proofErr w:type="spellStart"/>
      <w:r>
        <w:t>heatmaps</w:t>
      </w:r>
      <w:proofErr w:type="spellEnd"/>
      <w:r>
        <w:t xml:space="preserve">, the </w:t>
      </w:r>
      <w:proofErr w:type="spellStart"/>
      <w:r>
        <w:t>Jaccard</w:t>
      </w:r>
      <w:proofErr w:type="spellEnd"/>
      <w:r>
        <w:t xml:space="preserve"> similarity metric seems to be the most reasonable for this dataset. Since any bag of words model is bound to be sparse by design, it is expected that </w:t>
      </w:r>
      <w:proofErr w:type="spellStart"/>
      <w:r>
        <w:t>Jaccard</w:t>
      </w:r>
      <w:proofErr w:type="spellEnd"/>
      <w:r>
        <w:t xml:space="preserve"> would perform well in comparing the articles of each newsgroup. </w:t>
      </w:r>
    </w:p>
    <w:p w14:paraId="5FB8631D" w14:textId="77777777" w:rsidR="00726608" w:rsidRDefault="00C46A7E" w:rsidP="00726608">
      <w:pPr>
        <w:pStyle w:val="ListParagraph"/>
      </w:pPr>
      <w:r>
        <w:t xml:space="preserve">The atheism newsgroup seems to share a noticeable similarity with the religion Christian newsgroup. While the two groups may have differing opinions, it is expected that they are rated similar since they discuss the same topics. </w:t>
      </w:r>
      <w:r w:rsidR="00682C97">
        <w:t xml:space="preserve">There is a surprising amount of similarity between science-related and religion-related newsgroups such as religion Christian and medicine, but the two groups definitely have an intersection where there is a significant level of debate, both in the dataset and real life. </w:t>
      </w:r>
    </w:p>
    <w:p w14:paraId="3FBF44E0" w14:textId="77777777" w:rsidR="00682C97" w:rsidRDefault="00682C97" w:rsidP="00726608">
      <w:pPr>
        <w:pStyle w:val="ListParagraph"/>
      </w:pPr>
    </w:p>
    <w:p w14:paraId="27C20A16" w14:textId="21976FFD" w:rsidR="00726608" w:rsidRDefault="00682C97" w:rsidP="00726608">
      <w:pPr>
        <w:pStyle w:val="ListParagraph"/>
        <w:numPr>
          <w:ilvl w:val="0"/>
          <w:numId w:val="1"/>
        </w:numPr>
      </w:pPr>
      <w:r>
        <w:t>A. See code.py</w:t>
      </w:r>
      <w:r w:rsidR="00A34470">
        <w:t xml:space="preserve"> [answer question as well – </w:t>
      </w:r>
      <w:proofErr w:type="spellStart"/>
      <w:r w:rsidR="00A34470">
        <w:t>avg</w:t>
      </w:r>
      <w:proofErr w:type="spellEnd"/>
      <w:r w:rsidR="00A34470">
        <w:t xml:space="preserve"> classification error]</w:t>
      </w:r>
      <w:bookmarkStart w:id="0" w:name="_GoBack"/>
      <w:bookmarkEnd w:id="0"/>
    </w:p>
    <w:p w14:paraId="5A09B71F" w14:textId="41E4D728" w:rsidR="00682C97" w:rsidRDefault="00682C97" w:rsidP="00682C97">
      <w:pPr>
        <w:pStyle w:val="ListParagraph"/>
      </w:pPr>
      <w:r>
        <w:t>B.</w:t>
      </w:r>
      <w:r w:rsidR="00A34470">
        <w:t xml:space="preserve"> 1(b) plots the average similarity between newsgroups. For any given newsgroups A and B, the similarity between A and B is the same as the similarity between B and A, so the plot will be symmetric. However, 2(a) plots the number of articles in one newsgroup that have their nearest neighbor in another newsgroup. For any given newsgroups A and B, the number of articles in A that have a nearest neighbor in B does not correlate with the number of articles in B that have a nearest neighbor in A.</w:t>
      </w:r>
    </w:p>
    <w:p w14:paraId="41C304E4" w14:textId="77777777" w:rsidR="005E0748" w:rsidRDefault="005E0748" w:rsidP="00682C97">
      <w:pPr>
        <w:pStyle w:val="ListParagraph"/>
      </w:pPr>
      <w:r>
        <w:t>C. Blah</w:t>
      </w:r>
    </w:p>
    <w:p w14:paraId="719F767E" w14:textId="77777777" w:rsidR="005E0748" w:rsidRDefault="005E0748" w:rsidP="00682C97">
      <w:pPr>
        <w:pStyle w:val="ListParagraph"/>
      </w:pPr>
      <w:r>
        <w:t>D. Blah</w:t>
      </w:r>
    </w:p>
    <w:p w14:paraId="0D91AD8C" w14:textId="77777777" w:rsidR="00AE2709" w:rsidRDefault="00AE2709" w:rsidP="00682C97">
      <w:pPr>
        <w:pStyle w:val="ListParagraph"/>
      </w:pPr>
    </w:p>
    <w:p w14:paraId="28BB8B62" w14:textId="77777777" w:rsidR="00682C97" w:rsidRDefault="00682C97" w:rsidP="00726608">
      <w:pPr>
        <w:pStyle w:val="ListParagraph"/>
        <w:numPr>
          <w:ilvl w:val="0"/>
          <w:numId w:val="1"/>
        </w:numPr>
      </w:pPr>
    </w:p>
    <w:sectPr w:rsidR="00682C97" w:rsidSect="008120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0C1B"/>
    <w:multiLevelType w:val="hybridMultilevel"/>
    <w:tmpl w:val="802A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8"/>
    <w:rsid w:val="001A7F97"/>
    <w:rsid w:val="005E0748"/>
    <w:rsid w:val="00682C97"/>
    <w:rsid w:val="00726608"/>
    <w:rsid w:val="00812095"/>
    <w:rsid w:val="00961386"/>
    <w:rsid w:val="00A34470"/>
    <w:rsid w:val="00AE2709"/>
    <w:rsid w:val="00C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B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Kaylee Bement</cp:lastModifiedBy>
  <cp:revision>2</cp:revision>
  <dcterms:created xsi:type="dcterms:W3CDTF">2018-04-16T01:48:00Z</dcterms:created>
  <dcterms:modified xsi:type="dcterms:W3CDTF">2018-04-17T00:34:00Z</dcterms:modified>
</cp:coreProperties>
</file>