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F08A7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Aptos" w:eastAsia="Times New Roman" w:hAnsi="Aptos" w:cs="Times New Roman"/>
          <w:color w:val="212121"/>
          <w:kern w:val="0"/>
          <w:sz w:val="22"/>
          <w:szCs w:val="22"/>
          <w:lang w:eastAsia="en-GB"/>
          <w14:ligatures w14:val="none"/>
        </w:rPr>
        <w:t> </w:t>
      </w:r>
    </w:p>
    <w:p w14:paraId="0FB761CF" w14:textId="72D07736" w:rsidR="00B028AA" w:rsidRPr="00B028AA" w:rsidRDefault="00B028AA" w:rsidP="00B028AA">
      <w:pPr>
        <w:spacing w:before="100" w:beforeAutospacing="1" w:after="242" w:line="240" w:lineRule="auto"/>
        <w:jc w:val="center"/>
        <w:rPr>
          <w:rFonts w:eastAsia="Times New Roman" w:cs="Times New Roman"/>
          <w:b/>
          <w:bCs/>
          <w:color w:val="212121"/>
          <w:kern w:val="0"/>
          <w:sz w:val="48"/>
          <w:szCs w:val="48"/>
          <w:lang w:eastAsia="en-GB"/>
          <w14:ligatures w14:val="none"/>
        </w:rPr>
      </w:pPr>
      <w:r w:rsidRPr="00B028AA">
        <w:rPr>
          <w:rFonts w:eastAsia="Times New Roman" w:cs="Times New Roman"/>
          <w:b/>
          <w:bCs/>
          <w:color w:val="212121"/>
          <w:kern w:val="0"/>
          <w:sz w:val="48"/>
          <w:szCs w:val="48"/>
          <w:lang w:eastAsia="en-GB"/>
          <w14:ligatures w14:val="none"/>
        </w:rPr>
        <w:t>Psychotherapeutische Praxis</w:t>
      </w:r>
    </w:p>
    <w:p w14:paraId="13A66DF9" w14:textId="6ABAD4E2" w:rsidR="00B028AA" w:rsidRPr="00B028AA" w:rsidRDefault="00B028AA" w:rsidP="00B028AA">
      <w:pPr>
        <w:spacing w:before="100" w:beforeAutospacing="1" w:after="242" w:line="240" w:lineRule="auto"/>
        <w:jc w:val="center"/>
        <w:rPr>
          <w:rFonts w:eastAsia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</w:pPr>
      <w:r w:rsidRPr="00B028AA">
        <w:rPr>
          <w:rFonts w:eastAsia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  <w:t>Dr. rer. Physiol. Dipl.-Psych. Alexander Kretschmar</w:t>
      </w:r>
    </w:p>
    <w:p w14:paraId="5519F519" w14:textId="38624F0E" w:rsidR="00B028AA" w:rsidRPr="00B028AA" w:rsidRDefault="00B028AA" w:rsidP="00B028AA">
      <w:pPr>
        <w:spacing w:before="100" w:beforeAutospacing="1" w:after="242" w:line="240" w:lineRule="auto"/>
        <w:jc w:val="center"/>
        <w:rPr>
          <w:rFonts w:eastAsia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</w:pPr>
      <w:r w:rsidRPr="00B028AA">
        <w:rPr>
          <w:rFonts w:eastAsia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  <w:t>Psychologischer Psychotherapeut</w:t>
      </w:r>
    </w:p>
    <w:p w14:paraId="4CC5FD08" w14:textId="3B726BCA" w:rsidR="00B028AA" w:rsidRPr="00B028AA" w:rsidRDefault="00B028AA" w:rsidP="00B028AA">
      <w:pPr>
        <w:spacing w:before="100" w:beforeAutospacing="1" w:after="242" w:line="240" w:lineRule="auto"/>
        <w:jc w:val="center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Nußbaumstrasse 5 / 65187 / Wiesbaden / Tel. 0611/846840</w:t>
      </w:r>
    </w:p>
    <w:p w14:paraId="66BA3736" w14:textId="77777777" w:rsidR="00B028AA" w:rsidRDefault="00B028AA" w:rsidP="00B028AA">
      <w:pPr>
        <w:spacing w:before="100" w:beforeAutospacing="1" w:after="242" w:line="240" w:lineRule="auto"/>
        <w:rPr>
          <w:rFonts w:ascii="Times New Roman" w:eastAsia="Times New Roman" w:hAnsi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</w:pPr>
    </w:p>
    <w:p w14:paraId="590B245E" w14:textId="2776B2D5" w:rsidR="00B028AA" w:rsidRPr="00B028AA" w:rsidRDefault="00B028AA" w:rsidP="00B028AA">
      <w:pPr>
        <w:spacing w:before="100" w:beforeAutospacing="1" w:after="242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  <w:t>Herzlich willkommen in meiner psychotherapeutischen Praxis</w:t>
      </w:r>
    </w:p>
    <w:p w14:paraId="1B7F1EF7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Es gibt Zeiten im Leben, in denen Belastungen, innere Konflikte oder schwierige Erfahrungen das seelische Gleichgewicht beeinträchtigen können.</w:t>
      </w:r>
      <w:r w:rsidRPr="00B028AA">
        <w:rPr>
          <w:rFonts w:ascii="Times New Roman" w:eastAsia="Times New Roman" w:hAnsi="Times New Roman" w:cs="Times New Roman"/>
          <w:color w:val="212121"/>
          <w:kern w:val="0"/>
          <w:sz w:val="18"/>
          <w:szCs w:val="18"/>
          <w:lang w:eastAsia="en-GB"/>
          <w14:ligatures w14:val="none"/>
        </w:rPr>
        <w:br/>
      </w: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Psychotherapie kann in solchen Phasen helfen, neue Perspektiven zu entwickeln, Zusammenhänge besser zu verstehen und wieder mehr innere Stabilität und Lebensqualität zu gewinnen.</w:t>
      </w:r>
    </w:p>
    <w:p w14:paraId="76D3A406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Mit meiner therapeutischen Arbeit möchte ich Menschen in herausfordernden Lebenssituationen achtsam, wertschätzend und professionell begleiten.</w:t>
      </w:r>
      <w:r w:rsidRPr="00B028AA">
        <w:rPr>
          <w:rFonts w:ascii="Times New Roman" w:eastAsia="Times New Roman" w:hAnsi="Times New Roman" w:cs="Times New Roman"/>
          <w:color w:val="212121"/>
          <w:kern w:val="0"/>
          <w:sz w:val="18"/>
          <w:szCs w:val="18"/>
          <w:lang w:eastAsia="en-GB"/>
          <w14:ligatures w14:val="none"/>
        </w:rPr>
        <w:br/>
      </w: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Dabei ist mir besonders wichtig, einen geschützten Raum zu schaffen, in dem Vertrauen, Offenheit und persönliche Entwicklung möglich werden.</w:t>
      </w:r>
    </w:p>
    <w:p w14:paraId="30486029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Auf dieser Website erhalten Sie einen Einblick in meine Arbeitsweise, meine therapeutischen Schwerpunkte sowie in den Ablauf einer psychotherapeutischen Behandlung.</w:t>
      </w:r>
    </w:p>
    <w:p w14:paraId="639DC09C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808080"/>
          <w:kern w:val="0"/>
          <w:sz w:val="18"/>
          <w:szCs w:val="18"/>
          <w:lang w:eastAsia="en-GB"/>
          <w14:ligatures w14:val="none"/>
        </w:rPr>
        <w:t> </w:t>
      </w:r>
    </w:p>
    <w:p w14:paraId="35F317F5" w14:textId="77777777" w:rsidR="00B028AA" w:rsidRPr="00B028AA" w:rsidRDefault="00B028AA" w:rsidP="00B028AA">
      <w:pPr>
        <w:spacing w:before="100" w:beforeAutospacing="1" w:after="224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  <w:t>Über mich</w:t>
      </w:r>
    </w:p>
    <w:p w14:paraId="49EAF270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Seit dem Jahr 2000 bin ich in eigener psychotherapeutischer Praxis tätig.</w:t>
      </w:r>
      <w:r w:rsidRPr="00B028AA">
        <w:rPr>
          <w:rFonts w:ascii="Times New Roman" w:eastAsia="Times New Roman" w:hAnsi="Times New Roman" w:cs="Times New Roman"/>
          <w:color w:val="212121"/>
          <w:kern w:val="0"/>
          <w:sz w:val="18"/>
          <w:szCs w:val="18"/>
          <w:lang w:eastAsia="en-GB"/>
          <w14:ligatures w14:val="none"/>
        </w:rPr>
        <w:br/>
      </w: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Ich behandle gesetzlich und privat Versicherte.</w:t>
      </w:r>
    </w:p>
    <w:p w14:paraId="556383C2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Der Schwerpunkt meiner Arbeit liegt in der tiefenpsychologisch fundierten Psychotherapie.</w:t>
      </w:r>
      <w:r w:rsidRPr="00B028AA">
        <w:rPr>
          <w:rFonts w:ascii="Times New Roman" w:eastAsia="Times New Roman" w:hAnsi="Times New Roman" w:cs="Times New Roman"/>
          <w:color w:val="212121"/>
          <w:kern w:val="0"/>
          <w:sz w:val="18"/>
          <w:szCs w:val="18"/>
          <w:lang w:eastAsia="en-GB"/>
          <w14:ligatures w14:val="none"/>
        </w:rPr>
        <w:br/>
      </w: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 xml:space="preserve">Diese Form der Therapie hilft dabei, unbewusste Zusammenhänge, wiederkehrende </w:t>
      </w: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lastRenderedPageBreak/>
        <w:t>Beziehungsmuster und innere Konflikte besser zu verstehen und neue Wege im Umgang mit belastenden Erfahrungen zu entwickeln.</w:t>
      </w:r>
    </w:p>
    <w:p w14:paraId="65C297D8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Jeder Mensch bringt seine eigene Geschichte, seine persönlichen Erfahrungen und individuellen Bedürfnisse mit. Deshalb verstehe ich Psychotherapie als einen gemeinsamen Prozess, der sich an Ihrer persönlichen Situation orientiert.</w:t>
      </w:r>
    </w:p>
    <w:p w14:paraId="754828A9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808080"/>
          <w:kern w:val="0"/>
          <w:sz w:val="18"/>
          <w:szCs w:val="18"/>
          <w:lang w:eastAsia="en-GB"/>
          <w14:ligatures w14:val="none"/>
        </w:rPr>
        <w:t> </w:t>
      </w:r>
    </w:p>
    <w:p w14:paraId="6C4CCA83" w14:textId="1860A09D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0555FD4F" w14:textId="7D8A2FCC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36"/>
          <w:szCs w:val="36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58A59D" wp14:editId="5562B818">
                <wp:simplePos x="0" y="0"/>
                <wp:positionH relativeFrom="column">
                  <wp:posOffset>280327</wp:posOffset>
                </wp:positionH>
                <wp:positionV relativeFrom="paragraph">
                  <wp:posOffset>40793</wp:posOffset>
                </wp:positionV>
                <wp:extent cx="4471883" cy="2950108"/>
                <wp:effectExtent l="0" t="0" r="0" b="0"/>
                <wp:wrapNone/>
                <wp:docPr id="16868478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1883" cy="29501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622C4" w14:textId="1A27F94E" w:rsidR="00B028AA" w:rsidRDefault="00B028AA" w:rsidP="00B028AA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93F31D" wp14:editId="79EFAAC5">
                                  <wp:extent cx="4275455" cy="2851785"/>
                                  <wp:effectExtent l="0" t="0" r="4445" b="5715"/>
                                  <wp:docPr id="364127079" name="Picture 2" descr="A person wearing a blue jacket and glasses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4127079" name="Picture 2" descr="A person wearing a blue jacket and glasses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75455" cy="28517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958A59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2.05pt;margin-top:3.2pt;width:352.1pt;height:232.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" fillcolor="white [3201]" stroked="f" strokeweight=".5pt">
                <v:textbox>
                  <w:txbxContent>
                    <w:p w14:paraId="0C0622C4" w14:textId="1A27F94E" w:rsidR="00B028AA" w:rsidRDefault="00B028AA" w:rsidP="00B028AA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A93F31D" wp14:editId="79EFAAC5">
                            <wp:extent cx="4275455" cy="2851785"/>
                            <wp:effectExtent l="0" t="0" r="4445" b="5715"/>
                            <wp:docPr id="364127079" name="Picture 2" descr="A person wearing a blue jacket and glasses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4127079" name="Picture 2" descr="A person wearing a blue jacket and glasses&#10;&#10;AI-generated content may be incorrect.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75455" cy="28517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53F689D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5C2607E7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2DC51664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6E4FA58D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31F399D3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48CE6949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5EFD11D8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4AADB284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7C6888E3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46F79D2F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0E44AAD0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3BB70973" w14:textId="77777777" w:rsidR="00B028AA" w:rsidRDefault="00B028AA" w:rsidP="00B028AA">
      <w:pPr>
        <w:spacing w:after="0" w:line="240" w:lineRule="auto"/>
        <w:rPr>
          <w:rFonts w:ascii="Times New Roman" w:eastAsia="Times New Roman" w:hAnsi="Times New Roman" w:cs="Times New Roman"/>
          <w:color w:val="808080"/>
          <w:kern w:val="0"/>
          <w:sz w:val="36"/>
          <w:szCs w:val="36"/>
          <w:lang w:eastAsia="en-GB"/>
          <w14:ligatures w14:val="none"/>
        </w:rPr>
      </w:pPr>
    </w:p>
    <w:p w14:paraId="23F35A75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</w:p>
    <w:p w14:paraId="5901EBD0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808080"/>
          <w:kern w:val="0"/>
          <w:sz w:val="18"/>
          <w:szCs w:val="18"/>
          <w:lang w:eastAsia="en-GB"/>
          <w14:ligatures w14:val="none"/>
        </w:rPr>
        <w:t> </w:t>
      </w:r>
    </w:p>
    <w:p w14:paraId="39C07DE1" w14:textId="77777777" w:rsidR="00B028AA" w:rsidRPr="00B028AA" w:rsidRDefault="00B028AA" w:rsidP="00B028AA">
      <w:pPr>
        <w:spacing w:before="100" w:beforeAutospacing="1" w:after="224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  <w:t>Qualifikationen &amp; Schwerpunkte</w:t>
      </w:r>
    </w:p>
    <w:p w14:paraId="28A9E91F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Tiefenpsychologisch fundierte Psychotherapie</w:t>
      </w:r>
    </w:p>
    <w:p w14:paraId="19610F93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Integrative Gestalttherapie (FPI) </w:t>
      </w:r>
    </w:p>
    <w:p w14:paraId="3B9F2E8E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Psychoonkologische Tätigkeit in Theorie und Praxis</w:t>
      </w:r>
    </w:p>
    <w:p w14:paraId="64C9C13F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Promotion zum Dr. rer. physiol. an der Universitätsmedizin Mainz</w:t>
      </w:r>
    </w:p>
    <w:p w14:paraId="2B07688D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Mitglied der Deutschen Krebsgesellschaft</w:t>
      </w:r>
    </w:p>
    <w:p w14:paraId="5642BAD2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Hypnotherapeutische Ausbildung am Milton Erickson Institut Frankfurt </w:t>
      </w:r>
    </w:p>
    <w:p w14:paraId="5905DCB5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EMDR-Zertifizierung I &amp; II bei Dr. Christine Rost, Frankfurt/Main </w:t>
      </w:r>
    </w:p>
    <w:p w14:paraId="50F10476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Coaching-Ausbildung bei Dr. Astrid Schreyögg, Berlin</w:t>
      </w:r>
    </w:p>
    <w:p w14:paraId="4945149C" w14:textId="77777777" w:rsidR="00B028AA" w:rsidRPr="00B028AA" w:rsidRDefault="00B028AA" w:rsidP="00B028AA">
      <w:pPr>
        <w:numPr>
          <w:ilvl w:val="0"/>
          <w:numId w:val="1"/>
        </w:num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Videosprechstunden möglich</w:t>
      </w:r>
    </w:p>
    <w:p w14:paraId="7A34742B" w14:textId="77777777" w:rsidR="00B028AA" w:rsidRPr="00B028AA" w:rsidRDefault="00B028AA" w:rsidP="00B028AA">
      <w:pPr>
        <w:spacing w:after="24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808080"/>
          <w:kern w:val="0"/>
          <w:sz w:val="18"/>
          <w:szCs w:val="18"/>
          <w:lang w:eastAsia="en-GB"/>
          <w14:ligatures w14:val="none"/>
        </w:rPr>
        <w:lastRenderedPageBreak/>
        <w:br/>
      </w:r>
      <w:r w:rsidRPr="00B028AA">
        <w:rPr>
          <w:rFonts w:ascii="Times New Roman" w:eastAsia="Times New Roman" w:hAnsi="Times New Roman" w:cs="Times New Roman"/>
          <w:color w:val="808080"/>
          <w:kern w:val="0"/>
          <w:sz w:val="18"/>
          <w:szCs w:val="18"/>
          <w:lang w:eastAsia="en-GB"/>
          <w14:ligatures w14:val="none"/>
        </w:rPr>
        <w:br/>
      </w:r>
    </w:p>
    <w:p w14:paraId="49598B1C" w14:textId="77777777" w:rsidR="00B028AA" w:rsidRPr="00B028AA" w:rsidRDefault="00B028AA" w:rsidP="00B028AA">
      <w:pPr>
        <w:spacing w:before="100" w:beforeAutospacing="1" w:after="224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b/>
          <w:bCs/>
          <w:color w:val="212121"/>
          <w:kern w:val="0"/>
          <w:sz w:val="36"/>
          <w:szCs w:val="36"/>
          <w:lang w:eastAsia="en-GB"/>
          <w14:ligatures w14:val="none"/>
        </w:rPr>
        <w:t>Mein therapeutisches Verständnis</w:t>
      </w:r>
    </w:p>
    <w:p w14:paraId="0B3A83D2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Eine vertrauensvolle therapeutische Beziehung bildet die Grundlage jeder erfolgreichen Behandlung.</w:t>
      </w:r>
      <w:r w:rsidRPr="00B028AA">
        <w:rPr>
          <w:rFonts w:ascii="Times New Roman" w:eastAsia="Times New Roman" w:hAnsi="Times New Roman" w:cs="Times New Roman"/>
          <w:color w:val="212121"/>
          <w:kern w:val="0"/>
          <w:sz w:val="18"/>
          <w:szCs w:val="18"/>
          <w:lang w:eastAsia="en-GB"/>
          <w14:ligatures w14:val="none"/>
        </w:rPr>
        <w:br/>
      </w: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In meiner Praxis begegne ich Menschen mit Offenheit, Respekt und Empathie — unabhängig davon, mit welchen Themen oder Belastungen sie Unterstützung suchen.</w:t>
      </w:r>
    </w:p>
    <w:p w14:paraId="5EDFD02D" w14:textId="77777777" w:rsidR="00B028AA" w:rsidRPr="00B028AA" w:rsidRDefault="00B028AA" w:rsidP="00B028AA">
      <w:pPr>
        <w:spacing w:before="100" w:beforeAutospacing="1" w:after="18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Times New Roman" w:eastAsia="Times New Roman" w:hAnsi="Times New Roman" w:cs="Times New Roman"/>
          <w:color w:val="212121"/>
          <w:kern w:val="0"/>
          <w:sz w:val="30"/>
          <w:szCs w:val="30"/>
          <w:lang w:eastAsia="en-GB"/>
          <w14:ligatures w14:val="none"/>
        </w:rPr>
        <w:t>Therapie verstehe ich als Möglichkeit, sich selbst besser kennenzulernen, eigene Ressourcen wiederzuentdecken und neue Perspektiven für den persönlichen Lebensweg zu entwickeln.</w:t>
      </w:r>
    </w:p>
    <w:p w14:paraId="4B4233BA" w14:textId="77777777" w:rsidR="00B028AA" w:rsidRPr="00B028AA" w:rsidRDefault="00B028AA" w:rsidP="00B028AA">
      <w:pPr>
        <w:spacing w:after="24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</w:p>
    <w:p w14:paraId="45C73731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 </w:t>
      </w:r>
    </w:p>
    <w:p w14:paraId="069D3DBA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 </w:t>
      </w:r>
    </w:p>
    <w:p w14:paraId="5955C3C3" w14:textId="77777777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 </w:t>
      </w:r>
    </w:p>
    <w:p w14:paraId="555BB403" w14:textId="40A2E0D5" w:rsidR="00B028AA" w:rsidRPr="00B028AA" w:rsidRDefault="00B028AA" w:rsidP="00B028AA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</w:pPr>
      <w:r w:rsidRPr="00B028AA">
        <w:rPr>
          <w:rFonts w:ascii="Aptos" w:eastAsia="Times New Roman" w:hAnsi="Aptos" w:cs="Times New Roman"/>
          <w:color w:val="212121"/>
          <w:kern w:val="0"/>
          <w:lang w:eastAsia="en-GB"/>
          <w14:ligatures w14:val="none"/>
        </w:rPr>
        <w:t> </w:t>
      </w:r>
    </w:p>
    <w:sectPr w:rsidR="00B028AA" w:rsidRPr="00B02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2157D"/>
    <w:multiLevelType w:val="multilevel"/>
    <w:tmpl w:val="FEA8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38781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AA"/>
    <w:rsid w:val="003C1864"/>
    <w:rsid w:val="00B028AA"/>
    <w:rsid w:val="00F20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521D1E"/>
  <w15:chartTrackingRefBased/>
  <w15:docId w15:val="{0EA6382E-B796-4C41-8B64-EBE75AABA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8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8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8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8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8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8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8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8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8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8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8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8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8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8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8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8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8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8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8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8A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02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B028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Macartney</dc:creator>
  <cp:keywords/>
  <dc:description/>
  <cp:lastModifiedBy>Henry Macartney</cp:lastModifiedBy>
  <cp:revision>1</cp:revision>
  <dcterms:created xsi:type="dcterms:W3CDTF">2026-05-17T04:17:00Z</dcterms:created>
  <dcterms:modified xsi:type="dcterms:W3CDTF">2026-05-17T04:30:00Z</dcterms:modified>
</cp:coreProperties>
</file>