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75FA" w14:textId="77777777" w:rsidR="009D22C6" w:rsidRPr="009D22C6" w:rsidRDefault="009D22C6" w:rsidP="009D22C6">
      <w:pPr>
        <w:spacing w:before="100" w:beforeAutospacing="1" w:after="100" w:afterAutospacing="1" w:line="240" w:lineRule="auto"/>
        <w:rPr>
          <w:rFonts w:ascii="Times New Roman" w:eastAsia="Times New Roman" w:hAnsi="Times New Roman" w:cs="Times New Roman"/>
          <w:sz w:val="24"/>
          <w:szCs w:val="24"/>
          <w:lang w:val="en-US"/>
        </w:rPr>
      </w:pPr>
      <w:r w:rsidRPr="009D22C6">
        <w:rPr>
          <w:rFonts w:ascii="Times New Roman" w:eastAsia="Times New Roman" w:hAnsi="Times New Roman" w:cs="Times New Roman"/>
          <w:b/>
          <w:bCs/>
          <w:sz w:val="24"/>
          <w:szCs w:val="24"/>
          <w:lang w:val="en-US"/>
        </w:rPr>
        <w:t>I. Data Information</w:t>
      </w:r>
    </w:p>
    <w:p w14:paraId="1732F6FA" w14:textId="36FA4349" w:rsidR="009D22C6" w:rsidRPr="009D22C6" w:rsidRDefault="009D22C6" w:rsidP="009D22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D22C6">
        <w:rPr>
          <w:rFonts w:ascii="Times New Roman" w:eastAsia="Times New Roman" w:hAnsi="Times New Roman" w:cs="Times New Roman"/>
          <w:sz w:val="24"/>
          <w:szCs w:val="24"/>
          <w:lang w:val="en-US"/>
        </w:rPr>
        <w:t>Process Step:</w:t>
      </w:r>
      <w:r w:rsidR="008A5C36">
        <w:rPr>
          <w:rFonts w:ascii="Times New Roman" w:eastAsia="Times New Roman" w:hAnsi="Times New Roman" w:cs="Times New Roman"/>
          <w:sz w:val="24"/>
          <w:szCs w:val="24"/>
        </w:rPr>
        <w:t xml:space="preserve"> </w:t>
      </w:r>
      <w:r w:rsidR="008A5C36" w:rsidRPr="008A5C36">
        <w:rPr>
          <w:rFonts w:ascii="Times New Roman" w:eastAsia="Times New Roman" w:hAnsi="Times New Roman" w:cs="Times New Roman"/>
          <w:sz w:val="24"/>
          <w:szCs w:val="24"/>
          <w:lang w:val="en-US"/>
        </w:rPr>
        <w:t>Research data - Collecting data - Filter information - Restructure data</w:t>
      </w:r>
    </w:p>
    <w:p w14:paraId="193991BD" w14:textId="77777777" w:rsidR="009D22C6" w:rsidRPr="009D22C6" w:rsidRDefault="009D22C6" w:rsidP="009D22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D22C6">
        <w:rPr>
          <w:rFonts w:ascii="Times New Roman" w:eastAsia="Times New Roman" w:hAnsi="Times New Roman" w:cs="Times New Roman"/>
          <w:sz w:val="24"/>
          <w:szCs w:val="24"/>
          <w:lang w:val="en-US"/>
        </w:rPr>
        <w:t>Attributes - Unit:</w:t>
      </w:r>
    </w:p>
    <w:p w14:paraId="65663BC1" w14:textId="77777777" w:rsidR="00963838" w:rsidRPr="00963838" w:rsidRDefault="00963838" w:rsidP="0096383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63838">
        <w:t>Data attributes include ordinal number, settlement year, type of expenditure, detailed information, unit name, amount (million VND)</w:t>
      </w:r>
    </w:p>
    <w:p w14:paraId="54E1AB21" w14:textId="7F75E78B" w:rsidR="009D22C6" w:rsidRPr="00B63022" w:rsidRDefault="009D22C6" w:rsidP="00B6302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D22C6">
        <w:rPr>
          <w:rFonts w:ascii="Times New Roman" w:eastAsia="Times New Roman" w:hAnsi="Times New Roman" w:cs="Times New Roman"/>
          <w:sz w:val="24"/>
          <w:szCs w:val="24"/>
          <w:lang w:val="en-US"/>
        </w:rPr>
        <w:t xml:space="preserve">License: </w:t>
      </w:r>
      <w:r w:rsidR="00B63022" w:rsidRPr="00B63022">
        <w:rPr>
          <w:rFonts w:ascii="Times New Roman" w:eastAsia="Times New Roman" w:hAnsi="Times New Roman" w:cs="Times New Roman"/>
          <w:sz w:val="24"/>
          <w:szCs w:val="24"/>
          <w:lang w:val="en-US"/>
        </w:rPr>
        <w:t>No license given</w:t>
      </w:r>
    </w:p>
    <w:p w14:paraId="706EEBF3" w14:textId="77777777" w:rsidR="009D22C6" w:rsidRPr="009D22C6" w:rsidRDefault="009D22C6" w:rsidP="009D22C6">
      <w:pPr>
        <w:spacing w:before="100" w:beforeAutospacing="1" w:after="100" w:afterAutospacing="1" w:line="240" w:lineRule="auto"/>
        <w:rPr>
          <w:rFonts w:ascii="Times New Roman" w:eastAsia="Times New Roman" w:hAnsi="Times New Roman" w:cs="Times New Roman"/>
          <w:sz w:val="24"/>
          <w:szCs w:val="24"/>
          <w:lang w:val="en-US"/>
        </w:rPr>
      </w:pPr>
      <w:r w:rsidRPr="009D22C6">
        <w:rPr>
          <w:rFonts w:ascii="Times New Roman" w:eastAsia="Times New Roman" w:hAnsi="Times New Roman" w:cs="Times New Roman"/>
          <w:b/>
          <w:bCs/>
          <w:sz w:val="24"/>
          <w:szCs w:val="24"/>
          <w:lang w:val="en-US"/>
        </w:rPr>
        <w:t>II. User Story</w:t>
      </w:r>
    </w:p>
    <w:p w14:paraId="0CA720FC" w14:textId="279496CD" w:rsidR="006D75C1" w:rsidRPr="00514802" w:rsidRDefault="002F6B2B" w:rsidP="006D75C1">
      <w:pPr>
        <w:pStyle w:val="NormalWeb"/>
      </w:pPr>
      <w:r>
        <w:t xml:space="preserve">This Data detail has enough to analyze without </w:t>
      </w:r>
      <w:r w:rsidR="00F534C9">
        <w:t xml:space="preserve">any </w:t>
      </w:r>
      <w:r w:rsidR="00E53E1E">
        <w:t>story,</w:t>
      </w:r>
      <w:r w:rsidR="00F534C9">
        <w:t xml:space="preserve"> so I didn’t create user story for this.</w:t>
      </w:r>
    </w:p>
    <w:p w14:paraId="31231FCF" w14:textId="77777777" w:rsidR="00DD3055" w:rsidRPr="00DD3055" w:rsidRDefault="00DD3055" w:rsidP="00DD3055">
      <w:pPr>
        <w:spacing w:before="100" w:beforeAutospacing="1" w:after="100" w:afterAutospacing="1" w:line="240" w:lineRule="auto"/>
        <w:rPr>
          <w:rFonts w:ascii="Times New Roman" w:eastAsia="Times New Roman" w:hAnsi="Times New Roman" w:cs="Times New Roman"/>
          <w:sz w:val="24"/>
          <w:szCs w:val="24"/>
          <w:lang w:val="en-US"/>
        </w:rPr>
      </w:pPr>
      <w:r w:rsidRPr="00DD3055">
        <w:rPr>
          <w:rFonts w:ascii="Times New Roman" w:eastAsia="Times New Roman" w:hAnsi="Times New Roman" w:cs="Times New Roman"/>
          <w:b/>
          <w:bCs/>
          <w:sz w:val="24"/>
          <w:szCs w:val="24"/>
          <w:lang w:val="en-US"/>
        </w:rPr>
        <w:t>III. Data Visualization</w:t>
      </w:r>
    </w:p>
    <w:p w14:paraId="2B880F3C" w14:textId="38A5018B" w:rsidR="00DD3055" w:rsidRPr="00DD3055" w:rsidRDefault="00DD3055" w:rsidP="00DD3055">
      <w:pPr>
        <w:spacing w:before="100" w:beforeAutospacing="1" w:after="100" w:afterAutospacing="1" w:line="240" w:lineRule="auto"/>
        <w:rPr>
          <w:rFonts w:ascii="Times New Roman" w:eastAsia="Times New Roman" w:hAnsi="Times New Roman" w:cs="Times New Roman"/>
          <w:sz w:val="24"/>
          <w:szCs w:val="24"/>
          <w:lang w:val="en-US"/>
        </w:rPr>
      </w:pPr>
      <w:r w:rsidRPr="00DD3055">
        <w:rPr>
          <w:rFonts w:ascii="Times New Roman" w:eastAsia="Times New Roman" w:hAnsi="Times New Roman" w:cs="Times New Roman"/>
          <w:sz w:val="24"/>
          <w:szCs w:val="24"/>
          <w:lang w:val="en-US"/>
        </w:rPr>
        <w:t xml:space="preserve">I am using Power Bi to clean data and visualize data. The positive of Power Bi is </w:t>
      </w:r>
      <w:r w:rsidRPr="00DD3055">
        <w:rPr>
          <w:rFonts w:ascii="Times New Roman" w:eastAsia="Times New Roman" w:hAnsi="Times New Roman" w:cs="Times New Roman"/>
          <w:b/>
          <w:bCs/>
          <w:i/>
          <w:iCs/>
          <w:sz w:val="24"/>
          <w:szCs w:val="24"/>
          <w:lang w:val="en-US"/>
        </w:rPr>
        <w:t>required</w:t>
      </w:r>
      <w:r w:rsidR="00A6238E">
        <w:rPr>
          <w:rFonts w:ascii="Times New Roman" w:eastAsia="Times New Roman" w:hAnsi="Times New Roman" w:cs="Times New Roman"/>
          <w:b/>
          <w:bCs/>
          <w:i/>
          <w:iCs/>
          <w:sz w:val="24"/>
          <w:szCs w:val="24"/>
        </w:rPr>
        <w:t xml:space="preserve"> the</w:t>
      </w:r>
      <w:r w:rsidRPr="00DD3055">
        <w:rPr>
          <w:rFonts w:ascii="Times New Roman" w:eastAsia="Times New Roman" w:hAnsi="Times New Roman" w:cs="Times New Roman"/>
          <w:b/>
          <w:bCs/>
          <w:i/>
          <w:iCs/>
          <w:sz w:val="24"/>
          <w:szCs w:val="24"/>
          <w:lang w:val="en-US"/>
        </w:rPr>
        <w:t xml:space="preserve"> outer should login to Power Bi service </w:t>
      </w:r>
      <w:r w:rsidRPr="00DD3055">
        <w:rPr>
          <w:rFonts w:ascii="Times New Roman" w:eastAsia="Times New Roman" w:hAnsi="Times New Roman" w:cs="Times New Roman"/>
          <w:sz w:val="24"/>
          <w:szCs w:val="24"/>
          <w:lang w:val="en-US"/>
        </w:rPr>
        <w:t xml:space="preserve">before read this. It is not a barrier because I can </w:t>
      </w:r>
      <w:r w:rsidRPr="00DD3055">
        <w:rPr>
          <w:rFonts w:ascii="Times New Roman" w:eastAsia="Times New Roman" w:hAnsi="Times New Roman" w:cs="Times New Roman"/>
          <w:b/>
          <w:bCs/>
          <w:i/>
          <w:iCs/>
          <w:sz w:val="24"/>
          <w:szCs w:val="24"/>
          <w:lang w:val="en-US"/>
        </w:rPr>
        <w:t>provide my individually account to you</w:t>
      </w:r>
      <w:r w:rsidRPr="00DD3055">
        <w:rPr>
          <w:rFonts w:ascii="Times New Roman" w:eastAsia="Times New Roman" w:hAnsi="Times New Roman" w:cs="Times New Roman"/>
          <w:sz w:val="24"/>
          <w:szCs w:val="24"/>
          <w:lang w:val="en-US"/>
        </w:rPr>
        <w:t>, but I suggest you contact to me via my email or phone number. Futhermore, I willing to open with HR headhunt so please contact to me if you interested.</w:t>
      </w:r>
    </w:p>
    <w:p w14:paraId="1BDAA448" w14:textId="67E7E3D5" w:rsidR="003504A9" w:rsidRPr="00566479" w:rsidRDefault="00457413" w:rsidP="003504A9">
      <w:pPr>
        <w:pStyle w:val="ListParagraph"/>
        <w:numPr>
          <w:ilvl w:val="0"/>
          <w:numId w:val="3"/>
        </w:numPr>
        <w:rPr>
          <w:rFonts w:ascii="Times New Roman" w:hAnsi="Times New Roman" w:cs="Times New Roman"/>
          <w:b/>
          <w:bCs/>
          <w:lang w:val="en-US"/>
        </w:rPr>
      </w:pPr>
      <w:r w:rsidRPr="00566479">
        <w:rPr>
          <w:rFonts w:ascii="Times New Roman" w:hAnsi="Times New Roman" w:cs="Times New Roman"/>
          <w:b/>
          <w:bCs/>
          <w:lang w:val="en-US"/>
        </w:rPr>
        <w:t>Data Preparing</w:t>
      </w:r>
    </w:p>
    <w:p w14:paraId="24B134CD" w14:textId="1509484C" w:rsidR="00566479" w:rsidRPr="00D13FD2" w:rsidRDefault="00936485" w:rsidP="00D13FD2">
      <w:pPr>
        <w:ind w:firstLine="360"/>
        <w:rPr>
          <w:rFonts w:ascii="Times New Roman" w:hAnsi="Times New Roman" w:cs="Times New Roman"/>
          <w:lang w:val="en-US"/>
        </w:rPr>
      </w:pPr>
      <w:r>
        <w:rPr>
          <w:rFonts w:ascii="Times New Roman" w:hAnsi="Times New Roman" w:cs="Times New Roman"/>
          <w:lang w:val="en-US"/>
        </w:rPr>
        <w:t xml:space="preserve">Generally, this data is not complex to analyze. I require to use Excel to clean data then we can use it visualize data by other tools as Power Bi. </w:t>
      </w:r>
      <w:r w:rsidR="003762A6">
        <w:rPr>
          <w:rFonts w:ascii="Times New Roman" w:hAnsi="Times New Roman" w:cs="Times New Roman"/>
          <w:lang w:val="en-US"/>
        </w:rPr>
        <w:t xml:space="preserve">The successful of data analysis is not </w:t>
      </w:r>
      <w:r w:rsidR="00F954C1">
        <w:rPr>
          <w:rFonts w:ascii="Times New Roman" w:hAnsi="Times New Roman" w:cs="Times New Roman"/>
          <w:lang w:val="en-US"/>
        </w:rPr>
        <w:t xml:space="preserve">measure by data complexion but it is measure by your success to </w:t>
      </w:r>
      <w:r w:rsidR="00D13FD2">
        <w:rPr>
          <w:rFonts w:ascii="Times New Roman" w:hAnsi="Times New Roman" w:cs="Times New Roman"/>
          <w:lang w:val="en-US"/>
        </w:rPr>
        <w:t>transform data to useful information with others.</w:t>
      </w:r>
    </w:p>
    <w:p w14:paraId="0D420AD0" w14:textId="4EC5C528" w:rsidR="00457413" w:rsidRPr="00B50DB2" w:rsidRDefault="00D13FD2" w:rsidP="00B50DB2">
      <w:pPr>
        <w:pStyle w:val="ListParagraph"/>
        <w:numPr>
          <w:ilvl w:val="0"/>
          <w:numId w:val="5"/>
        </w:numPr>
        <w:rPr>
          <w:rFonts w:ascii="Times New Roman" w:hAnsi="Times New Roman" w:cs="Times New Roman"/>
          <w:b/>
          <w:bCs/>
          <w:lang w:val="en-US"/>
        </w:rPr>
      </w:pPr>
      <w:r>
        <w:rPr>
          <w:rFonts w:ascii="Times New Roman" w:hAnsi="Times New Roman" w:cs="Times New Roman"/>
          <w:b/>
          <w:bCs/>
          <w:lang w:val="en-US"/>
        </w:rPr>
        <w:t>Excel</w:t>
      </w:r>
    </w:p>
    <w:p w14:paraId="547F272D" w14:textId="6B0BB9DA" w:rsidR="00073BF9" w:rsidRPr="00791338" w:rsidRDefault="00532F51" w:rsidP="00791338">
      <w:pPr>
        <w:ind w:left="720"/>
        <w:rPr>
          <w:rFonts w:ascii="Times New Roman" w:hAnsi="Times New Roman" w:cs="Times New Roman"/>
          <w:lang w:val="en-US"/>
        </w:rPr>
      </w:pPr>
      <w:r>
        <w:rPr>
          <w:rFonts w:ascii="Times New Roman" w:hAnsi="Times New Roman" w:cs="Times New Roman"/>
          <w:lang w:val="en-US"/>
        </w:rPr>
        <w:t>I showing a short video recording my work in Excel. I remove some error rows, re-format colums and rows in file. It</w:t>
      </w:r>
      <w:r w:rsidR="00650825">
        <w:rPr>
          <w:rFonts w:ascii="Times New Roman" w:hAnsi="Times New Roman" w:cs="Times New Roman"/>
          <w:lang w:val="en-US"/>
        </w:rPr>
        <w:t xml:space="preserve"> can be</w:t>
      </w:r>
      <w:r>
        <w:rPr>
          <w:rFonts w:ascii="Times New Roman" w:hAnsi="Times New Roman" w:cs="Times New Roman"/>
          <w:lang w:val="en-US"/>
        </w:rPr>
        <w:t xml:space="preserve"> </w:t>
      </w:r>
      <w:r w:rsidR="00650825">
        <w:rPr>
          <w:rFonts w:ascii="Times New Roman" w:hAnsi="Times New Roman" w:cs="Times New Roman"/>
          <w:lang w:val="en-US"/>
        </w:rPr>
        <w:t>done</w:t>
      </w:r>
      <w:r>
        <w:rPr>
          <w:rFonts w:ascii="Times New Roman" w:hAnsi="Times New Roman" w:cs="Times New Roman"/>
          <w:lang w:val="en-US"/>
        </w:rPr>
        <w:t xml:space="preserve"> by other </w:t>
      </w:r>
      <w:r w:rsidR="00650825">
        <w:rPr>
          <w:rFonts w:ascii="Times New Roman" w:hAnsi="Times New Roman" w:cs="Times New Roman"/>
          <w:lang w:val="en-US"/>
        </w:rPr>
        <w:t>tools,</w:t>
      </w:r>
      <w:r>
        <w:rPr>
          <w:rFonts w:ascii="Times New Roman" w:hAnsi="Times New Roman" w:cs="Times New Roman"/>
          <w:lang w:val="en-US"/>
        </w:rPr>
        <w:t xml:space="preserve"> but I think Excel is the best tool to clean data for everyone.</w:t>
      </w:r>
    </w:p>
    <w:p w14:paraId="7DD298C7" w14:textId="4470C034" w:rsidR="00C00D20" w:rsidRDefault="00C00D20" w:rsidP="00C00D20">
      <w:pPr>
        <w:rPr>
          <w:rFonts w:ascii="Times New Roman" w:hAnsi="Times New Roman" w:cs="Times New Roman"/>
          <w:b/>
          <w:bCs/>
          <w:sz w:val="24"/>
          <w:szCs w:val="24"/>
          <w:lang w:val="en-US"/>
        </w:rPr>
      </w:pPr>
      <w:r w:rsidRPr="00D54341">
        <w:rPr>
          <w:rFonts w:ascii="Times New Roman" w:hAnsi="Times New Roman" w:cs="Times New Roman"/>
          <w:b/>
          <w:bCs/>
          <w:sz w:val="24"/>
          <w:szCs w:val="24"/>
          <w:lang w:val="en-US"/>
        </w:rPr>
        <w:t>2.</w:t>
      </w:r>
      <w:r w:rsidR="005D0F82">
        <w:rPr>
          <w:rFonts w:ascii="Times New Roman" w:hAnsi="Times New Roman" w:cs="Times New Roman"/>
          <w:b/>
          <w:bCs/>
          <w:sz w:val="24"/>
          <w:szCs w:val="24"/>
          <w:lang w:val="en-US"/>
        </w:rPr>
        <w:t>Data</w:t>
      </w:r>
      <w:r w:rsidRPr="00D54341">
        <w:rPr>
          <w:rFonts w:ascii="Times New Roman" w:hAnsi="Times New Roman" w:cs="Times New Roman"/>
          <w:b/>
          <w:bCs/>
          <w:sz w:val="24"/>
          <w:szCs w:val="24"/>
          <w:lang w:val="en-US"/>
        </w:rPr>
        <w:t xml:space="preserve"> Visuaz</w:t>
      </w:r>
      <w:r w:rsidR="005D0F82">
        <w:rPr>
          <w:rFonts w:ascii="Times New Roman" w:hAnsi="Times New Roman" w:cs="Times New Roman"/>
          <w:b/>
          <w:bCs/>
          <w:sz w:val="24"/>
          <w:szCs w:val="24"/>
          <w:lang w:val="en-US"/>
        </w:rPr>
        <w:t>ation</w:t>
      </w:r>
    </w:p>
    <w:p w14:paraId="3E8331DF" w14:textId="46DE644F" w:rsidR="005D0F82" w:rsidRPr="00D54341" w:rsidRDefault="005D0F82" w:rsidP="00C00D20">
      <w:pPr>
        <w:rPr>
          <w:rFonts w:ascii="Times New Roman" w:hAnsi="Times New Roman" w:cs="Times New Roman"/>
          <w:b/>
          <w:bCs/>
          <w:sz w:val="24"/>
          <w:szCs w:val="24"/>
          <w:lang w:val="en-US"/>
        </w:rPr>
      </w:pPr>
      <w:r>
        <w:rPr>
          <w:rFonts w:ascii="Times New Roman" w:hAnsi="Times New Roman" w:cs="Times New Roman"/>
          <w:b/>
          <w:bCs/>
          <w:sz w:val="24"/>
          <w:szCs w:val="24"/>
          <w:lang w:val="en-US"/>
        </w:rPr>
        <w:tab/>
        <w:t xml:space="preserve">a. </w:t>
      </w:r>
      <w:r w:rsidR="00D347B0">
        <w:rPr>
          <w:rFonts w:ascii="Times New Roman" w:hAnsi="Times New Roman" w:cs="Times New Roman"/>
          <w:b/>
          <w:bCs/>
          <w:sz w:val="24"/>
          <w:szCs w:val="24"/>
          <w:lang w:val="en-US"/>
        </w:rPr>
        <w:t>Data prepare</w:t>
      </w:r>
    </w:p>
    <w:p w14:paraId="133BF96A" w14:textId="77777777" w:rsidR="00C00D20" w:rsidRDefault="00C00D20" w:rsidP="00C00D20">
      <w:pPr>
        <w:rPr>
          <w:rFonts w:ascii="Times New Roman" w:hAnsi="Times New Roman" w:cs="Times New Roman"/>
          <w:sz w:val="24"/>
          <w:szCs w:val="24"/>
          <w:lang w:val="en-US"/>
        </w:rPr>
      </w:pPr>
      <w:r>
        <w:rPr>
          <w:rFonts w:ascii="Times New Roman" w:hAnsi="Times New Roman" w:cs="Times New Roman"/>
          <w:sz w:val="24"/>
          <w:szCs w:val="24"/>
          <w:lang w:val="en-US"/>
        </w:rPr>
        <w:t>I transform all data in PowerBi (PBI). I take a regular task to prepare analysing it. Creating Data source folder and Data modeling folder are the first step when I import data to PBI.</w:t>
      </w:r>
    </w:p>
    <w:p w14:paraId="6ACD7AA2" w14:textId="35D65F14" w:rsidR="00B06A1E" w:rsidRDefault="00B06A1E" w:rsidP="00C00D20">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r w:rsidR="00F45E65">
        <w:rPr>
          <w:rFonts w:ascii="Times New Roman" w:hAnsi="Times New Roman" w:cs="Times New Roman"/>
          <w:sz w:val="24"/>
          <w:szCs w:val="24"/>
          <w:lang w:val="en-US"/>
        </w:rPr>
        <w:t>beginning,</w:t>
      </w:r>
      <w:r>
        <w:rPr>
          <w:rFonts w:ascii="Times New Roman" w:hAnsi="Times New Roman" w:cs="Times New Roman"/>
          <w:sz w:val="24"/>
          <w:szCs w:val="24"/>
          <w:lang w:val="en-US"/>
        </w:rPr>
        <w:t xml:space="preserve"> I think this data is not too much step to do with because of data cleared</w:t>
      </w:r>
      <w:r w:rsidR="00F45E65">
        <w:rPr>
          <w:rFonts w:ascii="Times New Roman" w:hAnsi="Times New Roman" w:cs="Times New Roman"/>
          <w:sz w:val="24"/>
          <w:szCs w:val="24"/>
          <w:lang w:val="en-US"/>
        </w:rPr>
        <w:t xml:space="preserve">, but after I changed my mind when I imported it to PBI in order visualize this. Data </w:t>
      </w:r>
      <w:r w:rsidR="005B0E4D">
        <w:rPr>
          <w:rFonts w:ascii="Times New Roman" w:hAnsi="Times New Roman" w:cs="Times New Roman"/>
          <w:sz w:val="24"/>
          <w:szCs w:val="24"/>
          <w:lang w:val="en-US"/>
        </w:rPr>
        <w:t>sources</w:t>
      </w:r>
      <w:r w:rsidR="00F45E65">
        <w:rPr>
          <w:rFonts w:ascii="Times New Roman" w:hAnsi="Times New Roman" w:cs="Times New Roman"/>
          <w:sz w:val="24"/>
          <w:szCs w:val="24"/>
          <w:lang w:val="en-US"/>
        </w:rPr>
        <w:t xml:space="preserve"> </w:t>
      </w:r>
      <w:r w:rsidR="00D65644">
        <w:rPr>
          <w:rFonts w:ascii="Times New Roman" w:hAnsi="Times New Roman" w:cs="Times New Roman"/>
          <w:sz w:val="24"/>
          <w:szCs w:val="24"/>
          <w:lang w:val="en-US"/>
        </w:rPr>
        <w:t xml:space="preserve">only has one table, we need create more dimension table to </w:t>
      </w:r>
      <w:r w:rsidR="00053C7A">
        <w:rPr>
          <w:rFonts w:ascii="Times New Roman" w:hAnsi="Times New Roman" w:cs="Times New Roman"/>
          <w:sz w:val="24"/>
          <w:szCs w:val="24"/>
          <w:lang w:val="en-US"/>
        </w:rPr>
        <w:t xml:space="preserve">make better data model for analyzing and visualizing. </w:t>
      </w:r>
    </w:p>
    <w:p w14:paraId="6FDD49FD" w14:textId="1CBD4136" w:rsidR="001B51AE" w:rsidRDefault="001B51AE" w:rsidP="00C00D20">
      <w:pPr>
        <w:rPr>
          <w:rFonts w:ascii="Times New Roman" w:hAnsi="Times New Roman" w:cs="Times New Roman"/>
          <w:sz w:val="24"/>
          <w:szCs w:val="24"/>
          <w:lang w:val="en-US"/>
        </w:rPr>
      </w:pPr>
      <w:r>
        <w:rPr>
          <w:rFonts w:ascii="Times New Roman" w:hAnsi="Times New Roman" w:cs="Times New Roman"/>
          <w:sz w:val="24"/>
          <w:szCs w:val="24"/>
          <w:lang w:val="en-US"/>
        </w:rPr>
        <w:t>I cleaned null values, error rows, duplicate rows in data. Then I create dim_</w:t>
      </w:r>
      <w:r w:rsidR="005B0E4D">
        <w:rPr>
          <w:rFonts w:ascii="Times New Roman" w:hAnsi="Times New Roman" w:cs="Times New Roman"/>
          <w:sz w:val="24"/>
          <w:szCs w:val="24"/>
          <w:lang w:val="en-US"/>
        </w:rPr>
        <w:t xml:space="preserve">Loaichi, dim_Unit, dim_Time, dim_ChitietChi to support </w:t>
      </w:r>
      <w:r w:rsidR="0079790B">
        <w:rPr>
          <w:rFonts w:ascii="Times New Roman" w:hAnsi="Times New Roman" w:cs="Times New Roman"/>
          <w:sz w:val="24"/>
          <w:szCs w:val="24"/>
          <w:lang w:val="en-US"/>
        </w:rPr>
        <w:t>fact_Data which main table analysis.</w:t>
      </w:r>
    </w:p>
    <w:p w14:paraId="0F0AAFAD" w14:textId="5E3906CF" w:rsidR="00FA3D06" w:rsidRDefault="00AF02D9" w:rsidP="00C00D2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Dim_Time had not enough time data to </w:t>
      </w:r>
      <w:r w:rsidR="00FA3D06">
        <w:rPr>
          <w:rFonts w:ascii="Times New Roman" w:hAnsi="Times New Roman" w:cs="Times New Roman"/>
          <w:sz w:val="24"/>
          <w:szCs w:val="24"/>
          <w:lang w:val="en-US"/>
        </w:rPr>
        <w:t>use. Nam</w:t>
      </w:r>
      <w:r w:rsidR="006427B4">
        <w:rPr>
          <w:rFonts w:ascii="Times New Roman" w:hAnsi="Times New Roman" w:cs="Times New Roman"/>
          <w:sz w:val="24"/>
          <w:szCs w:val="24"/>
          <w:lang w:val="en-US"/>
        </w:rPr>
        <w:t xml:space="preserve"> column was </w:t>
      </w:r>
      <w:r w:rsidR="0071144F">
        <w:rPr>
          <w:rFonts w:ascii="Times New Roman" w:hAnsi="Times New Roman" w:cs="Times New Roman"/>
          <w:sz w:val="24"/>
          <w:szCs w:val="24"/>
          <w:lang w:val="en-US"/>
        </w:rPr>
        <w:t>contained</w:t>
      </w:r>
      <w:r w:rsidR="006427B4">
        <w:rPr>
          <w:rFonts w:ascii="Times New Roman" w:hAnsi="Times New Roman" w:cs="Times New Roman"/>
          <w:sz w:val="24"/>
          <w:szCs w:val="24"/>
          <w:lang w:val="en-US"/>
        </w:rPr>
        <w:t xml:space="preserve"> year in date but basically, PBI has not reconized it as date type data. I </w:t>
      </w:r>
      <w:r w:rsidR="00FA3D06">
        <w:rPr>
          <w:rFonts w:ascii="Times New Roman" w:hAnsi="Times New Roman" w:cs="Times New Roman"/>
          <w:sz w:val="24"/>
          <w:szCs w:val="24"/>
          <w:lang w:val="en-US"/>
        </w:rPr>
        <w:t>need make step for this table.</w:t>
      </w:r>
    </w:p>
    <w:p w14:paraId="14D1FDC5" w14:textId="7EB8623F" w:rsidR="00D0284C" w:rsidRDefault="00F6402B" w:rsidP="00C00D20">
      <w:pPr>
        <w:rPr>
          <w:rFonts w:ascii="Times New Roman" w:hAnsi="Times New Roman" w:cs="Times New Roman"/>
          <w:sz w:val="24"/>
          <w:szCs w:val="24"/>
          <w:lang w:val="en-US"/>
        </w:rPr>
      </w:pPr>
      <w:r>
        <w:rPr>
          <w:rFonts w:ascii="Times New Roman" w:hAnsi="Times New Roman" w:cs="Times New Roman"/>
          <w:sz w:val="24"/>
          <w:szCs w:val="24"/>
          <w:lang w:val="en-US"/>
        </w:rPr>
        <w:t>Duplicating ‘Nam’ column then rename its as Year</w:t>
      </w:r>
      <w:r w:rsidR="003E1EC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F02D9">
        <w:rPr>
          <w:rFonts w:ascii="Times New Roman" w:hAnsi="Times New Roman" w:cs="Times New Roman"/>
          <w:sz w:val="24"/>
          <w:szCs w:val="24"/>
          <w:lang w:val="en-US"/>
        </w:rPr>
        <w:t>I</w:t>
      </w:r>
      <w:r w:rsidR="003E1EC6">
        <w:rPr>
          <w:rFonts w:ascii="Times New Roman" w:hAnsi="Times New Roman" w:cs="Times New Roman"/>
          <w:sz w:val="24"/>
          <w:szCs w:val="24"/>
          <w:lang w:val="en-US"/>
        </w:rPr>
        <w:t xml:space="preserve"> would use </w:t>
      </w:r>
      <w:r w:rsidR="00804C93">
        <w:rPr>
          <w:rFonts w:ascii="Times New Roman" w:hAnsi="Times New Roman" w:cs="Times New Roman"/>
          <w:sz w:val="24"/>
          <w:szCs w:val="24"/>
          <w:lang w:val="en-US"/>
        </w:rPr>
        <w:t>it to merge to a new other column.</w:t>
      </w:r>
      <w:r w:rsidR="00AF02D9">
        <w:rPr>
          <w:rFonts w:ascii="Times New Roman" w:hAnsi="Times New Roman" w:cs="Times New Roman"/>
          <w:sz w:val="24"/>
          <w:szCs w:val="24"/>
          <w:lang w:val="en-US"/>
        </w:rPr>
        <w:t xml:space="preserve"> </w:t>
      </w:r>
      <w:r w:rsidR="00804C93">
        <w:rPr>
          <w:rFonts w:ascii="Times New Roman" w:hAnsi="Times New Roman" w:cs="Times New Roman"/>
          <w:sz w:val="24"/>
          <w:szCs w:val="24"/>
          <w:lang w:val="en-US"/>
        </w:rPr>
        <w:t xml:space="preserve">I </w:t>
      </w:r>
      <w:r w:rsidR="00AF02D9">
        <w:rPr>
          <w:rFonts w:ascii="Times New Roman" w:hAnsi="Times New Roman" w:cs="Times New Roman"/>
          <w:sz w:val="24"/>
          <w:szCs w:val="24"/>
          <w:lang w:val="en-US"/>
        </w:rPr>
        <w:t xml:space="preserve">created </w:t>
      </w:r>
      <w:r w:rsidR="00BA351E">
        <w:rPr>
          <w:rFonts w:ascii="Times New Roman" w:hAnsi="Times New Roman" w:cs="Times New Roman"/>
          <w:sz w:val="24"/>
          <w:szCs w:val="24"/>
          <w:lang w:val="en-US"/>
        </w:rPr>
        <w:t>a</w:t>
      </w:r>
      <w:r w:rsidR="00AF02D9">
        <w:rPr>
          <w:rFonts w:ascii="Times New Roman" w:hAnsi="Times New Roman" w:cs="Times New Roman"/>
          <w:sz w:val="24"/>
          <w:szCs w:val="24"/>
          <w:lang w:val="en-US"/>
        </w:rPr>
        <w:t xml:space="preserve"> conditional column having formula “01/01/”. </w:t>
      </w:r>
      <w:r w:rsidR="00141BA7">
        <w:rPr>
          <w:rFonts w:ascii="Times New Roman" w:hAnsi="Times New Roman" w:cs="Times New Roman"/>
          <w:sz w:val="24"/>
          <w:szCs w:val="24"/>
          <w:lang w:val="en-US"/>
        </w:rPr>
        <w:t xml:space="preserve">I </w:t>
      </w:r>
      <w:r w:rsidR="00BA351E">
        <w:rPr>
          <w:rFonts w:ascii="Times New Roman" w:hAnsi="Times New Roman" w:cs="Times New Roman"/>
          <w:sz w:val="24"/>
          <w:szCs w:val="24"/>
          <w:lang w:val="en-US"/>
        </w:rPr>
        <w:t>arrange</w:t>
      </w:r>
      <w:r w:rsidR="00141BA7">
        <w:rPr>
          <w:rFonts w:ascii="Times New Roman" w:hAnsi="Times New Roman" w:cs="Times New Roman"/>
          <w:sz w:val="24"/>
          <w:szCs w:val="24"/>
          <w:lang w:val="en-US"/>
        </w:rPr>
        <w:t>d this</w:t>
      </w:r>
      <w:r w:rsidR="00BA351E">
        <w:rPr>
          <w:rFonts w:ascii="Times New Roman" w:hAnsi="Times New Roman" w:cs="Times New Roman"/>
          <w:sz w:val="24"/>
          <w:szCs w:val="24"/>
          <w:lang w:val="en-US"/>
        </w:rPr>
        <w:t xml:space="preserve"> column in front </w:t>
      </w:r>
      <w:r w:rsidR="00141BA7">
        <w:rPr>
          <w:rFonts w:ascii="Times New Roman" w:hAnsi="Times New Roman" w:cs="Times New Roman"/>
          <w:sz w:val="24"/>
          <w:szCs w:val="24"/>
          <w:lang w:val="en-US"/>
        </w:rPr>
        <w:t>of Year</w:t>
      </w:r>
      <w:r w:rsidR="00804C93">
        <w:rPr>
          <w:rFonts w:ascii="Times New Roman" w:hAnsi="Times New Roman" w:cs="Times New Roman"/>
          <w:sz w:val="24"/>
          <w:szCs w:val="24"/>
          <w:lang w:val="en-US"/>
        </w:rPr>
        <w:t xml:space="preserve"> column</w:t>
      </w:r>
      <w:r w:rsidR="00141BA7">
        <w:rPr>
          <w:rFonts w:ascii="Times New Roman" w:hAnsi="Times New Roman" w:cs="Times New Roman"/>
          <w:sz w:val="24"/>
          <w:szCs w:val="24"/>
          <w:lang w:val="en-US"/>
        </w:rPr>
        <w:t xml:space="preserve"> then merged. </w:t>
      </w:r>
      <w:r w:rsidR="00A25B71">
        <w:rPr>
          <w:rFonts w:ascii="Times New Roman" w:hAnsi="Times New Roman" w:cs="Times New Roman"/>
          <w:sz w:val="24"/>
          <w:szCs w:val="24"/>
          <w:lang w:val="en-US"/>
        </w:rPr>
        <w:t>The result was that I got the merged column had string “01/01/2014</w:t>
      </w:r>
      <w:r w:rsidR="00D0284C">
        <w:rPr>
          <w:rFonts w:ascii="Times New Roman" w:hAnsi="Times New Roman" w:cs="Times New Roman"/>
          <w:sz w:val="24"/>
          <w:szCs w:val="24"/>
          <w:lang w:val="en-US"/>
        </w:rPr>
        <w:t>”,</w:t>
      </w:r>
      <w:r w:rsidR="00417F61">
        <w:rPr>
          <w:rFonts w:ascii="Times New Roman" w:hAnsi="Times New Roman" w:cs="Times New Roman"/>
          <w:sz w:val="24"/>
          <w:szCs w:val="24"/>
          <w:lang w:val="en-US"/>
        </w:rPr>
        <w:t xml:space="preserve"> I changed it into date type. </w:t>
      </w:r>
      <w:r w:rsidR="002F2893">
        <w:rPr>
          <w:rFonts w:ascii="Times New Roman" w:hAnsi="Times New Roman" w:cs="Times New Roman"/>
          <w:sz w:val="24"/>
          <w:szCs w:val="24"/>
          <w:lang w:val="en-US"/>
        </w:rPr>
        <w:t>Finally</w:t>
      </w:r>
      <w:r w:rsidR="00D0284C">
        <w:rPr>
          <w:rFonts w:ascii="Times New Roman" w:hAnsi="Times New Roman" w:cs="Times New Roman"/>
          <w:sz w:val="24"/>
          <w:szCs w:val="24"/>
          <w:lang w:val="en-US"/>
        </w:rPr>
        <w:t>,</w:t>
      </w:r>
      <w:r w:rsidR="00417F61">
        <w:rPr>
          <w:rFonts w:ascii="Times New Roman" w:hAnsi="Times New Roman" w:cs="Times New Roman"/>
          <w:sz w:val="24"/>
          <w:szCs w:val="24"/>
          <w:lang w:val="en-US"/>
        </w:rPr>
        <w:t xml:space="preserve"> I can use this column as Data h</w:t>
      </w:r>
      <w:r w:rsidR="00D0284C">
        <w:rPr>
          <w:rFonts w:ascii="Times New Roman" w:hAnsi="Times New Roman" w:cs="Times New Roman"/>
          <w:sz w:val="24"/>
          <w:szCs w:val="24"/>
          <w:lang w:val="en-US"/>
        </w:rPr>
        <w:t>ie</w:t>
      </w:r>
      <w:r w:rsidR="00417F61">
        <w:rPr>
          <w:rFonts w:ascii="Times New Roman" w:hAnsi="Times New Roman" w:cs="Times New Roman"/>
          <w:sz w:val="24"/>
          <w:szCs w:val="24"/>
          <w:lang w:val="en-US"/>
        </w:rPr>
        <w:t>rach</w:t>
      </w:r>
      <w:r w:rsidR="00D0284C">
        <w:rPr>
          <w:rFonts w:ascii="Times New Roman" w:hAnsi="Times New Roman" w:cs="Times New Roman"/>
          <w:sz w:val="24"/>
          <w:szCs w:val="24"/>
          <w:lang w:val="en-US"/>
        </w:rPr>
        <w:t>y.</w:t>
      </w:r>
    </w:p>
    <w:p w14:paraId="4DF94F89" w14:textId="43FE9C84" w:rsidR="00073BF9" w:rsidRDefault="00B06A1E" w:rsidP="00073BF9">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19C75D88" wp14:editId="44FB3181">
            <wp:extent cx="5943600" cy="3191510"/>
            <wp:effectExtent l="0" t="0" r="0" b="889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57AB30C4" w14:textId="627E6740" w:rsidR="00010180" w:rsidRDefault="00AF02D9" w:rsidP="00AF02D9">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64BDD5D" wp14:editId="6461F91E">
            <wp:extent cx="5943600" cy="2581910"/>
            <wp:effectExtent l="0" t="0" r="0" b="889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81910"/>
                    </a:xfrm>
                    <a:prstGeom prst="rect">
                      <a:avLst/>
                    </a:prstGeom>
                  </pic:spPr>
                </pic:pic>
              </a:graphicData>
            </a:graphic>
          </wp:inline>
        </w:drawing>
      </w:r>
    </w:p>
    <w:p w14:paraId="1027E0CD" w14:textId="3BE5C3A0" w:rsidR="00186D2A" w:rsidRDefault="00186D2A" w:rsidP="00073BF9">
      <w:pPr>
        <w:rPr>
          <w:rFonts w:ascii="Times New Roman" w:hAnsi="Times New Roman" w:cs="Times New Roman"/>
          <w:b/>
          <w:bCs/>
          <w:lang w:val="en-US"/>
        </w:rPr>
      </w:pPr>
    </w:p>
    <w:p w14:paraId="41009E43" w14:textId="6B5D91E1" w:rsidR="00482A45" w:rsidRDefault="00D347B0" w:rsidP="00D347B0">
      <w:pPr>
        <w:ind w:firstLine="720"/>
        <w:rPr>
          <w:rFonts w:ascii="Times New Roman" w:hAnsi="Times New Roman" w:cs="Times New Roman"/>
          <w:b/>
          <w:bCs/>
          <w:lang w:val="en-US"/>
        </w:rPr>
      </w:pPr>
      <w:r>
        <w:rPr>
          <w:rFonts w:ascii="Times New Roman" w:hAnsi="Times New Roman" w:cs="Times New Roman"/>
          <w:b/>
          <w:bCs/>
          <w:lang w:val="en-US"/>
        </w:rPr>
        <w:t>b. Data modeling</w:t>
      </w:r>
    </w:p>
    <w:p w14:paraId="46689B65" w14:textId="6CF8B6DC" w:rsidR="0000776D" w:rsidRDefault="0000776D" w:rsidP="00D56356">
      <w:pPr>
        <w:rPr>
          <w:rFonts w:ascii="Times New Roman" w:hAnsi="Times New Roman" w:cs="Times New Roman"/>
          <w:lang w:val="en-US"/>
        </w:rPr>
      </w:pPr>
      <w:r w:rsidRPr="00073E7F">
        <w:rPr>
          <w:rFonts w:ascii="Times New Roman" w:hAnsi="Times New Roman" w:cs="Times New Roman"/>
          <w:lang w:val="en-US"/>
        </w:rPr>
        <w:lastRenderedPageBreak/>
        <w:t xml:space="preserve">The data is cleaned. I design a model to analyst data </w:t>
      </w:r>
      <w:r w:rsidR="00073E7F" w:rsidRPr="00073E7F">
        <w:rPr>
          <w:rFonts w:ascii="Times New Roman" w:hAnsi="Times New Roman" w:cs="Times New Roman"/>
          <w:lang w:val="en-US"/>
        </w:rPr>
        <w:t>in PBI</w:t>
      </w:r>
      <w:r w:rsidR="00E50415">
        <w:rPr>
          <w:rFonts w:ascii="Times New Roman" w:hAnsi="Times New Roman" w:cs="Times New Roman"/>
          <w:lang w:val="en-US"/>
        </w:rPr>
        <w:t xml:space="preserve"> containing five table as Star Schema </w:t>
      </w:r>
      <w:r w:rsidR="00BE1B9A">
        <w:rPr>
          <w:rFonts w:ascii="Times New Roman" w:hAnsi="Times New Roman" w:cs="Times New Roman"/>
          <w:lang w:val="en-US"/>
        </w:rPr>
        <w:t>one of the basic schemas in data exploration.</w:t>
      </w:r>
      <w:r w:rsidR="00073E7F" w:rsidRPr="00073E7F">
        <w:rPr>
          <w:rFonts w:ascii="Times New Roman" w:hAnsi="Times New Roman" w:cs="Times New Roman"/>
          <w:lang w:val="en-US"/>
        </w:rPr>
        <w:t xml:space="preserve"> These table are connected by relation one-many</w:t>
      </w:r>
      <w:r w:rsidR="00D56356">
        <w:rPr>
          <w:rFonts w:ascii="Times New Roman" w:hAnsi="Times New Roman" w:cs="Times New Roman"/>
          <w:lang w:val="en-US"/>
        </w:rPr>
        <w:t>.</w:t>
      </w:r>
      <w:r w:rsidR="002316CB">
        <w:rPr>
          <w:rFonts w:ascii="Times New Roman" w:hAnsi="Times New Roman" w:cs="Times New Roman"/>
          <w:lang w:val="en-US"/>
        </w:rPr>
        <w:t xml:space="preserve"> Now we let start to visualize and analysis data.</w:t>
      </w:r>
    </w:p>
    <w:p w14:paraId="1C1C1226" w14:textId="77777777" w:rsidR="00D56356" w:rsidRDefault="00D56356" w:rsidP="00D56356">
      <w:pPr>
        <w:rPr>
          <w:rFonts w:ascii="Times New Roman" w:hAnsi="Times New Roman" w:cs="Times New Roman"/>
          <w:lang w:val="en-US"/>
        </w:rPr>
      </w:pPr>
    </w:p>
    <w:p w14:paraId="3ACF9B83" w14:textId="195095F0" w:rsidR="000C5218" w:rsidRDefault="00D44F9E" w:rsidP="00D44F9E">
      <w:pPr>
        <w:jc w:val="center"/>
        <w:rPr>
          <w:rFonts w:ascii="Times New Roman" w:hAnsi="Times New Roman" w:cs="Times New Roman"/>
          <w:lang w:val="en-US"/>
        </w:rPr>
      </w:pPr>
      <w:r w:rsidRPr="00D44F9E">
        <w:rPr>
          <w:rFonts w:ascii="Times New Roman" w:hAnsi="Times New Roman" w:cs="Times New Roman"/>
          <w:lang w:val="en-US"/>
        </w:rPr>
        <w:drawing>
          <wp:inline distT="0" distB="0" distL="0" distR="0" wp14:anchorId="4394DE2C" wp14:editId="4A2FC6B4">
            <wp:extent cx="5943600" cy="515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50485"/>
                    </a:xfrm>
                    <a:prstGeom prst="rect">
                      <a:avLst/>
                    </a:prstGeom>
                  </pic:spPr>
                </pic:pic>
              </a:graphicData>
            </a:graphic>
          </wp:inline>
        </w:drawing>
      </w:r>
    </w:p>
    <w:p w14:paraId="591CB492" w14:textId="5C2A8C3E" w:rsidR="00062045" w:rsidRDefault="00062045" w:rsidP="00062045">
      <w:pPr>
        <w:ind w:firstLine="720"/>
        <w:rPr>
          <w:rFonts w:ascii="Times New Roman" w:hAnsi="Times New Roman" w:cs="Times New Roman"/>
          <w:b/>
          <w:bCs/>
          <w:sz w:val="24"/>
          <w:szCs w:val="24"/>
          <w:lang w:val="en-US"/>
        </w:rPr>
      </w:pPr>
      <w:r w:rsidRPr="00062045">
        <w:rPr>
          <w:rFonts w:ascii="Times New Roman" w:hAnsi="Times New Roman" w:cs="Times New Roman"/>
          <w:b/>
          <w:bCs/>
          <w:sz w:val="24"/>
          <w:szCs w:val="24"/>
          <w:lang w:val="en-US"/>
        </w:rPr>
        <w:t>3. Data Analyst</w:t>
      </w:r>
    </w:p>
    <w:p w14:paraId="52EA8BCF" w14:textId="19FF0977" w:rsidR="00062045" w:rsidRPr="00062045" w:rsidRDefault="00062045" w:rsidP="00062045">
      <w:pPr>
        <w:ind w:firstLine="720"/>
        <w:rPr>
          <w:rFonts w:ascii="Times New Roman" w:hAnsi="Times New Roman" w:cs="Times New Roman"/>
          <w:sz w:val="24"/>
          <w:szCs w:val="24"/>
          <w:lang w:val="en-US"/>
        </w:rPr>
      </w:pPr>
      <w:r w:rsidRPr="00062045">
        <w:rPr>
          <w:rFonts w:ascii="Times New Roman" w:hAnsi="Times New Roman" w:cs="Times New Roman"/>
          <w:sz w:val="24"/>
          <w:szCs w:val="24"/>
          <w:lang w:val="en-US"/>
        </w:rPr>
        <w:t>This section I present by using Vietnamese. Actually, I am Vietnamese people so that I proud of speaking Vietnamese and easy for me to depth analysis. Kindly understand for me.</w:t>
      </w:r>
    </w:p>
    <w:p w14:paraId="7023CB00" w14:textId="0B02531A" w:rsidR="00062045" w:rsidRDefault="00062045" w:rsidP="00062045">
      <w:pPr>
        <w:ind w:firstLine="720"/>
        <w:rPr>
          <w:rFonts w:ascii="Times New Roman" w:hAnsi="Times New Roman" w:cs="Times New Roman"/>
          <w:sz w:val="24"/>
          <w:szCs w:val="24"/>
          <w:lang w:val="en-US"/>
        </w:rPr>
      </w:pPr>
      <w:r w:rsidRPr="00062045">
        <w:rPr>
          <w:rFonts w:ascii="Times New Roman" w:hAnsi="Times New Roman" w:cs="Times New Roman"/>
          <w:sz w:val="24"/>
          <w:szCs w:val="24"/>
          <w:lang w:val="en-US"/>
        </w:rPr>
        <w:t>Trong phần này, mình sẽ trình bày bằng ngôn ngữ tiếng Việt. Thực sự, mình là người Việt Nam nên mình tự hào trình bày bằng tiếng Việt và cũng dễ dàng hơn cho mình khi phân tích sâu dữ liệu này.</w:t>
      </w:r>
    </w:p>
    <w:p w14:paraId="39571323" w14:textId="25F4A4BF" w:rsidR="00887A23" w:rsidRPr="00887A23" w:rsidRDefault="00887A23" w:rsidP="00887A23">
      <w:pPr>
        <w:rPr>
          <w:rFonts w:ascii="Times New Roman" w:hAnsi="Times New Roman" w:cs="Times New Roman"/>
          <w:sz w:val="24"/>
          <w:szCs w:val="24"/>
        </w:rPr>
      </w:pPr>
      <w:r>
        <w:rPr>
          <w:rFonts w:ascii="Times New Roman" w:hAnsi="Times New Roman" w:cs="Times New Roman"/>
          <w:sz w:val="24"/>
          <w:szCs w:val="24"/>
        </w:rPr>
        <w:t>-------------------------------------------</w:t>
      </w:r>
    </w:p>
    <w:p w14:paraId="23E20F22" w14:textId="51529A8A" w:rsidR="00904946" w:rsidRDefault="00FF52CD" w:rsidP="002A399F">
      <w:pPr>
        <w:rPr>
          <w:rFonts w:ascii="Times New Roman" w:hAnsi="Times New Roman" w:cs="Times New Roman"/>
          <w:sz w:val="24"/>
          <w:szCs w:val="24"/>
        </w:rPr>
      </w:pPr>
      <w:r>
        <w:rPr>
          <w:rFonts w:ascii="Times New Roman" w:hAnsi="Times New Roman" w:cs="Times New Roman"/>
          <w:sz w:val="24"/>
          <w:szCs w:val="24"/>
          <w:lang w:val="en-US"/>
        </w:rPr>
        <w:lastRenderedPageBreak/>
        <w:t>Báo</w:t>
      </w:r>
      <w:r>
        <w:rPr>
          <w:rFonts w:ascii="Times New Roman" w:hAnsi="Times New Roman" w:cs="Times New Roman"/>
          <w:sz w:val="24"/>
          <w:szCs w:val="24"/>
        </w:rPr>
        <w:t xml:space="preserve"> cáo dữ liệu này chỉ có một trang trình bày dữ liệu </w:t>
      </w:r>
      <w:r w:rsidR="00E51533">
        <w:rPr>
          <w:rFonts w:ascii="Times New Roman" w:hAnsi="Times New Roman" w:cs="Times New Roman"/>
          <w:sz w:val="24"/>
          <w:szCs w:val="24"/>
        </w:rPr>
        <w:t xml:space="preserve">gồm các thành phần chính : khung thời gian, tổng </w:t>
      </w:r>
      <w:r w:rsidR="003E313A">
        <w:rPr>
          <w:rFonts w:ascii="Times New Roman" w:hAnsi="Times New Roman" w:cs="Times New Roman"/>
          <w:sz w:val="24"/>
          <w:szCs w:val="24"/>
        </w:rPr>
        <w:t xml:space="preserve">số </w:t>
      </w:r>
      <w:r w:rsidR="00E51533">
        <w:rPr>
          <w:rFonts w:ascii="Times New Roman" w:hAnsi="Times New Roman" w:cs="Times New Roman"/>
          <w:sz w:val="24"/>
          <w:szCs w:val="24"/>
        </w:rPr>
        <w:t xml:space="preserve">chi tiêu của các bộ ngành tại Việt Nam trong khoảng thời gian 2004-2019, số lượng đơn vị - bộ ngành trong báo cáo, </w:t>
      </w:r>
      <w:r w:rsidR="003E313A">
        <w:rPr>
          <w:rFonts w:ascii="Times New Roman" w:hAnsi="Times New Roman" w:cs="Times New Roman"/>
          <w:sz w:val="24"/>
          <w:szCs w:val="24"/>
        </w:rPr>
        <w:t>tổng số chi tiêu phân theo từng loại, tổng số chi tiêu phân theo chi tiết chi, tổng số chi tiêu qua các năm, tổng số chi tiêu theo mỗi đơn vị. Đơn vị tính toán bằng triệu đồng (.000.000 vnd)</w:t>
      </w:r>
    </w:p>
    <w:p w14:paraId="37D30908" w14:textId="408AFC25" w:rsidR="00FF52CD" w:rsidRDefault="00E51533" w:rsidP="002A39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F7E897" wp14:editId="54F74D67">
            <wp:extent cx="5943600" cy="335534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670EB1ED" w14:textId="13481AC6" w:rsidR="004A2281" w:rsidRDefault="00F41ABA" w:rsidP="002A399F">
      <w:pPr>
        <w:rPr>
          <w:rFonts w:ascii="Times New Roman" w:hAnsi="Times New Roman" w:cs="Times New Roman"/>
          <w:sz w:val="24"/>
          <w:szCs w:val="24"/>
        </w:rPr>
      </w:pPr>
      <w:r>
        <w:rPr>
          <w:rFonts w:ascii="Times New Roman" w:hAnsi="Times New Roman" w:cs="Times New Roman"/>
          <w:sz w:val="24"/>
          <w:szCs w:val="24"/>
        </w:rPr>
        <w:t xml:space="preserve">Trong khoảng thời gian từ năm 2004 đến 2019 chúng ta đã trả qua </w:t>
      </w:r>
      <w:r w:rsidR="0052317F">
        <w:rPr>
          <w:rFonts w:ascii="Times New Roman" w:hAnsi="Times New Roman" w:cs="Times New Roman"/>
          <w:sz w:val="24"/>
          <w:szCs w:val="24"/>
        </w:rPr>
        <w:t xml:space="preserve">15 năm, tương đương qua 3 nhiệm kỳ Quốc Hội ( mỗi nhiệm kỳ là 5 năm) thì Việt Nam đã chi tổng tổng cộng </w:t>
      </w:r>
      <w:r w:rsidR="00ED7246">
        <w:rPr>
          <w:rFonts w:ascii="Times New Roman" w:hAnsi="Times New Roman" w:cs="Times New Roman"/>
          <w:sz w:val="24"/>
          <w:szCs w:val="24"/>
        </w:rPr>
        <w:t xml:space="preserve">1.4 triệu tỷ đồng (1.400.000.000.000.000d) </w:t>
      </w:r>
      <w:r w:rsidR="005C5456">
        <w:rPr>
          <w:rFonts w:ascii="Times New Roman" w:hAnsi="Times New Roman" w:cs="Times New Roman"/>
          <w:sz w:val="24"/>
          <w:szCs w:val="24"/>
        </w:rPr>
        <w:t xml:space="preserve">tương đương </w:t>
      </w:r>
      <w:r w:rsidR="004A2281">
        <w:rPr>
          <w:rFonts w:ascii="Times New Roman" w:hAnsi="Times New Roman" w:cs="Times New Roman"/>
          <w:sz w:val="24"/>
          <w:szCs w:val="24"/>
        </w:rPr>
        <w:t xml:space="preserve">của tổng số 48 các Bộ và ban ngành. </w:t>
      </w:r>
    </w:p>
    <w:p w14:paraId="467908E2" w14:textId="2DFD290D" w:rsidR="004A2281" w:rsidRDefault="004A2281" w:rsidP="002A399F">
      <w:pPr>
        <w:rPr>
          <w:rFonts w:ascii="Times New Roman" w:hAnsi="Times New Roman" w:cs="Times New Roman"/>
          <w:sz w:val="24"/>
          <w:szCs w:val="24"/>
        </w:rPr>
      </w:pPr>
      <w:r>
        <w:rPr>
          <w:rFonts w:ascii="Times New Roman" w:hAnsi="Times New Roman" w:cs="Times New Roman"/>
          <w:sz w:val="24"/>
          <w:szCs w:val="24"/>
        </w:rPr>
        <w:t xml:space="preserve">Con số này chiếm tương đương </w:t>
      </w:r>
      <w:r w:rsidR="00775F51">
        <w:rPr>
          <w:rFonts w:ascii="Times New Roman" w:hAnsi="Times New Roman" w:cs="Times New Roman"/>
          <w:sz w:val="24"/>
          <w:szCs w:val="24"/>
        </w:rPr>
        <w:t xml:space="preserve">gấp </w:t>
      </w:r>
      <w:r w:rsidR="002E5915">
        <w:rPr>
          <w:rFonts w:ascii="Times New Roman" w:hAnsi="Times New Roman" w:cs="Times New Roman"/>
          <w:sz w:val="24"/>
          <w:szCs w:val="24"/>
        </w:rPr>
        <w:t>7 lần</w:t>
      </w:r>
      <w:r w:rsidR="00775F51">
        <w:rPr>
          <w:rFonts w:ascii="Times New Roman" w:hAnsi="Times New Roman" w:cs="Times New Roman"/>
          <w:sz w:val="24"/>
          <w:szCs w:val="24"/>
        </w:rPr>
        <w:t xml:space="preserve"> GDP danh nghĩa của Việt Nam</w:t>
      </w:r>
      <w:r w:rsidR="002E5915">
        <w:rPr>
          <w:rFonts w:ascii="Times New Roman" w:hAnsi="Times New Roman" w:cs="Times New Roman"/>
          <w:sz w:val="24"/>
          <w:szCs w:val="24"/>
        </w:rPr>
        <w:t xml:space="preserve"> năm 2019 ( 200 nghìn tỷ đồng ~ 83.844 tỷ USD) . Nhìn chung con số này cần nhìn nhận khách quan hơn bởi các chuyên gia kinh tế trong phạm vi phân tích chúng ta chỉ tập trung vào kể chuyện các số liệu thực tế chứ không đi vào nhận xét.</w:t>
      </w:r>
    </w:p>
    <w:p w14:paraId="5F750712" w14:textId="65CA8ADC" w:rsidR="00691EAE" w:rsidRDefault="002E5915" w:rsidP="002A399F">
      <w:pPr>
        <w:rPr>
          <w:rFonts w:ascii="Times New Roman" w:hAnsi="Times New Roman" w:cs="Times New Roman"/>
          <w:sz w:val="24"/>
          <w:szCs w:val="24"/>
        </w:rPr>
      </w:pPr>
      <w:r>
        <w:rPr>
          <w:rFonts w:ascii="Times New Roman" w:hAnsi="Times New Roman" w:cs="Times New Roman"/>
          <w:sz w:val="24"/>
          <w:szCs w:val="24"/>
        </w:rPr>
        <w:t xml:space="preserve">Các khoảng chi tiêu này nhìn chung là tương trưởng đều qua thời gian từ năm 2004-2006 và từ năm 2012 đến nay. </w:t>
      </w:r>
      <w:r w:rsidR="005D5C28">
        <w:rPr>
          <w:rFonts w:ascii="Times New Roman" w:hAnsi="Times New Roman" w:cs="Times New Roman"/>
          <w:sz w:val="24"/>
          <w:szCs w:val="24"/>
        </w:rPr>
        <w:t xml:space="preserve">Các năm từ 2008-2010 tốc độ chi tiêu giảm mạnh, kinh tế nước ta trong giai đoạn này gặp khủng hoảng nghiêm trọng giống như tình hình khủng hoảng kinh tế của Mỹ và toàn Thế giới. </w:t>
      </w:r>
      <w:r w:rsidR="00691EAE">
        <w:rPr>
          <w:rFonts w:ascii="Times New Roman" w:hAnsi="Times New Roman" w:cs="Times New Roman"/>
          <w:sz w:val="24"/>
          <w:szCs w:val="24"/>
        </w:rPr>
        <w:t xml:space="preserve">Trong gian đoạn từ năm 2016 đến năm 2018 tốc độ chi tiêu của nước ta </w:t>
      </w:r>
      <w:r w:rsidR="00DE5AA1">
        <w:rPr>
          <w:rFonts w:ascii="Times New Roman" w:hAnsi="Times New Roman" w:cs="Times New Roman"/>
          <w:sz w:val="24"/>
          <w:szCs w:val="24"/>
        </w:rPr>
        <w:t xml:space="preserve">có sự đột biến vượt bậc trong tất cả các Bộ ngành chính phủ. Năm 2018 ghi nhận là năm có mức chi tiêu cao nhất hai thập niên với mức chi tiêu là </w:t>
      </w:r>
      <w:r w:rsidR="006D7260">
        <w:rPr>
          <w:rFonts w:ascii="Times New Roman" w:hAnsi="Times New Roman" w:cs="Times New Roman"/>
          <w:sz w:val="24"/>
          <w:szCs w:val="24"/>
        </w:rPr>
        <w:t>166 triệu tỷ đồng. Thời gian này chính phủ Việt Nam đang thi hành một loạt các chính sách tiền tệ mở rộng nhằm thúc đẩy kinh tế sau giai đoạn khủng hoảng.</w:t>
      </w:r>
    </w:p>
    <w:p w14:paraId="3275493C" w14:textId="7BA9947A" w:rsidR="006D7260" w:rsidRDefault="00D40B6D" w:rsidP="002A39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B20D20" wp14:editId="4D4AE3AE">
            <wp:extent cx="5943600" cy="2732405"/>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inline>
        </w:drawing>
      </w:r>
    </w:p>
    <w:p w14:paraId="35A81843" w14:textId="061C7FB2" w:rsidR="00211EFB" w:rsidRDefault="00211EFB" w:rsidP="002A399F">
      <w:pPr>
        <w:rPr>
          <w:rFonts w:ascii="Times New Roman" w:hAnsi="Times New Roman" w:cs="Times New Roman"/>
          <w:sz w:val="24"/>
          <w:szCs w:val="24"/>
        </w:rPr>
      </w:pPr>
      <w:r>
        <w:rPr>
          <w:rFonts w:ascii="Times New Roman" w:hAnsi="Times New Roman" w:cs="Times New Roman"/>
          <w:sz w:val="24"/>
          <w:szCs w:val="24"/>
        </w:rPr>
        <w:t xml:space="preserve">Trong tất cả các chi tiêu trong suốt 15 năm qua, chúng ta có thể thấy </w:t>
      </w:r>
      <w:r w:rsidR="00E35817">
        <w:rPr>
          <w:rFonts w:ascii="Times New Roman" w:hAnsi="Times New Roman" w:cs="Times New Roman"/>
          <w:sz w:val="24"/>
          <w:szCs w:val="24"/>
        </w:rPr>
        <w:t xml:space="preserve">năm Bộ ngành có mức chi tiêu lớn nhất bao gồm Bộ giao thông vận tải, Bộ Lao Động- Thương binh - Xã Hội, Bộ Nông Nghiệp và PTNT , Bộ Tài chính và Bộ Y Tế với tổng chi tiêu từ </w:t>
      </w:r>
      <w:r w:rsidR="00E60C36">
        <w:rPr>
          <w:rFonts w:ascii="Times New Roman" w:hAnsi="Times New Roman" w:cs="Times New Roman"/>
          <w:sz w:val="24"/>
          <w:szCs w:val="24"/>
        </w:rPr>
        <w:t>116.9 triệu tỷ đồng (Bộ Y Tế) đến mức chi tiêu 236.3 triệu tỷ đồng (Bộ Giao thông vận tải)</w:t>
      </w:r>
      <w:r w:rsidR="00CF48BD">
        <w:rPr>
          <w:rFonts w:ascii="Times New Roman" w:hAnsi="Times New Roman" w:cs="Times New Roman"/>
          <w:sz w:val="24"/>
          <w:szCs w:val="24"/>
        </w:rPr>
        <w:t>.</w:t>
      </w:r>
    </w:p>
    <w:p w14:paraId="69CB1657" w14:textId="4F9957E9" w:rsidR="00CF48BD" w:rsidRDefault="00CF48BD" w:rsidP="002A399F">
      <w:pPr>
        <w:rPr>
          <w:rFonts w:ascii="Times New Roman" w:hAnsi="Times New Roman" w:cs="Times New Roman"/>
          <w:sz w:val="24"/>
          <w:szCs w:val="24"/>
        </w:rPr>
      </w:pPr>
      <w:r>
        <w:rPr>
          <w:rFonts w:ascii="Times New Roman" w:hAnsi="Times New Roman" w:cs="Times New Roman"/>
          <w:sz w:val="24"/>
          <w:szCs w:val="24"/>
        </w:rPr>
        <w:t>Nhìn vào chi tiết từng năm chúng ta sẽ thấy có sự thay đổi rõ rệt về mức chi tiêu của từng Bộ ngành. Tuy nhiên chúng ta sẽ dành việc phân tích chi tiết hơn trong tương lai.</w:t>
      </w:r>
    </w:p>
    <w:p w14:paraId="5CCEA4EE" w14:textId="5E78DFDB" w:rsidR="006041F7" w:rsidRDefault="00F67BE5" w:rsidP="002A39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30C7DF" wp14:editId="46D424DF">
            <wp:extent cx="5943600" cy="2720340"/>
            <wp:effectExtent l="0" t="0" r="0" b="381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14:paraId="7641C707" w14:textId="2C7E5181" w:rsidR="00E35817" w:rsidRDefault="00F67BE5" w:rsidP="002A399F">
      <w:pPr>
        <w:rPr>
          <w:rFonts w:ascii="Times New Roman" w:hAnsi="Times New Roman" w:cs="Times New Roman"/>
          <w:sz w:val="24"/>
          <w:szCs w:val="24"/>
        </w:rPr>
      </w:pPr>
      <w:r>
        <w:rPr>
          <w:rFonts w:ascii="Times New Roman" w:hAnsi="Times New Roman" w:cs="Times New Roman"/>
          <w:sz w:val="24"/>
          <w:szCs w:val="24"/>
        </w:rPr>
        <w:t>Tìm hiểu hơn về các loại chi tiêu chúng ta có thể thấy hạng mục Chi tiêu thường xuyên chiếm con số lớn nhất trong các loại chi tiêu (654</w:t>
      </w:r>
      <w:r w:rsidR="00C511E3">
        <w:rPr>
          <w:rFonts w:ascii="Times New Roman" w:hAnsi="Times New Roman" w:cs="Times New Roman"/>
          <w:sz w:val="24"/>
          <w:szCs w:val="24"/>
        </w:rPr>
        <w:t xml:space="preserve"> triệu tỷ</w:t>
      </w:r>
      <w:r>
        <w:rPr>
          <w:rFonts w:ascii="Times New Roman" w:hAnsi="Times New Roman" w:cs="Times New Roman"/>
          <w:sz w:val="24"/>
          <w:szCs w:val="24"/>
        </w:rPr>
        <w:t xml:space="preserve"> </w:t>
      </w:r>
      <w:r w:rsidR="00C511E3">
        <w:rPr>
          <w:rFonts w:ascii="Times New Roman" w:hAnsi="Times New Roman" w:cs="Times New Roman"/>
          <w:sz w:val="24"/>
          <w:szCs w:val="24"/>
        </w:rPr>
        <w:t xml:space="preserve">đồng). Đối với ba hạng mục thấp nhất là Chi trả nợ lãi , Chi trả viện trọ, Chi trả nợ và viện trợ có thể gom thành một loại chi tiêu </w:t>
      </w:r>
      <w:r w:rsidR="006E6865">
        <w:rPr>
          <w:rFonts w:ascii="Times New Roman" w:hAnsi="Times New Roman" w:cs="Times New Roman"/>
          <w:sz w:val="24"/>
          <w:szCs w:val="24"/>
        </w:rPr>
        <w:t>rơi vào khoảng 3.568 tỷ đồng.</w:t>
      </w:r>
    </w:p>
    <w:p w14:paraId="76976E96" w14:textId="34314635" w:rsidR="00DF0E80" w:rsidRDefault="00DF0E80" w:rsidP="002A39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5F369E" wp14:editId="6694C062">
            <wp:extent cx="5943600" cy="2741930"/>
            <wp:effectExtent l="0" t="0" r="0" b="1270"/>
            <wp:docPr id="22" name="Picture 2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treemap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41930"/>
                    </a:xfrm>
                    <a:prstGeom prst="rect">
                      <a:avLst/>
                    </a:prstGeom>
                  </pic:spPr>
                </pic:pic>
              </a:graphicData>
            </a:graphic>
          </wp:inline>
        </w:drawing>
      </w:r>
    </w:p>
    <w:p w14:paraId="2A8B6363" w14:textId="15B4E883" w:rsidR="00DF0E80" w:rsidRDefault="00DF0E80" w:rsidP="002A399F">
      <w:pPr>
        <w:rPr>
          <w:rFonts w:ascii="Times New Roman" w:hAnsi="Times New Roman" w:cs="Times New Roman"/>
          <w:sz w:val="24"/>
          <w:szCs w:val="24"/>
        </w:rPr>
      </w:pPr>
      <w:r>
        <w:rPr>
          <w:rFonts w:ascii="Times New Roman" w:hAnsi="Times New Roman" w:cs="Times New Roman"/>
          <w:sz w:val="24"/>
          <w:szCs w:val="24"/>
        </w:rPr>
        <w:t>Một điều hết sức đáng tiếc khi nhìn chi tiết cấp độ 2 vào các khoảng mục chi đó là hạng mục chi không rõ ràng , thể hiện bằng chữ Blank – trống trong dữ liệu lại có con số chiếm lớn nhất đến</w:t>
      </w:r>
      <w:r w:rsidR="0086595D">
        <w:rPr>
          <w:rFonts w:ascii="Times New Roman" w:hAnsi="Times New Roman" w:cs="Times New Roman"/>
          <w:sz w:val="24"/>
          <w:szCs w:val="24"/>
        </w:rPr>
        <w:t xml:space="preserve"> 613 triệu tỷ đồng. Đây là các hạng mục chi có tên ở cấp độ 1 nhưng không đủ dữ liệu chi tiết đến cấp độ 2 , tức có thể là các hạng mục </w:t>
      </w:r>
      <w:r w:rsidR="006925D5">
        <w:rPr>
          <w:rFonts w:ascii="Times New Roman" w:hAnsi="Times New Roman" w:cs="Times New Roman"/>
          <w:sz w:val="24"/>
          <w:szCs w:val="24"/>
        </w:rPr>
        <w:t xml:space="preserve">“Chi chương trình mục tiêu”, “Chi đầu tư và phát triển”, </w:t>
      </w:r>
      <w:r w:rsidR="008E69BA">
        <w:rPr>
          <w:rFonts w:ascii="Times New Roman" w:hAnsi="Times New Roman" w:cs="Times New Roman"/>
          <w:sz w:val="24"/>
          <w:szCs w:val="24"/>
        </w:rPr>
        <w:t>“Chi thường xuyên”,.v..v… Tính toàn vẹn của dữ liệu để đảm bảo được giữ nguyên cho nên tôi không thể hiện chi tiết chi cấp độ 1 ở đây.</w:t>
      </w:r>
    </w:p>
    <w:p w14:paraId="773F6A01" w14:textId="2816D121" w:rsidR="008E69BA" w:rsidRPr="00FF52CD" w:rsidRDefault="008E69BA" w:rsidP="002A399F">
      <w:pPr>
        <w:rPr>
          <w:rFonts w:ascii="Times New Roman" w:hAnsi="Times New Roman" w:cs="Times New Roman"/>
          <w:sz w:val="24"/>
          <w:szCs w:val="24"/>
        </w:rPr>
      </w:pPr>
      <w:r>
        <w:rPr>
          <w:rFonts w:ascii="Times New Roman" w:hAnsi="Times New Roman" w:cs="Times New Roman"/>
          <w:sz w:val="24"/>
          <w:szCs w:val="24"/>
        </w:rPr>
        <w:t xml:space="preserve">Các hạng mục chi tiết chi cấp 2 ngoài hạng mục trống thì là các hạng mục Chi quản lý hành chính, đoàn thể , chi sự nghiệp kinh tế, chi sự </w:t>
      </w:r>
      <w:r w:rsidR="00D843F4">
        <w:rPr>
          <w:rFonts w:ascii="Times New Roman" w:hAnsi="Times New Roman" w:cs="Times New Roman"/>
          <w:sz w:val="24"/>
          <w:szCs w:val="24"/>
        </w:rPr>
        <w:t xml:space="preserve">nghiệp giáo dục và ĐT &amp; DN, chi sự  nghiệp Y tế là các hạng mục chi lớn trong tốp 5 các hạng mục chi. </w:t>
      </w:r>
      <w:r w:rsidR="00C5496D">
        <w:rPr>
          <w:rFonts w:ascii="Times New Roman" w:hAnsi="Times New Roman" w:cs="Times New Roman"/>
          <w:sz w:val="24"/>
          <w:szCs w:val="24"/>
        </w:rPr>
        <w:t xml:space="preserve">Bên cạnh đó các hạng mục chi thấp nhất bao gồm </w:t>
      </w:r>
      <w:r w:rsidR="003755B3">
        <w:rPr>
          <w:rFonts w:ascii="Times New Roman" w:hAnsi="Times New Roman" w:cs="Times New Roman"/>
          <w:sz w:val="24"/>
          <w:szCs w:val="24"/>
        </w:rPr>
        <w:t xml:space="preserve">Chi sự nghiệp bảo vệ môi trường, chi dự trữ quốc gia, chi trợ giá và mặt hàng chính sách chiếm </w:t>
      </w:r>
      <w:r w:rsidR="00CD5BC0">
        <w:rPr>
          <w:rFonts w:ascii="Times New Roman" w:hAnsi="Times New Roman" w:cs="Times New Roman"/>
          <w:sz w:val="24"/>
          <w:szCs w:val="24"/>
        </w:rPr>
        <w:t>từ 5.559 triệu tỷ đồng đến 1.602 triệu tỷ đồng.</w:t>
      </w:r>
    </w:p>
    <w:p w14:paraId="775DCE30" w14:textId="1B2E5956" w:rsidR="00D056E3" w:rsidRPr="002A399F" w:rsidRDefault="00ED1F84" w:rsidP="002A399F">
      <w:pPr>
        <w:rPr>
          <w:rFonts w:ascii="Times New Roman" w:hAnsi="Times New Roman" w:cs="Times New Roman"/>
          <w:sz w:val="24"/>
          <w:szCs w:val="24"/>
        </w:rPr>
      </w:pPr>
      <w:r>
        <w:rPr>
          <w:rFonts w:ascii="Times New Roman" w:hAnsi="Times New Roman" w:cs="Times New Roman"/>
          <w:sz w:val="24"/>
          <w:szCs w:val="24"/>
        </w:rPr>
        <w:t xml:space="preserve">Chúng ta đã vừa đi qua tất cả các báo cáo dữ liệu này. Hy vọng tất cả các dữ liệu và trình bày ở trên sẽ </w:t>
      </w:r>
      <w:r w:rsidR="00904946">
        <w:rPr>
          <w:rFonts w:ascii="Times New Roman" w:hAnsi="Times New Roman" w:cs="Times New Roman"/>
          <w:sz w:val="24"/>
          <w:szCs w:val="24"/>
        </w:rPr>
        <w:t>hữu ích với tất cả quý anh chị.</w:t>
      </w:r>
    </w:p>
    <w:p w14:paraId="3BE7CD59" w14:textId="77777777" w:rsidR="003A296B" w:rsidRDefault="003A296B" w:rsidP="00CE237D">
      <w:pPr>
        <w:rPr>
          <w:rFonts w:ascii="Times New Roman" w:hAnsi="Times New Roman" w:cs="Times New Roman"/>
          <w:sz w:val="24"/>
          <w:szCs w:val="24"/>
        </w:rPr>
      </w:pPr>
    </w:p>
    <w:p w14:paraId="60D84616" w14:textId="77777777" w:rsidR="003A296B" w:rsidRPr="00A71AC9" w:rsidRDefault="003A296B" w:rsidP="00CE237D">
      <w:pPr>
        <w:rPr>
          <w:rFonts w:ascii="Times New Roman" w:hAnsi="Times New Roman" w:cs="Times New Roman"/>
          <w:sz w:val="24"/>
          <w:szCs w:val="24"/>
        </w:rPr>
      </w:pPr>
    </w:p>
    <w:p w14:paraId="6B0B1819" w14:textId="77777777" w:rsidR="00062045" w:rsidRPr="00062045" w:rsidRDefault="00062045" w:rsidP="00062045">
      <w:pPr>
        <w:ind w:firstLine="720"/>
        <w:rPr>
          <w:rFonts w:ascii="Times New Roman" w:hAnsi="Times New Roman" w:cs="Times New Roman"/>
          <w:sz w:val="24"/>
          <w:szCs w:val="24"/>
          <w:lang w:val="en-US"/>
        </w:rPr>
      </w:pPr>
    </w:p>
    <w:sectPr w:rsidR="00062045" w:rsidRPr="0006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59B"/>
    <w:multiLevelType w:val="multilevel"/>
    <w:tmpl w:val="1C38F4F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E6633F7"/>
    <w:multiLevelType w:val="multilevel"/>
    <w:tmpl w:val="AB04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F795D"/>
    <w:multiLevelType w:val="hybridMultilevel"/>
    <w:tmpl w:val="53820BC6"/>
    <w:lvl w:ilvl="0" w:tplc="FA14665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1D2EFD"/>
    <w:multiLevelType w:val="hybridMultilevel"/>
    <w:tmpl w:val="0F4C190C"/>
    <w:lvl w:ilvl="0" w:tplc="81DE8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864661"/>
    <w:multiLevelType w:val="hybridMultilevel"/>
    <w:tmpl w:val="67103B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3E2D5A"/>
    <w:multiLevelType w:val="hybridMultilevel"/>
    <w:tmpl w:val="5344D13A"/>
    <w:lvl w:ilvl="0" w:tplc="BD944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2BF6"/>
    <w:multiLevelType w:val="hybridMultilevel"/>
    <w:tmpl w:val="31923ED4"/>
    <w:lvl w:ilvl="0" w:tplc="C24A22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C6"/>
    <w:rsid w:val="0000776D"/>
    <w:rsid w:val="00010180"/>
    <w:rsid w:val="00031855"/>
    <w:rsid w:val="00052279"/>
    <w:rsid w:val="00053C7A"/>
    <w:rsid w:val="00062045"/>
    <w:rsid w:val="00073BF9"/>
    <w:rsid w:val="00073E7F"/>
    <w:rsid w:val="0009103F"/>
    <w:rsid w:val="000C4779"/>
    <w:rsid w:val="000C5218"/>
    <w:rsid w:val="00100B21"/>
    <w:rsid w:val="00136A25"/>
    <w:rsid w:val="00137D81"/>
    <w:rsid w:val="00140FEB"/>
    <w:rsid w:val="00141BA7"/>
    <w:rsid w:val="00145874"/>
    <w:rsid w:val="0015585D"/>
    <w:rsid w:val="00186D2A"/>
    <w:rsid w:val="00191841"/>
    <w:rsid w:val="001A5B7F"/>
    <w:rsid w:val="001B51AE"/>
    <w:rsid w:val="001C1B89"/>
    <w:rsid w:val="00203894"/>
    <w:rsid w:val="00211EFB"/>
    <w:rsid w:val="00214BCF"/>
    <w:rsid w:val="002316CB"/>
    <w:rsid w:val="00296F09"/>
    <w:rsid w:val="002A399F"/>
    <w:rsid w:val="002E5915"/>
    <w:rsid w:val="002E59A0"/>
    <w:rsid w:val="002F17A1"/>
    <w:rsid w:val="002F2893"/>
    <w:rsid w:val="002F4392"/>
    <w:rsid w:val="002F6B2B"/>
    <w:rsid w:val="003504A9"/>
    <w:rsid w:val="003755B3"/>
    <w:rsid w:val="003762A6"/>
    <w:rsid w:val="003A296B"/>
    <w:rsid w:val="003D1FED"/>
    <w:rsid w:val="003E1EC6"/>
    <w:rsid w:val="003E313A"/>
    <w:rsid w:val="003F6E33"/>
    <w:rsid w:val="00400200"/>
    <w:rsid w:val="00406E6D"/>
    <w:rsid w:val="004138CA"/>
    <w:rsid w:val="00414C0C"/>
    <w:rsid w:val="00417F61"/>
    <w:rsid w:val="004566B4"/>
    <w:rsid w:val="00457413"/>
    <w:rsid w:val="00476B78"/>
    <w:rsid w:val="00482A45"/>
    <w:rsid w:val="004A2281"/>
    <w:rsid w:val="00514802"/>
    <w:rsid w:val="0052317F"/>
    <w:rsid w:val="005255B3"/>
    <w:rsid w:val="00532F51"/>
    <w:rsid w:val="00550D15"/>
    <w:rsid w:val="00566479"/>
    <w:rsid w:val="00573AFD"/>
    <w:rsid w:val="005775B3"/>
    <w:rsid w:val="005A0E30"/>
    <w:rsid w:val="005B0E4D"/>
    <w:rsid w:val="005C5456"/>
    <w:rsid w:val="005D0F82"/>
    <w:rsid w:val="005D5C28"/>
    <w:rsid w:val="006041F7"/>
    <w:rsid w:val="006130B9"/>
    <w:rsid w:val="00627B02"/>
    <w:rsid w:val="0064196A"/>
    <w:rsid w:val="006427B4"/>
    <w:rsid w:val="00650825"/>
    <w:rsid w:val="006873C2"/>
    <w:rsid w:val="00691EAE"/>
    <w:rsid w:val="006925D5"/>
    <w:rsid w:val="00696952"/>
    <w:rsid w:val="006B02C5"/>
    <w:rsid w:val="006C29E3"/>
    <w:rsid w:val="006C2A3B"/>
    <w:rsid w:val="006D7260"/>
    <w:rsid w:val="006D75C1"/>
    <w:rsid w:val="006E1F95"/>
    <w:rsid w:val="006E6865"/>
    <w:rsid w:val="006F1592"/>
    <w:rsid w:val="006F3F93"/>
    <w:rsid w:val="0071144F"/>
    <w:rsid w:val="00724ACD"/>
    <w:rsid w:val="00740F8D"/>
    <w:rsid w:val="00775F51"/>
    <w:rsid w:val="007820F2"/>
    <w:rsid w:val="00791338"/>
    <w:rsid w:val="0079790B"/>
    <w:rsid w:val="007E53D1"/>
    <w:rsid w:val="00804C93"/>
    <w:rsid w:val="0081232F"/>
    <w:rsid w:val="008203AA"/>
    <w:rsid w:val="008329B9"/>
    <w:rsid w:val="00842F06"/>
    <w:rsid w:val="00860412"/>
    <w:rsid w:val="00863040"/>
    <w:rsid w:val="0086312A"/>
    <w:rsid w:val="0086595D"/>
    <w:rsid w:val="008662A4"/>
    <w:rsid w:val="00882523"/>
    <w:rsid w:val="00887A23"/>
    <w:rsid w:val="00895518"/>
    <w:rsid w:val="008A5C36"/>
    <w:rsid w:val="008B0044"/>
    <w:rsid w:val="008B68EF"/>
    <w:rsid w:val="008D53BE"/>
    <w:rsid w:val="008D6AEA"/>
    <w:rsid w:val="008D7C77"/>
    <w:rsid w:val="008E69BA"/>
    <w:rsid w:val="00904946"/>
    <w:rsid w:val="00936485"/>
    <w:rsid w:val="0095328C"/>
    <w:rsid w:val="00963838"/>
    <w:rsid w:val="009C0443"/>
    <w:rsid w:val="009D22C6"/>
    <w:rsid w:val="009D55FF"/>
    <w:rsid w:val="00A25B71"/>
    <w:rsid w:val="00A27BD0"/>
    <w:rsid w:val="00A55D4A"/>
    <w:rsid w:val="00A6238E"/>
    <w:rsid w:val="00A71AC9"/>
    <w:rsid w:val="00A9300E"/>
    <w:rsid w:val="00AC63DA"/>
    <w:rsid w:val="00AE5C5C"/>
    <w:rsid w:val="00AF02D9"/>
    <w:rsid w:val="00B06A1E"/>
    <w:rsid w:val="00B170E8"/>
    <w:rsid w:val="00B344DD"/>
    <w:rsid w:val="00B36010"/>
    <w:rsid w:val="00B41839"/>
    <w:rsid w:val="00B45E5F"/>
    <w:rsid w:val="00B50DB2"/>
    <w:rsid w:val="00B63022"/>
    <w:rsid w:val="00B70266"/>
    <w:rsid w:val="00B71E18"/>
    <w:rsid w:val="00BA351E"/>
    <w:rsid w:val="00BA3781"/>
    <w:rsid w:val="00BB217B"/>
    <w:rsid w:val="00BD664B"/>
    <w:rsid w:val="00BE1B9A"/>
    <w:rsid w:val="00BF1CEF"/>
    <w:rsid w:val="00C00D20"/>
    <w:rsid w:val="00C03476"/>
    <w:rsid w:val="00C238A0"/>
    <w:rsid w:val="00C511E3"/>
    <w:rsid w:val="00C52AEA"/>
    <w:rsid w:val="00C5496D"/>
    <w:rsid w:val="00C74911"/>
    <w:rsid w:val="00C91C0D"/>
    <w:rsid w:val="00CD5BC0"/>
    <w:rsid w:val="00CE237D"/>
    <w:rsid w:val="00CF3D03"/>
    <w:rsid w:val="00CF48BD"/>
    <w:rsid w:val="00D0284C"/>
    <w:rsid w:val="00D056E3"/>
    <w:rsid w:val="00D112B8"/>
    <w:rsid w:val="00D13FD2"/>
    <w:rsid w:val="00D347B0"/>
    <w:rsid w:val="00D40B6D"/>
    <w:rsid w:val="00D44F9E"/>
    <w:rsid w:val="00D54341"/>
    <w:rsid w:val="00D56356"/>
    <w:rsid w:val="00D636E8"/>
    <w:rsid w:val="00D65644"/>
    <w:rsid w:val="00D843F4"/>
    <w:rsid w:val="00DB25B1"/>
    <w:rsid w:val="00DB7B9E"/>
    <w:rsid w:val="00DD3055"/>
    <w:rsid w:val="00DE4CCE"/>
    <w:rsid w:val="00DE5AA1"/>
    <w:rsid w:val="00DE6C02"/>
    <w:rsid w:val="00DF0E80"/>
    <w:rsid w:val="00DF6C41"/>
    <w:rsid w:val="00E32DE5"/>
    <w:rsid w:val="00E35817"/>
    <w:rsid w:val="00E3621D"/>
    <w:rsid w:val="00E50153"/>
    <w:rsid w:val="00E50415"/>
    <w:rsid w:val="00E51533"/>
    <w:rsid w:val="00E53E1E"/>
    <w:rsid w:val="00E54B98"/>
    <w:rsid w:val="00E60C36"/>
    <w:rsid w:val="00EC4E55"/>
    <w:rsid w:val="00ED1F84"/>
    <w:rsid w:val="00ED7246"/>
    <w:rsid w:val="00EE24BA"/>
    <w:rsid w:val="00EF71F5"/>
    <w:rsid w:val="00F41ABA"/>
    <w:rsid w:val="00F45E65"/>
    <w:rsid w:val="00F534C9"/>
    <w:rsid w:val="00F6402B"/>
    <w:rsid w:val="00F67BE5"/>
    <w:rsid w:val="00F715AF"/>
    <w:rsid w:val="00F954C1"/>
    <w:rsid w:val="00FA3D06"/>
    <w:rsid w:val="00FA5FEE"/>
    <w:rsid w:val="00FD07F9"/>
    <w:rsid w:val="00FF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0C1F"/>
  <w15:chartTrackingRefBased/>
  <w15:docId w15:val="{E0B0C66D-1D0E-43A8-B314-71E68589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22C6"/>
    <w:rPr>
      <w:b/>
      <w:bCs/>
    </w:rPr>
  </w:style>
  <w:style w:type="paragraph" w:styleId="ListParagraph">
    <w:name w:val="List Paragraph"/>
    <w:basedOn w:val="Normal"/>
    <w:uiPriority w:val="34"/>
    <w:qFormat/>
    <w:rsid w:val="000C4779"/>
    <w:pPr>
      <w:ind w:left="720"/>
      <w:contextualSpacing/>
    </w:pPr>
  </w:style>
  <w:style w:type="character" w:styleId="Emphasis">
    <w:name w:val="Emphasis"/>
    <w:basedOn w:val="DefaultParagraphFont"/>
    <w:uiPriority w:val="20"/>
    <w:qFormat/>
    <w:rsid w:val="00DD30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4691">
      <w:bodyDiv w:val="1"/>
      <w:marLeft w:val="0"/>
      <w:marRight w:val="0"/>
      <w:marTop w:val="0"/>
      <w:marBottom w:val="0"/>
      <w:divBdr>
        <w:top w:val="none" w:sz="0" w:space="0" w:color="auto"/>
        <w:left w:val="none" w:sz="0" w:space="0" w:color="auto"/>
        <w:bottom w:val="none" w:sz="0" w:space="0" w:color="auto"/>
        <w:right w:val="none" w:sz="0" w:space="0" w:color="auto"/>
      </w:divBdr>
      <w:divsChild>
        <w:div w:id="1419323431">
          <w:marLeft w:val="0"/>
          <w:marRight w:val="0"/>
          <w:marTop w:val="0"/>
          <w:marBottom w:val="0"/>
          <w:divBdr>
            <w:top w:val="none" w:sz="0" w:space="0" w:color="auto"/>
            <w:left w:val="none" w:sz="0" w:space="0" w:color="auto"/>
            <w:bottom w:val="none" w:sz="0" w:space="0" w:color="auto"/>
            <w:right w:val="none" w:sz="0" w:space="0" w:color="auto"/>
          </w:divBdr>
          <w:divsChild>
            <w:div w:id="1230188910">
              <w:marLeft w:val="0"/>
              <w:marRight w:val="0"/>
              <w:marTop w:val="0"/>
              <w:marBottom w:val="0"/>
              <w:divBdr>
                <w:top w:val="none" w:sz="0" w:space="0" w:color="auto"/>
                <w:left w:val="none" w:sz="0" w:space="0" w:color="auto"/>
                <w:bottom w:val="none" w:sz="0" w:space="0" w:color="auto"/>
                <w:right w:val="none" w:sz="0" w:space="0" w:color="auto"/>
              </w:divBdr>
            </w:div>
            <w:div w:id="1697270746">
              <w:marLeft w:val="0"/>
              <w:marRight w:val="0"/>
              <w:marTop w:val="0"/>
              <w:marBottom w:val="0"/>
              <w:divBdr>
                <w:top w:val="none" w:sz="0" w:space="0" w:color="auto"/>
                <w:left w:val="none" w:sz="0" w:space="0" w:color="auto"/>
                <w:bottom w:val="none" w:sz="0" w:space="0" w:color="auto"/>
                <w:right w:val="none" w:sz="0" w:space="0" w:color="auto"/>
              </w:divBdr>
            </w:div>
            <w:div w:id="300576344">
              <w:marLeft w:val="0"/>
              <w:marRight w:val="0"/>
              <w:marTop w:val="0"/>
              <w:marBottom w:val="0"/>
              <w:divBdr>
                <w:top w:val="none" w:sz="0" w:space="0" w:color="auto"/>
                <w:left w:val="none" w:sz="0" w:space="0" w:color="auto"/>
                <w:bottom w:val="none" w:sz="0" w:space="0" w:color="auto"/>
                <w:right w:val="none" w:sz="0" w:space="0" w:color="auto"/>
              </w:divBdr>
            </w:div>
            <w:div w:id="1253273812">
              <w:marLeft w:val="0"/>
              <w:marRight w:val="0"/>
              <w:marTop w:val="0"/>
              <w:marBottom w:val="0"/>
              <w:divBdr>
                <w:top w:val="none" w:sz="0" w:space="0" w:color="auto"/>
                <w:left w:val="none" w:sz="0" w:space="0" w:color="auto"/>
                <w:bottom w:val="none" w:sz="0" w:space="0" w:color="auto"/>
                <w:right w:val="none" w:sz="0" w:space="0" w:color="auto"/>
              </w:divBdr>
            </w:div>
            <w:div w:id="831525838">
              <w:marLeft w:val="0"/>
              <w:marRight w:val="0"/>
              <w:marTop w:val="0"/>
              <w:marBottom w:val="0"/>
              <w:divBdr>
                <w:top w:val="none" w:sz="0" w:space="0" w:color="auto"/>
                <w:left w:val="none" w:sz="0" w:space="0" w:color="auto"/>
                <w:bottom w:val="none" w:sz="0" w:space="0" w:color="auto"/>
                <w:right w:val="none" w:sz="0" w:space="0" w:color="auto"/>
              </w:divBdr>
            </w:div>
            <w:div w:id="1640526402">
              <w:marLeft w:val="0"/>
              <w:marRight w:val="0"/>
              <w:marTop w:val="0"/>
              <w:marBottom w:val="0"/>
              <w:divBdr>
                <w:top w:val="none" w:sz="0" w:space="0" w:color="auto"/>
                <w:left w:val="none" w:sz="0" w:space="0" w:color="auto"/>
                <w:bottom w:val="none" w:sz="0" w:space="0" w:color="auto"/>
                <w:right w:val="none" w:sz="0" w:space="0" w:color="auto"/>
              </w:divBdr>
            </w:div>
            <w:div w:id="2068019596">
              <w:marLeft w:val="0"/>
              <w:marRight w:val="0"/>
              <w:marTop w:val="0"/>
              <w:marBottom w:val="0"/>
              <w:divBdr>
                <w:top w:val="none" w:sz="0" w:space="0" w:color="auto"/>
                <w:left w:val="none" w:sz="0" w:space="0" w:color="auto"/>
                <w:bottom w:val="none" w:sz="0" w:space="0" w:color="auto"/>
                <w:right w:val="none" w:sz="0" w:space="0" w:color="auto"/>
              </w:divBdr>
            </w:div>
            <w:div w:id="421147766">
              <w:marLeft w:val="0"/>
              <w:marRight w:val="0"/>
              <w:marTop w:val="0"/>
              <w:marBottom w:val="0"/>
              <w:divBdr>
                <w:top w:val="none" w:sz="0" w:space="0" w:color="auto"/>
                <w:left w:val="none" w:sz="0" w:space="0" w:color="auto"/>
                <w:bottom w:val="none" w:sz="0" w:space="0" w:color="auto"/>
                <w:right w:val="none" w:sz="0" w:space="0" w:color="auto"/>
              </w:divBdr>
            </w:div>
            <w:div w:id="563834185">
              <w:marLeft w:val="0"/>
              <w:marRight w:val="0"/>
              <w:marTop w:val="0"/>
              <w:marBottom w:val="0"/>
              <w:divBdr>
                <w:top w:val="none" w:sz="0" w:space="0" w:color="auto"/>
                <w:left w:val="none" w:sz="0" w:space="0" w:color="auto"/>
                <w:bottom w:val="none" w:sz="0" w:space="0" w:color="auto"/>
                <w:right w:val="none" w:sz="0" w:space="0" w:color="auto"/>
              </w:divBdr>
            </w:div>
            <w:div w:id="525797075">
              <w:marLeft w:val="0"/>
              <w:marRight w:val="0"/>
              <w:marTop w:val="0"/>
              <w:marBottom w:val="0"/>
              <w:divBdr>
                <w:top w:val="none" w:sz="0" w:space="0" w:color="auto"/>
                <w:left w:val="none" w:sz="0" w:space="0" w:color="auto"/>
                <w:bottom w:val="none" w:sz="0" w:space="0" w:color="auto"/>
                <w:right w:val="none" w:sz="0" w:space="0" w:color="auto"/>
              </w:divBdr>
            </w:div>
            <w:div w:id="1220675316">
              <w:marLeft w:val="0"/>
              <w:marRight w:val="0"/>
              <w:marTop w:val="0"/>
              <w:marBottom w:val="0"/>
              <w:divBdr>
                <w:top w:val="none" w:sz="0" w:space="0" w:color="auto"/>
                <w:left w:val="none" w:sz="0" w:space="0" w:color="auto"/>
                <w:bottom w:val="none" w:sz="0" w:space="0" w:color="auto"/>
                <w:right w:val="none" w:sz="0" w:space="0" w:color="auto"/>
              </w:divBdr>
            </w:div>
            <w:div w:id="1085810225">
              <w:marLeft w:val="0"/>
              <w:marRight w:val="0"/>
              <w:marTop w:val="0"/>
              <w:marBottom w:val="0"/>
              <w:divBdr>
                <w:top w:val="none" w:sz="0" w:space="0" w:color="auto"/>
                <w:left w:val="none" w:sz="0" w:space="0" w:color="auto"/>
                <w:bottom w:val="none" w:sz="0" w:space="0" w:color="auto"/>
                <w:right w:val="none" w:sz="0" w:space="0" w:color="auto"/>
              </w:divBdr>
            </w:div>
            <w:div w:id="922682194">
              <w:marLeft w:val="0"/>
              <w:marRight w:val="0"/>
              <w:marTop w:val="0"/>
              <w:marBottom w:val="0"/>
              <w:divBdr>
                <w:top w:val="none" w:sz="0" w:space="0" w:color="auto"/>
                <w:left w:val="none" w:sz="0" w:space="0" w:color="auto"/>
                <w:bottom w:val="none" w:sz="0" w:space="0" w:color="auto"/>
                <w:right w:val="none" w:sz="0" w:space="0" w:color="auto"/>
              </w:divBdr>
            </w:div>
            <w:div w:id="1782072975">
              <w:marLeft w:val="0"/>
              <w:marRight w:val="0"/>
              <w:marTop w:val="0"/>
              <w:marBottom w:val="0"/>
              <w:divBdr>
                <w:top w:val="none" w:sz="0" w:space="0" w:color="auto"/>
                <w:left w:val="none" w:sz="0" w:space="0" w:color="auto"/>
                <w:bottom w:val="none" w:sz="0" w:space="0" w:color="auto"/>
                <w:right w:val="none" w:sz="0" w:space="0" w:color="auto"/>
              </w:divBdr>
            </w:div>
            <w:div w:id="68429546">
              <w:marLeft w:val="0"/>
              <w:marRight w:val="0"/>
              <w:marTop w:val="0"/>
              <w:marBottom w:val="0"/>
              <w:divBdr>
                <w:top w:val="none" w:sz="0" w:space="0" w:color="auto"/>
                <w:left w:val="none" w:sz="0" w:space="0" w:color="auto"/>
                <w:bottom w:val="none" w:sz="0" w:space="0" w:color="auto"/>
                <w:right w:val="none" w:sz="0" w:space="0" w:color="auto"/>
              </w:divBdr>
            </w:div>
            <w:div w:id="2127429734">
              <w:marLeft w:val="0"/>
              <w:marRight w:val="0"/>
              <w:marTop w:val="0"/>
              <w:marBottom w:val="0"/>
              <w:divBdr>
                <w:top w:val="none" w:sz="0" w:space="0" w:color="auto"/>
                <w:left w:val="none" w:sz="0" w:space="0" w:color="auto"/>
                <w:bottom w:val="none" w:sz="0" w:space="0" w:color="auto"/>
                <w:right w:val="none" w:sz="0" w:space="0" w:color="auto"/>
              </w:divBdr>
            </w:div>
            <w:div w:id="1438866938">
              <w:marLeft w:val="0"/>
              <w:marRight w:val="0"/>
              <w:marTop w:val="0"/>
              <w:marBottom w:val="0"/>
              <w:divBdr>
                <w:top w:val="none" w:sz="0" w:space="0" w:color="auto"/>
                <w:left w:val="none" w:sz="0" w:space="0" w:color="auto"/>
                <w:bottom w:val="none" w:sz="0" w:space="0" w:color="auto"/>
                <w:right w:val="none" w:sz="0" w:space="0" w:color="auto"/>
              </w:divBdr>
            </w:div>
            <w:div w:id="1601184501">
              <w:marLeft w:val="0"/>
              <w:marRight w:val="0"/>
              <w:marTop w:val="0"/>
              <w:marBottom w:val="0"/>
              <w:divBdr>
                <w:top w:val="none" w:sz="0" w:space="0" w:color="auto"/>
                <w:left w:val="none" w:sz="0" w:space="0" w:color="auto"/>
                <w:bottom w:val="none" w:sz="0" w:space="0" w:color="auto"/>
                <w:right w:val="none" w:sz="0" w:space="0" w:color="auto"/>
              </w:divBdr>
            </w:div>
            <w:div w:id="394858431">
              <w:marLeft w:val="0"/>
              <w:marRight w:val="0"/>
              <w:marTop w:val="0"/>
              <w:marBottom w:val="0"/>
              <w:divBdr>
                <w:top w:val="none" w:sz="0" w:space="0" w:color="auto"/>
                <w:left w:val="none" w:sz="0" w:space="0" w:color="auto"/>
                <w:bottom w:val="none" w:sz="0" w:space="0" w:color="auto"/>
                <w:right w:val="none" w:sz="0" w:space="0" w:color="auto"/>
              </w:divBdr>
            </w:div>
            <w:div w:id="414668209">
              <w:marLeft w:val="0"/>
              <w:marRight w:val="0"/>
              <w:marTop w:val="0"/>
              <w:marBottom w:val="0"/>
              <w:divBdr>
                <w:top w:val="none" w:sz="0" w:space="0" w:color="auto"/>
                <w:left w:val="none" w:sz="0" w:space="0" w:color="auto"/>
                <w:bottom w:val="none" w:sz="0" w:space="0" w:color="auto"/>
                <w:right w:val="none" w:sz="0" w:space="0" w:color="auto"/>
              </w:divBdr>
            </w:div>
            <w:div w:id="2039507420">
              <w:marLeft w:val="0"/>
              <w:marRight w:val="0"/>
              <w:marTop w:val="0"/>
              <w:marBottom w:val="0"/>
              <w:divBdr>
                <w:top w:val="none" w:sz="0" w:space="0" w:color="auto"/>
                <w:left w:val="none" w:sz="0" w:space="0" w:color="auto"/>
                <w:bottom w:val="none" w:sz="0" w:space="0" w:color="auto"/>
                <w:right w:val="none" w:sz="0" w:space="0" w:color="auto"/>
              </w:divBdr>
            </w:div>
            <w:div w:id="1245140794">
              <w:marLeft w:val="0"/>
              <w:marRight w:val="0"/>
              <w:marTop w:val="0"/>
              <w:marBottom w:val="0"/>
              <w:divBdr>
                <w:top w:val="none" w:sz="0" w:space="0" w:color="auto"/>
                <w:left w:val="none" w:sz="0" w:space="0" w:color="auto"/>
                <w:bottom w:val="none" w:sz="0" w:space="0" w:color="auto"/>
                <w:right w:val="none" w:sz="0" w:space="0" w:color="auto"/>
              </w:divBdr>
            </w:div>
            <w:div w:id="1695420212">
              <w:marLeft w:val="0"/>
              <w:marRight w:val="0"/>
              <w:marTop w:val="0"/>
              <w:marBottom w:val="0"/>
              <w:divBdr>
                <w:top w:val="none" w:sz="0" w:space="0" w:color="auto"/>
                <w:left w:val="none" w:sz="0" w:space="0" w:color="auto"/>
                <w:bottom w:val="none" w:sz="0" w:space="0" w:color="auto"/>
                <w:right w:val="none" w:sz="0" w:space="0" w:color="auto"/>
              </w:divBdr>
            </w:div>
            <w:div w:id="1184435324">
              <w:marLeft w:val="0"/>
              <w:marRight w:val="0"/>
              <w:marTop w:val="0"/>
              <w:marBottom w:val="0"/>
              <w:divBdr>
                <w:top w:val="none" w:sz="0" w:space="0" w:color="auto"/>
                <w:left w:val="none" w:sz="0" w:space="0" w:color="auto"/>
                <w:bottom w:val="none" w:sz="0" w:space="0" w:color="auto"/>
                <w:right w:val="none" w:sz="0" w:space="0" w:color="auto"/>
              </w:divBdr>
            </w:div>
            <w:div w:id="1966694958">
              <w:marLeft w:val="0"/>
              <w:marRight w:val="0"/>
              <w:marTop w:val="0"/>
              <w:marBottom w:val="0"/>
              <w:divBdr>
                <w:top w:val="none" w:sz="0" w:space="0" w:color="auto"/>
                <w:left w:val="none" w:sz="0" w:space="0" w:color="auto"/>
                <w:bottom w:val="none" w:sz="0" w:space="0" w:color="auto"/>
                <w:right w:val="none" w:sz="0" w:space="0" w:color="auto"/>
              </w:divBdr>
            </w:div>
            <w:div w:id="829903758">
              <w:marLeft w:val="0"/>
              <w:marRight w:val="0"/>
              <w:marTop w:val="0"/>
              <w:marBottom w:val="0"/>
              <w:divBdr>
                <w:top w:val="none" w:sz="0" w:space="0" w:color="auto"/>
                <w:left w:val="none" w:sz="0" w:space="0" w:color="auto"/>
                <w:bottom w:val="none" w:sz="0" w:space="0" w:color="auto"/>
                <w:right w:val="none" w:sz="0" w:space="0" w:color="auto"/>
              </w:divBdr>
            </w:div>
            <w:div w:id="336159803">
              <w:marLeft w:val="0"/>
              <w:marRight w:val="0"/>
              <w:marTop w:val="0"/>
              <w:marBottom w:val="0"/>
              <w:divBdr>
                <w:top w:val="none" w:sz="0" w:space="0" w:color="auto"/>
                <w:left w:val="none" w:sz="0" w:space="0" w:color="auto"/>
                <w:bottom w:val="none" w:sz="0" w:space="0" w:color="auto"/>
                <w:right w:val="none" w:sz="0" w:space="0" w:color="auto"/>
              </w:divBdr>
            </w:div>
            <w:div w:id="1045914093">
              <w:marLeft w:val="0"/>
              <w:marRight w:val="0"/>
              <w:marTop w:val="0"/>
              <w:marBottom w:val="0"/>
              <w:divBdr>
                <w:top w:val="none" w:sz="0" w:space="0" w:color="auto"/>
                <w:left w:val="none" w:sz="0" w:space="0" w:color="auto"/>
                <w:bottom w:val="none" w:sz="0" w:space="0" w:color="auto"/>
                <w:right w:val="none" w:sz="0" w:space="0" w:color="auto"/>
              </w:divBdr>
            </w:div>
            <w:div w:id="1756048408">
              <w:marLeft w:val="0"/>
              <w:marRight w:val="0"/>
              <w:marTop w:val="0"/>
              <w:marBottom w:val="0"/>
              <w:divBdr>
                <w:top w:val="none" w:sz="0" w:space="0" w:color="auto"/>
                <w:left w:val="none" w:sz="0" w:space="0" w:color="auto"/>
                <w:bottom w:val="none" w:sz="0" w:space="0" w:color="auto"/>
                <w:right w:val="none" w:sz="0" w:space="0" w:color="auto"/>
              </w:divBdr>
            </w:div>
            <w:div w:id="934477889">
              <w:marLeft w:val="0"/>
              <w:marRight w:val="0"/>
              <w:marTop w:val="0"/>
              <w:marBottom w:val="0"/>
              <w:divBdr>
                <w:top w:val="none" w:sz="0" w:space="0" w:color="auto"/>
                <w:left w:val="none" w:sz="0" w:space="0" w:color="auto"/>
                <w:bottom w:val="none" w:sz="0" w:space="0" w:color="auto"/>
                <w:right w:val="none" w:sz="0" w:space="0" w:color="auto"/>
              </w:divBdr>
            </w:div>
            <w:div w:id="1358582260">
              <w:marLeft w:val="0"/>
              <w:marRight w:val="0"/>
              <w:marTop w:val="0"/>
              <w:marBottom w:val="0"/>
              <w:divBdr>
                <w:top w:val="none" w:sz="0" w:space="0" w:color="auto"/>
                <w:left w:val="none" w:sz="0" w:space="0" w:color="auto"/>
                <w:bottom w:val="none" w:sz="0" w:space="0" w:color="auto"/>
                <w:right w:val="none" w:sz="0" w:space="0" w:color="auto"/>
              </w:divBdr>
            </w:div>
            <w:div w:id="387460858">
              <w:marLeft w:val="0"/>
              <w:marRight w:val="0"/>
              <w:marTop w:val="0"/>
              <w:marBottom w:val="0"/>
              <w:divBdr>
                <w:top w:val="none" w:sz="0" w:space="0" w:color="auto"/>
                <w:left w:val="none" w:sz="0" w:space="0" w:color="auto"/>
                <w:bottom w:val="none" w:sz="0" w:space="0" w:color="auto"/>
                <w:right w:val="none" w:sz="0" w:space="0" w:color="auto"/>
              </w:divBdr>
            </w:div>
            <w:div w:id="945768122">
              <w:marLeft w:val="0"/>
              <w:marRight w:val="0"/>
              <w:marTop w:val="0"/>
              <w:marBottom w:val="0"/>
              <w:divBdr>
                <w:top w:val="none" w:sz="0" w:space="0" w:color="auto"/>
                <w:left w:val="none" w:sz="0" w:space="0" w:color="auto"/>
                <w:bottom w:val="none" w:sz="0" w:space="0" w:color="auto"/>
                <w:right w:val="none" w:sz="0" w:space="0" w:color="auto"/>
              </w:divBdr>
            </w:div>
            <w:div w:id="1478569568">
              <w:marLeft w:val="0"/>
              <w:marRight w:val="0"/>
              <w:marTop w:val="0"/>
              <w:marBottom w:val="0"/>
              <w:divBdr>
                <w:top w:val="none" w:sz="0" w:space="0" w:color="auto"/>
                <w:left w:val="none" w:sz="0" w:space="0" w:color="auto"/>
                <w:bottom w:val="none" w:sz="0" w:space="0" w:color="auto"/>
                <w:right w:val="none" w:sz="0" w:space="0" w:color="auto"/>
              </w:divBdr>
            </w:div>
            <w:div w:id="810249099">
              <w:marLeft w:val="0"/>
              <w:marRight w:val="0"/>
              <w:marTop w:val="0"/>
              <w:marBottom w:val="0"/>
              <w:divBdr>
                <w:top w:val="none" w:sz="0" w:space="0" w:color="auto"/>
                <w:left w:val="none" w:sz="0" w:space="0" w:color="auto"/>
                <w:bottom w:val="none" w:sz="0" w:space="0" w:color="auto"/>
                <w:right w:val="none" w:sz="0" w:space="0" w:color="auto"/>
              </w:divBdr>
            </w:div>
            <w:div w:id="1287353143">
              <w:marLeft w:val="0"/>
              <w:marRight w:val="0"/>
              <w:marTop w:val="0"/>
              <w:marBottom w:val="0"/>
              <w:divBdr>
                <w:top w:val="none" w:sz="0" w:space="0" w:color="auto"/>
                <w:left w:val="none" w:sz="0" w:space="0" w:color="auto"/>
                <w:bottom w:val="none" w:sz="0" w:space="0" w:color="auto"/>
                <w:right w:val="none" w:sz="0" w:space="0" w:color="auto"/>
              </w:divBdr>
            </w:div>
            <w:div w:id="705376232">
              <w:marLeft w:val="0"/>
              <w:marRight w:val="0"/>
              <w:marTop w:val="0"/>
              <w:marBottom w:val="0"/>
              <w:divBdr>
                <w:top w:val="none" w:sz="0" w:space="0" w:color="auto"/>
                <w:left w:val="none" w:sz="0" w:space="0" w:color="auto"/>
                <w:bottom w:val="none" w:sz="0" w:space="0" w:color="auto"/>
                <w:right w:val="none" w:sz="0" w:space="0" w:color="auto"/>
              </w:divBdr>
            </w:div>
            <w:div w:id="1592591529">
              <w:marLeft w:val="0"/>
              <w:marRight w:val="0"/>
              <w:marTop w:val="0"/>
              <w:marBottom w:val="0"/>
              <w:divBdr>
                <w:top w:val="none" w:sz="0" w:space="0" w:color="auto"/>
                <w:left w:val="none" w:sz="0" w:space="0" w:color="auto"/>
                <w:bottom w:val="none" w:sz="0" w:space="0" w:color="auto"/>
                <w:right w:val="none" w:sz="0" w:space="0" w:color="auto"/>
              </w:divBdr>
            </w:div>
            <w:div w:id="1410351206">
              <w:marLeft w:val="0"/>
              <w:marRight w:val="0"/>
              <w:marTop w:val="0"/>
              <w:marBottom w:val="0"/>
              <w:divBdr>
                <w:top w:val="none" w:sz="0" w:space="0" w:color="auto"/>
                <w:left w:val="none" w:sz="0" w:space="0" w:color="auto"/>
                <w:bottom w:val="none" w:sz="0" w:space="0" w:color="auto"/>
                <w:right w:val="none" w:sz="0" w:space="0" w:color="auto"/>
              </w:divBdr>
            </w:div>
            <w:div w:id="556863599">
              <w:marLeft w:val="0"/>
              <w:marRight w:val="0"/>
              <w:marTop w:val="0"/>
              <w:marBottom w:val="0"/>
              <w:divBdr>
                <w:top w:val="none" w:sz="0" w:space="0" w:color="auto"/>
                <w:left w:val="none" w:sz="0" w:space="0" w:color="auto"/>
                <w:bottom w:val="none" w:sz="0" w:space="0" w:color="auto"/>
                <w:right w:val="none" w:sz="0" w:space="0" w:color="auto"/>
              </w:divBdr>
            </w:div>
            <w:div w:id="1962875256">
              <w:marLeft w:val="0"/>
              <w:marRight w:val="0"/>
              <w:marTop w:val="0"/>
              <w:marBottom w:val="0"/>
              <w:divBdr>
                <w:top w:val="none" w:sz="0" w:space="0" w:color="auto"/>
                <w:left w:val="none" w:sz="0" w:space="0" w:color="auto"/>
                <w:bottom w:val="none" w:sz="0" w:space="0" w:color="auto"/>
                <w:right w:val="none" w:sz="0" w:space="0" w:color="auto"/>
              </w:divBdr>
            </w:div>
            <w:div w:id="291323567">
              <w:marLeft w:val="0"/>
              <w:marRight w:val="0"/>
              <w:marTop w:val="0"/>
              <w:marBottom w:val="0"/>
              <w:divBdr>
                <w:top w:val="none" w:sz="0" w:space="0" w:color="auto"/>
                <w:left w:val="none" w:sz="0" w:space="0" w:color="auto"/>
                <w:bottom w:val="none" w:sz="0" w:space="0" w:color="auto"/>
                <w:right w:val="none" w:sz="0" w:space="0" w:color="auto"/>
              </w:divBdr>
            </w:div>
            <w:div w:id="1392534784">
              <w:marLeft w:val="0"/>
              <w:marRight w:val="0"/>
              <w:marTop w:val="0"/>
              <w:marBottom w:val="0"/>
              <w:divBdr>
                <w:top w:val="none" w:sz="0" w:space="0" w:color="auto"/>
                <w:left w:val="none" w:sz="0" w:space="0" w:color="auto"/>
                <w:bottom w:val="none" w:sz="0" w:space="0" w:color="auto"/>
                <w:right w:val="none" w:sz="0" w:space="0" w:color="auto"/>
              </w:divBdr>
            </w:div>
            <w:div w:id="1233000888">
              <w:marLeft w:val="0"/>
              <w:marRight w:val="0"/>
              <w:marTop w:val="0"/>
              <w:marBottom w:val="0"/>
              <w:divBdr>
                <w:top w:val="none" w:sz="0" w:space="0" w:color="auto"/>
                <w:left w:val="none" w:sz="0" w:space="0" w:color="auto"/>
                <w:bottom w:val="none" w:sz="0" w:space="0" w:color="auto"/>
                <w:right w:val="none" w:sz="0" w:space="0" w:color="auto"/>
              </w:divBdr>
            </w:div>
            <w:div w:id="842235816">
              <w:marLeft w:val="0"/>
              <w:marRight w:val="0"/>
              <w:marTop w:val="0"/>
              <w:marBottom w:val="0"/>
              <w:divBdr>
                <w:top w:val="none" w:sz="0" w:space="0" w:color="auto"/>
                <w:left w:val="none" w:sz="0" w:space="0" w:color="auto"/>
                <w:bottom w:val="none" w:sz="0" w:space="0" w:color="auto"/>
                <w:right w:val="none" w:sz="0" w:space="0" w:color="auto"/>
              </w:divBdr>
            </w:div>
            <w:div w:id="146827403">
              <w:marLeft w:val="0"/>
              <w:marRight w:val="0"/>
              <w:marTop w:val="0"/>
              <w:marBottom w:val="0"/>
              <w:divBdr>
                <w:top w:val="none" w:sz="0" w:space="0" w:color="auto"/>
                <w:left w:val="none" w:sz="0" w:space="0" w:color="auto"/>
                <w:bottom w:val="none" w:sz="0" w:space="0" w:color="auto"/>
                <w:right w:val="none" w:sz="0" w:space="0" w:color="auto"/>
              </w:divBdr>
            </w:div>
            <w:div w:id="1093166654">
              <w:marLeft w:val="0"/>
              <w:marRight w:val="0"/>
              <w:marTop w:val="0"/>
              <w:marBottom w:val="0"/>
              <w:divBdr>
                <w:top w:val="none" w:sz="0" w:space="0" w:color="auto"/>
                <w:left w:val="none" w:sz="0" w:space="0" w:color="auto"/>
                <w:bottom w:val="none" w:sz="0" w:space="0" w:color="auto"/>
                <w:right w:val="none" w:sz="0" w:space="0" w:color="auto"/>
              </w:divBdr>
            </w:div>
            <w:div w:id="206650436">
              <w:marLeft w:val="0"/>
              <w:marRight w:val="0"/>
              <w:marTop w:val="0"/>
              <w:marBottom w:val="0"/>
              <w:divBdr>
                <w:top w:val="none" w:sz="0" w:space="0" w:color="auto"/>
                <w:left w:val="none" w:sz="0" w:space="0" w:color="auto"/>
                <w:bottom w:val="none" w:sz="0" w:space="0" w:color="auto"/>
                <w:right w:val="none" w:sz="0" w:space="0" w:color="auto"/>
              </w:divBdr>
            </w:div>
            <w:div w:id="85348045">
              <w:marLeft w:val="0"/>
              <w:marRight w:val="0"/>
              <w:marTop w:val="0"/>
              <w:marBottom w:val="0"/>
              <w:divBdr>
                <w:top w:val="none" w:sz="0" w:space="0" w:color="auto"/>
                <w:left w:val="none" w:sz="0" w:space="0" w:color="auto"/>
                <w:bottom w:val="none" w:sz="0" w:space="0" w:color="auto"/>
                <w:right w:val="none" w:sz="0" w:space="0" w:color="auto"/>
              </w:divBdr>
            </w:div>
            <w:div w:id="532890401">
              <w:marLeft w:val="0"/>
              <w:marRight w:val="0"/>
              <w:marTop w:val="0"/>
              <w:marBottom w:val="0"/>
              <w:divBdr>
                <w:top w:val="none" w:sz="0" w:space="0" w:color="auto"/>
                <w:left w:val="none" w:sz="0" w:space="0" w:color="auto"/>
                <w:bottom w:val="none" w:sz="0" w:space="0" w:color="auto"/>
                <w:right w:val="none" w:sz="0" w:space="0" w:color="auto"/>
              </w:divBdr>
            </w:div>
            <w:div w:id="1845515483">
              <w:marLeft w:val="0"/>
              <w:marRight w:val="0"/>
              <w:marTop w:val="0"/>
              <w:marBottom w:val="0"/>
              <w:divBdr>
                <w:top w:val="none" w:sz="0" w:space="0" w:color="auto"/>
                <w:left w:val="none" w:sz="0" w:space="0" w:color="auto"/>
                <w:bottom w:val="none" w:sz="0" w:space="0" w:color="auto"/>
                <w:right w:val="none" w:sz="0" w:space="0" w:color="auto"/>
              </w:divBdr>
            </w:div>
            <w:div w:id="2146117918">
              <w:marLeft w:val="0"/>
              <w:marRight w:val="0"/>
              <w:marTop w:val="0"/>
              <w:marBottom w:val="0"/>
              <w:divBdr>
                <w:top w:val="none" w:sz="0" w:space="0" w:color="auto"/>
                <w:left w:val="none" w:sz="0" w:space="0" w:color="auto"/>
                <w:bottom w:val="none" w:sz="0" w:space="0" w:color="auto"/>
                <w:right w:val="none" w:sz="0" w:space="0" w:color="auto"/>
              </w:divBdr>
            </w:div>
            <w:div w:id="2040620656">
              <w:marLeft w:val="0"/>
              <w:marRight w:val="0"/>
              <w:marTop w:val="0"/>
              <w:marBottom w:val="0"/>
              <w:divBdr>
                <w:top w:val="none" w:sz="0" w:space="0" w:color="auto"/>
                <w:left w:val="none" w:sz="0" w:space="0" w:color="auto"/>
                <w:bottom w:val="none" w:sz="0" w:space="0" w:color="auto"/>
                <w:right w:val="none" w:sz="0" w:space="0" w:color="auto"/>
              </w:divBdr>
            </w:div>
            <w:div w:id="78333521">
              <w:marLeft w:val="0"/>
              <w:marRight w:val="0"/>
              <w:marTop w:val="0"/>
              <w:marBottom w:val="0"/>
              <w:divBdr>
                <w:top w:val="none" w:sz="0" w:space="0" w:color="auto"/>
                <w:left w:val="none" w:sz="0" w:space="0" w:color="auto"/>
                <w:bottom w:val="none" w:sz="0" w:space="0" w:color="auto"/>
                <w:right w:val="none" w:sz="0" w:space="0" w:color="auto"/>
              </w:divBdr>
            </w:div>
            <w:div w:id="1002469184">
              <w:marLeft w:val="0"/>
              <w:marRight w:val="0"/>
              <w:marTop w:val="0"/>
              <w:marBottom w:val="0"/>
              <w:divBdr>
                <w:top w:val="none" w:sz="0" w:space="0" w:color="auto"/>
                <w:left w:val="none" w:sz="0" w:space="0" w:color="auto"/>
                <w:bottom w:val="none" w:sz="0" w:space="0" w:color="auto"/>
                <w:right w:val="none" w:sz="0" w:space="0" w:color="auto"/>
              </w:divBdr>
            </w:div>
            <w:div w:id="1799179855">
              <w:marLeft w:val="0"/>
              <w:marRight w:val="0"/>
              <w:marTop w:val="0"/>
              <w:marBottom w:val="0"/>
              <w:divBdr>
                <w:top w:val="none" w:sz="0" w:space="0" w:color="auto"/>
                <w:left w:val="none" w:sz="0" w:space="0" w:color="auto"/>
                <w:bottom w:val="none" w:sz="0" w:space="0" w:color="auto"/>
                <w:right w:val="none" w:sz="0" w:space="0" w:color="auto"/>
              </w:divBdr>
            </w:div>
            <w:div w:id="13805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038">
      <w:bodyDiv w:val="1"/>
      <w:marLeft w:val="0"/>
      <w:marRight w:val="0"/>
      <w:marTop w:val="0"/>
      <w:marBottom w:val="0"/>
      <w:divBdr>
        <w:top w:val="none" w:sz="0" w:space="0" w:color="auto"/>
        <w:left w:val="none" w:sz="0" w:space="0" w:color="auto"/>
        <w:bottom w:val="none" w:sz="0" w:space="0" w:color="auto"/>
        <w:right w:val="none" w:sz="0" w:space="0" w:color="auto"/>
      </w:divBdr>
    </w:div>
    <w:div w:id="404769119">
      <w:bodyDiv w:val="1"/>
      <w:marLeft w:val="0"/>
      <w:marRight w:val="0"/>
      <w:marTop w:val="0"/>
      <w:marBottom w:val="0"/>
      <w:divBdr>
        <w:top w:val="none" w:sz="0" w:space="0" w:color="auto"/>
        <w:left w:val="none" w:sz="0" w:space="0" w:color="auto"/>
        <w:bottom w:val="none" w:sz="0" w:space="0" w:color="auto"/>
        <w:right w:val="none" w:sz="0" w:space="0" w:color="auto"/>
      </w:divBdr>
    </w:div>
    <w:div w:id="410272392">
      <w:bodyDiv w:val="1"/>
      <w:marLeft w:val="0"/>
      <w:marRight w:val="0"/>
      <w:marTop w:val="0"/>
      <w:marBottom w:val="0"/>
      <w:divBdr>
        <w:top w:val="none" w:sz="0" w:space="0" w:color="auto"/>
        <w:left w:val="none" w:sz="0" w:space="0" w:color="auto"/>
        <w:bottom w:val="none" w:sz="0" w:space="0" w:color="auto"/>
        <w:right w:val="none" w:sz="0" w:space="0" w:color="auto"/>
      </w:divBdr>
      <w:divsChild>
        <w:div w:id="924874571">
          <w:marLeft w:val="0"/>
          <w:marRight w:val="0"/>
          <w:marTop w:val="0"/>
          <w:marBottom w:val="0"/>
          <w:divBdr>
            <w:top w:val="none" w:sz="0" w:space="0" w:color="auto"/>
            <w:left w:val="none" w:sz="0" w:space="0" w:color="auto"/>
            <w:bottom w:val="none" w:sz="0" w:space="0" w:color="auto"/>
            <w:right w:val="none" w:sz="0" w:space="0" w:color="auto"/>
          </w:divBdr>
          <w:divsChild>
            <w:div w:id="510140740">
              <w:marLeft w:val="0"/>
              <w:marRight w:val="0"/>
              <w:marTop w:val="0"/>
              <w:marBottom w:val="0"/>
              <w:divBdr>
                <w:top w:val="none" w:sz="0" w:space="0" w:color="auto"/>
                <w:left w:val="none" w:sz="0" w:space="0" w:color="auto"/>
                <w:bottom w:val="none" w:sz="0" w:space="0" w:color="auto"/>
                <w:right w:val="none" w:sz="0" w:space="0" w:color="auto"/>
              </w:divBdr>
            </w:div>
            <w:div w:id="977219940">
              <w:marLeft w:val="0"/>
              <w:marRight w:val="0"/>
              <w:marTop w:val="0"/>
              <w:marBottom w:val="0"/>
              <w:divBdr>
                <w:top w:val="none" w:sz="0" w:space="0" w:color="auto"/>
                <w:left w:val="none" w:sz="0" w:space="0" w:color="auto"/>
                <w:bottom w:val="none" w:sz="0" w:space="0" w:color="auto"/>
                <w:right w:val="none" w:sz="0" w:space="0" w:color="auto"/>
              </w:divBdr>
            </w:div>
            <w:div w:id="1416511826">
              <w:marLeft w:val="0"/>
              <w:marRight w:val="0"/>
              <w:marTop w:val="0"/>
              <w:marBottom w:val="0"/>
              <w:divBdr>
                <w:top w:val="none" w:sz="0" w:space="0" w:color="auto"/>
                <w:left w:val="none" w:sz="0" w:space="0" w:color="auto"/>
                <w:bottom w:val="none" w:sz="0" w:space="0" w:color="auto"/>
                <w:right w:val="none" w:sz="0" w:space="0" w:color="auto"/>
              </w:divBdr>
            </w:div>
            <w:div w:id="274219353">
              <w:marLeft w:val="0"/>
              <w:marRight w:val="0"/>
              <w:marTop w:val="0"/>
              <w:marBottom w:val="0"/>
              <w:divBdr>
                <w:top w:val="none" w:sz="0" w:space="0" w:color="auto"/>
                <w:left w:val="none" w:sz="0" w:space="0" w:color="auto"/>
                <w:bottom w:val="none" w:sz="0" w:space="0" w:color="auto"/>
                <w:right w:val="none" w:sz="0" w:space="0" w:color="auto"/>
              </w:divBdr>
            </w:div>
            <w:div w:id="413666294">
              <w:marLeft w:val="0"/>
              <w:marRight w:val="0"/>
              <w:marTop w:val="0"/>
              <w:marBottom w:val="0"/>
              <w:divBdr>
                <w:top w:val="none" w:sz="0" w:space="0" w:color="auto"/>
                <w:left w:val="none" w:sz="0" w:space="0" w:color="auto"/>
                <w:bottom w:val="none" w:sz="0" w:space="0" w:color="auto"/>
                <w:right w:val="none" w:sz="0" w:space="0" w:color="auto"/>
              </w:divBdr>
            </w:div>
            <w:div w:id="1656448958">
              <w:marLeft w:val="0"/>
              <w:marRight w:val="0"/>
              <w:marTop w:val="0"/>
              <w:marBottom w:val="0"/>
              <w:divBdr>
                <w:top w:val="none" w:sz="0" w:space="0" w:color="auto"/>
                <w:left w:val="none" w:sz="0" w:space="0" w:color="auto"/>
                <w:bottom w:val="none" w:sz="0" w:space="0" w:color="auto"/>
                <w:right w:val="none" w:sz="0" w:space="0" w:color="auto"/>
              </w:divBdr>
            </w:div>
            <w:div w:id="2112817172">
              <w:marLeft w:val="0"/>
              <w:marRight w:val="0"/>
              <w:marTop w:val="0"/>
              <w:marBottom w:val="0"/>
              <w:divBdr>
                <w:top w:val="none" w:sz="0" w:space="0" w:color="auto"/>
                <w:left w:val="none" w:sz="0" w:space="0" w:color="auto"/>
                <w:bottom w:val="none" w:sz="0" w:space="0" w:color="auto"/>
                <w:right w:val="none" w:sz="0" w:space="0" w:color="auto"/>
              </w:divBdr>
            </w:div>
            <w:div w:id="1896617890">
              <w:marLeft w:val="0"/>
              <w:marRight w:val="0"/>
              <w:marTop w:val="0"/>
              <w:marBottom w:val="0"/>
              <w:divBdr>
                <w:top w:val="none" w:sz="0" w:space="0" w:color="auto"/>
                <w:left w:val="none" w:sz="0" w:space="0" w:color="auto"/>
                <w:bottom w:val="none" w:sz="0" w:space="0" w:color="auto"/>
                <w:right w:val="none" w:sz="0" w:space="0" w:color="auto"/>
              </w:divBdr>
            </w:div>
            <w:div w:id="798761808">
              <w:marLeft w:val="0"/>
              <w:marRight w:val="0"/>
              <w:marTop w:val="0"/>
              <w:marBottom w:val="0"/>
              <w:divBdr>
                <w:top w:val="none" w:sz="0" w:space="0" w:color="auto"/>
                <w:left w:val="none" w:sz="0" w:space="0" w:color="auto"/>
                <w:bottom w:val="none" w:sz="0" w:space="0" w:color="auto"/>
                <w:right w:val="none" w:sz="0" w:space="0" w:color="auto"/>
              </w:divBdr>
            </w:div>
            <w:div w:id="1165441261">
              <w:marLeft w:val="0"/>
              <w:marRight w:val="0"/>
              <w:marTop w:val="0"/>
              <w:marBottom w:val="0"/>
              <w:divBdr>
                <w:top w:val="none" w:sz="0" w:space="0" w:color="auto"/>
                <w:left w:val="none" w:sz="0" w:space="0" w:color="auto"/>
                <w:bottom w:val="none" w:sz="0" w:space="0" w:color="auto"/>
                <w:right w:val="none" w:sz="0" w:space="0" w:color="auto"/>
              </w:divBdr>
            </w:div>
            <w:div w:id="1720785562">
              <w:marLeft w:val="0"/>
              <w:marRight w:val="0"/>
              <w:marTop w:val="0"/>
              <w:marBottom w:val="0"/>
              <w:divBdr>
                <w:top w:val="none" w:sz="0" w:space="0" w:color="auto"/>
                <w:left w:val="none" w:sz="0" w:space="0" w:color="auto"/>
                <w:bottom w:val="none" w:sz="0" w:space="0" w:color="auto"/>
                <w:right w:val="none" w:sz="0" w:space="0" w:color="auto"/>
              </w:divBdr>
            </w:div>
            <w:div w:id="549802621">
              <w:marLeft w:val="0"/>
              <w:marRight w:val="0"/>
              <w:marTop w:val="0"/>
              <w:marBottom w:val="0"/>
              <w:divBdr>
                <w:top w:val="none" w:sz="0" w:space="0" w:color="auto"/>
                <w:left w:val="none" w:sz="0" w:space="0" w:color="auto"/>
                <w:bottom w:val="none" w:sz="0" w:space="0" w:color="auto"/>
                <w:right w:val="none" w:sz="0" w:space="0" w:color="auto"/>
              </w:divBdr>
            </w:div>
            <w:div w:id="329993652">
              <w:marLeft w:val="0"/>
              <w:marRight w:val="0"/>
              <w:marTop w:val="0"/>
              <w:marBottom w:val="0"/>
              <w:divBdr>
                <w:top w:val="none" w:sz="0" w:space="0" w:color="auto"/>
                <w:left w:val="none" w:sz="0" w:space="0" w:color="auto"/>
                <w:bottom w:val="none" w:sz="0" w:space="0" w:color="auto"/>
                <w:right w:val="none" w:sz="0" w:space="0" w:color="auto"/>
              </w:divBdr>
            </w:div>
            <w:div w:id="89741770">
              <w:marLeft w:val="0"/>
              <w:marRight w:val="0"/>
              <w:marTop w:val="0"/>
              <w:marBottom w:val="0"/>
              <w:divBdr>
                <w:top w:val="none" w:sz="0" w:space="0" w:color="auto"/>
                <w:left w:val="none" w:sz="0" w:space="0" w:color="auto"/>
                <w:bottom w:val="none" w:sz="0" w:space="0" w:color="auto"/>
                <w:right w:val="none" w:sz="0" w:space="0" w:color="auto"/>
              </w:divBdr>
            </w:div>
            <w:div w:id="942808892">
              <w:marLeft w:val="0"/>
              <w:marRight w:val="0"/>
              <w:marTop w:val="0"/>
              <w:marBottom w:val="0"/>
              <w:divBdr>
                <w:top w:val="none" w:sz="0" w:space="0" w:color="auto"/>
                <w:left w:val="none" w:sz="0" w:space="0" w:color="auto"/>
                <w:bottom w:val="none" w:sz="0" w:space="0" w:color="auto"/>
                <w:right w:val="none" w:sz="0" w:space="0" w:color="auto"/>
              </w:divBdr>
            </w:div>
            <w:div w:id="1067142592">
              <w:marLeft w:val="0"/>
              <w:marRight w:val="0"/>
              <w:marTop w:val="0"/>
              <w:marBottom w:val="0"/>
              <w:divBdr>
                <w:top w:val="none" w:sz="0" w:space="0" w:color="auto"/>
                <w:left w:val="none" w:sz="0" w:space="0" w:color="auto"/>
                <w:bottom w:val="none" w:sz="0" w:space="0" w:color="auto"/>
                <w:right w:val="none" w:sz="0" w:space="0" w:color="auto"/>
              </w:divBdr>
            </w:div>
            <w:div w:id="1729642232">
              <w:marLeft w:val="0"/>
              <w:marRight w:val="0"/>
              <w:marTop w:val="0"/>
              <w:marBottom w:val="0"/>
              <w:divBdr>
                <w:top w:val="none" w:sz="0" w:space="0" w:color="auto"/>
                <w:left w:val="none" w:sz="0" w:space="0" w:color="auto"/>
                <w:bottom w:val="none" w:sz="0" w:space="0" w:color="auto"/>
                <w:right w:val="none" w:sz="0" w:space="0" w:color="auto"/>
              </w:divBdr>
            </w:div>
            <w:div w:id="1326398170">
              <w:marLeft w:val="0"/>
              <w:marRight w:val="0"/>
              <w:marTop w:val="0"/>
              <w:marBottom w:val="0"/>
              <w:divBdr>
                <w:top w:val="none" w:sz="0" w:space="0" w:color="auto"/>
                <w:left w:val="none" w:sz="0" w:space="0" w:color="auto"/>
                <w:bottom w:val="none" w:sz="0" w:space="0" w:color="auto"/>
                <w:right w:val="none" w:sz="0" w:space="0" w:color="auto"/>
              </w:divBdr>
            </w:div>
            <w:div w:id="1721898906">
              <w:marLeft w:val="0"/>
              <w:marRight w:val="0"/>
              <w:marTop w:val="0"/>
              <w:marBottom w:val="0"/>
              <w:divBdr>
                <w:top w:val="none" w:sz="0" w:space="0" w:color="auto"/>
                <w:left w:val="none" w:sz="0" w:space="0" w:color="auto"/>
                <w:bottom w:val="none" w:sz="0" w:space="0" w:color="auto"/>
                <w:right w:val="none" w:sz="0" w:space="0" w:color="auto"/>
              </w:divBdr>
            </w:div>
            <w:div w:id="158666196">
              <w:marLeft w:val="0"/>
              <w:marRight w:val="0"/>
              <w:marTop w:val="0"/>
              <w:marBottom w:val="0"/>
              <w:divBdr>
                <w:top w:val="none" w:sz="0" w:space="0" w:color="auto"/>
                <w:left w:val="none" w:sz="0" w:space="0" w:color="auto"/>
                <w:bottom w:val="none" w:sz="0" w:space="0" w:color="auto"/>
                <w:right w:val="none" w:sz="0" w:space="0" w:color="auto"/>
              </w:divBdr>
            </w:div>
            <w:div w:id="338970386">
              <w:marLeft w:val="0"/>
              <w:marRight w:val="0"/>
              <w:marTop w:val="0"/>
              <w:marBottom w:val="0"/>
              <w:divBdr>
                <w:top w:val="none" w:sz="0" w:space="0" w:color="auto"/>
                <w:left w:val="none" w:sz="0" w:space="0" w:color="auto"/>
                <w:bottom w:val="none" w:sz="0" w:space="0" w:color="auto"/>
                <w:right w:val="none" w:sz="0" w:space="0" w:color="auto"/>
              </w:divBdr>
            </w:div>
            <w:div w:id="197935587">
              <w:marLeft w:val="0"/>
              <w:marRight w:val="0"/>
              <w:marTop w:val="0"/>
              <w:marBottom w:val="0"/>
              <w:divBdr>
                <w:top w:val="none" w:sz="0" w:space="0" w:color="auto"/>
                <w:left w:val="none" w:sz="0" w:space="0" w:color="auto"/>
                <w:bottom w:val="none" w:sz="0" w:space="0" w:color="auto"/>
                <w:right w:val="none" w:sz="0" w:space="0" w:color="auto"/>
              </w:divBdr>
            </w:div>
            <w:div w:id="706442630">
              <w:marLeft w:val="0"/>
              <w:marRight w:val="0"/>
              <w:marTop w:val="0"/>
              <w:marBottom w:val="0"/>
              <w:divBdr>
                <w:top w:val="none" w:sz="0" w:space="0" w:color="auto"/>
                <w:left w:val="none" w:sz="0" w:space="0" w:color="auto"/>
                <w:bottom w:val="none" w:sz="0" w:space="0" w:color="auto"/>
                <w:right w:val="none" w:sz="0" w:space="0" w:color="auto"/>
              </w:divBdr>
            </w:div>
            <w:div w:id="1241602569">
              <w:marLeft w:val="0"/>
              <w:marRight w:val="0"/>
              <w:marTop w:val="0"/>
              <w:marBottom w:val="0"/>
              <w:divBdr>
                <w:top w:val="none" w:sz="0" w:space="0" w:color="auto"/>
                <w:left w:val="none" w:sz="0" w:space="0" w:color="auto"/>
                <w:bottom w:val="none" w:sz="0" w:space="0" w:color="auto"/>
                <w:right w:val="none" w:sz="0" w:space="0" w:color="auto"/>
              </w:divBdr>
            </w:div>
            <w:div w:id="460152018">
              <w:marLeft w:val="0"/>
              <w:marRight w:val="0"/>
              <w:marTop w:val="0"/>
              <w:marBottom w:val="0"/>
              <w:divBdr>
                <w:top w:val="none" w:sz="0" w:space="0" w:color="auto"/>
                <w:left w:val="none" w:sz="0" w:space="0" w:color="auto"/>
                <w:bottom w:val="none" w:sz="0" w:space="0" w:color="auto"/>
                <w:right w:val="none" w:sz="0" w:space="0" w:color="auto"/>
              </w:divBdr>
            </w:div>
            <w:div w:id="2121072725">
              <w:marLeft w:val="0"/>
              <w:marRight w:val="0"/>
              <w:marTop w:val="0"/>
              <w:marBottom w:val="0"/>
              <w:divBdr>
                <w:top w:val="none" w:sz="0" w:space="0" w:color="auto"/>
                <w:left w:val="none" w:sz="0" w:space="0" w:color="auto"/>
                <w:bottom w:val="none" w:sz="0" w:space="0" w:color="auto"/>
                <w:right w:val="none" w:sz="0" w:space="0" w:color="auto"/>
              </w:divBdr>
            </w:div>
            <w:div w:id="1350139114">
              <w:marLeft w:val="0"/>
              <w:marRight w:val="0"/>
              <w:marTop w:val="0"/>
              <w:marBottom w:val="0"/>
              <w:divBdr>
                <w:top w:val="none" w:sz="0" w:space="0" w:color="auto"/>
                <w:left w:val="none" w:sz="0" w:space="0" w:color="auto"/>
                <w:bottom w:val="none" w:sz="0" w:space="0" w:color="auto"/>
                <w:right w:val="none" w:sz="0" w:space="0" w:color="auto"/>
              </w:divBdr>
            </w:div>
            <w:div w:id="1347556682">
              <w:marLeft w:val="0"/>
              <w:marRight w:val="0"/>
              <w:marTop w:val="0"/>
              <w:marBottom w:val="0"/>
              <w:divBdr>
                <w:top w:val="none" w:sz="0" w:space="0" w:color="auto"/>
                <w:left w:val="none" w:sz="0" w:space="0" w:color="auto"/>
                <w:bottom w:val="none" w:sz="0" w:space="0" w:color="auto"/>
                <w:right w:val="none" w:sz="0" w:space="0" w:color="auto"/>
              </w:divBdr>
            </w:div>
            <w:div w:id="1388993379">
              <w:marLeft w:val="0"/>
              <w:marRight w:val="0"/>
              <w:marTop w:val="0"/>
              <w:marBottom w:val="0"/>
              <w:divBdr>
                <w:top w:val="none" w:sz="0" w:space="0" w:color="auto"/>
                <w:left w:val="none" w:sz="0" w:space="0" w:color="auto"/>
                <w:bottom w:val="none" w:sz="0" w:space="0" w:color="auto"/>
                <w:right w:val="none" w:sz="0" w:space="0" w:color="auto"/>
              </w:divBdr>
            </w:div>
            <w:div w:id="255871953">
              <w:marLeft w:val="0"/>
              <w:marRight w:val="0"/>
              <w:marTop w:val="0"/>
              <w:marBottom w:val="0"/>
              <w:divBdr>
                <w:top w:val="none" w:sz="0" w:space="0" w:color="auto"/>
                <w:left w:val="none" w:sz="0" w:space="0" w:color="auto"/>
                <w:bottom w:val="none" w:sz="0" w:space="0" w:color="auto"/>
                <w:right w:val="none" w:sz="0" w:space="0" w:color="auto"/>
              </w:divBdr>
            </w:div>
            <w:div w:id="977994604">
              <w:marLeft w:val="0"/>
              <w:marRight w:val="0"/>
              <w:marTop w:val="0"/>
              <w:marBottom w:val="0"/>
              <w:divBdr>
                <w:top w:val="none" w:sz="0" w:space="0" w:color="auto"/>
                <w:left w:val="none" w:sz="0" w:space="0" w:color="auto"/>
                <w:bottom w:val="none" w:sz="0" w:space="0" w:color="auto"/>
                <w:right w:val="none" w:sz="0" w:space="0" w:color="auto"/>
              </w:divBdr>
            </w:div>
            <w:div w:id="1203978693">
              <w:marLeft w:val="0"/>
              <w:marRight w:val="0"/>
              <w:marTop w:val="0"/>
              <w:marBottom w:val="0"/>
              <w:divBdr>
                <w:top w:val="none" w:sz="0" w:space="0" w:color="auto"/>
                <w:left w:val="none" w:sz="0" w:space="0" w:color="auto"/>
                <w:bottom w:val="none" w:sz="0" w:space="0" w:color="auto"/>
                <w:right w:val="none" w:sz="0" w:space="0" w:color="auto"/>
              </w:divBdr>
            </w:div>
            <w:div w:id="1080130150">
              <w:marLeft w:val="0"/>
              <w:marRight w:val="0"/>
              <w:marTop w:val="0"/>
              <w:marBottom w:val="0"/>
              <w:divBdr>
                <w:top w:val="none" w:sz="0" w:space="0" w:color="auto"/>
                <w:left w:val="none" w:sz="0" w:space="0" w:color="auto"/>
                <w:bottom w:val="none" w:sz="0" w:space="0" w:color="auto"/>
                <w:right w:val="none" w:sz="0" w:space="0" w:color="auto"/>
              </w:divBdr>
            </w:div>
            <w:div w:id="1206599940">
              <w:marLeft w:val="0"/>
              <w:marRight w:val="0"/>
              <w:marTop w:val="0"/>
              <w:marBottom w:val="0"/>
              <w:divBdr>
                <w:top w:val="none" w:sz="0" w:space="0" w:color="auto"/>
                <w:left w:val="none" w:sz="0" w:space="0" w:color="auto"/>
                <w:bottom w:val="none" w:sz="0" w:space="0" w:color="auto"/>
                <w:right w:val="none" w:sz="0" w:space="0" w:color="auto"/>
              </w:divBdr>
            </w:div>
            <w:div w:id="1591229449">
              <w:marLeft w:val="0"/>
              <w:marRight w:val="0"/>
              <w:marTop w:val="0"/>
              <w:marBottom w:val="0"/>
              <w:divBdr>
                <w:top w:val="none" w:sz="0" w:space="0" w:color="auto"/>
                <w:left w:val="none" w:sz="0" w:space="0" w:color="auto"/>
                <w:bottom w:val="none" w:sz="0" w:space="0" w:color="auto"/>
                <w:right w:val="none" w:sz="0" w:space="0" w:color="auto"/>
              </w:divBdr>
            </w:div>
            <w:div w:id="873736792">
              <w:marLeft w:val="0"/>
              <w:marRight w:val="0"/>
              <w:marTop w:val="0"/>
              <w:marBottom w:val="0"/>
              <w:divBdr>
                <w:top w:val="none" w:sz="0" w:space="0" w:color="auto"/>
                <w:left w:val="none" w:sz="0" w:space="0" w:color="auto"/>
                <w:bottom w:val="none" w:sz="0" w:space="0" w:color="auto"/>
                <w:right w:val="none" w:sz="0" w:space="0" w:color="auto"/>
              </w:divBdr>
            </w:div>
            <w:div w:id="396248989">
              <w:marLeft w:val="0"/>
              <w:marRight w:val="0"/>
              <w:marTop w:val="0"/>
              <w:marBottom w:val="0"/>
              <w:divBdr>
                <w:top w:val="none" w:sz="0" w:space="0" w:color="auto"/>
                <w:left w:val="none" w:sz="0" w:space="0" w:color="auto"/>
                <w:bottom w:val="none" w:sz="0" w:space="0" w:color="auto"/>
                <w:right w:val="none" w:sz="0" w:space="0" w:color="auto"/>
              </w:divBdr>
            </w:div>
            <w:div w:id="2142534393">
              <w:marLeft w:val="0"/>
              <w:marRight w:val="0"/>
              <w:marTop w:val="0"/>
              <w:marBottom w:val="0"/>
              <w:divBdr>
                <w:top w:val="none" w:sz="0" w:space="0" w:color="auto"/>
                <w:left w:val="none" w:sz="0" w:space="0" w:color="auto"/>
                <w:bottom w:val="none" w:sz="0" w:space="0" w:color="auto"/>
                <w:right w:val="none" w:sz="0" w:space="0" w:color="auto"/>
              </w:divBdr>
            </w:div>
            <w:div w:id="1260945058">
              <w:marLeft w:val="0"/>
              <w:marRight w:val="0"/>
              <w:marTop w:val="0"/>
              <w:marBottom w:val="0"/>
              <w:divBdr>
                <w:top w:val="none" w:sz="0" w:space="0" w:color="auto"/>
                <w:left w:val="none" w:sz="0" w:space="0" w:color="auto"/>
                <w:bottom w:val="none" w:sz="0" w:space="0" w:color="auto"/>
                <w:right w:val="none" w:sz="0" w:space="0" w:color="auto"/>
              </w:divBdr>
            </w:div>
            <w:div w:id="1167212843">
              <w:marLeft w:val="0"/>
              <w:marRight w:val="0"/>
              <w:marTop w:val="0"/>
              <w:marBottom w:val="0"/>
              <w:divBdr>
                <w:top w:val="none" w:sz="0" w:space="0" w:color="auto"/>
                <w:left w:val="none" w:sz="0" w:space="0" w:color="auto"/>
                <w:bottom w:val="none" w:sz="0" w:space="0" w:color="auto"/>
                <w:right w:val="none" w:sz="0" w:space="0" w:color="auto"/>
              </w:divBdr>
            </w:div>
            <w:div w:id="673999226">
              <w:marLeft w:val="0"/>
              <w:marRight w:val="0"/>
              <w:marTop w:val="0"/>
              <w:marBottom w:val="0"/>
              <w:divBdr>
                <w:top w:val="none" w:sz="0" w:space="0" w:color="auto"/>
                <w:left w:val="none" w:sz="0" w:space="0" w:color="auto"/>
                <w:bottom w:val="none" w:sz="0" w:space="0" w:color="auto"/>
                <w:right w:val="none" w:sz="0" w:space="0" w:color="auto"/>
              </w:divBdr>
            </w:div>
            <w:div w:id="417559737">
              <w:marLeft w:val="0"/>
              <w:marRight w:val="0"/>
              <w:marTop w:val="0"/>
              <w:marBottom w:val="0"/>
              <w:divBdr>
                <w:top w:val="none" w:sz="0" w:space="0" w:color="auto"/>
                <w:left w:val="none" w:sz="0" w:space="0" w:color="auto"/>
                <w:bottom w:val="none" w:sz="0" w:space="0" w:color="auto"/>
                <w:right w:val="none" w:sz="0" w:space="0" w:color="auto"/>
              </w:divBdr>
            </w:div>
            <w:div w:id="298456320">
              <w:marLeft w:val="0"/>
              <w:marRight w:val="0"/>
              <w:marTop w:val="0"/>
              <w:marBottom w:val="0"/>
              <w:divBdr>
                <w:top w:val="none" w:sz="0" w:space="0" w:color="auto"/>
                <w:left w:val="none" w:sz="0" w:space="0" w:color="auto"/>
                <w:bottom w:val="none" w:sz="0" w:space="0" w:color="auto"/>
                <w:right w:val="none" w:sz="0" w:space="0" w:color="auto"/>
              </w:divBdr>
            </w:div>
            <w:div w:id="874006140">
              <w:marLeft w:val="0"/>
              <w:marRight w:val="0"/>
              <w:marTop w:val="0"/>
              <w:marBottom w:val="0"/>
              <w:divBdr>
                <w:top w:val="none" w:sz="0" w:space="0" w:color="auto"/>
                <w:left w:val="none" w:sz="0" w:space="0" w:color="auto"/>
                <w:bottom w:val="none" w:sz="0" w:space="0" w:color="auto"/>
                <w:right w:val="none" w:sz="0" w:space="0" w:color="auto"/>
              </w:divBdr>
            </w:div>
            <w:div w:id="819346709">
              <w:marLeft w:val="0"/>
              <w:marRight w:val="0"/>
              <w:marTop w:val="0"/>
              <w:marBottom w:val="0"/>
              <w:divBdr>
                <w:top w:val="none" w:sz="0" w:space="0" w:color="auto"/>
                <w:left w:val="none" w:sz="0" w:space="0" w:color="auto"/>
                <w:bottom w:val="none" w:sz="0" w:space="0" w:color="auto"/>
                <w:right w:val="none" w:sz="0" w:space="0" w:color="auto"/>
              </w:divBdr>
            </w:div>
            <w:div w:id="2053267734">
              <w:marLeft w:val="0"/>
              <w:marRight w:val="0"/>
              <w:marTop w:val="0"/>
              <w:marBottom w:val="0"/>
              <w:divBdr>
                <w:top w:val="none" w:sz="0" w:space="0" w:color="auto"/>
                <w:left w:val="none" w:sz="0" w:space="0" w:color="auto"/>
                <w:bottom w:val="none" w:sz="0" w:space="0" w:color="auto"/>
                <w:right w:val="none" w:sz="0" w:space="0" w:color="auto"/>
              </w:divBdr>
            </w:div>
            <w:div w:id="477889055">
              <w:marLeft w:val="0"/>
              <w:marRight w:val="0"/>
              <w:marTop w:val="0"/>
              <w:marBottom w:val="0"/>
              <w:divBdr>
                <w:top w:val="none" w:sz="0" w:space="0" w:color="auto"/>
                <w:left w:val="none" w:sz="0" w:space="0" w:color="auto"/>
                <w:bottom w:val="none" w:sz="0" w:space="0" w:color="auto"/>
                <w:right w:val="none" w:sz="0" w:space="0" w:color="auto"/>
              </w:divBdr>
            </w:div>
            <w:div w:id="2021814441">
              <w:marLeft w:val="0"/>
              <w:marRight w:val="0"/>
              <w:marTop w:val="0"/>
              <w:marBottom w:val="0"/>
              <w:divBdr>
                <w:top w:val="none" w:sz="0" w:space="0" w:color="auto"/>
                <w:left w:val="none" w:sz="0" w:space="0" w:color="auto"/>
                <w:bottom w:val="none" w:sz="0" w:space="0" w:color="auto"/>
                <w:right w:val="none" w:sz="0" w:space="0" w:color="auto"/>
              </w:divBdr>
            </w:div>
            <w:div w:id="534003193">
              <w:marLeft w:val="0"/>
              <w:marRight w:val="0"/>
              <w:marTop w:val="0"/>
              <w:marBottom w:val="0"/>
              <w:divBdr>
                <w:top w:val="none" w:sz="0" w:space="0" w:color="auto"/>
                <w:left w:val="none" w:sz="0" w:space="0" w:color="auto"/>
                <w:bottom w:val="none" w:sz="0" w:space="0" w:color="auto"/>
                <w:right w:val="none" w:sz="0" w:space="0" w:color="auto"/>
              </w:divBdr>
            </w:div>
            <w:div w:id="119032495">
              <w:marLeft w:val="0"/>
              <w:marRight w:val="0"/>
              <w:marTop w:val="0"/>
              <w:marBottom w:val="0"/>
              <w:divBdr>
                <w:top w:val="none" w:sz="0" w:space="0" w:color="auto"/>
                <w:left w:val="none" w:sz="0" w:space="0" w:color="auto"/>
                <w:bottom w:val="none" w:sz="0" w:space="0" w:color="auto"/>
                <w:right w:val="none" w:sz="0" w:space="0" w:color="auto"/>
              </w:divBdr>
            </w:div>
            <w:div w:id="1250889392">
              <w:marLeft w:val="0"/>
              <w:marRight w:val="0"/>
              <w:marTop w:val="0"/>
              <w:marBottom w:val="0"/>
              <w:divBdr>
                <w:top w:val="none" w:sz="0" w:space="0" w:color="auto"/>
                <w:left w:val="none" w:sz="0" w:space="0" w:color="auto"/>
                <w:bottom w:val="none" w:sz="0" w:space="0" w:color="auto"/>
                <w:right w:val="none" w:sz="0" w:space="0" w:color="auto"/>
              </w:divBdr>
            </w:div>
            <w:div w:id="2032293908">
              <w:marLeft w:val="0"/>
              <w:marRight w:val="0"/>
              <w:marTop w:val="0"/>
              <w:marBottom w:val="0"/>
              <w:divBdr>
                <w:top w:val="none" w:sz="0" w:space="0" w:color="auto"/>
                <w:left w:val="none" w:sz="0" w:space="0" w:color="auto"/>
                <w:bottom w:val="none" w:sz="0" w:space="0" w:color="auto"/>
                <w:right w:val="none" w:sz="0" w:space="0" w:color="auto"/>
              </w:divBdr>
            </w:div>
            <w:div w:id="304897412">
              <w:marLeft w:val="0"/>
              <w:marRight w:val="0"/>
              <w:marTop w:val="0"/>
              <w:marBottom w:val="0"/>
              <w:divBdr>
                <w:top w:val="none" w:sz="0" w:space="0" w:color="auto"/>
                <w:left w:val="none" w:sz="0" w:space="0" w:color="auto"/>
                <w:bottom w:val="none" w:sz="0" w:space="0" w:color="auto"/>
                <w:right w:val="none" w:sz="0" w:space="0" w:color="auto"/>
              </w:divBdr>
            </w:div>
            <w:div w:id="1068577388">
              <w:marLeft w:val="0"/>
              <w:marRight w:val="0"/>
              <w:marTop w:val="0"/>
              <w:marBottom w:val="0"/>
              <w:divBdr>
                <w:top w:val="none" w:sz="0" w:space="0" w:color="auto"/>
                <w:left w:val="none" w:sz="0" w:space="0" w:color="auto"/>
                <w:bottom w:val="none" w:sz="0" w:space="0" w:color="auto"/>
                <w:right w:val="none" w:sz="0" w:space="0" w:color="auto"/>
              </w:divBdr>
            </w:div>
            <w:div w:id="1805272868">
              <w:marLeft w:val="0"/>
              <w:marRight w:val="0"/>
              <w:marTop w:val="0"/>
              <w:marBottom w:val="0"/>
              <w:divBdr>
                <w:top w:val="none" w:sz="0" w:space="0" w:color="auto"/>
                <w:left w:val="none" w:sz="0" w:space="0" w:color="auto"/>
                <w:bottom w:val="none" w:sz="0" w:space="0" w:color="auto"/>
                <w:right w:val="none" w:sz="0" w:space="0" w:color="auto"/>
              </w:divBdr>
            </w:div>
            <w:div w:id="1215041537">
              <w:marLeft w:val="0"/>
              <w:marRight w:val="0"/>
              <w:marTop w:val="0"/>
              <w:marBottom w:val="0"/>
              <w:divBdr>
                <w:top w:val="none" w:sz="0" w:space="0" w:color="auto"/>
                <w:left w:val="none" w:sz="0" w:space="0" w:color="auto"/>
                <w:bottom w:val="none" w:sz="0" w:space="0" w:color="auto"/>
                <w:right w:val="none" w:sz="0" w:space="0" w:color="auto"/>
              </w:divBdr>
            </w:div>
            <w:div w:id="221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3080">
      <w:bodyDiv w:val="1"/>
      <w:marLeft w:val="0"/>
      <w:marRight w:val="0"/>
      <w:marTop w:val="0"/>
      <w:marBottom w:val="0"/>
      <w:divBdr>
        <w:top w:val="none" w:sz="0" w:space="0" w:color="auto"/>
        <w:left w:val="none" w:sz="0" w:space="0" w:color="auto"/>
        <w:bottom w:val="none" w:sz="0" w:space="0" w:color="auto"/>
        <w:right w:val="none" w:sz="0" w:space="0" w:color="auto"/>
      </w:divBdr>
      <w:divsChild>
        <w:div w:id="1145585175">
          <w:marLeft w:val="0"/>
          <w:marRight w:val="0"/>
          <w:marTop w:val="0"/>
          <w:marBottom w:val="0"/>
          <w:divBdr>
            <w:top w:val="none" w:sz="0" w:space="0" w:color="auto"/>
            <w:left w:val="none" w:sz="0" w:space="0" w:color="auto"/>
            <w:bottom w:val="none" w:sz="0" w:space="0" w:color="auto"/>
            <w:right w:val="none" w:sz="0" w:space="0" w:color="auto"/>
          </w:divBdr>
          <w:divsChild>
            <w:div w:id="1305431424">
              <w:marLeft w:val="0"/>
              <w:marRight w:val="0"/>
              <w:marTop w:val="0"/>
              <w:marBottom w:val="0"/>
              <w:divBdr>
                <w:top w:val="none" w:sz="0" w:space="0" w:color="auto"/>
                <w:left w:val="none" w:sz="0" w:space="0" w:color="auto"/>
                <w:bottom w:val="none" w:sz="0" w:space="0" w:color="auto"/>
                <w:right w:val="none" w:sz="0" w:space="0" w:color="auto"/>
              </w:divBdr>
              <w:divsChild>
                <w:div w:id="14878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5999">
          <w:marLeft w:val="0"/>
          <w:marRight w:val="0"/>
          <w:marTop w:val="0"/>
          <w:marBottom w:val="0"/>
          <w:divBdr>
            <w:top w:val="none" w:sz="0" w:space="0" w:color="auto"/>
            <w:left w:val="none" w:sz="0" w:space="0" w:color="auto"/>
            <w:bottom w:val="none" w:sz="0" w:space="0" w:color="auto"/>
            <w:right w:val="none" w:sz="0" w:space="0" w:color="auto"/>
          </w:divBdr>
          <w:divsChild>
            <w:div w:id="943806025">
              <w:marLeft w:val="0"/>
              <w:marRight w:val="0"/>
              <w:marTop w:val="0"/>
              <w:marBottom w:val="0"/>
              <w:divBdr>
                <w:top w:val="none" w:sz="0" w:space="0" w:color="auto"/>
                <w:left w:val="none" w:sz="0" w:space="0" w:color="auto"/>
                <w:bottom w:val="none" w:sz="0" w:space="0" w:color="auto"/>
                <w:right w:val="none" w:sz="0" w:space="0" w:color="auto"/>
              </w:divBdr>
              <w:divsChild>
                <w:div w:id="2210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10876">
      <w:bodyDiv w:val="1"/>
      <w:marLeft w:val="0"/>
      <w:marRight w:val="0"/>
      <w:marTop w:val="0"/>
      <w:marBottom w:val="0"/>
      <w:divBdr>
        <w:top w:val="none" w:sz="0" w:space="0" w:color="auto"/>
        <w:left w:val="none" w:sz="0" w:space="0" w:color="auto"/>
        <w:bottom w:val="none" w:sz="0" w:space="0" w:color="auto"/>
        <w:right w:val="none" w:sz="0" w:space="0" w:color="auto"/>
      </w:divBdr>
    </w:div>
    <w:div w:id="1880244008">
      <w:bodyDiv w:val="1"/>
      <w:marLeft w:val="0"/>
      <w:marRight w:val="0"/>
      <w:marTop w:val="0"/>
      <w:marBottom w:val="0"/>
      <w:divBdr>
        <w:top w:val="none" w:sz="0" w:space="0" w:color="auto"/>
        <w:left w:val="none" w:sz="0" w:space="0" w:color="auto"/>
        <w:bottom w:val="none" w:sz="0" w:space="0" w:color="auto"/>
        <w:right w:val="none" w:sz="0" w:space="0" w:color="auto"/>
      </w:divBdr>
    </w:div>
    <w:div w:id="21026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Mai</dc:creator>
  <cp:keywords/>
  <dc:description/>
  <cp:lastModifiedBy>Danny Mai</cp:lastModifiedBy>
  <cp:revision>197</cp:revision>
  <dcterms:created xsi:type="dcterms:W3CDTF">2022-09-26T16:51:00Z</dcterms:created>
  <dcterms:modified xsi:type="dcterms:W3CDTF">2022-10-02T14:01:00Z</dcterms:modified>
</cp:coreProperties>
</file>