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73E" w:rsidRDefault="001D6F04">
      <w:pPr>
        <w:spacing w:after="240"/>
        <w:jc w:val="center"/>
        <w:rPr>
          <w:b/>
          <w:color w:val="000000"/>
          <w:sz w:val="24"/>
          <w:szCs w:val="24"/>
        </w:rPr>
      </w:pPr>
      <w:r>
        <w:t>INTERNSHIP AGREEMENT</w:t>
      </w:r>
    </w:p>
    <w:p w:rsidR="0020773E" w:rsidRPr="007C3C2D" w:rsidRDefault="0011037F" w:rsidP="007C3C2D">
      <w:pPr>
        <w:spacing w:after="240"/>
        <w:jc w:val="left"/>
        <w:rPr>
          <w:color w:val="000000"/>
          <w:sz w:val="24"/>
          <w:szCs w:val="24"/>
        </w:rPr>
      </w:pPr>
      <w:r>
        <w:t>2/11/21</w:t>
      </w:r>
    </w:p>
    <w:p w:rsidR="0020773E" w:rsidRDefault="0028216C">
      <w:pPr>
        <w:jc w:val="left"/>
        <w:rPr>
          <w:sz w:val="24"/>
          <w:szCs w:val="24"/>
        </w:rPr>
      </w:pPr>
      <w:r>
        <w:t>Henry Manley</w:t>
      </w:r>
    </w:p>
    <w:p w:rsidR="0020773E" w:rsidRDefault="0028216C">
      <w:pPr>
        <w:jc w:val="left"/>
        <w:rPr>
          <w:sz w:val="24"/>
          <w:szCs w:val="24"/>
        </w:rPr>
      </w:pPr>
      <w:r>
        <w:t>25 Parkwyn Drive</w:t>
        <w:br/>
        <w:t xml:space="preserve"> Delmar, NY 12054</w:t>
        <w:br/>
      </w:r>
    </w:p>
    <w:p w:rsidR="0020773E" w:rsidRDefault="001D6F04">
      <w:pPr>
        <w:spacing w:after="240"/>
        <w:jc w:val="left"/>
        <w:rPr>
          <w:sz w:val="24"/>
          <w:szCs w:val="24"/>
        </w:rPr>
      </w:pPr>
      <w:r>
        <w:t>Dear Henry Manley,</w:t>
      </w:r>
    </w:p>
    <w:p w:rsidR="00F879E8" w:rsidRDefault="001D6F04">
      <w:pPr>
        <w:spacing w:after="240"/>
        <w:jc w:val="left"/>
        <w:rPr>
          <w:sz w:val="24"/>
          <w:szCs w:val="24"/>
        </w:rPr>
      </w:pPr>
      <w:r>
        <w:t>We are pleased to offer you an internship position with POLICI INCORPORATED (the “Company”), o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at the close of business on  2/18/21.</w:t>
      </w:r>
    </w:p>
    <w:p w:rsidR="0020773E" w:rsidRDefault="001D6F04">
      <w:pPr>
        <w:spacing w:after="240"/>
        <w:jc w:val="left"/>
        <w:rPr>
          <w:color w:val="000000"/>
          <w:sz w:val="24"/>
          <w:szCs w:val="24"/>
        </w:rPr>
      </w:pPr>
      <w:r>
        <w:t xml:space="preserve">As required by law, your internship with the Company is also contingent upon your providing legal proof of your identity and authorization to work in the United States. </w:t>
      </w:r>
    </w:p>
    <w:p w:rsidR="0020773E" w:rsidRDefault="001D6F04">
      <w:pPr>
        <w:numPr>
          <w:ilvl w:val="0"/>
          <w:numId w:val="1"/>
        </w:numPr>
        <w:spacing w:after="240"/>
        <w:jc w:val="left"/>
      </w:pPr>
      <w:r>
        <w:t>Consideration</w:t>
      </w:r>
    </w:p>
    <w:p w:rsidR="0020773E" w:rsidRDefault="001D6F04">
      <w:pPr>
        <w:spacing w:after="240"/>
        <w:ind w:left="720"/>
        <w:rPr>
          <w:color w:val="000000"/>
          <w:sz w:val="24"/>
          <w:szCs w:val="24"/>
        </w:rPr>
      </w:pPr>
      <w:r>
        <w:t>In consideration of your internship with the Company, you and the Company hereby agree to the terms described herein. By signing this letter, you acknowledge the terms described herein to be good and valuable consideration for your obligations hereunder.</w:t>
      </w:r>
    </w:p>
    <w:p w:rsidR="0020773E" w:rsidRDefault="001D6F04">
      <w:pPr>
        <w:numPr>
          <w:ilvl w:val="0"/>
          <w:numId w:val="1"/>
        </w:numPr>
        <w:spacing w:after="240"/>
        <w:jc w:val="left"/>
      </w:pPr>
      <w:r>
        <w:t>Position</w:t>
      </w:r>
    </w:p>
    <w:p w:rsidR="0020773E" w:rsidRDefault="001D6F04">
      <w:pPr>
        <w:spacing w:after="240"/>
        <w:ind w:left="720"/>
        <w:rPr>
          <w:sz w:val="24"/>
          <w:szCs w:val="24"/>
        </w:rPr>
      </w:pPr>
      <w:r>
        <w:t>You will start in a full-time position as a Data Science Intern in the Data Science Department, and you will initially report to the Company’s Directors. As Intern in the Data Science Department, you will be responsible for the design and development of algorithms that distill academic research. Your work with the Company may also include other duties as assigned from time to time. You will receive direct and close supervision by an appropriate supervisor. By signing this letter, you affirm to the Company that you are under no contractual or other legal obligations that would prohibit you from performing your duties with the Company.</w:t>
      </w:r>
    </w:p>
    <w:p w:rsidR="0020773E" w:rsidRDefault="001D6F04">
      <w:pPr>
        <w:numPr>
          <w:ilvl w:val="0"/>
          <w:numId w:val="1"/>
        </w:numPr>
        <w:spacing w:after="240"/>
        <w:jc w:val="left"/>
      </w:pPr>
      <w:r>
        <w:t xml:space="preserve">Compensation </w:t>
      </w:r>
    </w:p>
    <w:p w:rsidR="0020773E" w:rsidRDefault="001D6F04">
      <w:pPr>
        <w:spacing w:after="240"/>
        <w:ind w:left="720" w:hanging="720"/>
        <w:rPr>
          <w:color w:val="000000"/>
          <w:sz w:val="24"/>
          <w:szCs w:val="24"/>
        </w:rPr>
      </w:pPr>
      <w: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rsidR="00F879E8" w:rsidRDefault="001D6F04" w:rsidP="00F879E8">
      <w:pPr>
        <w:spacing w:after="240"/>
        <w:ind w:left="720" w:hanging="720"/>
        <w:rPr>
          <w:color w:val="000000"/>
          <w:sz w:val="24"/>
          <w:szCs w:val="24"/>
        </w:rPr>
      </w:pPr>
      <w:r>
        <w:t xml:space="preserve">You are not an employee of the Company, and as such, you are not entitled to any employment rights or benefits from the Company, including, without limitation, wages, overtime pay, workers’ compensation insurance, disability insurance, retirement or 401(k) plan benefits, medical reimbursement or other fringe benefits plans, unemployment compensation, meal or rest breaks, or vacation or sick pay. </w:t>
      </w:r>
    </w:p>
    <w:p w:rsidR="0020773E" w:rsidRPr="00F879E8" w:rsidRDefault="001D6F04" w:rsidP="00F879E8">
      <w:pPr>
        <w:spacing w:after="240"/>
        <w:ind w:left="720" w:hanging="720"/>
        <w:rPr>
          <w:color w:val="000000"/>
          <w:sz w:val="24"/>
          <w:szCs w:val="24"/>
        </w:rPr>
      </w:pPr>
      <w:r>
        <w:t>Confidential Information Agreement</w:t>
      </w:r>
    </w:p>
    <w:p w:rsidR="0020773E" w:rsidRDefault="001D6F04">
      <w:pPr>
        <w:numPr>
          <w:ilvl w:val="1"/>
          <w:numId w:val="1"/>
        </w:numPr>
        <w:spacing w:after="240"/>
      </w:pPr>
      <w:r>
        <w:t>Confidential Information. You understand that:</w:t>
      </w:r>
    </w:p>
    <w:p w:rsidR="0020773E" w:rsidRDefault="001D6F04">
      <w:pPr>
        <w:numPr>
          <w:ilvl w:val="2"/>
          <w:numId w:val="2"/>
        </w:numPr>
        <w:spacing w:after="240"/>
        <w:rPr>
          <w:color w:val="000000"/>
        </w:rPr>
      </w:pPr>
      <w:r>
        <w:t>during the course of your work with the Company, you will have access to and will learn about confidential, secret and proprietary documents, materials, data and other information, in tangible and intangible form, of and relating to the Company and its business (“Confidential Information”);</w:t>
      </w:r>
    </w:p>
    <w:p w:rsidR="0020773E" w:rsidRDefault="001D6F04">
      <w:pPr>
        <w:numPr>
          <w:ilvl w:val="2"/>
          <w:numId w:val="2"/>
        </w:numPr>
        <w:spacing w:after="240"/>
        <w:rPr>
          <w:color w:val="000000"/>
        </w:rPr>
      </w:pPr>
      <w:r>
        <w:t>this Confidential Information and the Company’s ability to reserve Confidential Information for its own exclusive knowledge and use is of great competitive importance and commercial value to the Company; and</w:t>
      </w:r>
    </w:p>
    <w:p w:rsidR="0020773E" w:rsidRDefault="001D6F04">
      <w:pPr>
        <w:numPr>
          <w:ilvl w:val="2"/>
          <w:numId w:val="2"/>
        </w:numPr>
        <w:spacing w:after="240"/>
        <w:rPr>
          <w:color w:val="000000"/>
        </w:rPr>
      </w:pPr>
      <w:r>
        <w:t>improper use or disclosure of the Confidential Information by you will cause irreparable harm to the Company, for which remedies at law will not be adequate.</w:t>
      </w:r>
    </w:p>
    <w:p w:rsidR="0020773E" w:rsidRDefault="001D6F04">
      <w:pPr>
        <w:numPr>
          <w:ilvl w:val="1"/>
          <w:numId w:val="1"/>
        </w:numPr>
        <w:spacing w:after="240"/>
      </w:pPr>
      <w:r>
        <w:t>Disclosure and Use Restrictions. You agree and covenant:</w:t>
      </w:r>
    </w:p>
    <w:p w:rsidR="0020773E" w:rsidRDefault="001D6F04">
      <w:pPr>
        <w:numPr>
          <w:ilvl w:val="2"/>
          <w:numId w:val="3"/>
        </w:numPr>
        <w:spacing w:after="240"/>
        <w:rPr>
          <w:color w:val="000000"/>
        </w:rPr>
      </w:pPr>
      <w:r>
        <w:t>to treat all Confidential Information as strictly confidential;</w:t>
      </w:r>
    </w:p>
    <w:p w:rsidR="0020773E" w:rsidRDefault="001D6F04">
      <w:pPr>
        <w:numPr>
          <w:ilvl w:val="2"/>
          <w:numId w:val="3"/>
        </w:numPr>
        <w:spacing w:after="240"/>
        <w:rPr>
          <w:color w:val="000000"/>
        </w:rPr>
      </w:pPr>
      <w: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rsidR="0020773E" w:rsidRDefault="001D6F04">
      <w:pPr>
        <w:numPr>
          <w:ilvl w:val="2"/>
          <w:numId w:val="3"/>
        </w:numPr>
        <w:spacing w:after="240"/>
        <w:rPr>
          <w:color w:val="000000"/>
        </w:rPr>
      </w:pPr>
      <w:r>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rsidR="0020773E" w:rsidRDefault="001D6F04">
      <w:pPr>
        <w:numPr>
          <w:ilvl w:val="2"/>
          <w:numId w:val="3"/>
        </w:numPr>
        <w:spacing w:after="240"/>
        <w:rPr>
          <w:color w:val="000000"/>
        </w:rPr>
      </w:pPr>
      <w:r>
        <w:t>in accordance with the above provisions of this Section (4)(b), not to directly or indirectly disclose, publish, communicate or make available Confidential Information to any third party under any circumstances without such third party first entering into a confidentiality agreement as provided by the Company.</w:t>
      </w:r>
    </w:p>
    <w:p w:rsidR="0020773E" w:rsidRDefault="001D6F04">
      <w:pPr>
        <w:spacing w:after="240"/>
        <w:ind w:left="1440"/>
        <w:rPr>
          <w:color w:val="000000"/>
          <w:sz w:val="24"/>
          <w:szCs w:val="24"/>
        </w:rPr>
      </w:pPr>
      <w:r>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rsidR="0020773E" w:rsidRDefault="001D6F04">
      <w:pPr>
        <w:numPr>
          <w:ilvl w:val="1"/>
          <w:numId w:val="1"/>
        </w:numPr>
        <w:spacing w:after="240"/>
      </w:pPr>
      <w:r>
        <w:t xml:space="preserve">Duration of Confidentiality Obligations.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 or breach by those acting in concert with you or on your behalf. </w:t>
      </w:r>
    </w:p>
    <w:p w:rsidR="0020773E" w:rsidRDefault="001D6F04">
      <w:pPr>
        <w:numPr>
          <w:ilvl w:val="0"/>
          <w:numId w:val="1"/>
        </w:numPr>
        <w:spacing w:after="240"/>
        <w:jc w:val="left"/>
      </w:pPr>
      <w:r>
        <w:t>Proprietary Rights Agreement</w:t>
      </w:r>
    </w:p>
    <w:p w:rsidR="0020773E" w:rsidRDefault="001D6F04">
      <w:pPr>
        <w:numPr>
          <w:ilvl w:val="1"/>
          <w:numId w:val="1"/>
        </w:numPr>
        <w:spacing w:after="240"/>
      </w:pPr>
      <w:r>
        <w:t>Work Product. 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“Work Product”),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“Intellectual Property Rights”), will be the sole and exclusive property of the Company.</w:t>
      </w:r>
    </w:p>
    <w:p w:rsidR="0020773E" w:rsidRDefault="001D6F04">
      <w:pPr>
        <w:numPr>
          <w:ilvl w:val="1"/>
          <w:numId w:val="1"/>
        </w:numPr>
        <w:spacing w:after="240"/>
      </w:pPr>
      <w:r>
        <w:t>Work Made for Hire; Assignment.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corresponding thereto throughout the world. Nothing contained in this Agreement will be construed to reduce or limit the Company’s rights, title or interest in any Work Product or Intellectual Property Rights so as to be less in any respect than that which the Company would have had in the absence of this Agreement.</w:t>
      </w:r>
    </w:p>
    <w:p w:rsidR="0020773E" w:rsidRDefault="001D6F04">
      <w:pPr>
        <w:numPr>
          <w:ilvl w:val="1"/>
          <w:numId w:val="1"/>
        </w:numPr>
        <w:spacing w:after="240"/>
      </w:pPr>
      <w:r>
        <w:t>Further Assurances. During and after your internship, you agree to ronably cooperate with the Company at the Company’s expense to:</w:t>
      </w:r>
    </w:p>
    <w:p w:rsidR="0020773E" w:rsidRDefault="001D6F04">
      <w:pPr>
        <w:numPr>
          <w:ilvl w:val="2"/>
          <w:numId w:val="4"/>
        </w:numPr>
        <w:spacing w:after="240"/>
      </w:pPr>
      <w:r>
        <w:t>apply for, obtain, perfect and transfer to the Company the Work Product and Intellectual Property Rights in the Work Product in any jurisdiction in the world; and</w:t>
      </w:r>
    </w:p>
    <w:p w:rsidR="0020773E" w:rsidRDefault="001D6F04">
      <w:pPr>
        <w:numPr>
          <w:ilvl w:val="2"/>
          <w:numId w:val="4"/>
        </w:numPr>
        <w:spacing w:after="240"/>
      </w:pPr>
      <w: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rsidR="0020773E" w:rsidRDefault="001D6F04">
      <w:pPr>
        <w:numPr>
          <w:ilvl w:val="1"/>
          <w:numId w:val="1"/>
        </w:numPr>
        <w:spacing w:after="240"/>
      </w:pPr>
      <w:r>
        <w:t>No License. 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rsidR="0020773E" w:rsidRDefault="001D6F04">
      <w:pPr>
        <w:numPr>
          <w:ilvl w:val="0"/>
          <w:numId w:val="1"/>
        </w:numPr>
        <w:spacing w:after="240"/>
        <w:jc w:val="left"/>
      </w:pPr>
      <w:r>
        <w:t>Duration of Internship</w:t>
      </w:r>
    </w:p>
    <w:p w:rsidR="0020773E" w:rsidRDefault="001D6F04">
      <w:pPr>
        <w:spacing w:after="240"/>
        <w:ind w:left="720"/>
        <w:rPr>
          <w:color w:val="000000"/>
          <w:sz w:val="24"/>
          <w:szCs w:val="24"/>
        </w:rPr>
      </w:pPr>
      <w:r>
        <w:t>Your internship with the Company is for 2/11/21 – 2/11/22. Your internship with the Company will be “at will,” meaning that either you or the Company may terminate your internship at any time, for any reason or no reason at all, with or without cause, and with no requirement of notice, except as may be required by law.</w:t>
      </w:r>
    </w:p>
    <w:p w:rsidR="0020773E" w:rsidRDefault="001D6F04">
      <w:pPr>
        <w:numPr>
          <w:ilvl w:val="0"/>
          <w:numId w:val="1"/>
        </w:numPr>
        <w:spacing w:after="240"/>
        <w:jc w:val="left"/>
      </w:pPr>
      <w:r>
        <w:t>Other Activities</w:t>
      </w:r>
    </w:p>
    <w:p w:rsidR="0020773E" w:rsidRDefault="001D6F04">
      <w:pPr>
        <w:spacing w:after="240"/>
        <w:ind w:left="720"/>
        <w:rPr>
          <w:color w:val="000000"/>
          <w:sz w:val="24"/>
          <w:szCs w:val="24"/>
        </w:rPr>
      </w:pPr>
      <w: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rsidR="0020773E" w:rsidRDefault="001D6F04">
      <w:pPr>
        <w:numPr>
          <w:ilvl w:val="0"/>
          <w:numId w:val="1"/>
        </w:numPr>
        <w:spacing w:after="240"/>
        <w:jc w:val="left"/>
      </w:pPr>
      <w:r>
        <w:t>Miscellaneous</w:t>
      </w:r>
    </w:p>
    <w:p w:rsidR="0020773E" w:rsidRDefault="001D6F04">
      <w:pPr>
        <w:numPr>
          <w:ilvl w:val="1"/>
          <w:numId w:val="1"/>
        </w:numPr>
        <w:spacing w:after="240"/>
      </w:pPr>
      <w:r>
        <w:t>Governing Law. The validity, interpretation, construction and performance of this letter, and all acts and transactions pursuant hereto and the rights and obligations of the parties hereto will be governed, construed an interpreted in accordance with the laws of the State of New York, without giving effect to principles of conflicts of law.</w:t>
      </w:r>
    </w:p>
    <w:p w:rsidR="0020773E" w:rsidRDefault="001D6F04">
      <w:pPr>
        <w:numPr>
          <w:ilvl w:val="1"/>
          <w:numId w:val="1"/>
        </w:numPr>
        <w:spacing w:after="240"/>
      </w:pPr>
      <w:r>
        <w:t>Entire Agreement. This letter sets forth the entire agreement and understanding of the parties relating to the subject matter herein and supersedes all prior or contemporaneous discussions, understandings and agreements, whether oral or written, between them relating to the subject matter hereof.</w:t>
      </w:r>
    </w:p>
    <w:p w:rsidR="0020773E" w:rsidRDefault="001D6F04">
      <w:pPr>
        <w:numPr>
          <w:ilvl w:val="1"/>
          <w:numId w:val="1"/>
        </w:numPr>
        <w:spacing w:after="240"/>
      </w:pPr>
      <w:r>
        <w:t>Counterparts. 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rsidR="0020773E" w:rsidRDefault="001D6F04">
      <w:pPr>
        <w:numPr>
          <w:ilvl w:val="1"/>
          <w:numId w:val="1"/>
        </w:numPr>
        <w:spacing w:after="240"/>
      </w:pPr>
      <w:r>
        <w:t>Electronic Delivery. The Company may, in its sole discretion, decide to deliver any documents or notices by email or any other electronic means. You hereby consent to (i)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rsidR="0020773E" w:rsidRDefault="0020773E">
      <w:pPr>
        <w:tabs>
          <w:tab w:val="left" w:pos="1304"/>
        </w:tabs>
        <w:spacing w:before="224" w:line="244" w:lineRule="auto"/>
        <w:ind w:left="720" w:right="438" w:hanging="720"/>
        <w:rPr>
          <w:color w:val="000000"/>
          <w:sz w:val="24"/>
          <w:szCs w:val="24"/>
        </w:rPr>
      </w:pPr>
      <w:r/>
    </w:p>
    <w:p w:rsidR="0020773E" w:rsidRDefault="001D6F04">
      <w:pPr>
        <w:spacing w:after="240"/>
        <w:jc w:val="left"/>
        <w:rPr>
          <w:color w:val="000000"/>
          <w:sz w:val="24"/>
          <w:szCs w:val="24"/>
        </w:rPr>
      </w:pPr>
      <w:r>
        <w:t>We look forward to having you join us no later than  2/18/21 by close of business.</w:t>
      </w:r>
    </w:p>
    <w:p w:rsidR="0020773E" w:rsidRDefault="0020773E">
      <w:pPr>
        <w:spacing w:after="240"/>
        <w:jc w:val="left"/>
        <w:rPr>
          <w:color w:val="000000"/>
          <w:sz w:val="24"/>
          <w:szCs w:val="24"/>
        </w:rPr>
      </w:pPr>
      <w:r/>
    </w:p>
    <w:p w:rsidR="0020773E" w:rsidRDefault="0020773E">
      <w:pPr>
        <w:tabs>
          <w:tab w:val="left" w:pos="4320"/>
          <w:tab w:val="left" w:pos="7920"/>
        </w:tabs>
        <w:spacing w:after="120" w:line="276" w:lineRule="auto"/>
        <w:rPr>
          <w:color w:val="000000"/>
          <w:sz w:val="24"/>
          <w:szCs w:val="24"/>
        </w:rPr>
      </w:pPr>
      <w:r/>
    </w:p>
    <w:p w:rsidR="0020773E" w:rsidRDefault="001D6F04">
      <w:pPr>
        <w:spacing w:after="120" w:line="276" w:lineRule="auto"/>
        <w:jc w:val="center"/>
        <w:rPr>
          <w:b/>
          <w:sz w:val="24"/>
          <w:szCs w:val="24"/>
        </w:rPr>
      </w:pPr>
      <w:r>
        <w:t>[Remainder of page intentionally left blank]</w:t>
      </w:r>
    </w:p>
    <w:p w:rsidR="0020773E" w:rsidRDefault="0020773E">
      <w:pPr>
        <w:spacing w:after="120" w:line="276" w:lineRule="auto"/>
        <w:jc w:val="left"/>
        <w:rPr>
          <w:b/>
          <w:color w:val="000000"/>
          <w:sz w:val="24"/>
          <w:szCs w:val="24"/>
        </w:rPr>
        <w:sectPr w:rsidR="0020773E">
          <w:footerReference w:type="even" r:id="rId7"/>
          <w:footerReference w:type="default" r:id="rId8"/>
          <w:pgSz w:w="12240" w:h="15840"/>
          <w:pgMar w:top="1440" w:right="1440" w:bottom="1440" w:left="1440" w:header="720" w:footer="720" w:gutter="0"/>
          <w:pgNumType w:start="1"/>
          <w:cols w:space="720" w:equalWidth="0">
            <w:col w:w="9360"/>
          </w:cols>
        </w:sectPr>
      </w:pPr>
      <w:r/>
    </w:p>
    <w:p w:rsidR="0020773E" w:rsidRDefault="001D6F04">
      <w:pPr>
        <w:spacing w:after="120" w:line="276" w:lineRule="auto"/>
        <w:rPr>
          <w:color w:val="000000"/>
          <w:sz w:val="24"/>
          <w:szCs w:val="24"/>
        </w:rPr>
      </w:pPr>
      <w:r>
        <w:t>IN WITNESS WHEREOF, the parties have agreed to and executed this Agreement as of the date set forth below.</w:t>
      </w:r>
    </w:p>
    <w:p w:rsidR="0020773E" w:rsidRDefault="0020773E">
      <w:pPr>
        <w:spacing w:after="120" w:line="276" w:lineRule="auto"/>
        <w:jc w:val="left"/>
        <w:rPr>
          <w:color w:val="000000"/>
          <w:sz w:val="24"/>
          <w:szCs w:val="24"/>
        </w:rPr>
      </w:pPr>
      <w:r/>
    </w:p>
    <w:p w:rsidR="0020773E" w:rsidRDefault="0020773E">
      <w:pPr>
        <w:spacing w:after="120" w:line="276" w:lineRule="auto"/>
        <w:jc w:val="left"/>
        <w:rPr>
          <w:color w:val="000000"/>
          <w:sz w:val="24"/>
          <w:szCs w:val="24"/>
        </w:rPr>
      </w:pPr>
      <w:r/>
    </w:p>
    <w:tbl>
      <w:tblPr>
        <w:tblStyle w:val="a"/>
        <w:tblW w:w="9124" w:type="dxa"/>
        <w:tblLayout w:type="fixed"/>
        <w:tblLook w:val="0000" w:firstRow="0" w:lastRow="0" w:firstColumn="0" w:lastColumn="0" w:noHBand="0" w:noVBand="0"/>
      </w:tblPr>
      <w:tblGrid>
        <w:gridCol w:w="4068"/>
        <w:gridCol w:w="856"/>
        <w:gridCol w:w="4200"/>
      </w:tblGrid>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tcPr>
          <w:p w:rsidR="0020773E" w:rsidRDefault="001D6F04">
            <w:pP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Name:</w:t>
            </w: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1D6F04">
            <w:pP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1D6F04">
            <w:r>
              <w:t>Henry Manley</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Title:</w:t>
            </w: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rsidR="0020773E" w:rsidRDefault="0020773E">
      <w:pPr>
        <w:spacing w:after="120" w:line="276" w:lineRule="auto"/>
        <w:rPr>
          <w:b/>
          <w:i/>
          <w:sz w:val="24"/>
          <w:szCs w:val="24"/>
        </w:rPr>
      </w:pPr>
      <w:r/>
    </w:p>
    <w:p w:rsidR="0020773E" w:rsidRDefault="0020773E">
      <w:r/>
    </w:p>
    <w:sectPr w:rsidR="002077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3F46" w:rsidRDefault="00FA3F46">
      <w:r>
        <w:separator/>
      </w:r>
    </w:p>
  </w:endnote>
  <w:endnote w:type="continuationSeparator" w:id="0">
    <w:p w:rsidR="00FA3F46" w:rsidRDefault="00FA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rsidR="0020773E" w:rsidRDefault="0020773E">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F879E8">
      <w:rPr>
        <w:noProof/>
        <w:color w:val="000000"/>
        <w:sz w:val="20"/>
        <w:szCs w:val="20"/>
      </w:rPr>
      <w:t>1</w:t>
    </w:r>
    <w:r>
      <w:rPr>
        <w:color w:val="000000"/>
        <w:sz w:val="20"/>
        <w:szCs w:val="20"/>
      </w:rPr>
      <w:fldChar w:fldCharType="end"/>
    </w:r>
  </w:p>
  <w:p w:rsidR="0020773E" w:rsidRDefault="0020773E">
    <w:pPr>
      <w:pBdr>
        <w:top w:val="nil"/>
        <w:left w:val="nil"/>
        <w:bottom w:val="nil"/>
        <w:right w:val="nil"/>
        <w:between w:val="nil"/>
      </w:pBdr>
      <w:tabs>
        <w:tab w:val="center" w:pos="4680"/>
        <w:tab w:val="right" w:pos="10800"/>
        <w:tab w:val="right" w:pos="9340"/>
      </w:tabs>
      <w:ind w:right="360"/>
      <w:rPr>
        <w:color w:val="000000"/>
        <w:sz w:val="20"/>
        <w:szCs w:val="20"/>
      </w:rPr>
    </w:pPr>
  </w:p>
  <w:p w:rsidR="0020773E" w:rsidRDefault="0020773E">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spacing w:line="259" w:lineRule="auto"/>
      <w:ind w:left="5"/>
      <w:jc w:val="center"/>
    </w:pPr>
    <w:r>
      <w:t>[</w:t>
    </w:r>
    <w:r>
      <w:fldChar w:fldCharType="begin"/>
    </w:r>
    <w:r>
      <w:instrText>PAGE</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tabs>
        <w:tab w:val="center" w:pos="4680"/>
      </w:tabs>
      <w:spacing w:line="259" w:lineRule="auto"/>
      <w:ind w:left="5"/>
      <w:jc w:val="right"/>
      <w:rPr>
        <w:sz w:val="20"/>
        <w:szCs w:val="20"/>
      </w:rPr>
    </w:pPr>
    <w:r>
      <w:rPr>
        <w:sz w:val="20"/>
        <w:szCs w:val="20"/>
      </w:rPr>
      <w:tab/>
    </w:r>
    <w:r>
      <w:rPr>
        <w:sz w:val="20"/>
        <w:szCs w:val="20"/>
      </w:rPr>
      <w:fldChar w:fldCharType="begin"/>
    </w:r>
    <w:r>
      <w:rPr>
        <w:sz w:val="20"/>
        <w:szCs w:val="20"/>
      </w:rPr>
      <w:instrText>PAGE</w:instrText>
    </w:r>
    <w:r>
      <w:rPr>
        <w:sz w:val="20"/>
        <w:szCs w:val="20"/>
      </w:rPr>
      <w:fldChar w:fldCharType="separate"/>
    </w:r>
    <w:r w:rsidR="00F879E8">
      <w:rPr>
        <w:noProof/>
        <w:sz w:val="20"/>
        <w:szCs w:val="20"/>
      </w:rPr>
      <w:t>6</w:t>
    </w:r>
    <w:r>
      <w:rPr>
        <w:sz w:val="20"/>
        <w:szCs w:val="20"/>
      </w:rPr>
      <w:fldChar w:fldCharType="end"/>
    </w:r>
  </w:p>
  <w:p w:rsidR="0020773E" w:rsidRDefault="001D6F04">
    <w:pPr>
      <w:pBdr>
        <w:top w:val="nil"/>
        <w:left w:val="nil"/>
        <w:bottom w:val="nil"/>
        <w:right w:val="nil"/>
        <w:between w:val="nil"/>
      </w:pBdr>
      <w:tabs>
        <w:tab w:val="center" w:pos="4680"/>
        <w:tab w:val="right" w:pos="10800"/>
        <w:tab w:val="right" w:pos="9340"/>
      </w:tabs>
      <w:ind w:right="360"/>
      <w:rPr>
        <w:color w:val="000000"/>
      </w:rPr>
    </w:pPr>
    <w:r>
      <w:rPr>
        <w:color w:val="000000"/>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spacing w:line="259" w:lineRule="auto"/>
      <w:ind w:left="5"/>
      <w:jc w:val="center"/>
      <w:rPr>
        <w:sz w:val="20"/>
        <w:szCs w:val="20"/>
      </w:rPr>
    </w:pPr>
    <w:r>
      <w:rPr>
        <w:sz w:val="20"/>
        <w:szCs w:val="20"/>
      </w:rPr>
      <w:fldChar w:fldCharType="begin"/>
    </w:r>
    <w:r>
      <w:rPr>
        <w:sz w:val="20"/>
        <w:szCs w:val="20"/>
      </w:rPr>
      <w:instrText>PAGE</w:instrTex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3F46" w:rsidRDefault="00FA3F46">
      <w:r>
        <w:separator/>
      </w:r>
    </w:p>
  </w:footnote>
  <w:footnote w:type="continuationSeparator" w:id="0">
    <w:p w:rsidR="00FA3F46" w:rsidRDefault="00FA3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spacing w:line="259" w:lineRule="auto"/>
    </w:pPr>
    <w:r>
      <w:t xml:space="preserve">Founders’ Collaboration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5567"/>
    <w:multiLevelType w:val="multilevel"/>
    <w:tmpl w:val="476A20B8"/>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8982C90"/>
    <w:multiLevelType w:val="multilevel"/>
    <w:tmpl w:val="AADEA2F0"/>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547253AF"/>
    <w:multiLevelType w:val="multilevel"/>
    <w:tmpl w:val="65749DF2"/>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6A730EB4"/>
    <w:multiLevelType w:val="multilevel"/>
    <w:tmpl w:val="A40C0BC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3E"/>
    <w:rsid w:val="00074265"/>
    <w:rsid w:val="0011037F"/>
    <w:rsid w:val="001D6F04"/>
    <w:rsid w:val="0020773E"/>
    <w:rsid w:val="0028216C"/>
    <w:rsid w:val="005755B0"/>
    <w:rsid w:val="007A076C"/>
    <w:rsid w:val="007C3C2D"/>
    <w:rsid w:val="00F26795"/>
    <w:rsid w:val="00F64D54"/>
    <w:rsid w:val="00F879E8"/>
    <w:rsid w:val="00FA3F46"/>
    <w:rsid w:val="00FC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261D8"/>
  <w15:docId w15:val="{F9517CC3-8CDF-964A-8717-45031CED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40"/>
      <w:ind w:left="720" w:hanging="720"/>
      <w:jc w:val="left"/>
      <w:outlineLvl w:val="0"/>
    </w:pPr>
    <w:rPr>
      <w:b/>
      <w:color w:val="000000"/>
      <w:sz w:val="24"/>
      <w:szCs w:val="24"/>
    </w:rPr>
  </w:style>
  <w:style w:type="paragraph" w:styleId="Heading2">
    <w:name w:val="heading 2"/>
    <w:basedOn w:val="Normal"/>
    <w:next w:val="Normal"/>
    <w:uiPriority w:val="9"/>
    <w:semiHidden/>
    <w:unhideWhenUsed/>
    <w:qFormat/>
    <w:pPr>
      <w:keepNext/>
      <w:keepLines/>
      <w:ind w:left="1440" w:hanging="720"/>
      <w:outlineLvl w:val="1"/>
    </w:pPr>
    <w:rPr>
      <w:color w:val="000000"/>
    </w:rPr>
  </w:style>
  <w:style w:type="paragraph" w:styleId="Heading3">
    <w:name w:val="heading 3"/>
    <w:basedOn w:val="Normal"/>
    <w:next w:val="Normal"/>
    <w:uiPriority w:val="9"/>
    <w:semiHidden/>
    <w:unhideWhenUsed/>
    <w:qFormat/>
    <w:pPr>
      <w:keepNext/>
      <w:keepLines/>
      <w:ind w:left="2160" w:hanging="720"/>
      <w:outlineLvl w:val="2"/>
    </w:pPr>
    <w:rPr>
      <w:color w:val="000000"/>
    </w:rPr>
  </w:style>
  <w:style w:type="paragraph" w:styleId="Heading4">
    <w:name w:val="heading 4"/>
    <w:basedOn w:val="Normal"/>
    <w:next w:val="Normal"/>
    <w:uiPriority w:val="9"/>
    <w:semiHidden/>
    <w:unhideWhenUsed/>
    <w:qFormat/>
    <w:pPr>
      <w:keepNext/>
      <w:keepLines/>
      <w:ind w:left="2880" w:hanging="720"/>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James Manley</cp:lastModifiedBy>
  <cp:revision>7</cp:revision>
  <dcterms:created xsi:type="dcterms:W3CDTF">2020-07-24T19:23:00Z</dcterms:created>
  <dcterms:modified xsi:type="dcterms:W3CDTF">2021-02-13T22:35:00Z</dcterms:modified>
</cp:coreProperties>
</file>