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18" w:rsidRPr="00AC2F8F" w:rsidRDefault="00F73E18" w:rsidP="00F73E1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36"/>
          <w:szCs w:val="36"/>
        </w:rPr>
      </w:pPr>
      <w:r w:rsidRPr="00F73E18">
        <w:rPr>
          <w:rFonts w:ascii="Arial" w:eastAsia="굴림" w:hAnsi="Arial" w:cs="Arial"/>
          <w:b/>
          <w:bCs/>
          <w:kern w:val="0"/>
          <w:sz w:val="36"/>
          <w:szCs w:val="36"/>
        </w:rPr>
        <w:t>Refugee Self-Reliance Model through the AI Necklace for Child Safety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Proposed by the Republic of Korea</w:t>
      </w:r>
    </w:p>
    <w:p w:rsidR="00AC2F8F" w:rsidRPr="00AC2F8F" w:rsidRDefault="0079131E" w:rsidP="00AC2F8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24"/>
          <w:szCs w:val="24"/>
        </w:rPr>
      </w:pPr>
      <w:r w:rsidRPr="00AC2F8F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🔹</w:t>
      </w:r>
      <w:r w:rsidRPr="00AC2F8F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Model Overview and Technical Feasibility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Background &amp; Opportunity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Many refugee settlements lack access to sustainable income opportunities and meaningful, dignified work. This initiative seeks to transform refugees into producers and distributors of a child-focused AI safety device—empowering them economically while simultaneously protecting children with developmental and physical disabilities in underserved and displacement-affected communities.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Model Structure for Refugee Self-Reliance</w:t>
      </w:r>
    </w:p>
    <w:p w:rsidR="00AC2F8F" w:rsidRPr="00AC2F8F" w:rsidRDefault="00AC2F8F" w:rsidP="00AC2F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Community-Based Assembly System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Refugees can assemble the prototype in a single tent using simple circuitry and low-cost 14nm AI chips, with less than two hours of training. Participants serve as both producers and local distributors, gaining income and hands-on technical skills in the process.</w:t>
      </w:r>
    </w:p>
    <w:p w:rsidR="00AC2F8F" w:rsidRPr="00AC2F8F" w:rsidRDefault="00AC2F8F" w:rsidP="00AC2F8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Low-Cost, Verifiable Pilot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A minimum viable prototype can be field-tested for approximately USD 1,000—demonstrating both technological feasibility and cost-efficiency for grassroots deployment.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Alignment with Global Development Priorities</w:t>
      </w:r>
    </w:p>
    <w:p w:rsidR="00AC2F8F" w:rsidRPr="00AC2F8F" w:rsidRDefault="00AC2F8F" w:rsidP="00AC2F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UN Sustainable Development Goals (SDGs):</w:t>
      </w:r>
    </w:p>
    <w:p w:rsidR="00AC2F8F" w:rsidRPr="00AC2F8F" w:rsidRDefault="00AC2F8F" w:rsidP="00AC2F8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AC2F8F">
        <w:rPr>
          <w:rFonts w:ascii="Arial" w:eastAsia="굴림" w:hAnsi="Arial" w:cs="Arial"/>
          <w:kern w:val="0"/>
          <w:sz w:val="24"/>
          <w:szCs w:val="24"/>
        </w:rPr>
        <w:t>SDG 3 – Good Health and Well-being</w:t>
      </w:r>
    </w:p>
    <w:p w:rsidR="00AC2F8F" w:rsidRPr="00AC2F8F" w:rsidRDefault="00AC2F8F" w:rsidP="00AC2F8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AC2F8F">
        <w:rPr>
          <w:rFonts w:ascii="Arial" w:eastAsia="굴림" w:hAnsi="Arial" w:cs="Arial"/>
          <w:kern w:val="0"/>
          <w:sz w:val="24"/>
          <w:szCs w:val="24"/>
        </w:rPr>
        <w:t>SDG 9 – Industry, Innovation and Infrastructure</w:t>
      </w:r>
    </w:p>
    <w:p w:rsidR="00AC2F8F" w:rsidRPr="00AC2F8F" w:rsidRDefault="00AC2F8F" w:rsidP="00AC2F8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AC2F8F">
        <w:rPr>
          <w:rFonts w:ascii="Arial" w:eastAsia="굴림" w:hAnsi="Arial" w:cs="Arial"/>
          <w:kern w:val="0"/>
          <w:sz w:val="24"/>
          <w:szCs w:val="24"/>
        </w:rPr>
        <w:t>SDG 10 – Reduced Inequalities</w:t>
      </w:r>
    </w:p>
    <w:p w:rsidR="00AC2F8F" w:rsidRPr="00AC2F8F" w:rsidRDefault="00AC2F8F" w:rsidP="00AC2F8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AC2F8F">
        <w:rPr>
          <w:rFonts w:ascii="Arial" w:eastAsia="굴림" w:hAnsi="Arial" w:cs="Arial"/>
          <w:kern w:val="0"/>
          <w:sz w:val="24"/>
          <w:szCs w:val="24"/>
        </w:rPr>
        <w:t>SDG 17 – Partnerships for the Goals</w:t>
      </w:r>
    </w:p>
    <w:p w:rsidR="00AC2F8F" w:rsidRPr="00AC2F8F" w:rsidRDefault="00AC2F8F" w:rsidP="00AC2F8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Ethical AI and Data Protection</w:t>
      </w:r>
      <w:proofErr w:type="gramStart"/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:</w:t>
      </w:r>
      <w:proofErr w:type="gramEnd"/>
      <w:r w:rsidRPr="00AC2F8F">
        <w:rPr>
          <w:rFonts w:ascii="Arial" w:eastAsia="굴림" w:hAnsi="Arial" w:cs="Arial"/>
          <w:kern w:val="0"/>
          <w:sz w:val="24"/>
          <w:szCs w:val="24"/>
        </w:rPr>
        <w:br/>
        <w:t>The device operates fully offline, collects no personal or biometric data, and complies with GDPR, COPPA, and other global standards on children’s rights in the digital environment.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lastRenderedPageBreak/>
        <w:t>Key Technical Features</w:t>
      </w:r>
    </w:p>
    <w:p w:rsidR="00AC2F8F" w:rsidRPr="00AC2F8F" w:rsidRDefault="00AC2F8F" w:rsidP="00AC2F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Edge AI for Safety Detection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Detects sudden movement, road proximity, and irregular heart rates; delivers real-time audio prompts to the child in distress.</w:t>
      </w:r>
    </w:p>
    <w:p w:rsidR="00AC2F8F" w:rsidRPr="00AC2F8F" w:rsidRDefault="00AC2F8F" w:rsidP="00AC2F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Panda-Themed Gamified Interface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Designed with a Tamagotchi-style digital companion to reduce stigma and encourage voluntary wear by children.</w:t>
      </w:r>
    </w:p>
    <w:p w:rsidR="00AC2F8F" w:rsidRPr="00AC2F8F" w:rsidRDefault="00AC2F8F" w:rsidP="00AC2F8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Low-Cost, Locally Sourced Hardware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Fully offline operation; no cloud connection required. Components are low-cost and adaptable to regional supply chains.</w:t>
      </w:r>
    </w:p>
    <w:p w:rsidR="00AC2F8F" w:rsidRPr="00AC2F8F" w:rsidRDefault="0079131E" w:rsidP="00AC2F8F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24"/>
          <w:szCs w:val="24"/>
        </w:rPr>
      </w:pPr>
      <w:r w:rsidRPr="00AC2F8F">
        <w:rPr>
          <w:rFonts w:ascii="Segoe UI Symbol" w:eastAsia="굴림" w:hAnsi="Segoe UI Symbol" w:cs="Segoe UI Symbol"/>
          <w:b/>
          <w:bCs/>
          <w:kern w:val="0"/>
          <w:sz w:val="24"/>
          <w:szCs w:val="24"/>
        </w:rPr>
        <w:t>🔹</w:t>
      </w:r>
      <w:r w:rsidRPr="00AC2F8F">
        <w:rPr>
          <w:rFonts w:ascii="Arial" w:eastAsia="굴림" w:hAnsi="Arial" w:cs="Arial"/>
          <w:b/>
          <w:bCs/>
          <w:kern w:val="0"/>
          <w:sz w:val="24"/>
          <w:szCs w:val="24"/>
        </w:rPr>
        <w:t xml:space="preserve"> Pilot Roadmap and Social Impact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Pilot Implementation Strategy</w:t>
      </w:r>
    </w:p>
    <w:p w:rsidR="00AC2F8F" w:rsidRPr="00AC2F8F" w:rsidRDefault="00AC2F8F" w:rsidP="00AC2F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Focused Functionality for Core Safety Needs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</w:r>
      <w:r w:rsidRPr="0047363B">
        <w:rPr>
          <w:rFonts w:ascii="Arial" w:hAnsi="Arial" w:cs="Arial"/>
          <w:sz w:val="24"/>
          <w:szCs w:val="24"/>
        </w:rPr>
        <w:t>The initial deployment will include real-time alerts that help protect children from straying into roads or hazardous zones—providing timely, voice-based guidance in moments of potential danger. This feature is especially critical for children with disabilities in displacement-affected settings.</w:t>
      </w:r>
    </w:p>
    <w:p w:rsidR="00AC2F8F" w:rsidRPr="00AC2F8F" w:rsidRDefault="00AC2F8F" w:rsidP="00AC2F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Parent and Caregiver Engagement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A companion mobile app transparently communicates current features and future upgrade pathways to caregivers.</w:t>
      </w:r>
    </w:p>
    <w:p w:rsidR="00AC2F8F" w:rsidRPr="00AC2F8F" w:rsidRDefault="00AC2F8F" w:rsidP="00AC2F8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Local NGO Collaboration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The project is designed to integrate with partner organizations such as UNICEF and UNHCR to support education, training, and field validation.</w:t>
      </w:r>
    </w:p>
    <w:p w:rsidR="00AC2F8F" w:rsidRP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Expected Impact and Public Benefit</w:t>
      </w:r>
    </w:p>
    <w:p w:rsidR="00AC2F8F" w:rsidRPr="00AC2F8F" w:rsidRDefault="00AC2F8F" w:rsidP="00AC2F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Refugee Empowerment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Participants gain fair wages, technical training, and the dignity of becoming active contributors to their communities.</w:t>
      </w:r>
    </w:p>
    <w:p w:rsidR="00AC2F8F" w:rsidRPr="00AC2F8F" w:rsidRDefault="00AC2F8F" w:rsidP="00AC2F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Child Protection and Inclusion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  <w:t>Helps prevent accidents, disappearances, and abuse—while promoting social integration for children with disabilities.</w:t>
      </w:r>
    </w:p>
    <w:p w:rsidR="00AC2F8F" w:rsidRPr="00AC2F8F" w:rsidRDefault="00AC2F8F" w:rsidP="00AC2F8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lastRenderedPageBreak/>
        <w:t>Strong Public Interest and Demand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</w:r>
      <w:proofErr w:type="gramStart"/>
      <w:r w:rsidRPr="00AC2F8F">
        <w:rPr>
          <w:rFonts w:ascii="Arial" w:eastAsia="굴림" w:hAnsi="Arial" w:cs="Arial"/>
          <w:kern w:val="0"/>
          <w:sz w:val="24"/>
          <w:szCs w:val="24"/>
        </w:rPr>
        <w:t>The</w:t>
      </w:r>
      <w:proofErr w:type="gramEnd"/>
      <w:r w:rsidRPr="00AC2F8F">
        <w:rPr>
          <w:rFonts w:ascii="Arial" w:eastAsia="굴림" w:hAnsi="Arial" w:cs="Arial"/>
          <w:kern w:val="0"/>
          <w:sz w:val="24"/>
          <w:szCs w:val="24"/>
        </w:rPr>
        <w:t xml:space="preserve"> initiative’s emotionally resonant story, inclusive design, and measurable social benefit generate high public support.</w:t>
      </w:r>
    </w:p>
    <w:p w:rsidR="00AC2F8F" w:rsidRDefault="00AC2F8F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</w:rPr>
      </w:pP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Support Request</w:t>
      </w:r>
      <w:r w:rsidRPr="00AC2F8F">
        <w:rPr>
          <w:rFonts w:ascii="Arial" w:eastAsia="굴림" w:hAnsi="Arial" w:cs="Arial"/>
          <w:kern w:val="0"/>
          <w:sz w:val="24"/>
          <w:szCs w:val="24"/>
        </w:rPr>
        <w:br/>
      </w:r>
      <w:proofErr w:type="gramStart"/>
      <w:r w:rsidRPr="00AC2F8F">
        <w:rPr>
          <w:rFonts w:ascii="Arial" w:eastAsia="굴림" w:hAnsi="Arial" w:cs="Arial"/>
          <w:kern w:val="0"/>
          <w:sz w:val="24"/>
          <w:szCs w:val="24"/>
        </w:rPr>
        <w:t>This</w:t>
      </w:r>
      <w:proofErr w:type="gramEnd"/>
      <w:r w:rsidRPr="00AC2F8F">
        <w:rPr>
          <w:rFonts w:ascii="Arial" w:eastAsia="굴림" w:hAnsi="Arial" w:cs="Arial"/>
          <w:kern w:val="0"/>
          <w:sz w:val="24"/>
          <w:szCs w:val="24"/>
        </w:rPr>
        <w:t xml:space="preserve"> is a low-risk, high-impact public innovation initiative. To move forward with MVP development, we respectfully request technical support—specifically, the contribution of </w:t>
      </w:r>
      <w:r w:rsidRPr="0047363B">
        <w:rPr>
          <w:rFonts w:ascii="Arial" w:eastAsia="굴림" w:hAnsi="Arial" w:cs="Arial"/>
          <w:b/>
          <w:bCs/>
          <w:kern w:val="0"/>
          <w:sz w:val="24"/>
          <w:szCs w:val="24"/>
        </w:rPr>
        <w:t>three AI software developers and one 3D printing technician</w:t>
      </w:r>
      <w:r w:rsidRPr="00AC2F8F">
        <w:rPr>
          <w:rFonts w:ascii="Arial" w:eastAsia="굴림" w:hAnsi="Arial" w:cs="Arial"/>
          <w:kern w:val="0"/>
          <w:sz w:val="24"/>
          <w:szCs w:val="24"/>
        </w:rPr>
        <w:t xml:space="preserve">, </w:t>
      </w:r>
      <w:r w:rsidRPr="0079131E">
        <w:rPr>
          <w:rFonts w:ascii="Arial" w:eastAsia="굴림" w:hAnsi="Arial" w:cs="Arial"/>
          <w:kern w:val="0"/>
          <w:sz w:val="24"/>
          <w:szCs w:val="24"/>
        </w:rPr>
        <w:t>even at a student or volunteer level.</w:t>
      </w:r>
    </w:p>
    <w:p w:rsidR="0079131E" w:rsidRPr="0079131E" w:rsidRDefault="0079131E" w:rsidP="00AC2F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79131E" w:rsidRDefault="0079131E" w:rsidP="00AC2F8F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Arial" w:eastAsia="굴림" w:hAnsi="Arial" w:cs="Arial" w:hint="eastAsia"/>
          <w:kern w:val="0"/>
          <w:sz w:val="24"/>
          <w:szCs w:val="24"/>
        </w:rPr>
      </w:pPr>
      <w:r w:rsidRPr="0079131E">
        <w:rPr>
          <w:rFonts w:ascii="Arial" w:hAnsi="Arial" w:cs="Arial"/>
          <w:sz w:val="24"/>
          <w:szCs w:val="24"/>
        </w:rPr>
        <w:t>“My own nephew lives with a developmental disability. I originally designed this device as a gift for him—so he could feel safe, seen, and supported. I now believe this necklace can become a trusted companion to many children like him around the world.”</w:t>
      </w:r>
      <w:r w:rsidR="00AC2F8F" w:rsidRPr="0079131E">
        <w:rPr>
          <w:rFonts w:ascii="Arial" w:eastAsia="굴림" w:hAnsi="Arial" w:cs="Arial"/>
          <w:kern w:val="0"/>
          <w:sz w:val="24"/>
          <w:szCs w:val="24"/>
        </w:rPr>
        <w:br/>
      </w:r>
    </w:p>
    <w:p w:rsidR="00AC2F8F" w:rsidRPr="0079131E" w:rsidRDefault="00AC2F8F" w:rsidP="00AC2F8F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Arial" w:hAnsi="Arial" w:cs="Arial"/>
          <w:sz w:val="24"/>
          <w:szCs w:val="24"/>
        </w:rPr>
      </w:pPr>
      <w:r w:rsidRPr="0079131E">
        <w:rPr>
          <w:rFonts w:ascii="Arial" w:eastAsia="굴림" w:hAnsi="Arial" w:cs="Arial"/>
          <w:kern w:val="0"/>
          <w:sz w:val="24"/>
          <w:szCs w:val="24"/>
        </w:rPr>
        <w:t xml:space="preserve">— Republic of Korea, Jeon </w:t>
      </w:r>
      <w:proofErr w:type="spellStart"/>
      <w:r w:rsidRPr="0079131E">
        <w:rPr>
          <w:rFonts w:ascii="Arial" w:eastAsia="굴림" w:hAnsi="Arial" w:cs="Arial"/>
          <w:kern w:val="0"/>
          <w:sz w:val="24"/>
          <w:szCs w:val="24"/>
        </w:rPr>
        <w:t>Gyu</w:t>
      </w:r>
      <w:proofErr w:type="spellEnd"/>
      <w:r w:rsidRPr="0079131E">
        <w:rPr>
          <w:rFonts w:ascii="Arial" w:eastAsia="굴림" w:hAnsi="Arial" w:cs="Arial"/>
          <w:kern w:val="0"/>
          <w:sz w:val="24"/>
          <w:szCs w:val="24"/>
        </w:rPr>
        <w:t>-min</w:t>
      </w:r>
    </w:p>
    <w:p w:rsidR="0079131E" w:rsidRPr="0079131E" w:rsidRDefault="0079131E" w:rsidP="00AC2F8F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Arial" w:hAnsi="Arial" w:cs="Arial"/>
          <w:sz w:val="24"/>
          <w:szCs w:val="24"/>
        </w:rPr>
      </w:pPr>
      <w:r w:rsidRPr="0079131E">
        <w:rPr>
          <w:rFonts w:ascii="Arial" w:hAnsi="Arial" w:cs="Arial"/>
          <w:sz w:val="24"/>
          <w:szCs w:val="24"/>
        </w:rPr>
        <w:t xml:space="preserve">Founder, AI Necklace for Child Safety Project </w:t>
      </w:r>
    </w:p>
    <w:p w:rsidR="0079131E" w:rsidRPr="0079131E" w:rsidRDefault="0079131E" w:rsidP="00AC2F8F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bookmarkStart w:id="0" w:name="_GoBack"/>
      <w:bookmarkEnd w:id="0"/>
      <w:r w:rsidRPr="0079131E">
        <w:rPr>
          <w:rFonts w:ascii="Arial" w:hAnsi="Arial" w:cs="Arial"/>
          <w:sz w:val="24"/>
          <w:szCs w:val="24"/>
        </w:rPr>
        <w:t xml:space="preserve">Email: </w:t>
      </w:r>
      <w:proofErr w:type="spellStart"/>
      <w:r w:rsidRPr="0079131E">
        <w:rPr>
          <w:rFonts w:ascii="Arial" w:hAnsi="Arial" w:cs="Arial"/>
          <w:sz w:val="24"/>
          <w:szCs w:val="24"/>
        </w:rPr>
        <w:t>gyumin.jeon.childsafe</w:t>
      </w:r>
      <w:proofErr w:type="spellEnd"/>
      <w:r w:rsidRPr="0079131E">
        <w:rPr>
          <w:rFonts w:ascii="Arial" w:hAnsi="Arial" w:cs="Arial"/>
          <w:sz w:val="24"/>
          <w:szCs w:val="24"/>
        </w:rPr>
        <w:t xml:space="preserve"> [at] gmail.com</w:t>
      </w:r>
    </w:p>
    <w:p w:rsidR="00721DDB" w:rsidRPr="0079131E" w:rsidRDefault="00721DDB" w:rsidP="00AC2F8F">
      <w:pPr>
        <w:rPr>
          <w:rFonts w:ascii="Arial" w:hAnsi="Arial" w:cs="Arial"/>
          <w:sz w:val="24"/>
          <w:szCs w:val="24"/>
        </w:rPr>
      </w:pPr>
    </w:p>
    <w:sectPr w:rsidR="00721DDB" w:rsidRPr="0079131E">
      <w:pgSz w:w="11906" w:h="16838"/>
      <w:pgMar w:top="1985" w:right="1701" w:bottom="1701" w:left="1701" w:header="720" w:footer="720" w:gutter="0"/>
      <w:cols w:space="720"/>
      <w:docGrid w:type="lines"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07A"/>
    <w:multiLevelType w:val="multilevel"/>
    <w:tmpl w:val="62D861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F5F35"/>
    <w:multiLevelType w:val="multilevel"/>
    <w:tmpl w:val="7B32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B593E"/>
    <w:multiLevelType w:val="multilevel"/>
    <w:tmpl w:val="BD78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D7097"/>
    <w:multiLevelType w:val="multilevel"/>
    <w:tmpl w:val="232E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D21EA"/>
    <w:multiLevelType w:val="multilevel"/>
    <w:tmpl w:val="81A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34549"/>
    <w:multiLevelType w:val="multilevel"/>
    <w:tmpl w:val="6ED4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CE1DDB"/>
    <w:multiLevelType w:val="multilevel"/>
    <w:tmpl w:val="2B1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3D4F7F"/>
    <w:multiLevelType w:val="multilevel"/>
    <w:tmpl w:val="ED38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BB1D12"/>
    <w:multiLevelType w:val="multilevel"/>
    <w:tmpl w:val="D21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92A40"/>
    <w:multiLevelType w:val="multilevel"/>
    <w:tmpl w:val="029E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F43873"/>
    <w:multiLevelType w:val="multilevel"/>
    <w:tmpl w:val="99C4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864826"/>
    <w:multiLevelType w:val="multilevel"/>
    <w:tmpl w:val="574C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E831BA"/>
    <w:multiLevelType w:val="multilevel"/>
    <w:tmpl w:val="DA9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C3"/>
    <w:rsid w:val="000546C5"/>
    <w:rsid w:val="000578CF"/>
    <w:rsid w:val="000676A2"/>
    <w:rsid w:val="00095842"/>
    <w:rsid w:val="000A0D18"/>
    <w:rsid w:val="0013280D"/>
    <w:rsid w:val="00142953"/>
    <w:rsid w:val="001C3A4F"/>
    <w:rsid w:val="002D14E1"/>
    <w:rsid w:val="002D54BF"/>
    <w:rsid w:val="003B7E5E"/>
    <w:rsid w:val="0047363B"/>
    <w:rsid w:val="004D4F1F"/>
    <w:rsid w:val="005367C3"/>
    <w:rsid w:val="0058117D"/>
    <w:rsid w:val="005D756F"/>
    <w:rsid w:val="00600AAA"/>
    <w:rsid w:val="006203BB"/>
    <w:rsid w:val="0067146F"/>
    <w:rsid w:val="006A36FC"/>
    <w:rsid w:val="00721DDB"/>
    <w:rsid w:val="0079131E"/>
    <w:rsid w:val="007E1632"/>
    <w:rsid w:val="00827BE5"/>
    <w:rsid w:val="008800DF"/>
    <w:rsid w:val="0088434A"/>
    <w:rsid w:val="008A7442"/>
    <w:rsid w:val="00940CA5"/>
    <w:rsid w:val="00974CA4"/>
    <w:rsid w:val="00A17AD6"/>
    <w:rsid w:val="00A318AB"/>
    <w:rsid w:val="00A56AAA"/>
    <w:rsid w:val="00AA4AD6"/>
    <w:rsid w:val="00AA5C38"/>
    <w:rsid w:val="00AC2F8F"/>
    <w:rsid w:val="00AC5463"/>
    <w:rsid w:val="00AD3C88"/>
    <w:rsid w:val="00AF3192"/>
    <w:rsid w:val="00AF5D23"/>
    <w:rsid w:val="00B962EC"/>
    <w:rsid w:val="00C10F04"/>
    <w:rsid w:val="00C44388"/>
    <w:rsid w:val="00C80349"/>
    <w:rsid w:val="00CA4DE5"/>
    <w:rsid w:val="00CB27E4"/>
    <w:rsid w:val="00CE78CC"/>
    <w:rsid w:val="00D66DD6"/>
    <w:rsid w:val="00E56C83"/>
    <w:rsid w:val="00E81ABF"/>
    <w:rsid w:val="00F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C2F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2F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하이퍼링크2"/>
    <w:uiPriority w:val="99"/>
    <w:unhideWhenUsed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1D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2953"/>
    <w:rPr>
      <w:b/>
      <w:bCs/>
    </w:rPr>
  </w:style>
  <w:style w:type="character" w:customStyle="1" w:styleId="2Char">
    <w:name w:val="제목 2 Char"/>
    <w:basedOn w:val="a0"/>
    <w:link w:val="2"/>
    <w:uiPriority w:val="9"/>
    <w:rsid w:val="00AC2F8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C2F8F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AC2F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C2F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2F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20">
    <w:name w:val="하이퍼링크2"/>
    <w:uiPriority w:val="99"/>
    <w:unhideWhenUsed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1D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2953"/>
    <w:rPr>
      <w:b/>
      <w:bCs/>
    </w:rPr>
  </w:style>
  <w:style w:type="character" w:customStyle="1" w:styleId="2Char">
    <w:name w:val="제목 2 Char"/>
    <w:basedOn w:val="a0"/>
    <w:link w:val="2"/>
    <w:uiPriority w:val="9"/>
    <w:rsid w:val="00AC2F8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C2F8F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AC2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2025-07-04T08:12:00Z</dcterms:created>
  <dcterms:modified xsi:type="dcterms:W3CDTF">2025-07-11T16:05:00Z</dcterms:modified>
  <cp:version>1200.0100.01</cp:version>
</cp:coreProperties>
</file>