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57725" w14:textId="77777777" w:rsidR="00457E56" w:rsidRDefault="00457E56">
      <w:r>
        <w:t>Diseño preliminar de interfaces de Usuario aplicativo mibarrio.com</w:t>
      </w:r>
    </w:p>
    <w:p w14:paraId="7D3831E7" w14:textId="5F751F7A" w:rsidR="00457E56" w:rsidRDefault="00457E56">
      <w:r>
        <w:t>Interfaz de ingreso</w:t>
      </w:r>
    </w:p>
    <w:p w14:paraId="29E6F68C" w14:textId="4C9EF609" w:rsidR="00457E56" w:rsidRDefault="00457E56">
      <w:r>
        <w:rPr>
          <w:noProof/>
        </w:rPr>
        <w:drawing>
          <wp:inline distT="0" distB="0" distL="0" distR="0" wp14:anchorId="4AC43D43" wp14:editId="594441D0">
            <wp:extent cx="5943600" cy="3557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EDB6" w14:textId="59C428E4" w:rsidR="00457E56" w:rsidRDefault="00457E56">
      <w:r>
        <w:t>Interfaz de registro tendero</w:t>
      </w:r>
    </w:p>
    <w:p w14:paraId="5561900A" w14:textId="11A3CA2E" w:rsidR="00457E56" w:rsidRDefault="00457E56">
      <w:r>
        <w:rPr>
          <w:noProof/>
        </w:rPr>
        <w:drawing>
          <wp:inline distT="0" distB="0" distL="0" distR="0" wp14:anchorId="20BAF340" wp14:editId="5B6A21E9">
            <wp:extent cx="5943600" cy="3518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F4B7" w14:textId="1F4F4428" w:rsidR="00457E56" w:rsidRDefault="00457E56">
      <w:r>
        <w:lastRenderedPageBreak/>
        <w:t>Interfaz de inicio o principal</w:t>
      </w:r>
    </w:p>
    <w:p w14:paraId="3EF67272" w14:textId="7C509C9B" w:rsidR="00457E56" w:rsidRDefault="00457E56">
      <w:r>
        <w:rPr>
          <w:noProof/>
        </w:rPr>
        <w:drawing>
          <wp:inline distT="0" distB="0" distL="0" distR="0" wp14:anchorId="598F929B" wp14:editId="10B1492A">
            <wp:extent cx="5943600" cy="3518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EA08" w14:textId="45A35F65" w:rsidR="00457E56" w:rsidRDefault="00457E56"/>
    <w:p w14:paraId="278F87A0" w14:textId="39326640" w:rsidR="00457E56" w:rsidRDefault="00457E56">
      <w:r>
        <w:t>Interfaz de registro de Egresos</w:t>
      </w:r>
    </w:p>
    <w:p w14:paraId="759047AC" w14:textId="1D04BD06" w:rsidR="00457E56" w:rsidRDefault="00457E56">
      <w:r>
        <w:rPr>
          <w:noProof/>
        </w:rPr>
        <w:drawing>
          <wp:inline distT="0" distB="0" distL="0" distR="0" wp14:anchorId="183BF768" wp14:editId="08AE2D19">
            <wp:extent cx="5943600" cy="354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57B6" w14:textId="0CFCB88C" w:rsidR="00457E56" w:rsidRDefault="00457E56"/>
    <w:p w14:paraId="56407B3F" w14:textId="2699BA55" w:rsidR="00457E56" w:rsidRDefault="00457E56">
      <w:r>
        <w:t>Interfaz de registro de Ingresos</w:t>
      </w:r>
    </w:p>
    <w:p w14:paraId="728E25A5" w14:textId="547963F3" w:rsidR="00457E56" w:rsidRDefault="00457E56">
      <w:r>
        <w:rPr>
          <w:noProof/>
        </w:rPr>
        <w:drawing>
          <wp:inline distT="0" distB="0" distL="0" distR="0" wp14:anchorId="4FFC4B00" wp14:editId="28FBFE6B">
            <wp:extent cx="5943600" cy="3539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AF34" w14:textId="44361B68" w:rsidR="00457E56" w:rsidRDefault="00457E56"/>
    <w:p w14:paraId="6AC6437D" w14:textId="77777777" w:rsidR="00457E56" w:rsidRDefault="00457E56"/>
    <w:sectPr w:rsidR="0045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AD01A" w14:textId="77777777" w:rsidR="00457E56" w:rsidRDefault="00457E56" w:rsidP="00457E56">
      <w:pPr>
        <w:spacing w:after="0" w:line="240" w:lineRule="auto"/>
      </w:pPr>
      <w:r>
        <w:separator/>
      </w:r>
    </w:p>
  </w:endnote>
  <w:endnote w:type="continuationSeparator" w:id="0">
    <w:p w14:paraId="77D689A1" w14:textId="77777777" w:rsidR="00457E56" w:rsidRDefault="00457E56" w:rsidP="0045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0571D" w14:textId="77777777" w:rsidR="00457E56" w:rsidRDefault="00457E56" w:rsidP="00457E56">
      <w:pPr>
        <w:spacing w:after="0" w:line="240" w:lineRule="auto"/>
      </w:pPr>
      <w:r>
        <w:separator/>
      </w:r>
    </w:p>
  </w:footnote>
  <w:footnote w:type="continuationSeparator" w:id="0">
    <w:p w14:paraId="1F2AE89E" w14:textId="77777777" w:rsidR="00457E56" w:rsidRDefault="00457E56" w:rsidP="00457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56"/>
    <w:rsid w:val="0045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5670A"/>
  <w15:chartTrackingRefBased/>
  <w15:docId w15:val="{3B1470BC-D50D-4804-9F9B-FA47CFB7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</cp:revision>
  <dcterms:created xsi:type="dcterms:W3CDTF">2021-09-09T03:54:00Z</dcterms:created>
  <dcterms:modified xsi:type="dcterms:W3CDTF">2021-09-09T03:59:00Z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d6f6f2-a951-4904-b531-92e1207fc7a5_Enabled">
    <vt:lpwstr>true</vt:lpwstr>
  </property>
  <property fmtid="{D5CDD505-2E9C-101B-9397-08002B2CF9AE}" pid="3" name="MSIP_Label_bad6f6f2-a951-4904-b531-92e1207fc7a5_SetDate">
    <vt:lpwstr>2021-09-09T03:54:34Z</vt:lpwstr>
  </property>
  <property fmtid="{D5CDD505-2E9C-101B-9397-08002B2CF9AE}" pid="4" name="MSIP_Label_bad6f6f2-a951-4904-b531-92e1207fc7a5_Method">
    <vt:lpwstr>Standard</vt:lpwstr>
  </property>
  <property fmtid="{D5CDD505-2E9C-101B-9397-08002B2CF9AE}" pid="5" name="MSIP_Label_bad6f6f2-a951-4904-b531-92e1207fc7a5_Name">
    <vt:lpwstr>No Restrictions - Internal</vt:lpwstr>
  </property>
  <property fmtid="{D5CDD505-2E9C-101B-9397-08002B2CF9AE}" pid="6" name="MSIP_Label_bad6f6f2-a951-4904-b531-92e1207fc7a5_SiteId">
    <vt:lpwstr>b7be7686-6f97-4db7-9081-a23cf09a96b5</vt:lpwstr>
  </property>
  <property fmtid="{D5CDD505-2E9C-101B-9397-08002B2CF9AE}" pid="7" name="MSIP_Label_bad6f6f2-a951-4904-b531-92e1207fc7a5_ActionId">
    <vt:lpwstr>4022704b-a84a-4ae9-9416-86e8d77b88aa</vt:lpwstr>
  </property>
  <property fmtid="{D5CDD505-2E9C-101B-9397-08002B2CF9AE}" pid="8" name="MSIP_Label_bad6f6f2-a951-4904-b531-92e1207fc7a5_ContentBits">
    <vt:lpwstr>0</vt:lpwstr>
  </property>
</Properties>
</file>