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97845" w14:textId="77777777" w:rsidR="001617C4" w:rsidRPr="00305144" w:rsidRDefault="001617C4" w:rsidP="001617C4">
      <w:r w:rsidRPr="00305144">
        <w:rPr>
          <w:b/>
          <w:bCs/>
        </w:rPr>
        <w:t>[Nombre de la Empresa o Institución]</w:t>
      </w:r>
      <w:r w:rsidRPr="00305144">
        <w:br/>
      </w:r>
      <w:r w:rsidRPr="00305144">
        <w:rPr>
          <w:i/>
          <w:iCs/>
        </w:rPr>
        <w:t>Ejemplo: Tech Solutions Inc.</w:t>
      </w:r>
    </w:p>
    <w:p w14:paraId="27C7C2D7" w14:textId="77777777" w:rsidR="001617C4" w:rsidRPr="00305144" w:rsidRDefault="001617C4" w:rsidP="001617C4">
      <w:r>
        <w:pict w14:anchorId="55B5AB73">
          <v:rect id="_x0000_i1062" style="width:0;height:1.5pt" o:hralign="center" o:hrstd="t" o:hr="t" fillcolor="#a0a0a0" stroked="f"/>
        </w:pict>
      </w:r>
    </w:p>
    <w:p w14:paraId="358A686E" w14:textId="77777777" w:rsidR="001617C4" w:rsidRPr="00305144" w:rsidRDefault="001617C4" w:rsidP="001617C4">
      <w:pPr>
        <w:rPr>
          <w:b/>
          <w:bCs/>
        </w:rPr>
      </w:pPr>
      <w:r w:rsidRPr="00305144">
        <w:rPr>
          <w:b/>
          <w:bCs/>
        </w:rPr>
        <w:t>Documento de Análisis de Sistemas</w:t>
      </w:r>
    </w:p>
    <w:p w14:paraId="19D511E4" w14:textId="77777777" w:rsidR="001617C4" w:rsidRPr="00305144" w:rsidRDefault="001617C4" w:rsidP="001617C4">
      <w:r>
        <w:pict w14:anchorId="357F3FC8">
          <v:rect id="_x0000_i1063" style="width:0;height:1.5pt" o:hralign="center" o:hrstd="t" o:hr="t" fillcolor="#a0a0a0" stroked="f"/>
        </w:pict>
      </w:r>
    </w:p>
    <w:p w14:paraId="1E1C07B6" w14:textId="77777777" w:rsidR="001617C4" w:rsidRPr="00305144" w:rsidRDefault="001617C4" w:rsidP="001617C4">
      <w:pPr>
        <w:rPr>
          <w:b/>
          <w:bCs/>
        </w:rPr>
      </w:pPr>
      <w:r w:rsidRPr="00305144">
        <w:rPr>
          <w:b/>
          <w:bCs/>
        </w:rPr>
        <w:t>Proyecto:</w:t>
      </w:r>
    </w:p>
    <w:p w14:paraId="34608737" w14:textId="77777777" w:rsidR="001617C4" w:rsidRPr="00305144" w:rsidRDefault="001617C4" w:rsidP="001617C4">
      <w:r w:rsidRPr="00305144">
        <w:rPr>
          <w:b/>
          <w:bCs/>
        </w:rPr>
        <w:t>Sistema de Gestión de Inventarios</w:t>
      </w:r>
    </w:p>
    <w:p w14:paraId="7630285C" w14:textId="77777777" w:rsidR="001617C4" w:rsidRPr="00305144" w:rsidRDefault="001617C4" w:rsidP="001617C4">
      <w:r>
        <w:pict w14:anchorId="6DBEAFCC">
          <v:rect id="_x0000_i1064" style="width:0;height:1.5pt" o:hralign="center" o:hrstd="t" o:hr="t" fillcolor="#a0a0a0" stroked="f"/>
        </w:pict>
      </w:r>
    </w:p>
    <w:p w14:paraId="30895A64" w14:textId="77777777" w:rsidR="001617C4" w:rsidRPr="00305144" w:rsidRDefault="001617C4" w:rsidP="001617C4">
      <w:pPr>
        <w:rPr>
          <w:b/>
          <w:bCs/>
        </w:rPr>
      </w:pPr>
      <w:r w:rsidRPr="00305144">
        <w:rPr>
          <w:b/>
          <w:bCs/>
        </w:rPr>
        <w:t>Versión del Documento:</w:t>
      </w:r>
    </w:p>
    <w:p w14:paraId="205D89AB" w14:textId="77777777" w:rsidR="001617C4" w:rsidRPr="00305144" w:rsidRDefault="001617C4" w:rsidP="001617C4">
      <w:r w:rsidRPr="00305144">
        <w:rPr>
          <w:b/>
          <w:bCs/>
        </w:rPr>
        <w:t>Versión 1.0</w:t>
      </w:r>
    </w:p>
    <w:p w14:paraId="3F7728B5" w14:textId="77777777" w:rsidR="001617C4" w:rsidRPr="00305144" w:rsidRDefault="001617C4" w:rsidP="001617C4">
      <w:r>
        <w:pict w14:anchorId="476B24A3">
          <v:rect id="_x0000_i1065" style="width:0;height:1.5pt" o:hralign="center" o:hrstd="t" o:hr="t" fillcolor="#a0a0a0" stroked="f"/>
        </w:pict>
      </w:r>
    </w:p>
    <w:p w14:paraId="59617B73" w14:textId="77777777" w:rsidR="001617C4" w:rsidRPr="00305144" w:rsidRDefault="001617C4" w:rsidP="001617C4">
      <w:pPr>
        <w:rPr>
          <w:b/>
          <w:bCs/>
        </w:rPr>
      </w:pPr>
      <w:r w:rsidRPr="00305144">
        <w:rPr>
          <w:b/>
          <w:bCs/>
        </w:rPr>
        <w:t>Autor/es:</w:t>
      </w:r>
    </w:p>
    <w:p w14:paraId="0BC9C080" w14:textId="77777777" w:rsidR="001617C4" w:rsidRPr="00305144" w:rsidRDefault="001617C4" w:rsidP="001617C4">
      <w:r w:rsidRPr="00305144">
        <w:rPr>
          <w:b/>
          <w:bCs/>
        </w:rPr>
        <w:t>Juan Pérez, Analista de Sistemas</w:t>
      </w:r>
      <w:r w:rsidRPr="00305144">
        <w:br/>
      </w:r>
      <w:r w:rsidRPr="00305144">
        <w:rPr>
          <w:b/>
          <w:bCs/>
        </w:rPr>
        <w:t xml:space="preserve">María López, </w:t>
      </w:r>
      <w:r>
        <w:rPr>
          <w:b/>
          <w:bCs/>
        </w:rPr>
        <w:t>Diseñadora de Sistemas</w:t>
      </w:r>
    </w:p>
    <w:p w14:paraId="55EA9A2F" w14:textId="77777777" w:rsidR="001617C4" w:rsidRPr="00305144" w:rsidRDefault="001617C4" w:rsidP="001617C4">
      <w:r>
        <w:pict w14:anchorId="7469610C">
          <v:rect id="_x0000_i1066" style="width:0;height:1.5pt" o:hralign="center" o:hrstd="t" o:hr="t" fillcolor="#a0a0a0" stroked="f"/>
        </w:pict>
      </w:r>
    </w:p>
    <w:p w14:paraId="2429D2F2" w14:textId="77777777" w:rsidR="001617C4" w:rsidRPr="00305144" w:rsidRDefault="001617C4" w:rsidP="001617C4">
      <w:pPr>
        <w:rPr>
          <w:b/>
          <w:bCs/>
        </w:rPr>
      </w:pPr>
      <w:r w:rsidRPr="00305144">
        <w:rPr>
          <w:b/>
          <w:bCs/>
        </w:rPr>
        <w:t>Fecha:</w:t>
      </w:r>
    </w:p>
    <w:p w14:paraId="738E4788" w14:textId="77777777" w:rsidR="001617C4" w:rsidRPr="00305144" w:rsidRDefault="001617C4" w:rsidP="001617C4">
      <w:r w:rsidRPr="00305144">
        <w:rPr>
          <w:b/>
          <w:bCs/>
        </w:rPr>
        <w:t>1 de Septiembre de 2024</w:t>
      </w:r>
    </w:p>
    <w:p w14:paraId="345B2065" w14:textId="77777777" w:rsidR="001617C4" w:rsidRPr="00305144" w:rsidRDefault="001617C4" w:rsidP="001617C4">
      <w:r>
        <w:pict w14:anchorId="09BCEF6A">
          <v:rect id="_x0000_i1067" style="width:0;height:1.5pt" o:hralign="center" o:hrstd="t" o:hr="t" fillcolor="#a0a0a0" stroked="f"/>
        </w:pict>
      </w:r>
    </w:p>
    <w:p w14:paraId="26F6A36D" w14:textId="77777777" w:rsidR="001617C4" w:rsidRPr="00305144" w:rsidRDefault="001617C4" w:rsidP="001617C4">
      <w:pPr>
        <w:rPr>
          <w:b/>
          <w:bCs/>
        </w:rPr>
      </w:pPr>
      <w:r w:rsidRPr="00305144">
        <w:rPr>
          <w:b/>
          <w:bCs/>
        </w:rPr>
        <w:t>Revisión:</w:t>
      </w:r>
    </w:p>
    <w:p w14:paraId="5EE8532E" w14:textId="77777777" w:rsidR="001617C4" w:rsidRPr="00305144" w:rsidRDefault="001617C4" w:rsidP="001617C4">
      <w:r w:rsidRPr="00305144">
        <w:rPr>
          <w:b/>
          <w:bCs/>
        </w:rPr>
        <w:t>Revisado por:</w:t>
      </w:r>
      <w:r w:rsidRPr="00305144">
        <w:t xml:space="preserve"> Carlos Méndez, Jefe de Proyecto</w:t>
      </w:r>
    </w:p>
    <w:p w14:paraId="768317B1" w14:textId="77777777" w:rsidR="00042C62" w:rsidRDefault="00042C62" w:rsidP="00042C62">
      <w:pPr>
        <w:rPr>
          <w:b/>
          <w:bCs/>
        </w:rPr>
      </w:pPr>
    </w:p>
    <w:p w14:paraId="3E9B32C7" w14:textId="77777777" w:rsidR="001617C4" w:rsidRDefault="001617C4" w:rsidP="00042C62">
      <w:pPr>
        <w:rPr>
          <w:b/>
          <w:bCs/>
        </w:rPr>
      </w:pPr>
    </w:p>
    <w:p w14:paraId="57DBFF20" w14:textId="77777777" w:rsidR="001617C4" w:rsidRDefault="001617C4" w:rsidP="00042C62">
      <w:pPr>
        <w:rPr>
          <w:b/>
          <w:bCs/>
        </w:rPr>
      </w:pPr>
    </w:p>
    <w:p w14:paraId="3996114A" w14:textId="77777777" w:rsidR="001617C4" w:rsidRDefault="001617C4" w:rsidP="00042C62">
      <w:pPr>
        <w:rPr>
          <w:b/>
          <w:bCs/>
        </w:rPr>
      </w:pPr>
    </w:p>
    <w:p w14:paraId="2D575C5C" w14:textId="77777777" w:rsidR="001617C4" w:rsidRDefault="001617C4" w:rsidP="00042C62">
      <w:pPr>
        <w:rPr>
          <w:b/>
          <w:bCs/>
        </w:rPr>
      </w:pPr>
    </w:p>
    <w:p w14:paraId="223D48C0" w14:textId="77777777" w:rsidR="001617C4" w:rsidRDefault="001617C4" w:rsidP="00042C62">
      <w:pPr>
        <w:rPr>
          <w:b/>
          <w:bCs/>
        </w:rPr>
      </w:pPr>
    </w:p>
    <w:p w14:paraId="7B7B878E" w14:textId="77777777" w:rsidR="001617C4" w:rsidRDefault="001617C4" w:rsidP="00042C62">
      <w:pPr>
        <w:rPr>
          <w:b/>
          <w:bCs/>
        </w:rPr>
      </w:pPr>
    </w:p>
    <w:p w14:paraId="553C3ACF" w14:textId="77777777" w:rsidR="00097671" w:rsidRPr="00305144" w:rsidRDefault="00097671" w:rsidP="00097671">
      <w:pPr>
        <w:rPr>
          <w:b/>
          <w:bCs/>
        </w:rPr>
      </w:pPr>
      <w:r w:rsidRPr="00305144">
        <w:rPr>
          <w:b/>
          <w:bCs/>
        </w:rPr>
        <w:lastRenderedPageBreak/>
        <w:t>Resumen Ejecutivo:</w:t>
      </w:r>
    </w:p>
    <w:p w14:paraId="02A8F8E9" w14:textId="77777777" w:rsidR="00097671" w:rsidRPr="00305144" w:rsidRDefault="00097671" w:rsidP="00097671">
      <w:r w:rsidRPr="00305144">
        <w:t>Este documento describe el análisis</w:t>
      </w:r>
      <w:r>
        <w:t xml:space="preserve"> y diseño</w:t>
      </w:r>
      <w:r w:rsidRPr="00305144">
        <w:t xml:space="preserve"> del sistema "Sistema de Gestión de Inventarios", elaborado siguiendo la metodología de 4+1 vistas, que incluye casos de uso, diagramas de clases, secuencias, actividades, procesos, despliegue y modelado de datos.</w:t>
      </w:r>
    </w:p>
    <w:p w14:paraId="2761B0BA" w14:textId="77777777" w:rsidR="00097671" w:rsidRPr="00305144" w:rsidRDefault="00097671" w:rsidP="00097671">
      <w:r>
        <w:pict w14:anchorId="04BB360D">
          <v:rect id="_x0000_i1074" style="width:0;height:1.5pt" o:hralign="center" o:hrstd="t" o:hr="t" fillcolor="#a0a0a0" stroked="f"/>
        </w:pict>
      </w:r>
    </w:p>
    <w:p w14:paraId="69C59E3F" w14:textId="77777777" w:rsidR="00097671" w:rsidRDefault="00097671" w:rsidP="00097671">
      <w:pPr>
        <w:rPr>
          <w:b/>
          <w:bCs/>
        </w:rPr>
      </w:pPr>
    </w:p>
    <w:p w14:paraId="5D54BD16" w14:textId="77777777" w:rsidR="00097671" w:rsidRPr="00305144" w:rsidRDefault="00097671" w:rsidP="00097671">
      <w:pPr>
        <w:rPr>
          <w:b/>
          <w:bCs/>
        </w:rPr>
      </w:pPr>
      <w:r w:rsidRPr="00305144">
        <w:rPr>
          <w:b/>
          <w:bCs/>
        </w:rPr>
        <w:t>Confidencialidad:</w:t>
      </w:r>
    </w:p>
    <w:p w14:paraId="16E6EBE8" w14:textId="77777777" w:rsidR="00097671" w:rsidRPr="00305144" w:rsidRDefault="00097671" w:rsidP="00097671">
      <w:r w:rsidRPr="00305144">
        <w:t>Este documento es propiedad de Tech Solutions Inc. y está destinado únicamente para uso interno. La distribución o divulgación no autorizada de este contenido está estrictamente prohibida.</w:t>
      </w:r>
    </w:p>
    <w:p w14:paraId="33F4E0E0" w14:textId="77777777" w:rsidR="00097671" w:rsidRPr="00305144" w:rsidRDefault="00097671" w:rsidP="00097671">
      <w:r>
        <w:pict w14:anchorId="1D154D1E">
          <v:rect id="_x0000_i1075" style="width:0;height:1.5pt" o:hralign="center" o:hrstd="t" o:hr="t" fillcolor="#a0a0a0" stroked="f"/>
        </w:pict>
      </w:r>
    </w:p>
    <w:p w14:paraId="5463B0B0" w14:textId="77777777" w:rsidR="00097671" w:rsidRDefault="00097671" w:rsidP="00097671">
      <w:pPr>
        <w:rPr>
          <w:i/>
          <w:iCs/>
        </w:rPr>
      </w:pPr>
      <w:r w:rsidRPr="00305144">
        <w:rPr>
          <w:b/>
          <w:bCs/>
        </w:rPr>
        <w:t>Firma de Aprobación:</w:t>
      </w:r>
      <w:r w:rsidRPr="00305144">
        <w:br/>
      </w:r>
    </w:p>
    <w:p w14:paraId="0F7E3C70" w14:textId="77777777" w:rsidR="00097671" w:rsidRPr="00305144" w:rsidRDefault="00097671" w:rsidP="00097671">
      <w:r w:rsidRPr="00305144">
        <w:rPr>
          <w:i/>
          <w:iCs/>
        </w:rPr>
        <w:t>______________________</w:t>
      </w:r>
      <w:r w:rsidRPr="00305144">
        <w:br/>
        <w:t>Firma del Jefe de Proyecto</w:t>
      </w:r>
    </w:p>
    <w:p w14:paraId="125A5563" w14:textId="77777777" w:rsidR="00097671" w:rsidRDefault="00097671" w:rsidP="00042C62">
      <w:pPr>
        <w:rPr>
          <w:b/>
          <w:bCs/>
        </w:rPr>
      </w:pPr>
    </w:p>
    <w:p w14:paraId="03EADA5B" w14:textId="77777777" w:rsidR="00097671" w:rsidRDefault="00097671" w:rsidP="00042C62">
      <w:pPr>
        <w:rPr>
          <w:b/>
          <w:bCs/>
        </w:rPr>
      </w:pPr>
    </w:p>
    <w:p w14:paraId="75E542EF" w14:textId="77777777" w:rsidR="00097671" w:rsidRDefault="00097671" w:rsidP="00042C62">
      <w:pPr>
        <w:rPr>
          <w:b/>
          <w:bCs/>
        </w:rPr>
      </w:pPr>
    </w:p>
    <w:p w14:paraId="4A73C9E9" w14:textId="77777777" w:rsidR="00097671" w:rsidRDefault="00097671" w:rsidP="00042C62">
      <w:pPr>
        <w:rPr>
          <w:b/>
          <w:bCs/>
        </w:rPr>
      </w:pPr>
    </w:p>
    <w:p w14:paraId="7891FAB8" w14:textId="77777777" w:rsidR="00097671" w:rsidRDefault="00097671" w:rsidP="00042C62">
      <w:pPr>
        <w:rPr>
          <w:b/>
          <w:bCs/>
        </w:rPr>
      </w:pPr>
    </w:p>
    <w:p w14:paraId="71A2B393" w14:textId="77777777" w:rsidR="00097671" w:rsidRDefault="00097671" w:rsidP="00042C62">
      <w:pPr>
        <w:rPr>
          <w:b/>
          <w:bCs/>
        </w:rPr>
      </w:pPr>
    </w:p>
    <w:p w14:paraId="0AB6A58C" w14:textId="77777777" w:rsidR="00097671" w:rsidRDefault="00097671" w:rsidP="00042C62">
      <w:pPr>
        <w:rPr>
          <w:b/>
          <w:bCs/>
        </w:rPr>
      </w:pPr>
    </w:p>
    <w:p w14:paraId="556D74DE" w14:textId="77777777" w:rsidR="00097671" w:rsidRDefault="00097671" w:rsidP="00042C62">
      <w:pPr>
        <w:rPr>
          <w:b/>
          <w:bCs/>
        </w:rPr>
      </w:pPr>
    </w:p>
    <w:p w14:paraId="40336F3B" w14:textId="77777777" w:rsidR="00097671" w:rsidRDefault="00097671" w:rsidP="00042C62">
      <w:pPr>
        <w:rPr>
          <w:b/>
          <w:bCs/>
        </w:rPr>
      </w:pPr>
    </w:p>
    <w:p w14:paraId="5B2C7344" w14:textId="77777777" w:rsidR="00097671" w:rsidRDefault="00097671" w:rsidP="00042C62">
      <w:pPr>
        <w:rPr>
          <w:b/>
          <w:bCs/>
        </w:rPr>
      </w:pPr>
    </w:p>
    <w:p w14:paraId="142DD7A0" w14:textId="77777777" w:rsidR="00097671" w:rsidRDefault="00097671" w:rsidP="00042C62">
      <w:pPr>
        <w:rPr>
          <w:b/>
          <w:bCs/>
        </w:rPr>
      </w:pPr>
    </w:p>
    <w:p w14:paraId="027BA682" w14:textId="77777777" w:rsidR="00097671" w:rsidRDefault="00097671" w:rsidP="00042C62">
      <w:pPr>
        <w:rPr>
          <w:b/>
          <w:bCs/>
        </w:rPr>
      </w:pPr>
    </w:p>
    <w:p w14:paraId="035F8BDB" w14:textId="7FD3AC3A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lastRenderedPageBreak/>
        <w:t>1. Portada</w:t>
      </w:r>
    </w:p>
    <w:p w14:paraId="038500F7" w14:textId="77777777" w:rsidR="00042C62" w:rsidRPr="00042C62" w:rsidRDefault="00042C62" w:rsidP="00042C62">
      <w:pPr>
        <w:numPr>
          <w:ilvl w:val="0"/>
          <w:numId w:val="19"/>
        </w:numPr>
      </w:pPr>
      <w:r w:rsidRPr="00042C62">
        <w:t>Nombre del Proyecto.</w:t>
      </w:r>
    </w:p>
    <w:p w14:paraId="2082C43F" w14:textId="77777777" w:rsidR="00042C62" w:rsidRPr="00042C62" w:rsidRDefault="00042C62" w:rsidP="00042C62">
      <w:pPr>
        <w:numPr>
          <w:ilvl w:val="0"/>
          <w:numId w:val="19"/>
        </w:numPr>
      </w:pPr>
      <w:r w:rsidRPr="00042C62">
        <w:t>Nombre de la empresa o institución.</w:t>
      </w:r>
    </w:p>
    <w:p w14:paraId="53AF676C" w14:textId="77777777" w:rsidR="00042C62" w:rsidRPr="00042C62" w:rsidRDefault="00042C62" w:rsidP="00042C62">
      <w:pPr>
        <w:numPr>
          <w:ilvl w:val="0"/>
          <w:numId w:val="19"/>
        </w:numPr>
      </w:pPr>
      <w:r w:rsidRPr="00042C62">
        <w:t>Fecha.</w:t>
      </w:r>
    </w:p>
    <w:p w14:paraId="0B1F7F77" w14:textId="77777777" w:rsidR="00042C62" w:rsidRPr="00042C62" w:rsidRDefault="00042C62" w:rsidP="00042C62">
      <w:pPr>
        <w:numPr>
          <w:ilvl w:val="0"/>
          <w:numId w:val="19"/>
        </w:numPr>
      </w:pPr>
      <w:r w:rsidRPr="00042C62">
        <w:t>Autor/es.</w:t>
      </w:r>
    </w:p>
    <w:p w14:paraId="5269BAEA" w14:textId="77777777" w:rsidR="00042C62" w:rsidRPr="00042C62" w:rsidRDefault="00042C62" w:rsidP="00042C62">
      <w:pPr>
        <w:numPr>
          <w:ilvl w:val="0"/>
          <w:numId w:val="19"/>
        </w:numPr>
      </w:pPr>
      <w:r w:rsidRPr="00042C62">
        <w:t>Versión del documento.</w:t>
      </w:r>
    </w:p>
    <w:p w14:paraId="3D34962C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2. Índice</w:t>
      </w:r>
    </w:p>
    <w:p w14:paraId="2571F6CB" w14:textId="77777777" w:rsidR="00042C62" w:rsidRPr="00042C62" w:rsidRDefault="00042C62" w:rsidP="00042C62">
      <w:pPr>
        <w:numPr>
          <w:ilvl w:val="0"/>
          <w:numId w:val="20"/>
        </w:numPr>
      </w:pPr>
      <w:r w:rsidRPr="00042C62">
        <w:t>Tabla de contenido con la estructura de los apartados y subapartados numerados.</w:t>
      </w:r>
    </w:p>
    <w:p w14:paraId="2015974D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3. Introducción</w:t>
      </w:r>
    </w:p>
    <w:p w14:paraId="775A185F" w14:textId="77777777" w:rsidR="00042C62" w:rsidRPr="00042C62" w:rsidRDefault="00042C62" w:rsidP="00042C62">
      <w:pPr>
        <w:numPr>
          <w:ilvl w:val="0"/>
          <w:numId w:val="21"/>
        </w:numPr>
      </w:pPr>
      <w:r w:rsidRPr="00042C62">
        <w:rPr>
          <w:b/>
          <w:bCs/>
        </w:rPr>
        <w:t>3.1 Propósito</w:t>
      </w:r>
      <w:r w:rsidRPr="00042C62">
        <w:t>.</w:t>
      </w:r>
    </w:p>
    <w:p w14:paraId="5665E594" w14:textId="77777777" w:rsidR="00042C62" w:rsidRPr="00042C62" w:rsidRDefault="00042C62" w:rsidP="00042C62">
      <w:pPr>
        <w:numPr>
          <w:ilvl w:val="0"/>
          <w:numId w:val="21"/>
        </w:numPr>
      </w:pPr>
      <w:r w:rsidRPr="00042C62">
        <w:rPr>
          <w:b/>
          <w:bCs/>
        </w:rPr>
        <w:t>3.2 Alcance</w:t>
      </w:r>
      <w:r w:rsidRPr="00042C62">
        <w:t>.</w:t>
      </w:r>
    </w:p>
    <w:p w14:paraId="1E253C5A" w14:textId="77777777" w:rsidR="00042C62" w:rsidRPr="00042C62" w:rsidRDefault="00042C62" w:rsidP="00042C62">
      <w:pPr>
        <w:numPr>
          <w:ilvl w:val="0"/>
          <w:numId w:val="21"/>
        </w:numPr>
      </w:pPr>
      <w:r w:rsidRPr="00042C62">
        <w:rPr>
          <w:b/>
          <w:bCs/>
        </w:rPr>
        <w:t>3.3 Definiciones y Abreviaturas</w:t>
      </w:r>
      <w:r w:rsidRPr="00042C62">
        <w:t>.</w:t>
      </w:r>
    </w:p>
    <w:p w14:paraId="15891D84" w14:textId="77777777" w:rsidR="00042C62" w:rsidRPr="00042C62" w:rsidRDefault="00042C62" w:rsidP="00042C62">
      <w:pPr>
        <w:numPr>
          <w:ilvl w:val="0"/>
          <w:numId w:val="21"/>
        </w:numPr>
      </w:pPr>
      <w:r w:rsidRPr="00042C62">
        <w:rPr>
          <w:b/>
          <w:bCs/>
        </w:rPr>
        <w:t>3.4 Referencias</w:t>
      </w:r>
      <w:r w:rsidRPr="00042C62">
        <w:t>.</w:t>
      </w:r>
    </w:p>
    <w:p w14:paraId="483E1C1B" w14:textId="77777777" w:rsidR="00042C62" w:rsidRPr="00042C62" w:rsidRDefault="00042C62" w:rsidP="00042C62">
      <w:r w:rsidRPr="00042C62">
        <w:pict w14:anchorId="2DF466F2">
          <v:rect id="_x0000_i1046" style="width:0;height:1.5pt" o:hralign="center" o:hrstd="t" o:hr="t" fillcolor="#a0a0a0" stroked="f"/>
        </w:pict>
      </w:r>
    </w:p>
    <w:p w14:paraId="11C918C5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Vista 1: Vista de Casos de Uso (Vista de Escenarios)</w:t>
      </w:r>
    </w:p>
    <w:p w14:paraId="6AC7F2B0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4. Requerimientos Funcionales</w:t>
      </w:r>
    </w:p>
    <w:p w14:paraId="13B641D3" w14:textId="77777777" w:rsidR="00042C62" w:rsidRPr="00042C62" w:rsidRDefault="00042C62" w:rsidP="00042C62">
      <w:pPr>
        <w:numPr>
          <w:ilvl w:val="0"/>
          <w:numId w:val="22"/>
        </w:numPr>
      </w:pPr>
      <w:r w:rsidRPr="00042C62">
        <w:rPr>
          <w:b/>
          <w:bCs/>
        </w:rPr>
        <w:t>4.1 Requerimientos Funcionales</w:t>
      </w:r>
      <w:r w:rsidRPr="00042C62">
        <w:t>.</w:t>
      </w:r>
    </w:p>
    <w:p w14:paraId="5208071B" w14:textId="77777777" w:rsidR="00042C62" w:rsidRPr="00042C62" w:rsidRDefault="00042C62" w:rsidP="00042C62">
      <w:pPr>
        <w:numPr>
          <w:ilvl w:val="0"/>
          <w:numId w:val="22"/>
        </w:numPr>
      </w:pPr>
      <w:r w:rsidRPr="00042C62">
        <w:rPr>
          <w:b/>
          <w:bCs/>
        </w:rPr>
        <w:t>4.2 Requerimientos No Funcionales</w:t>
      </w:r>
      <w:r w:rsidRPr="00042C62">
        <w:t>.</w:t>
      </w:r>
    </w:p>
    <w:p w14:paraId="19056D47" w14:textId="77777777" w:rsidR="00042C62" w:rsidRPr="00042C62" w:rsidRDefault="00042C62" w:rsidP="00042C62">
      <w:pPr>
        <w:numPr>
          <w:ilvl w:val="0"/>
          <w:numId w:val="22"/>
        </w:numPr>
      </w:pPr>
      <w:r w:rsidRPr="00042C62">
        <w:rPr>
          <w:b/>
          <w:bCs/>
        </w:rPr>
        <w:t>4.3 Restricciones y Limitaciones</w:t>
      </w:r>
      <w:r w:rsidRPr="00042C62">
        <w:t>.</w:t>
      </w:r>
    </w:p>
    <w:p w14:paraId="003E07CD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5. Modelo de Casos de Uso</w:t>
      </w:r>
    </w:p>
    <w:p w14:paraId="66BDF021" w14:textId="77777777" w:rsidR="00042C62" w:rsidRPr="00042C62" w:rsidRDefault="00042C62" w:rsidP="00042C62">
      <w:pPr>
        <w:numPr>
          <w:ilvl w:val="0"/>
          <w:numId w:val="23"/>
        </w:numPr>
      </w:pPr>
      <w:r w:rsidRPr="00042C62">
        <w:rPr>
          <w:b/>
          <w:bCs/>
        </w:rPr>
        <w:t>5.1 Diagrama de Casos de Uso</w:t>
      </w:r>
      <w:r w:rsidRPr="00042C62">
        <w:t>.</w:t>
      </w:r>
    </w:p>
    <w:p w14:paraId="1FB205B9" w14:textId="77777777" w:rsidR="00042C62" w:rsidRPr="00042C62" w:rsidRDefault="00042C62" w:rsidP="00042C62">
      <w:pPr>
        <w:numPr>
          <w:ilvl w:val="0"/>
          <w:numId w:val="23"/>
        </w:numPr>
      </w:pPr>
      <w:r w:rsidRPr="00042C62">
        <w:rPr>
          <w:b/>
          <w:bCs/>
        </w:rPr>
        <w:t>5.2 Descripción de Casos de Uso</w:t>
      </w:r>
      <w:r w:rsidRPr="00042C62">
        <w:t>.</w:t>
      </w:r>
    </w:p>
    <w:p w14:paraId="0B924302" w14:textId="77777777" w:rsidR="00042C62" w:rsidRPr="00042C62" w:rsidRDefault="00042C62" w:rsidP="00042C62">
      <w:r w:rsidRPr="00042C62">
        <w:pict w14:anchorId="141E1F78">
          <v:rect id="_x0000_i1047" style="width:0;height:1.5pt" o:hralign="center" o:hrstd="t" o:hr="t" fillcolor="#a0a0a0" stroked="f"/>
        </w:pict>
      </w:r>
    </w:p>
    <w:p w14:paraId="05214B11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Vista 2: Vista Lógica (Vista de Diseño Estructural)</w:t>
      </w:r>
    </w:p>
    <w:p w14:paraId="69498C83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6. Diagrama de Clases</w:t>
      </w:r>
    </w:p>
    <w:p w14:paraId="45A0666A" w14:textId="77777777" w:rsidR="00042C62" w:rsidRPr="00042C62" w:rsidRDefault="00042C62" w:rsidP="00042C62">
      <w:pPr>
        <w:numPr>
          <w:ilvl w:val="0"/>
          <w:numId w:val="24"/>
        </w:numPr>
      </w:pPr>
      <w:r w:rsidRPr="00042C62">
        <w:rPr>
          <w:b/>
          <w:bCs/>
        </w:rPr>
        <w:lastRenderedPageBreak/>
        <w:t>6.1 Diagrama de Clases</w:t>
      </w:r>
      <w:r w:rsidRPr="00042C62">
        <w:t>.</w:t>
      </w:r>
    </w:p>
    <w:p w14:paraId="3585CEC5" w14:textId="77777777" w:rsidR="00042C62" w:rsidRPr="00042C62" w:rsidRDefault="00042C62" w:rsidP="00042C62">
      <w:pPr>
        <w:numPr>
          <w:ilvl w:val="0"/>
          <w:numId w:val="24"/>
        </w:numPr>
      </w:pPr>
      <w:r w:rsidRPr="00042C62">
        <w:rPr>
          <w:b/>
          <w:bCs/>
        </w:rPr>
        <w:t>6.2 Descripción de Clases</w:t>
      </w:r>
      <w:r w:rsidRPr="00042C62">
        <w:t>.</w:t>
      </w:r>
    </w:p>
    <w:p w14:paraId="695A225F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7. Diagrama de Secuencia</w:t>
      </w:r>
    </w:p>
    <w:p w14:paraId="41E5894D" w14:textId="77777777" w:rsidR="00042C62" w:rsidRPr="00042C62" w:rsidRDefault="00042C62" w:rsidP="00042C62">
      <w:pPr>
        <w:numPr>
          <w:ilvl w:val="0"/>
          <w:numId w:val="25"/>
        </w:numPr>
      </w:pPr>
      <w:r w:rsidRPr="00042C62">
        <w:rPr>
          <w:b/>
          <w:bCs/>
        </w:rPr>
        <w:t>7.1 Diagrama de Secuencia</w:t>
      </w:r>
      <w:r w:rsidRPr="00042C62">
        <w:t>.</w:t>
      </w:r>
    </w:p>
    <w:p w14:paraId="1DD1334E" w14:textId="77777777" w:rsidR="00042C62" w:rsidRPr="00042C62" w:rsidRDefault="00042C62" w:rsidP="00042C62">
      <w:pPr>
        <w:numPr>
          <w:ilvl w:val="0"/>
          <w:numId w:val="25"/>
        </w:numPr>
      </w:pPr>
      <w:r w:rsidRPr="00042C62">
        <w:rPr>
          <w:b/>
          <w:bCs/>
        </w:rPr>
        <w:t>7.2 Descripción de Interacciones</w:t>
      </w:r>
      <w:r w:rsidRPr="00042C62">
        <w:t>.</w:t>
      </w:r>
    </w:p>
    <w:p w14:paraId="7DA9F320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8. Diagrama de Actividades</w:t>
      </w:r>
    </w:p>
    <w:p w14:paraId="7BE110E0" w14:textId="77777777" w:rsidR="00042C62" w:rsidRPr="00042C62" w:rsidRDefault="00042C62" w:rsidP="00042C62">
      <w:pPr>
        <w:numPr>
          <w:ilvl w:val="0"/>
          <w:numId w:val="26"/>
        </w:numPr>
      </w:pPr>
      <w:r w:rsidRPr="00042C62">
        <w:rPr>
          <w:b/>
          <w:bCs/>
        </w:rPr>
        <w:t>8.1 Diagrama de Actividades</w:t>
      </w:r>
      <w:r w:rsidRPr="00042C62">
        <w:t>.</w:t>
      </w:r>
    </w:p>
    <w:p w14:paraId="04516421" w14:textId="77777777" w:rsidR="00042C62" w:rsidRPr="00042C62" w:rsidRDefault="00042C62" w:rsidP="00042C62">
      <w:pPr>
        <w:numPr>
          <w:ilvl w:val="0"/>
          <w:numId w:val="26"/>
        </w:numPr>
      </w:pPr>
      <w:r w:rsidRPr="00042C62">
        <w:rPr>
          <w:b/>
          <w:bCs/>
        </w:rPr>
        <w:t>8.2 Descripción de Actividades</w:t>
      </w:r>
      <w:r w:rsidRPr="00042C62">
        <w:t>.</w:t>
      </w:r>
    </w:p>
    <w:p w14:paraId="417AF81E" w14:textId="77777777" w:rsidR="00042C62" w:rsidRPr="00042C62" w:rsidRDefault="00042C62" w:rsidP="00042C62">
      <w:r w:rsidRPr="00042C62">
        <w:pict w14:anchorId="62A9F1FE">
          <v:rect id="_x0000_i1048" style="width:0;height:1.5pt" o:hralign="center" o:hrstd="t" o:hr="t" fillcolor="#a0a0a0" stroked="f"/>
        </w:pict>
      </w:r>
    </w:p>
    <w:p w14:paraId="258D5E3B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Vista 3: Vista de Desarrollo (Vista de Implementación)</w:t>
      </w:r>
    </w:p>
    <w:p w14:paraId="3B64D447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9. Diagrama de Componentes</w:t>
      </w:r>
    </w:p>
    <w:p w14:paraId="26306F47" w14:textId="77777777" w:rsidR="00042C62" w:rsidRPr="00042C62" w:rsidRDefault="00042C62" w:rsidP="00042C62">
      <w:pPr>
        <w:numPr>
          <w:ilvl w:val="0"/>
          <w:numId w:val="27"/>
        </w:numPr>
      </w:pPr>
      <w:r w:rsidRPr="00042C62">
        <w:rPr>
          <w:b/>
          <w:bCs/>
        </w:rPr>
        <w:t>9.1 Diagrama de Componentes</w:t>
      </w:r>
      <w:r w:rsidRPr="00042C62">
        <w:t>.</w:t>
      </w:r>
    </w:p>
    <w:p w14:paraId="2B29B536" w14:textId="77777777" w:rsidR="00042C62" w:rsidRPr="00042C62" w:rsidRDefault="00042C62" w:rsidP="00042C62">
      <w:pPr>
        <w:numPr>
          <w:ilvl w:val="0"/>
          <w:numId w:val="27"/>
        </w:numPr>
      </w:pPr>
      <w:r w:rsidRPr="00042C62">
        <w:rPr>
          <w:b/>
          <w:bCs/>
        </w:rPr>
        <w:t>9.2 Descripción de Componentes</w:t>
      </w:r>
      <w:r w:rsidRPr="00042C62">
        <w:t>.</w:t>
      </w:r>
    </w:p>
    <w:p w14:paraId="7A1997DA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10. Estructura de Paquetes</w:t>
      </w:r>
    </w:p>
    <w:p w14:paraId="42E39216" w14:textId="77777777" w:rsidR="00042C62" w:rsidRPr="00042C62" w:rsidRDefault="00042C62" w:rsidP="00042C62">
      <w:pPr>
        <w:numPr>
          <w:ilvl w:val="0"/>
          <w:numId w:val="28"/>
        </w:numPr>
      </w:pPr>
      <w:r w:rsidRPr="00042C62">
        <w:rPr>
          <w:b/>
          <w:bCs/>
        </w:rPr>
        <w:t>10.1 Diagrama de Paquetes</w:t>
      </w:r>
      <w:r w:rsidRPr="00042C62">
        <w:t>.</w:t>
      </w:r>
    </w:p>
    <w:p w14:paraId="2F6834A1" w14:textId="77777777" w:rsidR="00042C62" w:rsidRPr="00042C62" w:rsidRDefault="00042C62" w:rsidP="00042C62">
      <w:pPr>
        <w:numPr>
          <w:ilvl w:val="0"/>
          <w:numId w:val="28"/>
        </w:numPr>
      </w:pPr>
      <w:r w:rsidRPr="00042C62">
        <w:rPr>
          <w:b/>
          <w:bCs/>
        </w:rPr>
        <w:t>10.2 Descripción de Paquetes</w:t>
      </w:r>
      <w:r w:rsidRPr="00042C62">
        <w:t>.</w:t>
      </w:r>
    </w:p>
    <w:p w14:paraId="4BB7C7C6" w14:textId="77777777" w:rsidR="00042C62" w:rsidRPr="00042C62" w:rsidRDefault="00042C62" w:rsidP="00042C62">
      <w:r w:rsidRPr="00042C62">
        <w:pict w14:anchorId="2CB58E57">
          <v:rect id="_x0000_i1049" style="width:0;height:1.5pt" o:hralign="center" o:hrstd="t" o:hr="t" fillcolor="#a0a0a0" stroked="f"/>
        </w:pict>
      </w:r>
    </w:p>
    <w:p w14:paraId="6477D51D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Vista 4: Vista de Procesos (Vista Dinámica y de Concurrencia)</w:t>
      </w:r>
    </w:p>
    <w:p w14:paraId="64379FBC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11. Modelo de Procesos</w:t>
      </w:r>
    </w:p>
    <w:p w14:paraId="44F7E635" w14:textId="77777777" w:rsidR="00042C62" w:rsidRPr="00042C62" w:rsidRDefault="00042C62" w:rsidP="00042C62">
      <w:pPr>
        <w:numPr>
          <w:ilvl w:val="0"/>
          <w:numId w:val="29"/>
        </w:numPr>
      </w:pPr>
      <w:r w:rsidRPr="00042C62">
        <w:rPr>
          <w:b/>
          <w:bCs/>
        </w:rPr>
        <w:t>11.1 Diagrama de Procesos</w:t>
      </w:r>
      <w:r w:rsidRPr="00042C62">
        <w:t>.</w:t>
      </w:r>
    </w:p>
    <w:p w14:paraId="75476335" w14:textId="77777777" w:rsidR="00042C62" w:rsidRPr="00042C62" w:rsidRDefault="00042C62" w:rsidP="00042C62">
      <w:pPr>
        <w:numPr>
          <w:ilvl w:val="0"/>
          <w:numId w:val="29"/>
        </w:numPr>
      </w:pPr>
      <w:r w:rsidRPr="00042C62">
        <w:rPr>
          <w:b/>
          <w:bCs/>
        </w:rPr>
        <w:t>11.2 Sincronización y Comunicación</w:t>
      </w:r>
      <w:r w:rsidRPr="00042C62">
        <w:t>.</w:t>
      </w:r>
    </w:p>
    <w:p w14:paraId="4EB5CDEE" w14:textId="77777777" w:rsidR="00042C62" w:rsidRPr="00042C62" w:rsidRDefault="00042C62" w:rsidP="00042C62">
      <w:pPr>
        <w:numPr>
          <w:ilvl w:val="0"/>
          <w:numId w:val="29"/>
        </w:numPr>
      </w:pPr>
      <w:r w:rsidRPr="00042C62">
        <w:rPr>
          <w:b/>
          <w:bCs/>
        </w:rPr>
        <w:t>11.3 Manejo de Errores y Excepciones</w:t>
      </w:r>
      <w:r w:rsidRPr="00042C62">
        <w:t>.</w:t>
      </w:r>
    </w:p>
    <w:p w14:paraId="2FAA1009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12. Diagrama de Estados (Opcional).</w:t>
      </w:r>
    </w:p>
    <w:p w14:paraId="2A35E451" w14:textId="77777777" w:rsidR="00042C62" w:rsidRPr="00042C62" w:rsidRDefault="00042C62" w:rsidP="00042C62">
      <w:r w:rsidRPr="00042C62">
        <w:pict w14:anchorId="4C227D1E">
          <v:rect id="_x0000_i1050" style="width:0;height:1.5pt" o:hralign="center" o:hrstd="t" o:hr="t" fillcolor="#a0a0a0" stroked="f"/>
        </w:pict>
      </w:r>
    </w:p>
    <w:p w14:paraId="7084AFFE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Vista 5: Vista Física (Vista de Despliegue)</w:t>
      </w:r>
    </w:p>
    <w:p w14:paraId="2D60A8CC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13. Diagrama de Despliegue</w:t>
      </w:r>
    </w:p>
    <w:p w14:paraId="703867F5" w14:textId="77777777" w:rsidR="00042C62" w:rsidRPr="00042C62" w:rsidRDefault="00042C62" w:rsidP="00042C62">
      <w:pPr>
        <w:numPr>
          <w:ilvl w:val="0"/>
          <w:numId w:val="30"/>
        </w:numPr>
      </w:pPr>
      <w:r w:rsidRPr="00042C62">
        <w:rPr>
          <w:b/>
          <w:bCs/>
        </w:rPr>
        <w:lastRenderedPageBreak/>
        <w:t>13.1 Diagrama de Despliegue</w:t>
      </w:r>
      <w:r w:rsidRPr="00042C62">
        <w:t>.</w:t>
      </w:r>
    </w:p>
    <w:p w14:paraId="3EF917A4" w14:textId="77777777" w:rsidR="00042C62" w:rsidRPr="00042C62" w:rsidRDefault="00042C62" w:rsidP="00042C62">
      <w:pPr>
        <w:numPr>
          <w:ilvl w:val="0"/>
          <w:numId w:val="30"/>
        </w:numPr>
      </w:pPr>
      <w:r w:rsidRPr="00042C62">
        <w:rPr>
          <w:b/>
          <w:bCs/>
        </w:rPr>
        <w:t>13.2 Descripción del Despliegue</w:t>
      </w:r>
      <w:r w:rsidRPr="00042C62">
        <w:t>.</w:t>
      </w:r>
    </w:p>
    <w:p w14:paraId="750CCF4F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14. Arquitectura Técnica</w:t>
      </w:r>
    </w:p>
    <w:p w14:paraId="0779F6A6" w14:textId="77777777" w:rsidR="00042C62" w:rsidRPr="00042C62" w:rsidRDefault="00042C62" w:rsidP="00042C62">
      <w:pPr>
        <w:numPr>
          <w:ilvl w:val="0"/>
          <w:numId w:val="31"/>
        </w:numPr>
      </w:pPr>
      <w:r w:rsidRPr="00042C62">
        <w:rPr>
          <w:b/>
          <w:bCs/>
        </w:rPr>
        <w:t>14.1 Descripción del Entorno de Despliegue</w:t>
      </w:r>
      <w:r w:rsidRPr="00042C62">
        <w:t>.</w:t>
      </w:r>
    </w:p>
    <w:p w14:paraId="6CF7F5F9" w14:textId="77777777" w:rsidR="00042C62" w:rsidRPr="00042C62" w:rsidRDefault="00042C62" w:rsidP="00042C62">
      <w:pPr>
        <w:numPr>
          <w:ilvl w:val="0"/>
          <w:numId w:val="31"/>
        </w:numPr>
      </w:pPr>
      <w:r w:rsidRPr="00042C62">
        <w:rPr>
          <w:b/>
          <w:bCs/>
        </w:rPr>
        <w:t>14.2 Conectividad entre Componentes Físicos</w:t>
      </w:r>
      <w:r w:rsidRPr="00042C62">
        <w:t>.</w:t>
      </w:r>
    </w:p>
    <w:p w14:paraId="7FA45015" w14:textId="77777777" w:rsidR="00042C62" w:rsidRPr="00042C62" w:rsidRDefault="00042C62" w:rsidP="00042C62">
      <w:r w:rsidRPr="00042C62">
        <w:pict w14:anchorId="6226B5BF">
          <v:rect id="_x0000_i1051" style="width:0;height:1.5pt" o:hralign="center" o:hrstd="t" o:hr="t" fillcolor="#a0a0a0" stroked="f"/>
        </w:pict>
      </w:r>
    </w:p>
    <w:p w14:paraId="5DA134EE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Modelado de Datos</w:t>
      </w:r>
    </w:p>
    <w:p w14:paraId="0C787FAE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15. Diagrama Entidad-Relación (ER)</w:t>
      </w:r>
    </w:p>
    <w:p w14:paraId="05C6FB4C" w14:textId="77777777" w:rsidR="00042C62" w:rsidRPr="00042C62" w:rsidRDefault="00042C62" w:rsidP="00042C62">
      <w:pPr>
        <w:numPr>
          <w:ilvl w:val="0"/>
          <w:numId w:val="32"/>
        </w:numPr>
      </w:pPr>
      <w:r w:rsidRPr="00042C62">
        <w:rPr>
          <w:b/>
          <w:bCs/>
        </w:rPr>
        <w:t>15.1 Diagrama Entidad-Relación</w:t>
      </w:r>
      <w:r w:rsidRPr="00042C62">
        <w:t>: Representación gráfica de las entidades principales y sus relaciones.</w:t>
      </w:r>
    </w:p>
    <w:p w14:paraId="3DA35838" w14:textId="77777777" w:rsidR="00042C62" w:rsidRPr="00042C62" w:rsidRDefault="00042C62" w:rsidP="00042C62">
      <w:pPr>
        <w:numPr>
          <w:ilvl w:val="0"/>
          <w:numId w:val="32"/>
        </w:numPr>
      </w:pPr>
      <w:r w:rsidRPr="00042C62">
        <w:rPr>
          <w:b/>
          <w:bCs/>
        </w:rPr>
        <w:t>15.2 Descripción de Entidades y Relaciones</w:t>
      </w:r>
      <w:r w:rsidRPr="00042C62">
        <w:t>:</w:t>
      </w:r>
    </w:p>
    <w:p w14:paraId="3E7C2C5E" w14:textId="77777777" w:rsidR="00042C62" w:rsidRPr="00042C62" w:rsidRDefault="00042C62" w:rsidP="00042C62">
      <w:pPr>
        <w:numPr>
          <w:ilvl w:val="1"/>
          <w:numId w:val="32"/>
        </w:numPr>
      </w:pPr>
      <w:r w:rsidRPr="00042C62">
        <w:rPr>
          <w:b/>
          <w:bCs/>
        </w:rPr>
        <w:t>Nombre de la Entidad</w:t>
      </w:r>
      <w:r w:rsidRPr="00042C62">
        <w:t>.</w:t>
      </w:r>
    </w:p>
    <w:p w14:paraId="3CBEEBB0" w14:textId="77777777" w:rsidR="00042C62" w:rsidRPr="00042C62" w:rsidRDefault="00042C62" w:rsidP="00042C62">
      <w:pPr>
        <w:numPr>
          <w:ilvl w:val="1"/>
          <w:numId w:val="32"/>
        </w:numPr>
      </w:pPr>
      <w:r w:rsidRPr="00042C62">
        <w:rPr>
          <w:b/>
          <w:bCs/>
        </w:rPr>
        <w:t>Atributos</w:t>
      </w:r>
      <w:r w:rsidRPr="00042C62">
        <w:t>: Explicación detallada de los atributos de cada entidad (tipos de datos, restricciones, etc.).</w:t>
      </w:r>
    </w:p>
    <w:p w14:paraId="03649B1A" w14:textId="77777777" w:rsidR="00042C62" w:rsidRPr="00042C62" w:rsidRDefault="00042C62" w:rsidP="00042C62">
      <w:pPr>
        <w:numPr>
          <w:ilvl w:val="1"/>
          <w:numId w:val="32"/>
        </w:numPr>
      </w:pPr>
      <w:r w:rsidRPr="00042C62">
        <w:rPr>
          <w:b/>
          <w:bCs/>
        </w:rPr>
        <w:t>Relaciones</w:t>
      </w:r>
      <w:r w:rsidRPr="00042C62">
        <w:t>: Descripción de las relaciones entre entidades (uno a uno, uno a muchos, muchos a muchos).</w:t>
      </w:r>
    </w:p>
    <w:p w14:paraId="459EF7F5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16. Esquema de la Base de Datos</w:t>
      </w:r>
    </w:p>
    <w:p w14:paraId="7E9B3EBA" w14:textId="77777777" w:rsidR="00042C62" w:rsidRPr="00042C62" w:rsidRDefault="00042C62" w:rsidP="00042C62">
      <w:pPr>
        <w:numPr>
          <w:ilvl w:val="0"/>
          <w:numId w:val="33"/>
        </w:numPr>
      </w:pPr>
      <w:r w:rsidRPr="00042C62">
        <w:rPr>
          <w:b/>
          <w:bCs/>
        </w:rPr>
        <w:t>16.1 Tablas de la Base de Datos</w:t>
      </w:r>
      <w:r w:rsidRPr="00042C62">
        <w:t>: Listado de las tablas correspondientes a las entidades modeladas.</w:t>
      </w:r>
    </w:p>
    <w:p w14:paraId="24C265C6" w14:textId="77777777" w:rsidR="00042C62" w:rsidRPr="00042C62" w:rsidRDefault="00042C62" w:rsidP="00042C62">
      <w:pPr>
        <w:numPr>
          <w:ilvl w:val="0"/>
          <w:numId w:val="33"/>
        </w:numPr>
      </w:pPr>
      <w:r w:rsidRPr="00042C62">
        <w:rPr>
          <w:b/>
          <w:bCs/>
        </w:rPr>
        <w:t>16.2 Descripción de Campos</w:t>
      </w:r>
      <w:r w:rsidRPr="00042C62">
        <w:t>: Descripción de los campos o columnas dentro de las tablas, incluyendo:</w:t>
      </w:r>
    </w:p>
    <w:p w14:paraId="50C72EAD" w14:textId="77777777" w:rsidR="00042C62" w:rsidRPr="00042C62" w:rsidRDefault="00042C62" w:rsidP="00042C62">
      <w:pPr>
        <w:numPr>
          <w:ilvl w:val="1"/>
          <w:numId w:val="33"/>
        </w:numPr>
      </w:pPr>
      <w:r w:rsidRPr="00042C62">
        <w:t>Nombre del campo.</w:t>
      </w:r>
    </w:p>
    <w:p w14:paraId="04568336" w14:textId="77777777" w:rsidR="00042C62" w:rsidRPr="00042C62" w:rsidRDefault="00042C62" w:rsidP="00042C62">
      <w:pPr>
        <w:numPr>
          <w:ilvl w:val="1"/>
          <w:numId w:val="33"/>
        </w:numPr>
      </w:pPr>
      <w:r w:rsidRPr="00042C62">
        <w:t>Tipo de dato.</w:t>
      </w:r>
    </w:p>
    <w:p w14:paraId="05F4525D" w14:textId="77777777" w:rsidR="00042C62" w:rsidRPr="00042C62" w:rsidRDefault="00042C62" w:rsidP="00042C62">
      <w:pPr>
        <w:numPr>
          <w:ilvl w:val="1"/>
          <w:numId w:val="33"/>
        </w:numPr>
      </w:pPr>
      <w:r w:rsidRPr="00042C62">
        <w:t>Restricciones (PK, FK, UNIQUE, NOT NULL).</w:t>
      </w:r>
    </w:p>
    <w:p w14:paraId="09085F8D" w14:textId="77777777" w:rsidR="00042C62" w:rsidRPr="00042C62" w:rsidRDefault="00042C62" w:rsidP="00042C62">
      <w:pPr>
        <w:numPr>
          <w:ilvl w:val="1"/>
          <w:numId w:val="33"/>
        </w:numPr>
      </w:pPr>
      <w:r w:rsidRPr="00042C62">
        <w:t>Relaciones con otras tablas (clave foránea).</w:t>
      </w:r>
    </w:p>
    <w:p w14:paraId="21466CAE" w14:textId="77777777" w:rsidR="00042C62" w:rsidRPr="00042C62" w:rsidRDefault="00042C62" w:rsidP="00042C62">
      <w:pPr>
        <w:numPr>
          <w:ilvl w:val="0"/>
          <w:numId w:val="33"/>
        </w:numPr>
      </w:pPr>
      <w:r w:rsidRPr="00042C62">
        <w:rPr>
          <w:b/>
          <w:bCs/>
        </w:rPr>
        <w:t>16.3 Índices y Restricciones</w:t>
      </w:r>
      <w:r w:rsidRPr="00042C62">
        <w:t>: Definición de claves primarias, índices, y otras restricciones necesarias para optimizar el sistema.</w:t>
      </w:r>
    </w:p>
    <w:p w14:paraId="25C41B7D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17. Normalización</w:t>
      </w:r>
    </w:p>
    <w:p w14:paraId="6F5F60CD" w14:textId="77777777" w:rsidR="00042C62" w:rsidRPr="00042C62" w:rsidRDefault="00042C62" w:rsidP="00042C62">
      <w:pPr>
        <w:numPr>
          <w:ilvl w:val="0"/>
          <w:numId w:val="34"/>
        </w:numPr>
      </w:pPr>
      <w:r w:rsidRPr="00042C62">
        <w:rPr>
          <w:b/>
          <w:bCs/>
        </w:rPr>
        <w:lastRenderedPageBreak/>
        <w:t>17.1 Proceso de Normalización</w:t>
      </w:r>
      <w:r w:rsidRPr="00042C62">
        <w:t>: Explicación del nivel de normalización aplicado (1FN, 2FN, 3FN).</w:t>
      </w:r>
    </w:p>
    <w:p w14:paraId="391182DF" w14:textId="77777777" w:rsidR="00042C62" w:rsidRPr="00042C62" w:rsidRDefault="00042C62" w:rsidP="00042C62">
      <w:pPr>
        <w:numPr>
          <w:ilvl w:val="0"/>
          <w:numId w:val="34"/>
        </w:numPr>
      </w:pPr>
      <w:r w:rsidRPr="00042C62">
        <w:rPr>
          <w:b/>
          <w:bCs/>
        </w:rPr>
        <w:t>17.2 Justificación de la Estructura de las Tablas</w:t>
      </w:r>
      <w:r w:rsidRPr="00042C62">
        <w:t>: Razonamiento detrás de la organización y diseño de la base de datos para evitar redundancia y asegurar consistencia.</w:t>
      </w:r>
    </w:p>
    <w:p w14:paraId="6FD67C27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18. Modelo Relacional</w:t>
      </w:r>
    </w:p>
    <w:p w14:paraId="1265C787" w14:textId="77777777" w:rsidR="00042C62" w:rsidRPr="00042C62" w:rsidRDefault="00042C62" w:rsidP="00042C62">
      <w:pPr>
        <w:numPr>
          <w:ilvl w:val="0"/>
          <w:numId w:val="35"/>
        </w:numPr>
      </w:pPr>
      <w:r w:rsidRPr="00042C62">
        <w:rPr>
          <w:b/>
          <w:bCs/>
        </w:rPr>
        <w:t>18.1 Diagrama Relacional</w:t>
      </w:r>
      <w:r w:rsidRPr="00042C62">
        <w:t>: Diagrama que muestra las relaciones entre las tablas de la base de datos.</w:t>
      </w:r>
    </w:p>
    <w:p w14:paraId="65A4341F" w14:textId="77777777" w:rsidR="00042C62" w:rsidRPr="00042C62" w:rsidRDefault="00042C62" w:rsidP="00042C62">
      <w:pPr>
        <w:numPr>
          <w:ilvl w:val="0"/>
          <w:numId w:val="35"/>
        </w:numPr>
      </w:pPr>
      <w:r w:rsidRPr="00042C62">
        <w:rPr>
          <w:b/>
          <w:bCs/>
        </w:rPr>
        <w:t>18.2 Reglas de Integridad</w:t>
      </w:r>
      <w:r w:rsidRPr="00042C62">
        <w:t>: Explicación de las reglas de integridad referencial que se aplican a las relaciones.</w:t>
      </w:r>
    </w:p>
    <w:p w14:paraId="67707E4C" w14:textId="77777777" w:rsidR="00042C62" w:rsidRPr="00042C62" w:rsidRDefault="00042C62" w:rsidP="00042C62">
      <w:r w:rsidRPr="00042C62">
        <w:pict w14:anchorId="02175607">
          <v:rect id="_x0000_i1052" style="width:0;height:1.5pt" o:hralign="center" o:hrstd="t" o:hr="t" fillcolor="#a0a0a0" stroked="f"/>
        </w:pict>
      </w:r>
    </w:p>
    <w:p w14:paraId="61AA1F2C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Validación y Pruebas</w:t>
      </w:r>
    </w:p>
    <w:p w14:paraId="567AB499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19. Criterios de Aceptación.</w:t>
      </w:r>
    </w:p>
    <w:p w14:paraId="3C6F34B6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20. Plan de Pruebas.</w:t>
      </w:r>
    </w:p>
    <w:p w14:paraId="11460FDF" w14:textId="77777777" w:rsidR="00042C62" w:rsidRPr="00042C62" w:rsidRDefault="00042C62" w:rsidP="00042C62">
      <w:r w:rsidRPr="00042C62">
        <w:pict w14:anchorId="544C04C3">
          <v:rect id="_x0000_i1053" style="width:0;height:1.5pt" o:hralign="center" o:hrstd="t" o:hr="t" fillcolor="#a0a0a0" stroked="f"/>
        </w:pict>
      </w:r>
    </w:p>
    <w:p w14:paraId="47DBAB1D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Anexos</w:t>
      </w:r>
    </w:p>
    <w:p w14:paraId="51404DDA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21. Glosario.</w:t>
      </w:r>
    </w:p>
    <w:p w14:paraId="2AF787A0" w14:textId="77777777" w:rsidR="00042C62" w:rsidRPr="00042C62" w:rsidRDefault="00042C62" w:rsidP="00042C62">
      <w:pPr>
        <w:rPr>
          <w:b/>
          <w:bCs/>
        </w:rPr>
      </w:pPr>
      <w:r w:rsidRPr="00042C62">
        <w:rPr>
          <w:b/>
          <w:bCs/>
        </w:rPr>
        <w:t>22. Referencias.</w:t>
      </w:r>
    </w:p>
    <w:p w14:paraId="1EC5E2E1" w14:textId="77777777" w:rsidR="00042C62" w:rsidRPr="00042C62" w:rsidRDefault="00042C62" w:rsidP="00042C62"/>
    <w:sectPr w:rsidR="00042C62" w:rsidRPr="00042C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C61FE"/>
    <w:multiLevelType w:val="multilevel"/>
    <w:tmpl w:val="2C6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1ED4"/>
    <w:multiLevelType w:val="multilevel"/>
    <w:tmpl w:val="EA5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0254D"/>
    <w:multiLevelType w:val="multilevel"/>
    <w:tmpl w:val="4A9A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A1047"/>
    <w:multiLevelType w:val="multilevel"/>
    <w:tmpl w:val="334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C7467"/>
    <w:multiLevelType w:val="multilevel"/>
    <w:tmpl w:val="BD2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603BB"/>
    <w:multiLevelType w:val="multilevel"/>
    <w:tmpl w:val="B2F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83A9B"/>
    <w:multiLevelType w:val="multilevel"/>
    <w:tmpl w:val="F76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871F6"/>
    <w:multiLevelType w:val="multilevel"/>
    <w:tmpl w:val="8C0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73170"/>
    <w:multiLevelType w:val="multilevel"/>
    <w:tmpl w:val="95BA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D70A8"/>
    <w:multiLevelType w:val="multilevel"/>
    <w:tmpl w:val="43B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43722"/>
    <w:multiLevelType w:val="multilevel"/>
    <w:tmpl w:val="964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54FA8"/>
    <w:multiLevelType w:val="multilevel"/>
    <w:tmpl w:val="613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677E7"/>
    <w:multiLevelType w:val="multilevel"/>
    <w:tmpl w:val="7A0A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535FD"/>
    <w:multiLevelType w:val="multilevel"/>
    <w:tmpl w:val="D3A2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07264"/>
    <w:multiLevelType w:val="multilevel"/>
    <w:tmpl w:val="5558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52B40"/>
    <w:multiLevelType w:val="multilevel"/>
    <w:tmpl w:val="E45E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4203E"/>
    <w:multiLevelType w:val="multilevel"/>
    <w:tmpl w:val="317C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E3F31"/>
    <w:multiLevelType w:val="multilevel"/>
    <w:tmpl w:val="D6E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516F7"/>
    <w:multiLevelType w:val="multilevel"/>
    <w:tmpl w:val="8D5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94CB1"/>
    <w:multiLevelType w:val="multilevel"/>
    <w:tmpl w:val="B054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D6C43"/>
    <w:multiLevelType w:val="multilevel"/>
    <w:tmpl w:val="2EE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B6EB9"/>
    <w:multiLevelType w:val="multilevel"/>
    <w:tmpl w:val="1856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95A60"/>
    <w:multiLevelType w:val="multilevel"/>
    <w:tmpl w:val="9A1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B4DE8"/>
    <w:multiLevelType w:val="multilevel"/>
    <w:tmpl w:val="1E9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21AF6"/>
    <w:multiLevelType w:val="multilevel"/>
    <w:tmpl w:val="071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21344"/>
    <w:multiLevelType w:val="multilevel"/>
    <w:tmpl w:val="77A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61E19"/>
    <w:multiLevelType w:val="multilevel"/>
    <w:tmpl w:val="A14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D114D"/>
    <w:multiLevelType w:val="multilevel"/>
    <w:tmpl w:val="EBC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E51ED"/>
    <w:multiLevelType w:val="multilevel"/>
    <w:tmpl w:val="81B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F4152"/>
    <w:multiLevelType w:val="multilevel"/>
    <w:tmpl w:val="52A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545D8"/>
    <w:multiLevelType w:val="multilevel"/>
    <w:tmpl w:val="626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86DC3"/>
    <w:multiLevelType w:val="multilevel"/>
    <w:tmpl w:val="54B4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61937"/>
    <w:multiLevelType w:val="multilevel"/>
    <w:tmpl w:val="EE7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B2245"/>
    <w:multiLevelType w:val="multilevel"/>
    <w:tmpl w:val="B42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34273"/>
    <w:multiLevelType w:val="multilevel"/>
    <w:tmpl w:val="E56A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657540">
    <w:abstractNumId w:val="33"/>
  </w:num>
  <w:num w:numId="2" w16cid:durableId="817728">
    <w:abstractNumId w:val="30"/>
  </w:num>
  <w:num w:numId="3" w16cid:durableId="801507655">
    <w:abstractNumId w:val="14"/>
  </w:num>
  <w:num w:numId="4" w16cid:durableId="503278935">
    <w:abstractNumId w:val="5"/>
  </w:num>
  <w:num w:numId="5" w16cid:durableId="1744720896">
    <w:abstractNumId w:val="32"/>
  </w:num>
  <w:num w:numId="6" w16cid:durableId="658727464">
    <w:abstractNumId w:val="23"/>
  </w:num>
  <w:num w:numId="7" w16cid:durableId="1004746874">
    <w:abstractNumId w:val="22"/>
  </w:num>
  <w:num w:numId="8" w16cid:durableId="367031557">
    <w:abstractNumId w:val="24"/>
  </w:num>
  <w:num w:numId="9" w16cid:durableId="1930120044">
    <w:abstractNumId w:val="2"/>
  </w:num>
  <w:num w:numId="10" w16cid:durableId="1577742342">
    <w:abstractNumId w:val="7"/>
  </w:num>
  <w:num w:numId="11" w16cid:durableId="1858155621">
    <w:abstractNumId w:val="20"/>
  </w:num>
  <w:num w:numId="12" w16cid:durableId="398286081">
    <w:abstractNumId w:val="13"/>
  </w:num>
  <w:num w:numId="13" w16cid:durableId="8457091">
    <w:abstractNumId w:val="10"/>
  </w:num>
  <w:num w:numId="14" w16cid:durableId="2018188768">
    <w:abstractNumId w:val="16"/>
  </w:num>
  <w:num w:numId="15" w16cid:durableId="1033653271">
    <w:abstractNumId w:val="21"/>
  </w:num>
  <w:num w:numId="16" w16cid:durableId="370805249">
    <w:abstractNumId w:val="17"/>
  </w:num>
  <w:num w:numId="17" w16cid:durableId="1460609519">
    <w:abstractNumId w:val="0"/>
  </w:num>
  <w:num w:numId="18" w16cid:durableId="1224565265">
    <w:abstractNumId w:val="27"/>
  </w:num>
  <w:num w:numId="19" w16cid:durableId="1113476025">
    <w:abstractNumId w:val="8"/>
  </w:num>
  <w:num w:numId="20" w16cid:durableId="451368963">
    <w:abstractNumId w:val="12"/>
  </w:num>
  <w:num w:numId="21" w16cid:durableId="1925606268">
    <w:abstractNumId w:val="6"/>
  </w:num>
  <w:num w:numId="22" w16cid:durableId="1087732573">
    <w:abstractNumId w:val="15"/>
  </w:num>
  <w:num w:numId="23" w16cid:durableId="1876305555">
    <w:abstractNumId w:val="34"/>
  </w:num>
  <w:num w:numId="24" w16cid:durableId="1245335703">
    <w:abstractNumId w:val="1"/>
  </w:num>
  <w:num w:numId="25" w16cid:durableId="1255434123">
    <w:abstractNumId w:val="28"/>
  </w:num>
  <w:num w:numId="26" w16cid:durableId="1948153132">
    <w:abstractNumId w:val="4"/>
  </w:num>
  <w:num w:numId="27" w16cid:durableId="1539122467">
    <w:abstractNumId w:val="31"/>
  </w:num>
  <w:num w:numId="28" w16cid:durableId="1100879327">
    <w:abstractNumId w:val="25"/>
  </w:num>
  <w:num w:numId="29" w16cid:durableId="1381587095">
    <w:abstractNumId w:val="19"/>
  </w:num>
  <w:num w:numId="30" w16cid:durableId="151146927">
    <w:abstractNumId w:val="18"/>
  </w:num>
  <w:num w:numId="31" w16cid:durableId="2036925684">
    <w:abstractNumId w:val="29"/>
  </w:num>
  <w:num w:numId="32" w16cid:durableId="774986991">
    <w:abstractNumId w:val="11"/>
  </w:num>
  <w:num w:numId="33" w16cid:durableId="337856225">
    <w:abstractNumId w:val="3"/>
  </w:num>
  <w:num w:numId="34" w16cid:durableId="289870413">
    <w:abstractNumId w:val="26"/>
  </w:num>
  <w:num w:numId="35" w16cid:durableId="10945943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62"/>
    <w:rsid w:val="00042C62"/>
    <w:rsid w:val="00097671"/>
    <w:rsid w:val="001617C4"/>
    <w:rsid w:val="00545893"/>
    <w:rsid w:val="00EA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180F2E"/>
  <w15:chartTrackingRefBased/>
  <w15:docId w15:val="{EA616BE7-DAEE-4496-8641-DA2F5E29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2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2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2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2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2C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2C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2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2C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2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2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2C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2C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2C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2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2C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2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4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622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Macz</dc:creator>
  <cp:keywords/>
  <dc:description/>
  <cp:lastModifiedBy>Edwin Macz</cp:lastModifiedBy>
  <cp:revision>4</cp:revision>
  <dcterms:created xsi:type="dcterms:W3CDTF">2024-09-17T18:39:00Z</dcterms:created>
  <dcterms:modified xsi:type="dcterms:W3CDTF">2024-09-17T19:15:00Z</dcterms:modified>
</cp:coreProperties>
</file>