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16BF3F" w14:textId="77777777" w:rsidR="004A5789" w:rsidRPr="004A5789" w:rsidRDefault="004A5789" w:rsidP="004A5789">
      <w:p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b/>
          <w:bCs/>
          <w:lang w:eastAsia="es-CO"/>
        </w:rPr>
      </w:pPr>
      <w:r w:rsidRPr="004A5789">
        <w:rPr>
          <w:rFonts w:ascii="Arial Narrow" w:eastAsia="Times New Roman" w:hAnsi="Arial Narrow" w:cs="Times New Roman"/>
          <w:b/>
          <w:bCs/>
          <w:lang w:eastAsia="es-CO"/>
        </w:rPr>
        <w:t>ÁREA DE SABERES – ÉTICA</w:t>
      </w:r>
    </w:p>
    <w:p w14:paraId="62B3CE05" w14:textId="77777777" w:rsidR="004A5789" w:rsidRPr="004A5789" w:rsidRDefault="004A5789" w:rsidP="004A5789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b/>
          <w:bCs/>
          <w:lang w:eastAsia="es-CO"/>
        </w:rPr>
      </w:pPr>
      <w:r w:rsidRPr="004A5789">
        <w:rPr>
          <w:rFonts w:ascii="Arial Narrow" w:eastAsia="Times New Roman" w:hAnsi="Arial Narrow" w:cs="Times New Roman"/>
          <w:b/>
          <w:bCs/>
          <w:lang w:eastAsia="es-CO"/>
        </w:rPr>
        <w:t>Ruta Institucional de Progresión de Saberes · 1.º a 11.º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"/>
        <w:gridCol w:w="3233"/>
        <w:gridCol w:w="2884"/>
        <w:gridCol w:w="2505"/>
        <w:gridCol w:w="3119"/>
        <w:gridCol w:w="5374"/>
      </w:tblGrid>
      <w:tr w:rsidR="004A5789" w:rsidRPr="004A5789" w14:paraId="61D775FA" w14:textId="77777777" w:rsidTr="004A57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F372A8" w14:textId="77777777" w:rsidR="004A5789" w:rsidRPr="004A5789" w:rsidRDefault="004A5789" w:rsidP="004A5789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lang w:eastAsia="es-CO"/>
              </w:rPr>
            </w:pPr>
            <w:r w:rsidRPr="004A5789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GRADO</w:t>
            </w:r>
          </w:p>
        </w:tc>
        <w:tc>
          <w:tcPr>
            <w:tcW w:w="0" w:type="auto"/>
            <w:vAlign w:val="center"/>
            <w:hideMark/>
          </w:tcPr>
          <w:p w14:paraId="64824C87" w14:textId="77777777" w:rsidR="004A5789" w:rsidRPr="004A5789" w:rsidRDefault="004A5789" w:rsidP="004A5789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lang w:eastAsia="es-CO"/>
              </w:rPr>
            </w:pPr>
            <w:r w:rsidRPr="004A5789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IDENTIDAD Y AUTOCONOCIMIENTO</w:t>
            </w:r>
          </w:p>
        </w:tc>
        <w:tc>
          <w:tcPr>
            <w:tcW w:w="0" w:type="auto"/>
            <w:vAlign w:val="center"/>
            <w:hideMark/>
          </w:tcPr>
          <w:p w14:paraId="75BECB67" w14:textId="77777777" w:rsidR="004A5789" w:rsidRPr="004A5789" w:rsidRDefault="004A5789" w:rsidP="004A5789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lang w:eastAsia="es-CO"/>
              </w:rPr>
            </w:pPr>
            <w:r w:rsidRPr="004A5789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RELACIONES, VALORES Y CONVIVENCIA</w:t>
            </w:r>
          </w:p>
        </w:tc>
        <w:tc>
          <w:tcPr>
            <w:tcW w:w="0" w:type="auto"/>
            <w:vAlign w:val="center"/>
            <w:hideMark/>
          </w:tcPr>
          <w:p w14:paraId="338E31FE" w14:textId="77777777" w:rsidR="004A5789" w:rsidRPr="004A5789" w:rsidRDefault="004A5789" w:rsidP="004A5789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lang w:eastAsia="es-CO"/>
              </w:rPr>
            </w:pPr>
            <w:r w:rsidRPr="004A5789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JUICIO ÉTICO Y TOMA DE DECISIONES</w:t>
            </w:r>
          </w:p>
        </w:tc>
        <w:tc>
          <w:tcPr>
            <w:tcW w:w="0" w:type="auto"/>
            <w:vAlign w:val="center"/>
            <w:hideMark/>
          </w:tcPr>
          <w:p w14:paraId="7120B59C" w14:textId="77777777" w:rsidR="004A5789" w:rsidRPr="004A5789" w:rsidRDefault="004A5789" w:rsidP="004A5789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lang w:eastAsia="es-CO"/>
              </w:rPr>
            </w:pPr>
            <w:r w:rsidRPr="004A5789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CUIDADO, RESPONSABILIDAD Y CIUDADANÍA</w:t>
            </w:r>
          </w:p>
        </w:tc>
        <w:tc>
          <w:tcPr>
            <w:tcW w:w="0" w:type="auto"/>
            <w:vAlign w:val="center"/>
            <w:hideMark/>
          </w:tcPr>
          <w:p w14:paraId="22A36A17" w14:textId="77777777" w:rsidR="004A5789" w:rsidRDefault="004A5789" w:rsidP="004A5789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lang w:eastAsia="es-CO"/>
              </w:rPr>
            </w:pPr>
            <w:r w:rsidRPr="004A5789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 xml:space="preserve">ÉTICA DE LA INFORMACIÓN, </w:t>
            </w:r>
          </w:p>
          <w:p w14:paraId="0EE427CC" w14:textId="0F008964" w:rsidR="004A5789" w:rsidRPr="004A5789" w:rsidRDefault="004A5789" w:rsidP="004A5789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lang w:eastAsia="es-CO"/>
              </w:rPr>
            </w:pPr>
            <w:r w:rsidRPr="004A5789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INFORMÁTICA Y TECNOLOGÍA</w:t>
            </w:r>
          </w:p>
        </w:tc>
      </w:tr>
      <w:tr w:rsidR="004A5789" w:rsidRPr="004A5789" w14:paraId="49C915EA" w14:textId="77777777" w:rsidTr="004A5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5F2DB" w14:textId="77777777" w:rsidR="004A5789" w:rsidRPr="004A5789" w:rsidRDefault="004A5789" w:rsidP="004A5789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4A5789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1.º</w:t>
            </w:r>
          </w:p>
        </w:tc>
        <w:tc>
          <w:tcPr>
            <w:tcW w:w="0" w:type="auto"/>
            <w:vAlign w:val="center"/>
            <w:hideMark/>
          </w:tcPr>
          <w:p w14:paraId="27D278C7" w14:textId="77777777" w:rsidR="004A5789" w:rsidRPr="004A5789" w:rsidRDefault="004A5789" w:rsidP="004A5789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4A5789">
              <w:rPr>
                <w:rFonts w:ascii="Arial Narrow" w:eastAsia="Times New Roman" w:hAnsi="Arial Narrow" w:cs="Times New Roman"/>
                <w:lang w:eastAsia="es-CO"/>
              </w:rPr>
              <w:t>Reconocimiento de sí mismo, cualidades, emociones y necesidades.</w:t>
            </w:r>
          </w:p>
        </w:tc>
        <w:tc>
          <w:tcPr>
            <w:tcW w:w="0" w:type="auto"/>
            <w:vAlign w:val="center"/>
            <w:hideMark/>
          </w:tcPr>
          <w:p w14:paraId="50702D21" w14:textId="77777777" w:rsidR="004A5789" w:rsidRPr="004A5789" w:rsidRDefault="004A5789" w:rsidP="004A5789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4A5789">
              <w:rPr>
                <w:rFonts w:ascii="Arial Narrow" w:eastAsia="Times New Roman" w:hAnsi="Arial Narrow" w:cs="Times New Roman"/>
                <w:lang w:eastAsia="es-CO"/>
              </w:rPr>
              <w:t>Reconocimiento del otro, respeto y relaciones basadas en la amabilidad.</w:t>
            </w:r>
          </w:p>
        </w:tc>
        <w:tc>
          <w:tcPr>
            <w:tcW w:w="0" w:type="auto"/>
            <w:vAlign w:val="center"/>
            <w:hideMark/>
          </w:tcPr>
          <w:p w14:paraId="7A8025B9" w14:textId="77777777" w:rsidR="004A5789" w:rsidRPr="004A5789" w:rsidRDefault="004A5789" w:rsidP="004A5789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4A5789">
              <w:rPr>
                <w:rFonts w:ascii="Arial Narrow" w:eastAsia="Times New Roman" w:hAnsi="Arial Narrow" w:cs="Times New Roman"/>
                <w:lang w:eastAsia="es-CO"/>
              </w:rPr>
              <w:t>Diferenciación entre acciones que favorecen o afectan a otros.</w:t>
            </w:r>
          </w:p>
        </w:tc>
        <w:tc>
          <w:tcPr>
            <w:tcW w:w="0" w:type="auto"/>
            <w:vAlign w:val="center"/>
            <w:hideMark/>
          </w:tcPr>
          <w:p w14:paraId="21342923" w14:textId="77777777" w:rsidR="004A5789" w:rsidRPr="004A5789" w:rsidRDefault="004A5789" w:rsidP="004A5789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4A5789">
              <w:rPr>
                <w:rFonts w:ascii="Arial Narrow" w:eastAsia="Times New Roman" w:hAnsi="Arial Narrow" w:cs="Times New Roman"/>
                <w:lang w:eastAsia="es-CO"/>
              </w:rPr>
              <w:t>Cuidado de sí, de los demás, de los seres vivos y del entorno.</w:t>
            </w:r>
          </w:p>
        </w:tc>
        <w:tc>
          <w:tcPr>
            <w:tcW w:w="0" w:type="auto"/>
            <w:vAlign w:val="center"/>
            <w:hideMark/>
          </w:tcPr>
          <w:p w14:paraId="691AF22A" w14:textId="77777777" w:rsidR="004A5789" w:rsidRPr="004A5789" w:rsidRDefault="004A5789" w:rsidP="004A5789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4A5789">
              <w:rPr>
                <w:rFonts w:ascii="Arial Narrow" w:eastAsia="Times New Roman" w:hAnsi="Arial Narrow" w:cs="Times New Roman"/>
                <w:lang w:eastAsia="es-CO"/>
              </w:rPr>
              <w:t>Reconocimiento de normas básicas para el uso cuidadoso de dispositivos y recursos tecnológicos.</w:t>
            </w:r>
          </w:p>
        </w:tc>
      </w:tr>
      <w:tr w:rsidR="004A5789" w:rsidRPr="004A5789" w14:paraId="2F299976" w14:textId="77777777" w:rsidTr="004A5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A97FC" w14:textId="77777777" w:rsidR="004A5789" w:rsidRPr="004A5789" w:rsidRDefault="004A5789" w:rsidP="004A5789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4A5789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2.º</w:t>
            </w:r>
          </w:p>
        </w:tc>
        <w:tc>
          <w:tcPr>
            <w:tcW w:w="0" w:type="auto"/>
            <w:vAlign w:val="center"/>
            <w:hideMark/>
          </w:tcPr>
          <w:p w14:paraId="2885808E" w14:textId="77777777" w:rsidR="004A5789" w:rsidRPr="004A5789" w:rsidRDefault="004A5789" w:rsidP="004A5789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4A5789">
              <w:rPr>
                <w:rFonts w:ascii="Arial Narrow" w:eastAsia="Times New Roman" w:hAnsi="Arial Narrow" w:cs="Times New Roman"/>
                <w:lang w:eastAsia="es-CO"/>
              </w:rPr>
              <w:t>Reconocimiento de fortalezas, emociones y características personales.</w:t>
            </w:r>
          </w:p>
        </w:tc>
        <w:tc>
          <w:tcPr>
            <w:tcW w:w="0" w:type="auto"/>
            <w:vAlign w:val="center"/>
            <w:hideMark/>
          </w:tcPr>
          <w:p w14:paraId="24A1918B" w14:textId="77777777" w:rsidR="004A5789" w:rsidRPr="004A5789" w:rsidRDefault="004A5789" w:rsidP="004A5789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4A5789">
              <w:rPr>
                <w:rFonts w:ascii="Arial Narrow" w:eastAsia="Times New Roman" w:hAnsi="Arial Narrow" w:cs="Times New Roman"/>
                <w:lang w:eastAsia="es-CO"/>
              </w:rPr>
              <w:t>Valoración de las diferencias y construcción de relaciones respetuosas.</w:t>
            </w:r>
          </w:p>
        </w:tc>
        <w:tc>
          <w:tcPr>
            <w:tcW w:w="0" w:type="auto"/>
            <w:vAlign w:val="center"/>
            <w:hideMark/>
          </w:tcPr>
          <w:p w14:paraId="65593FAF" w14:textId="77777777" w:rsidR="004A5789" w:rsidRPr="004A5789" w:rsidRDefault="004A5789" w:rsidP="004A5789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4A5789">
              <w:rPr>
                <w:rFonts w:ascii="Arial Narrow" w:eastAsia="Times New Roman" w:hAnsi="Arial Narrow" w:cs="Times New Roman"/>
                <w:lang w:eastAsia="es-CO"/>
              </w:rPr>
              <w:t>Identificación de consecuencias de las propias acciones.</w:t>
            </w:r>
          </w:p>
        </w:tc>
        <w:tc>
          <w:tcPr>
            <w:tcW w:w="0" w:type="auto"/>
            <w:vAlign w:val="center"/>
            <w:hideMark/>
          </w:tcPr>
          <w:p w14:paraId="2BED13A3" w14:textId="77777777" w:rsidR="004A5789" w:rsidRPr="004A5789" w:rsidRDefault="004A5789" w:rsidP="004A5789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4A5789">
              <w:rPr>
                <w:rFonts w:ascii="Arial Narrow" w:eastAsia="Times New Roman" w:hAnsi="Arial Narrow" w:cs="Times New Roman"/>
                <w:lang w:eastAsia="es-CO"/>
              </w:rPr>
              <w:t>Responsabilidad frente a compromisos, espacios, materiales y personas.</w:t>
            </w:r>
          </w:p>
        </w:tc>
        <w:tc>
          <w:tcPr>
            <w:tcW w:w="0" w:type="auto"/>
            <w:vAlign w:val="center"/>
            <w:hideMark/>
          </w:tcPr>
          <w:p w14:paraId="41171FBE" w14:textId="77777777" w:rsidR="004A5789" w:rsidRPr="004A5789" w:rsidRDefault="004A5789" w:rsidP="004A5789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4A5789">
              <w:rPr>
                <w:rFonts w:ascii="Arial Narrow" w:eastAsia="Times New Roman" w:hAnsi="Arial Narrow" w:cs="Times New Roman"/>
                <w:lang w:eastAsia="es-CO"/>
              </w:rPr>
              <w:t>Uso responsable y cuidadoso de dispositivos; protección básica de información personal.</w:t>
            </w:r>
          </w:p>
        </w:tc>
      </w:tr>
      <w:tr w:rsidR="004A5789" w:rsidRPr="004A5789" w14:paraId="740ED795" w14:textId="77777777" w:rsidTr="004A5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10ABF" w14:textId="77777777" w:rsidR="004A5789" w:rsidRPr="004A5789" w:rsidRDefault="004A5789" w:rsidP="004A5789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4A5789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3.º</w:t>
            </w:r>
          </w:p>
        </w:tc>
        <w:tc>
          <w:tcPr>
            <w:tcW w:w="0" w:type="auto"/>
            <w:vAlign w:val="center"/>
            <w:hideMark/>
          </w:tcPr>
          <w:p w14:paraId="5F363B25" w14:textId="77777777" w:rsidR="004A5789" w:rsidRPr="004A5789" w:rsidRDefault="004A5789" w:rsidP="004A5789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4A5789">
              <w:rPr>
                <w:rFonts w:ascii="Arial Narrow" w:eastAsia="Times New Roman" w:hAnsi="Arial Narrow" w:cs="Times New Roman"/>
                <w:lang w:eastAsia="es-CO"/>
              </w:rPr>
              <w:t>Comprensión de emociones, necesidades y formas de expresarse.</w:t>
            </w:r>
          </w:p>
        </w:tc>
        <w:tc>
          <w:tcPr>
            <w:tcW w:w="0" w:type="auto"/>
            <w:vAlign w:val="center"/>
            <w:hideMark/>
          </w:tcPr>
          <w:p w14:paraId="3E87DAA6" w14:textId="77777777" w:rsidR="004A5789" w:rsidRPr="004A5789" w:rsidRDefault="004A5789" w:rsidP="004A5789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4A5789">
              <w:rPr>
                <w:rFonts w:ascii="Arial Narrow" w:eastAsia="Times New Roman" w:hAnsi="Arial Narrow" w:cs="Times New Roman"/>
                <w:lang w:eastAsia="es-CO"/>
              </w:rPr>
              <w:t>Desarrollo de empatía, cooperación, respeto y solidaridad.</w:t>
            </w:r>
          </w:p>
        </w:tc>
        <w:tc>
          <w:tcPr>
            <w:tcW w:w="0" w:type="auto"/>
            <w:vAlign w:val="center"/>
            <w:hideMark/>
          </w:tcPr>
          <w:p w14:paraId="7CDBF4D5" w14:textId="77777777" w:rsidR="004A5789" w:rsidRPr="004A5789" w:rsidRDefault="004A5789" w:rsidP="004A5789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4A5789">
              <w:rPr>
                <w:rFonts w:ascii="Arial Narrow" w:eastAsia="Times New Roman" w:hAnsi="Arial Narrow" w:cs="Times New Roman"/>
                <w:lang w:eastAsia="es-CO"/>
              </w:rPr>
              <w:t>Análisis de situaciones cotidianas para distinguir acciones justas e injustas.</w:t>
            </w:r>
          </w:p>
        </w:tc>
        <w:tc>
          <w:tcPr>
            <w:tcW w:w="0" w:type="auto"/>
            <w:vAlign w:val="center"/>
            <w:hideMark/>
          </w:tcPr>
          <w:p w14:paraId="1D4C8A1D" w14:textId="77777777" w:rsidR="004A5789" w:rsidRPr="004A5789" w:rsidRDefault="004A5789" w:rsidP="004A5789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4A5789">
              <w:rPr>
                <w:rFonts w:ascii="Arial Narrow" w:eastAsia="Times New Roman" w:hAnsi="Arial Narrow" w:cs="Times New Roman"/>
                <w:lang w:eastAsia="es-CO"/>
              </w:rPr>
              <w:t>Construcción de acuerdos y responsabilidad frente al cuidado de sí y de otros.</w:t>
            </w:r>
          </w:p>
        </w:tc>
        <w:tc>
          <w:tcPr>
            <w:tcW w:w="0" w:type="auto"/>
            <w:vAlign w:val="center"/>
            <w:hideMark/>
          </w:tcPr>
          <w:p w14:paraId="1C5B4265" w14:textId="77777777" w:rsidR="004A5789" w:rsidRPr="004A5789" w:rsidRDefault="004A5789" w:rsidP="004A5789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4A5789">
              <w:rPr>
                <w:rFonts w:ascii="Arial Narrow" w:eastAsia="Times New Roman" w:hAnsi="Arial Narrow" w:cs="Times New Roman"/>
                <w:lang w:eastAsia="es-CO"/>
              </w:rPr>
              <w:t>Reconocimiento de comportamientos respetuosos en entornos digitales y cuidado de la información personal.</w:t>
            </w:r>
          </w:p>
        </w:tc>
      </w:tr>
      <w:tr w:rsidR="004A5789" w:rsidRPr="004A5789" w14:paraId="3FFE5F78" w14:textId="77777777" w:rsidTr="004A5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1667D" w14:textId="77777777" w:rsidR="004A5789" w:rsidRPr="004A5789" w:rsidRDefault="004A5789" w:rsidP="004A5789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4A5789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4.º</w:t>
            </w:r>
          </w:p>
        </w:tc>
        <w:tc>
          <w:tcPr>
            <w:tcW w:w="0" w:type="auto"/>
            <w:vAlign w:val="center"/>
            <w:hideMark/>
          </w:tcPr>
          <w:p w14:paraId="3175B0E3" w14:textId="77777777" w:rsidR="004A5789" w:rsidRPr="004A5789" w:rsidRDefault="004A5789" w:rsidP="004A5789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4A5789">
              <w:rPr>
                <w:rFonts w:ascii="Arial Narrow" w:eastAsia="Times New Roman" w:hAnsi="Arial Narrow" w:cs="Times New Roman"/>
                <w:lang w:eastAsia="es-CO"/>
              </w:rPr>
              <w:t>Reconocimiento de identidad, autoestima y dignidad personal.</w:t>
            </w:r>
          </w:p>
        </w:tc>
        <w:tc>
          <w:tcPr>
            <w:tcW w:w="0" w:type="auto"/>
            <w:vAlign w:val="center"/>
            <w:hideMark/>
          </w:tcPr>
          <w:p w14:paraId="0B0FC877" w14:textId="77777777" w:rsidR="004A5789" w:rsidRPr="004A5789" w:rsidRDefault="004A5789" w:rsidP="004A5789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4A5789">
              <w:rPr>
                <w:rFonts w:ascii="Arial Narrow" w:eastAsia="Times New Roman" w:hAnsi="Arial Narrow" w:cs="Times New Roman"/>
                <w:lang w:eastAsia="es-CO"/>
              </w:rPr>
              <w:t>Comprensión del respeto, la tolerancia, la solidaridad y la justicia en las relaciones.</w:t>
            </w:r>
          </w:p>
        </w:tc>
        <w:tc>
          <w:tcPr>
            <w:tcW w:w="0" w:type="auto"/>
            <w:vAlign w:val="center"/>
            <w:hideMark/>
          </w:tcPr>
          <w:p w14:paraId="778A2218" w14:textId="77777777" w:rsidR="004A5789" w:rsidRPr="004A5789" w:rsidRDefault="004A5789" w:rsidP="004A5789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4A5789">
              <w:rPr>
                <w:rFonts w:ascii="Arial Narrow" w:eastAsia="Times New Roman" w:hAnsi="Arial Narrow" w:cs="Times New Roman"/>
                <w:lang w:eastAsia="es-CO"/>
              </w:rPr>
              <w:t>Análisis de situaciones y consecuencias para tomar decisiones responsables.</w:t>
            </w:r>
          </w:p>
        </w:tc>
        <w:tc>
          <w:tcPr>
            <w:tcW w:w="0" w:type="auto"/>
            <w:vAlign w:val="center"/>
            <w:hideMark/>
          </w:tcPr>
          <w:p w14:paraId="094ADAA6" w14:textId="77777777" w:rsidR="004A5789" w:rsidRPr="004A5789" w:rsidRDefault="004A5789" w:rsidP="004A5789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4A5789">
              <w:rPr>
                <w:rFonts w:ascii="Arial Narrow" w:eastAsia="Times New Roman" w:hAnsi="Arial Narrow" w:cs="Times New Roman"/>
                <w:lang w:eastAsia="es-CO"/>
              </w:rPr>
              <w:t>Responsabilidad individual y colectiva frente al cuidado de personas, ambiente y bienes comunes.</w:t>
            </w:r>
          </w:p>
        </w:tc>
        <w:tc>
          <w:tcPr>
            <w:tcW w:w="0" w:type="auto"/>
            <w:vAlign w:val="center"/>
            <w:hideMark/>
          </w:tcPr>
          <w:p w14:paraId="17B2C363" w14:textId="77777777" w:rsidR="004A5789" w:rsidRPr="004A5789" w:rsidRDefault="004A5789" w:rsidP="004A5789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4A5789">
              <w:rPr>
                <w:rFonts w:ascii="Arial Narrow" w:eastAsia="Times New Roman" w:hAnsi="Arial Narrow" w:cs="Times New Roman"/>
                <w:lang w:eastAsia="es-CO"/>
              </w:rPr>
              <w:t>Uso respetuoso de medios digitales y reconocimiento de riesgos asociados a compartir información.</w:t>
            </w:r>
          </w:p>
        </w:tc>
      </w:tr>
      <w:tr w:rsidR="004A5789" w:rsidRPr="004A5789" w14:paraId="0CD7E7EC" w14:textId="77777777" w:rsidTr="004A5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14268" w14:textId="77777777" w:rsidR="004A5789" w:rsidRPr="004A5789" w:rsidRDefault="004A5789" w:rsidP="004A5789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4A5789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5.º</w:t>
            </w:r>
          </w:p>
        </w:tc>
        <w:tc>
          <w:tcPr>
            <w:tcW w:w="0" w:type="auto"/>
            <w:vAlign w:val="center"/>
            <w:hideMark/>
          </w:tcPr>
          <w:p w14:paraId="717D5204" w14:textId="77777777" w:rsidR="004A5789" w:rsidRPr="004A5789" w:rsidRDefault="004A5789" w:rsidP="004A5789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4A5789">
              <w:rPr>
                <w:rFonts w:ascii="Arial Narrow" w:eastAsia="Times New Roman" w:hAnsi="Arial Narrow" w:cs="Times New Roman"/>
                <w:lang w:eastAsia="es-CO"/>
              </w:rPr>
              <w:t>Comprensión de la dignidad, autonomía y responsabilidad personal.</w:t>
            </w:r>
          </w:p>
        </w:tc>
        <w:tc>
          <w:tcPr>
            <w:tcW w:w="0" w:type="auto"/>
            <w:vAlign w:val="center"/>
            <w:hideMark/>
          </w:tcPr>
          <w:p w14:paraId="6FC0532B" w14:textId="77777777" w:rsidR="004A5789" w:rsidRPr="004A5789" w:rsidRDefault="004A5789" w:rsidP="004A5789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4A5789">
              <w:rPr>
                <w:rFonts w:ascii="Arial Narrow" w:eastAsia="Times New Roman" w:hAnsi="Arial Narrow" w:cs="Times New Roman"/>
                <w:lang w:eastAsia="es-CO"/>
              </w:rPr>
              <w:t>Análisis de valores y principios que favorecen la convivencia.</w:t>
            </w:r>
          </w:p>
        </w:tc>
        <w:tc>
          <w:tcPr>
            <w:tcW w:w="0" w:type="auto"/>
            <w:vAlign w:val="center"/>
            <w:hideMark/>
          </w:tcPr>
          <w:p w14:paraId="4043923B" w14:textId="77777777" w:rsidR="004A5789" w:rsidRPr="004A5789" w:rsidRDefault="004A5789" w:rsidP="004A5789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4A5789">
              <w:rPr>
                <w:rFonts w:ascii="Arial Narrow" w:eastAsia="Times New Roman" w:hAnsi="Arial Narrow" w:cs="Times New Roman"/>
                <w:lang w:eastAsia="es-CO"/>
              </w:rPr>
              <w:t>Resolución de dilemas sencillos mediante razones y consecuencias.</w:t>
            </w:r>
          </w:p>
        </w:tc>
        <w:tc>
          <w:tcPr>
            <w:tcW w:w="0" w:type="auto"/>
            <w:vAlign w:val="center"/>
            <w:hideMark/>
          </w:tcPr>
          <w:p w14:paraId="7B4DB3C7" w14:textId="77777777" w:rsidR="004A5789" w:rsidRPr="004A5789" w:rsidRDefault="004A5789" w:rsidP="004A5789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4A5789">
              <w:rPr>
                <w:rFonts w:ascii="Arial Narrow" w:eastAsia="Times New Roman" w:hAnsi="Arial Narrow" w:cs="Times New Roman"/>
                <w:lang w:eastAsia="es-CO"/>
              </w:rPr>
              <w:t>Compromiso con el cuidado, la justicia, la inclusión y el bien común.</w:t>
            </w:r>
          </w:p>
        </w:tc>
        <w:tc>
          <w:tcPr>
            <w:tcW w:w="0" w:type="auto"/>
            <w:vAlign w:val="center"/>
            <w:hideMark/>
          </w:tcPr>
          <w:p w14:paraId="6EF6CB08" w14:textId="77777777" w:rsidR="004A5789" w:rsidRPr="004A5789" w:rsidRDefault="004A5789" w:rsidP="004A5789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4A5789">
              <w:rPr>
                <w:rFonts w:ascii="Arial Narrow" w:eastAsia="Times New Roman" w:hAnsi="Arial Narrow" w:cs="Times New Roman"/>
                <w:lang w:eastAsia="es-CO"/>
              </w:rPr>
              <w:t>Reconocimiento de derechos y responsabilidades en el uso de información y tecnologías.</w:t>
            </w:r>
          </w:p>
        </w:tc>
      </w:tr>
      <w:tr w:rsidR="004A5789" w:rsidRPr="004A5789" w14:paraId="336AE085" w14:textId="77777777" w:rsidTr="004A5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8FF82" w14:textId="77777777" w:rsidR="004A5789" w:rsidRPr="004A5789" w:rsidRDefault="004A5789" w:rsidP="004A5789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4A5789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6.º</w:t>
            </w:r>
          </w:p>
        </w:tc>
        <w:tc>
          <w:tcPr>
            <w:tcW w:w="0" w:type="auto"/>
            <w:vAlign w:val="center"/>
            <w:hideMark/>
          </w:tcPr>
          <w:p w14:paraId="729EEF99" w14:textId="77777777" w:rsidR="004A5789" w:rsidRPr="004A5789" w:rsidRDefault="004A5789" w:rsidP="004A5789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4A5789">
              <w:rPr>
                <w:rFonts w:ascii="Arial Narrow" w:eastAsia="Times New Roman" w:hAnsi="Arial Narrow" w:cs="Times New Roman"/>
                <w:lang w:eastAsia="es-CO"/>
              </w:rPr>
              <w:t>Construcción de identidad y comprensión de cambios personales y sociales.</w:t>
            </w:r>
          </w:p>
        </w:tc>
        <w:tc>
          <w:tcPr>
            <w:tcW w:w="0" w:type="auto"/>
            <w:vAlign w:val="center"/>
            <w:hideMark/>
          </w:tcPr>
          <w:p w14:paraId="565AA476" w14:textId="77777777" w:rsidR="004A5789" w:rsidRPr="004A5789" w:rsidRDefault="004A5789" w:rsidP="004A5789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4A5789">
              <w:rPr>
                <w:rFonts w:ascii="Arial Narrow" w:eastAsia="Times New Roman" w:hAnsi="Arial Narrow" w:cs="Times New Roman"/>
                <w:lang w:eastAsia="es-CO"/>
              </w:rPr>
              <w:t>Análisis de relaciones, normas, valores y conflictos desde diferentes perspectivas.</w:t>
            </w:r>
          </w:p>
        </w:tc>
        <w:tc>
          <w:tcPr>
            <w:tcW w:w="0" w:type="auto"/>
            <w:vAlign w:val="center"/>
            <w:hideMark/>
          </w:tcPr>
          <w:p w14:paraId="6E6421A6" w14:textId="77777777" w:rsidR="004A5789" w:rsidRPr="004A5789" w:rsidRDefault="004A5789" w:rsidP="004A5789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4A5789">
              <w:rPr>
                <w:rFonts w:ascii="Arial Narrow" w:eastAsia="Times New Roman" w:hAnsi="Arial Narrow" w:cs="Times New Roman"/>
                <w:lang w:eastAsia="es-CO"/>
              </w:rPr>
              <w:t>Formulación de razones para justificar decisiones frente a situaciones éticas.</w:t>
            </w:r>
          </w:p>
        </w:tc>
        <w:tc>
          <w:tcPr>
            <w:tcW w:w="0" w:type="auto"/>
            <w:vAlign w:val="center"/>
            <w:hideMark/>
          </w:tcPr>
          <w:p w14:paraId="126BD4E5" w14:textId="77777777" w:rsidR="004A5789" w:rsidRPr="004A5789" w:rsidRDefault="004A5789" w:rsidP="004A5789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4A5789">
              <w:rPr>
                <w:rFonts w:ascii="Arial Narrow" w:eastAsia="Times New Roman" w:hAnsi="Arial Narrow" w:cs="Times New Roman"/>
                <w:lang w:eastAsia="es-CO"/>
              </w:rPr>
              <w:t>Responsabilidad frente a las consecuencias de los actos y cuidado de sí, de otros y del entorno.</w:t>
            </w:r>
          </w:p>
        </w:tc>
        <w:tc>
          <w:tcPr>
            <w:tcW w:w="0" w:type="auto"/>
            <w:vAlign w:val="center"/>
            <w:hideMark/>
          </w:tcPr>
          <w:p w14:paraId="4DD304C5" w14:textId="77777777" w:rsidR="004A5789" w:rsidRPr="004A5789" w:rsidRDefault="004A5789" w:rsidP="004A5789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4A5789">
              <w:rPr>
                <w:rFonts w:ascii="Arial Narrow" w:eastAsia="Times New Roman" w:hAnsi="Arial Narrow" w:cs="Times New Roman"/>
                <w:lang w:eastAsia="es-CO"/>
              </w:rPr>
              <w:t>Análisis de comportamientos responsables en ambientes digitales y protección de la identidad e información personal.</w:t>
            </w:r>
          </w:p>
        </w:tc>
      </w:tr>
      <w:tr w:rsidR="004A5789" w:rsidRPr="004A5789" w14:paraId="34AAB25A" w14:textId="77777777" w:rsidTr="004A5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417D3" w14:textId="77777777" w:rsidR="004A5789" w:rsidRPr="004A5789" w:rsidRDefault="004A5789" w:rsidP="004A5789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4A5789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7.º</w:t>
            </w:r>
          </w:p>
        </w:tc>
        <w:tc>
          <w:tcPr>
            <w:tcW w:w="0" w:type="auto"/>
            <w:vAlign w:val="center"/>
            <w:hideMark/>
          </w:tcPr>
          <w:p w14:paraId="3782B466" w14:textId="77777777" w:rsidR="004A5789" w:rsidRPr="004A5789" w:rsidRDefault="004A5789" w:rsidP="004A5789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4A5789">
              <w:rPr>
                <w:rFonts w:ascii="Arial Narrow" w:eastAsia="Times New Roman" w:hAnsi="Arial Narrow" w:cs="Times New Roman"/>
                <w:lang w:eastAsia="es-CO"/>
              </w:rPr>
              <w:t>Comprensión de identidad, autonomía, libertad y responsabilidad.</w:t>
            </w:r>
          </w:p>
        </w:tc>
        <w:tc>
          <w:tcPr>
            <w:tcW w:w="0" w:type="auto"/>
            <w:vAlign w:val="center"/>
            <w:hideMark/>
          </w:tcPr>
          <w:p w14:paraId="2C4F701E" w14:textId="77777777" w:rsidR="004A5789" w:rsidRPr="004A5789" w:rsidRDefault="004A5789" w:rsidP="004A5789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4A5789">
              <w:rPr>
                <w:rFonts w:ascii="Arial Narrow" w:eastAsia="Times New Roman" w:hAnsi="Arial Narrow" w:cs="Times New Roman"/>
                <w:lang w:eastAsia="es-CO"/>
              </w:rPr>
              <w:t>Análisis de diversidad, respeto, inclusión y relaciones de poder.</w:t>
            </w:r>
          </w:p>
        </w:tc>
        <w:tc>
          <w:tcPr>
            <w:tcW w:w="0" w:type="auto"/>
            <w:vAlign w:val="center"/>
            <w:hideMark/>
          </w:tcPr>
          <w:p w14:paraId="7E8CF82D" w14:textId="77777777" w:rsidR="004A5789" w:rsidRPr="004A5789" w:rsidRDefault="004A5789" w:rsidP="004A5789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4A5789">
              <w:rPr>
                <w:rFonts w:ascii="Arial Narrow" w:eastAsia="Times New Roman" w:hAnsi="Arial Narrow" w:cs="Times New Roman"/>
                <w:lang w:eastAsia="es-CO"/>
              </w:rPr>
              <w:t>Análisis de dilemas éticos considerando principios, consecuencias y diferentes perspectivas.</w:t>
            </w:r>
          </w:p>
        </w:tc>
        <w:tc>
          <w:tcPr>
            <w:tcW w:w="0" w:type="auto"/>
            <w:vAlign w:val="center"/>
            <w:hideMark/>
          </w:tcPr>
          <w:p w14:paraId="0119C8EB" w14:textId="77777777" w:rsidR="004A5789" w:rsidRPr="004A5789" w:rsidRDefault="004A5789" w:rsidP="004A5789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4A5789">
              <w:rPr>
                <w:rFonts w:ascii="Arial Narrow" w:eastAsia="Times New Roman" w:hAnsi="Arial Narrow" w:cs="Times New Roman"/>
                <w:lang w:eastAsia="es-CO"/>
              </w:rPr>
              <w:t>Participación responsable y compromiso con la justicia, la convivencia y el cuidado.</w:t>
            </w:r>
          </w:p>
        </w:tc>
        <w:tc>
          <w:tcPr>
            <w:tcW w:w="0" w:type="auto"/>
            <w:vAlign w:val="center"/>
            <w:hideMark/>
          </w:tcPr>
          <w:p w14:paraId="553D8881" w14:textId="77777777" w:rsidR="004A5789" w:rsidRPr="004A5789" w:rsidRDefault="004A5789" w:rsidP="004A5789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4A5789">
              <w:rPr>
                <w:rFonts w:ascii="Arial Narrow" w:eastAsia="Times New Roman" w:hAnsi="Arial Narrow" w:cs="Times New Roman"/>
                <w:lang w:eastAsia="es-CO"/>
              </w:rPr>
              <w:t>Análisis crítico de comunicación digital, redes sociales, privacidad y responsabilidad frente a contenidos compartidos.</w:t>
            </w:r>
          </w:p>
        </w:tc>
      </w:tr>
      <w:tr w:rsidR="004A5789" w:rsidRPr="004A5789" w14:paraId="2DB59852" w14:textId="77777777" w:rsidTr="004A5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904CF" w14:textId="77777777" w:rsidR="004A5789" w:rsidRPr="004A5789" w:rsidRDefault="004A5789" w:rsidP="004A5789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4A5789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8.º</w:t>
            </w:r>
          </w:p>
        </w:tc>
        <w:tc>
          <w:tcPr>
            <w:tcW w:w="0" w:type="auto"/>
            <w:vAlign w:val="center"/>
            <w:hideMark/>
          </w:tcPr>
          <w:p w14:paraId="0A8A3213" w14:textId="77777777" w:rsidR="004A5789" w:rsidRPr="004A5789" w:rsidRDefault="004A5789" w:rsidP="004A5789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4A5789">
              <w:rPr>
                <w:rFonts w:ascii="Arial Narrow" w:eastAsia="Times New Roman" w:hAnsi="Arial Narrow" w:cs="Times New Roman"/>
                <w:lang w:eastAsia="es-CO"/>
              </w:rPr>
              <w:t>Reflexión sobre identidad, libertad, dignidad y proyecto personal.</w:t>
            </w:r>
          </w:p>
        </w:tc>
        <w:tc>
          <w:tcPr>
            <w:tcW w:w="0" w:type="auto"/>
            <w:vAlign w:val="center"/>
            <w:hideMark/>
          </w:tcPr>
          <w:p w14:paraId="72AFB135" w14:textId="77777777" w:rsidR="004A5789" w:rsidRPr="004A5789" w:rsidRDefault="004A5789" w:rsidP="004A5789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4A5789">
              <w:rPr>
                <w:rFonts w:ascii="Arial Narrow" w:eastAsia="Times New Roman" w:hAnsi="Arial Narrow" w:cs="Times New Roman"/>
                <w:lang w:eastAsia="es-CO"/>
              </w:rPr>
              <w:t>Análisis de conflictos éticos relacionados con discriminación, diversidad y relaciones sociales.</w:t>
            </w:r>
          </w:p>
        </w:tc>
        <w:tc>
          <w:tcPr>
            <w:tcW w:w="0" w:type="auto"/>
            <w:vAlign w:val="center"/>
            <w:hideMark/>
          </w:tcPr>
          <w:p w14:paraId="592E21D5" w14:textId="77777777" w:rsidR="004A5789" w:rsidRPr="004A5789" w:rsidRDefault="004A5789" w:rsidP="004A5789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4A5789">
              <w:rPr>
                <w:rFonts w:ascii="Arial Narrow" w:eastAsia="Times New Roman" w:hAnsi="Arial Narrow" w:cs="Times New Roman"/>
                <w:lang w:eastAsia="es-CO"/>
              </w:rPr>
              <w:t>Construcción de argumentos para fundamentar decisiones éticas.</w:t>
            </w:r>
          </w:p>
        </w:tc>
        <w:tc>
          <w:tcPr>
            <w:tcW w:w="0" w:type="auto"/>
            <w:vAlign w:val="center"/>
            <w:hideMark/>
          </w:tcPr>
          <w:p w14:paraId="59D4D1A7" w14:textId="77777777" w:rsidR="004A5789" w:rsidRPr="004A5789" w:rsidRDefault="004A5789" w:rsidP="004A5789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4A5789">
              <w:rPr>
                <w:rFonts w:ascii="Arial Narrow" w:eastAsia="Times New Roman" w:hAnsi="Arial Narrow" w:cs="Times New Roman"/>
                <w:lang w:eastAsia="es-CO"/>
              </w:rPr>
              <w:t>Análisis de responsabilidad individual y colectiva frente a problemas sociales y ambientales.</w:t>
            </w:r>
          </w:p>
        </w:tc>
        <w:tc>
          <w:tcPr>
            <w:tcW w:w="0" w:type="auto"/>
            <w:vAlign w:val="center"/>
            <w:hideMark/>
          </w:tcPr>
          <w:p w14:paraId="547BD560" w14:textId="77777777" w:rsidR="004A5789" w:rsidRPr="004A5789" w:rsidRDefault="004A5789" w:rsidP="004A5789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4A5789">
              <w:rPr>
                <w:rFonts w:ascii="Arial Narrow" w:eastAsia="Times New Roman" w:hAnsi="Arial Narrow" w:cs="Times New Roman"/>
                <w:lang w:eastAsia="es-CO"/>
              </w:rPr>
              <w:t>Evaluación crítica de información digital, desinformación, discursos de odio, huella digital y comportamiento responsable en redes.</w:t>
            </w:r>
          </w:p>
        </w:tc>
      </w:tr>
      <w:tr w:rsidR="004A5789" w:rsidRPr="004A5789" w14:paraId="3398F3F5" w14:textId="77777777" w:rsidTr="004A5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15077" w14:textId="77777777" w:rsidR="004A5789" w:rsidRPr="004A5789" w:rsidRDefault="004A5789" w:rsidP="004A5789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4A5789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9.º</w:t>
            </w:r>
          </w:p>
        </w:tc>
        <w:tc>
          <w:tcPr>
            <w:tcW w:w="0" w:type="auto"/>
            <w:vAlign w:val="center"/>
            <w:hideMark/>
          </w:tcPr>
          <w:p w14:paraId="0998B46F" w14:textId="77777777" w:rsidR="004A5789" w:rsidRPr="004A5789" w:rsidRDefault="004A5789" w:rsidP="004A5789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4A5789">
              <w:rPr>
                <w:rFonts w:ascii="Arial Narrow" w:eastAsia="Times New Roman" w:hAnsi="Arial Narrow" w:cs="Times New Roman"/>
                <w:lang w:eastAsia="es-CO"/>
              </w:rPr>
              <w:t>Construcción autónoma de criterios personales frente a situaciones éticas.</w:t>
            </w:r>
          </w:p>
        </w:tc>
        <w:tc>
          <w:tcPr>
            <w:tcW w:w="0" w:type="auto"/>
            <w:vAlign w:val="center"/>
            <w:hideMark/>
          </w:tcPr>
          <w:p w14:paraId="424EB993" w14:textId="77777777" w:rsidR="004A5789" w:rsidRPr="004A5789" w:rsidRDefault="004A5789" w:rsidP="004A5789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4A5789">
              <w:rPr>
                <w:rFonts w:ascii="Arial Narrow" w:eastAsia="Times New Roman" w:hAnsi="Arial Narrow" w:cs="Times New Roman"/>
                <w:lang w:eastAsia="es-CO"/>
              </w:rPr>
              <w:t>Análisis crítico de justicia, derechos humanos, diversidad, inclusión y responsabilidad social.</w:t>
            </w:r>
          </w:p>
        </w:tc>
        <w:tc>
          <w:tcPr>
            <w:tcW w:w="0" w:type="auto"/>
            <w:vAlign w:val="center"/>
            <w:hideMark/>
          </w:tcPr>
          <w:p w14:paraId="61321F88" w14:textId="77777777" w:rsidR="004A5789" w:rsidRPr="004A5789" w:rsidRDefault="004A5789" w:rsidP="004A5789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4A5789">
              <w:rPr>
                <w:rFonts w:ascii="Arial Narrow" w:eastAsia="Times New Roman" w:hAnsi="Arial Narrow" w:cs="Times New Roman"/>
                <w:lang w:eastAsia="es-CO"/>
              </w:rPr>
              <w:t>Evaluación de dilemas complejos y argumentación de posiciones éticas.</w:t>
            </w:r>
          </w:p>
        </w:tc>
        <w:tc>
          <w:tcPr>
            <w:tcW w:w="0" w:type="auto"/>
            <w:vAlign w:val="center"/>
            <w:hideMark/>
          </w:tcPr>
          <w:p w14:paraId="5AF08A28" w14:textId="77777777" w:rsidR="004A5789" w:rsidRPr="004A5789" w:rsidRDefault="004A5789" w:rsidP="004A5789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4A5789">
              <w:rPr>
                <w:rFonts w:ascii="Arial Narrow" w:eastAsia="Times New Roman" w:hAnsi="Arial Narrow" w:cs="Times New Roman"/>
                <w:lang w:eastAsia="es-CO"/>
              </w:rPr>
              <w:t>Compromiso con el cuidado de la vida, los derechos humanos, el ambiente y el bien común.</w:t>
            </w:r>
          </w:p>
        </w:tc>
        <w:tc>
          <w:tcPr>
            <w:tcW w:w="0" w:type="auto"/>
            <w:vAlign w:val="center"/>
            <w:hideMark/>
          </w:tcPr>
          <w:p w14:paraId="58F113FF" w14:textId="77777777" w:rsidR="004A5789" w:rsidRPr="004A5789" w:rsidRDefault="004A5789" w:rsidP="004A5789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4A5789">
              <w:rPr>
                <w:rFonts w:ascii="Arial Narrow" w:eastAsia="Times New Roman" w:hAnsi="Arial Narrow" w:cs="Times New Roman"/>
                <w:lang w:eastAsia="es-CO"/>
              </w:rPr>
              <w:t>Análisis de privacidad, datos personales, propiedad intelectual, autoría y responsabilidad en la cultura digital.</w:t>
            </w:r>
          </w:p>
        </w:tc>
      </w:tr>
      <w:tr w:rsidR="004A5789" w:rsidRPr="004A5789" w14:paraId="48FA6107" w14:textId="77777777" w:rsidTr="004A5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3BB13" w14:textId="77777777" w:rsidR="004A5789" w:rsidRPr="004A5789" w:rsidRDefault="004A5789" w:rsidP="004A5789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4A5789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lastRenderedPageBreak/>
              <w:t>10.º</w:t>
            </w:r>
          </w:p>
        </w:tc>
        <w:tc>
          <w:tcPr>
            <w:tcW w:w="0" w:type="auto"/>
            <w:vAlign w:val="center"/>
            <w:hideMark/>
          </w:tcPr>
          <w:p w14:paraId="0EBC7CCE" w14:textId="77777777" w:rsidR="004A5789" w:rsidRPr="004A5789" w:rsidRDefault="004A5789" w:rsidP="004A5789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4A5789">
              <w:rPr>
                <w:rFonts w:ascii="Arial Narrow" w:eastAsia="Times New Roman" w:hAnsi="Arial Narrow" w:cs="Times New Roman"/>
                <w:lang w:eastAsia="es-CO"/>
              </w:rPr>
              <w:t>Reflexión crítica sobre autonomía, libertad, dignidad, responsabilidad y proyecto de vida.</w:t>
            </w:r>
          </w:p>
        </w:tc>
        <w:tc>
          <w:tcPr>
            <w:tcW w:w="0" w:type="auto"/>
            <w:vAlign w:val="center"/>
            <w:hideMark/>
          </w:tcPr>
          <w:p w14:paraId="700CA773" w14:textId="77777777" w:rsidR="004A5789" w:rsidRPr="004A5789" w:rsidRDefault="004A5789" w:rsidP="004A5789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4A5789">
              <w:rPr>
                <w:rFonts w:ascii="Arial Narrow" w:eastAsia="Times New Roman" w:hAnsi="Arial Narrow" w:cs="Times New Roman"/>
                <w:lang w:eastAsia="es-CO"/>
              </w:rPr>
              <w:t>Análisis de dilemas éticos contemporáneos desde diferentes perspectivas filosóficas y sociales.</w:t>
            </w:r>
          </w:p>
        </w:tc>
        <w:tc>
          <w:tcPr>
            <w:tcW w:w="0" w:type="auto"/>
            <w:vAlign w:val="center"/>
            <w:hideMark/>
          </w:tcPr>
          <w:p w14:paraId="3080E4F5" w14:textId="77777777" w:rsidR="004A5789" w:rsidRPr="004A5789" w:rsidRDefault="004A5789" w:rsidP="004A5789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4A5789">
              <w:rPr>
                <w:rFonts w:ascii="Arial Narrow" w:eastAsia="Times New Roman" w:hAnsi="Arial Narrow" w:cs="Times New Roman"/>
                <w:lang w:eastAsia="es-CO"/>
              </w:rPr>
              <w:t>Argumentación ética fundamentada y toma de decisiones frente a problemas complejos.</w:t>
            </w:r>
          </w:p>
        </w:tc>
        <w:tc>
          <w:tcPr>
            <w:tcW w:w="0" w:type="auto"/>
            <w:vAlign w:val="center"/>
            <w:hideMark/>
          </w:tcPr>
          <w:p w14:paraId="5BDC6059" w14:textId="77777777" w:rsidR="004A5789" w:rsidRPr="004A5789" w:rsidRDefault="004A5789" w:rsidP="004A5789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4A5789">
              <w:rPr>
                <w:rFonts w:ascii="Arial Narrow" w:eastAsia="Times New Roman" w:hAnsi="Arial Narrow" w:cs="Times New Roman"/>
                <w:lang w:eastAsia="es-CO"/>
              </w:rPr>
              <w:t>Responsabilidad social, cuidado de la vida, justicia, sostenibilidad y participación ciudadana.</w:t>
            </w:r>
          </w:p>
        </w:tc>
        <w:tc>
          <w:tcPr>
            <w:tcW w:w="0" w:type="auto"/>
            <w:vAlign w:val="center"/>
            <w:hideMark/>
          </w:tcPr>
          <w:p w14:paraId="30690BE7" w14:textId="77777777" w:rsidR="004A5789" w:rsidRPr="004A5789" w:rsidRDefault="004A5789" w:rsidP="004A5789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4A5789">
              <w:rPr>
                <w:rFonts w:ascii="Arial Narrow" w:eastAsia="Times New Roman" w:hAnsi="Arial Narrow" w:cs="Times New Roman"/>
                <w:lang w:eastAsia="es-CO"/>
              </w:rPr>
              <w:t>Introducción a la ética de la informática y la tecnología: privacidad, datos, propiedad intelectual, autoría, huella digital, seguridad, uso responsable de tecnologías e inteligencia artificial.</w:t>
            </w:r>
          </w:p>
        </w:tc>
      </w:tr>
      <w:tr w:rsidR="004A5789" w:rsidRPr="004A5789" w14:paraId="0C5FE5A0" w14:textId="77777777" w:rsidTr="004A5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927A7" w14:textId="77777777" w:rsidR="004A5789" w:rsidRPr="004A5789" w:rsidRDefault="004A5789" w:rsidP="004A5789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4A5789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11.º</w:t>
            </w:r>
          </w:p>
        </w:tc>
        <w:tc>
          <w:tcPr>
            <w:tcW w:w="0" w:type="auto"/>
            <w:vAlign w:val="center"/>
            <w:hideMark/>
          </w:tcPr>
          <w:p w14:paraId="052310E8" w14:textId="77777777" w:rsidR="004A5789" w:rsidRPr="004A5789" w:rsidRDefault="004A5789" w:rsidP="004A5789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4A5789">
              <w:rPr>
                <w:rFonts w:ascii="Arial Narrow" w:eastAsia="Times New Roman" w:hAnsi="Arial Narrow" w:cs="Times New Roman"/>
                <w:lang w:eastAsia="es-CO"/>
              </w:rPr>
              <w:t>Construcción de una identidad ética autónoma y capacidad para orientar el proyecto de vida desde principios y valores.</w:t>
            </w:r>
          </w:p>
        </w:tc>
        <w:tc>
          <w:tcPr>
            <w:tcW w:w="0" w:type="auto"/>
            <w:vAlign w:val="center"/>
            <w:hideMark/>
          </w:tcPr>
          <w:p w14:paraId="2D4C4297" w14:textId="77777777" w:rsidR="004A5789" w:rsidRPr="004A5789" w:rsidRDefault="004A5789" w:rsidP="004A5789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4A5789">
              <w:rPr>
                <w:rFonts w:ascii="Arial Narrow" w:eastAsia="Times New Roman" w:hAnsi="Arial Narrow" w:cs="Times New Roman"/>
                <w:lang w:eastAsia="es-CO"/>
              </w:rPr>
              <w:t>Análisis crítico de problemas éticos contemporáneos y construcción de relaciones basadas en dignidad, respeto y responsabilidad.</w:t>
            </w:r>
          </w:p>
        </w:tc>
        <w:tc>
          <w:tcPr>
            <w:tcW w:w="0" w:type="auto"/>
            <w:vAlign w:val="center"/>
            <w:hideMark/>
          </w:tcPr>
          <w:p w14:paraId="61A35812" w14:textId="77777777" w:rsidR="004A5789" w:rsidRPr="004A5789" w:rsidRDefault="004A5789" w:rsidP="004A5789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4A5789">
              <w:rPr>
                <w:rFonts w:ascii="Arial Narrow" w:eastAsia="Times New Roman" w:hAnsi="Arial Narrow" w:cs="Times New Roman"/>
                <w:lang w:eastAsia="es-CO"/>
              </w:rPr>
              <w:t>Evaluación y argumentación de dilemas éticos complejos, fundamentando decisiones y posiciones propias.</w:t>
            </w:r>
          </w:p>
        </w:tc>
        <w:tc>
          <w:tcPr>
            <w:tcW w:w="0" w:type="auto"/>
            <w:vAlign w:val="center"/>
            <w:hideMark/>
          </w:tcPr>
          <w:p w14:paraId="527693BD" w14:textId="77777777" w:rsidR="004A5789" w:rsidRPr="004A5789" w:rsidRDefault="004A5789" w:rsidP="004A5789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4A5789">
              <w:rPr>
                <w:rFonts w:ascii="Arial Narrow" w:eastAsia="Times New Roman" w:hAnsi="Arial Narrow" w:cs="Times New Roman"/>
                <w:lang w:eastAsia="es-CO"/>
              </w:rPr>
              <w:t>Ejercicio de responsabilidad social y ciudadanía ética frente al cuidado de la vida, la sociedad, el ambiente y el bien común</w:t>
            </w:r>
          </w:p>
        </w:tc>
        <w:tc>
          <w:tcPr>
            <w:tcW w:w="0" w:type="auto"/>
            <w:vAlign w:val="center"/>
            <w:hideMark/>
          </w:tcPr>
          <w:p w14:paraId="2A0E9466" w14:textId="6A498022" w:rsidR="004A5789" w:rsidRPr="004A5789" w:rsidRDefault="004A5789" w:rsidP="004A5789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4A5789">
              <w:rPr>
                <w:rFonts w:ascii="Arial Narrow" w:eastAsia="Times New Roman" w:hAnsi="Arial Narrow" w:cs="Times New Roman"/>
                <w:lang w:eastAsia="es-CO"/>
              </w:rPr>
              <w:t>Ética de la informática, la tecnología y la inteligencia artificial: algoritmos y sesgos, privacidad y protección de datos, propiedad intelectual, autoría, desinformación, inteligencia artificial generativa, decisiones automatizadas, brecha digital, impacto social y ambiental y responsabilidad en el uso y desarrollo tecnológico.</w:t>
            </w:r>
          </w:p>
        </w:tc>
      </w:tr>
    </w:tbl>
    <w:p w14:paraId="5AC2CE55" w14:textId="77777777" w:rsidR="00761061" w:rsidRPr="004A5789" w:rsidRDefault="00761061">
      <w:pPr>
        <w:rPr>
          <w:rFonts w:ascii="Arial Narrow" w:hAnsi="Arial Narrow"/>
        </w:rPr>
      </w:pPr>
    </w:p>
    <w:sectPr w:rsidR="00761061" w:rsidRPr="004A5789" w:rsidSect="004A5789">
      <w:pgSz w:w="20160" w:h="12240" w:orient="landscape" w:code="5"/>
      <w:pgMar w:top="1134" w:right="1134" w:bottom="1134" w:left="1134" w:header="567" w:footer="0" w:gutter="0"/>
      <w:cols w:space="708"/>
      <w:vAlign w:val="both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 w:grammar="clean"/>
  <w:defaultTabStop w:val="708"/>
  <w:hyphenationZone w:val="425"/>
  <w:bookFoldPrintingSheets w:val="-4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789"/>
    <w:rsid w:val="0048428C"/>
    <w:rsid w:val="004A5789"/>
    <w:rsid w:val="00516132"/>
    <w:rsid w:val="00761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CAE07"/>
  <w15:chartTrackingRefBased/>
  <w15:docId w15:val="{DCB95087-08CC-465E-8847-092232742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4A57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4A57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4A5789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4A5789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styleId="Textoennegrita">
    <w:name w:val="Strong"/>
    <w:basedOn w:val="Fuentedeprrafopredeter"/>
    <w:uiPriority w:val="22"/>
    <w:qFormat/>
    <w:rsid w:val="004A57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619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9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823</Words>
  <Characters>4530</Characters>
  <Application>Microsoft Office Word</Application>
  <DocSecurity>0</DocSecurity>
  <Lines>37</Lines>
  <Paragraphs>10</Paragraphs>
  <ScaleCrop>false</ScaleCrop>
  <Company/>
  <LinksUpToDate>false</LinksUpToDate>
  <CharactersWithSpaces>5343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 MIRYAM SANCHEZ</dc:creator>
  <cp:keywords/>
  <dc:description/>
  <cp:lastModifiedBy>SOR MIRYAM SANCHEZ</cp:lastModifiedBy>
  <cp:revision>1</cp:revision>
  <dcterms:created xsi:type="dcterms:W3CDTF">2026-08-29T16:21:00Z</dcterms:created>
  <dcterms:modified xsi:type="dcterms:W3CDTF">2026-08-29T16:24:00Z</dcterms:modified>
</cp:coreProperties>
</file>