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42"/>
          <w:szCs w:val="42"/>
        </w:rPr>
      </w:pPr>
      <w:bookmarkStart w:colFirst="0" w:colLast="0" w:name="_heading=h.30j0zll" w:id="0"/>
      <w:bookmarkEnd w:id="0"/>
      <w:r w:rsidDel="00000000" w:rsidR="00000000" w:rsidRPr="00000000">
        <w:rPr>
          <w:rtl w:val="0"/>
        </w:rPr>
      </w:r>
    </w:p>
    <w:tbl>
      <w:tblPr>
        <w:tblStyle w:val="Table1"/>
        <w:tblW w:w="14364.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80"/>
        <w:gridCol w:w="7534"/>
        <w:gridCol w:w="1750"/>
        <w:tblGridChange w:id="0">
          <w:tblGrid>
            <w:gridCol w:w="5080"/>
            <w:gridCol w:w="7534"/>
            <w:gridCol w:w="1750"/>
          </w:tblGrid>
        </w:tblGridChange>
      </w:tblGrid>
      <w:tr>
        <w:trPr>
          <w:cantSplit w:val="1"/>
          <w:trHeight w:val="263" w:hRule="atLeast"/>
          <w:tblHeader w:val="0"/>
        </w:trPr>
        <w:tc>
          <w:tcPr>
            <w:tcMar>
              <w:top w:w="0.0" w:type="dxa"/>
              <w:left w:w="108.0" w:type="dxa"/>
              <w:bottom w:w="0.0" w:type="dxa"/>
              <w:right w:w="108.0" w:type="dxa"/>
            </w:tcM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ind w:hanging="2"/>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-473070</wp:posOffset>
                  </wp:positionH>
                  <wp:positionV relativeFrom="paragraph">
                    <wp:posOffset>-5075</wp:posOffset>
                  </wp:positionV>
                  <wp:extent cx="381635" cy="376555"/>
                  <wp:effectExtent b="0" l="0" r="0" t="0"/>
                  <wp:wrapSquare wrapText="bothSides" distB="0" distT="0" distL="114300" distR="114300"/>
                  <wp:docPr descr="C:\Users\CoordinaciónA\Pictures\ESCUDO PARA FORMATOS.gif" id="4"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003">
            <w:pPr>
              <w:ind w:hanging="2"/>
              <w:jc w:val="center"/>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00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006">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007">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5" w:hRule="atLeast"/>
          <w:tblHeader w:val="0"/>
        </w:trPr>
        <w:tc>
          <w:tcPr>
            <w:tcMar>
              <w:top w:w="0.0" w:type="dxa"/>
              <w:left w:w="108.0" w:type="dxa"/>
              <w:bottom w:w="0.0" w:type="dxa"/>
              <w:right w:w="108.0" w:type="dxa"/>
            </w:tcMar>
            <w:vAlign w:val="center"/>
          </w:tcPr>
          <w:p w:rsidR="00000000" w:rsidDel="00000000" w:rsidP="00000000" w:rsidRDefault="00000000" w:rsidRPr="00000000" w14:paraId="00000008">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 EQUIPO PASTORAL</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00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AUTOEVALUACIÓN PROCESOS INSTITUCIONALES GUÍA 34 – 2026 I</w:t>
            </w:r>
            <w:r w:rsidDel="00000000" w:rsidR="00000000" w:rsidRPr="00000000">
              <w:rPr>
                <w:rtl w:val="0"/>
              </w:rPr>
            </w:r>
          </w:p>
          <w:p w:rsidR="00000000" w:rsidDel="00000000" w:rsidP="00000000" w:rsidRDefault="00000000" w:rsidRPr="00000000" w14:paraId="0000000A">
            <w:pPr>
              <w:ind w:hanging="2"/>
              <w:jc w:val="center"/>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63" w:hRule="atLeast"/>
          <w:tblHeader w:val="0"/>
        </w:trPr>
        <w:tc>
          <w:tcPr>
            <w:tcMar>
              <w:top w:w="0.0" w:type="dxa"/>
              <w:left w:w="108.0" w:type="dxa"/>
              <w:bottom w:w="0.0" w:type="dxa"/>
              <w:right w:w="108.0" w:type="dxa"/>
            </w:tcMar>
            <w:vAlign w:val="center"/>
          </w:tcPr>
          <w:p w:rsidR="00000000" w:rsidDel="00000000" w:rsidP="00000000" w:rsidRDefault="00000000" w:rsidRPr="00000000" w14:paraId="0000000C">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 </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u w:val="single"/>
        </w:rPr>
      </w:pPr>
      <w:r w:rsidDel="00000000" w:rsidR="00000000" w:rsidRPr="00000000">
        <w:rPr>
          <w:rFonts w:ascii="Arial Narrow" w:cs="Arial Narrow" w:eastAsia="Arial Narrow" w:hAnsi="Arial Narrow"/>
          <w:b w:val="1"/>
          <w:bCs w:val="1"/>
          <w:color w:val="000000"/>
          <w:sz w:val="18"/>
          <w:szCs w:val="18"/>
          <w:rtl w:val="0"/>
        </w:rPr>
        <w:t xml:space="preserve">PERIODO EVALUADO:     I SEMESTRE DE </w:t>
      </w:r>
      <w:r w:rsidDel="00000000" w:rsidR="00000000" w:rsidRPr="00000000">
        <w:rPr>
          <w:rFonts w:ascii="Arial Narrow" w:cs="Arial Narrow" w:eastAsia="Arial Narrow" w:hAnsi="Arial Narrow"/>
          <w:b w:val="1"/>
          <w:bCs w:val="1"/>
          <w:sz w:val="18"/>
          <w:szCs w:val="18"/>
          <w:rtl w:val="0"/>
        </w:rPr>
        <w:t xml:space="preserve">2026</w:t>
      </w:r>
      <w:r w:rsidDel="00000000" w:rsidR="00000000" w:rsidRPr="00000000">
        <w:rPr>
          <w:rFonts w:ascii="Arial Narrow" w:cs="Arial Narrow" w:eastAsia="Arial Narrow" w:hAnsi="Arial Narrow"/>
          <w:b w:val="1"/>
          <w:bCs w:val="1"/>
          <w:color w:val="000000"/>
          <w:sz w:val="18"/>
          <w:szCs w:val="18"/>
          <w:rtl w:val="0"/>
        </w:rPr>
        <w:tab/>
        <w:tab/>
        <w:tab/>
        <w:tab/>
        <w:tab/>
        <w:tab/>
        <w:t xml:space="preserve">PROCESO EVALUADO:     </w:t>
      </w:r>
      <w:r w:rsidDel="00000000" w:rsidR="00000000" w:rsidRPr="00000000">
        <w:rPr>
          <w:rFonts w:ascii="Arial Narrow" w:cs="Arial Narrow" w:eastAsia="Arial Narrow" w:hAnsi="Arial Narrow"/>
          <w:b w:val="1"/>
          <w:bCs w:val="1"/>
          <w:color w:val="000000"/>
          <w:sz w:val="18"/>
          <w:szCs w:val="18"/>
          <w:u w:val="single"/>
          <w:rtl w:val="0"/>
        </w:rPr>
        <w:t xml:space="preserve">DIRECTIVO</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 los objetivos Institucionales.</w:t>
      </w:r>
    </w:p>
    <w:tbl>
      <w:tblPr>
        <w:tblStyle w:val="Table2"/>
        <w:tblW w:w="14416.999999999998" w:type="dxa"/>
        <w:jc w:val="left"/>
        <w:tblInd w:w="-284.0" w:type="dxa"/>
        <w:tblLayout w:type="fixed"/>
        <w:tblLook w:val="0000"/>
      </w:tblPr>
      <w:tblGrid>
        <w:gridCol w:w="236"/>
        <w:gridCol w:w="14181"/>
        <w:tblGridChange w:id="0">
          <w:tblGrid>
            <w:gridCol w:w="236"/>
            <w:gridCol w:w="14181"/>
          </w:tblGrid>
        </w:tblGridChange>
      </w:tblGrid>
      <w:tr>
        <w:trPr>
          <w:cantSplit w:val="1"/>
          <w:trHeight w:val="3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2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2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 Las acciones se realizan de manera desarticulada.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hanging="2"/>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OBJETIVOS DEL PROCESO:</w:t>
      </w:r>
    </w:p>
    <w:p w:rsidR="00000000" w:rsidDel="00000000" w:rsidP="00000000" w:rsidRDefault="00000000" w:rsidRPr="00000000" w14:paraId="0000001D">
      <w:pPr>
        <w:pBdr>
          <w:top w:space="0" w:sz="0" w:val="nil"/>
          <w:left w:space="0" w:sz="0" w:val="nil"/>
          <w:bottom w:space="0" w:sz="0" w:val="nil"/>
          <w:right w:space="0" w:sz="0" w:val="nil"/>
          <w:between w:space="0" w:sz="0" w:val="nil"/>
        </w:pBdr>
        <w:ind w:hanging="2"/>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ind w:left="0"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Liderar la gestión institucional de manera que garantice el mantenimiento y mejoramiento de la calidad del servicio educativo acorde al Horizonte Institucional.</w:t>
      </w:r>
    </w:p>
    <w:p w:rsidR="00000000" w:rsidDel="00000000" w:rsidP="00000000" w:rsidRDefault="00000000" w:rsidRPr="00000000" w14:paraId="0000001F">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20">
      <w:pPr>
        <w:numPr>
          <w:ilvl w:val="0"/>
          <w:numId w:val="3"/>
        </w:numPr>
        <w:spacing w:line="276" w:lineRule="auto"/>
        <w:ind w:left="0" w:right="560"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Contribuir al desarrollo social, ético, cultural, para el fortalecimiento de las relaciones interpersonales orientadas al bien común y a la formación de la conciencia cívica y conformación de la familia por ser el núcleo central de la sociedad, siendo agentes de apoyo educativo en el contexto.</w:t>
      </w:r>
    </w:p>
    <w:tbl>
      <w:tblPr>
        <w:tblStyle w:val="Table3"/>
        <w:tblW w:w="141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3"/>
        <w:gridCol w:w="2102"/>
        <w:gridCol w:w="414"/>
        <w:gridCol w:w="578"/>
        <w:gridCol w:w="2205"/>
        <w:gridCol w:w="3375"/>
        <w:gridCol w:w="4189"/>
        <w:tblGridChange w:id="0">
          <w:tblGrid>
            <w:gridCol w:w="1293"/>
            <w:gridCol w:w="2102"/>
            <w:gridCol w:w="414"/>
            <w:gridCol w:w="578"/>
            <w:gridCol w:w="2205"/>
            <w:gridCol w:w="3375"/>
            <w:gridCol w:w="4189"/>
          </w:tblGrid>
        </w:tblGridChange>
      </w:tblGrid>
      <w:tr>
        <w:trPr>
          <w:cantSplit w:val="1"/>
          <w:trHeight w:val="187"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SUBPROCESO</w:t>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COMPONENTE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VAL/SEM.</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2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EVIDENCIAS</w:t>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FORTALEZAS</w:t>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OPORTUNIDAD  DE MEJORA</w:t>
            </w:r>
          </w:p>
        </w:tc>
      </w:tr>
      <w:tr>
        <w:trPr>
          <w:cantSplit w:val="1"/>
          <w:trHeight w:val="187"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2o</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187"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Direccionamiento estratégico y horizonte institucional</w:t>
            </w:r>
          </w:p>
          <w:p w:rsidR="00000000" w:rsidDel="00000000" w:rsidP="00000000" w:rsidRDefault="00000000" w:rsidRPr="00000000" w14:paraId="00000030">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y apropiación de la Misión, Visión y Política de Calidad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4">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evidencias documentales y prácticas que demuestran la apropiación del horizonte institucional, tales como: los planes operativos y de mejoramiento, las jornadas de inducción y reinducción triduo escolar), las actividades pastorales y formativas, las reuniones de los diferentes estamentos institucionales, así como registros fotográficos, actas y  encuestas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se destaca por mantener una identidad institucional sólida y compartida por los diferentes miembros de la comunidad educativa desde el inicio del periodo académico. Existe coherencia entre los principios institucionales y las acciones desarrolladas en cada una de las gestiones, lo que favorece el sentido de pertenencia, el compromiso con la calidad educativa y la consolidación de una cultura organizacional orientada al mejoramiento continuo y al logro de la misión institucional.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Aunque se evidencia una apropiación significativa del horizonte institucional, es conveniente fortalecer los mecanismos de evaluación del impacto de las estrategias implementadas, ampliar los espacios de participación y reflexión con los diferentes miembros de la comunidad educativa y continuar innovando en las estrategias de divulgación y sensibilización. </w:t>
            </w:r>
          </w:p>
        </w:tc>
      </w:tr>
      <w:tr>
        <w:trPr>
          <w:cantSplit w:val="1"/>
          <w:trHeight w:val="806"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y apropiación de los Objetivos   institucionales</w:t>
            </w:r>
          </w:p>
          <w:p w:rsidR="00000000" w:rsidDel="00000000" w:rsidP="00000000" w:rsidRDefault="00000000" w:rsidRPr="00000000" w14:paraId="00000039">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C">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objetivos institucionales se encuentran consignados en el PEI, en algunas carteleras Asimismo, existen registros de capacitaciones, reuniones, jornadas de inducción y reinducción, así como evidencias de socialización en diferentes espacios de participación institucional.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dispone de diversos mecanismos para divulgar los objetivos institucionales y promover su conocimiento. Existe interés por parte de los diferentes estamentos en alinear sus acciones con las metas institucionales, y se cuenta con espacios formativos que favorecen la comprensión de estos propósitos.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las estrategias de sensibilización y seguimiento para garantizar una mayor apropiación de los objetivos institucionales por parte de todos los miembros de la comunidad educativa. Asimismo, implementar mecanismos de evaluación periódica que permitan verificar el nivel de comprensión, compromiso y aplicación de dichos objetivos en los diferentes procesos institucionales.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y apropiación de la filosofía educativa salesiana:  Principios y Fundamentos  del Sistema Preventivo de Don Bosco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 Reunión</w:t>
            </w:r>
          </w:p>
          <w:p w:rsidR="00000000" w:rsidDel="00000000" w:rsidP="00000000" w:rsidRDefault="00000000" w:rsidRPr="00000000" w14:paraId="0000004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Triduo escolar</w:t>
            </w:r>
          </w:p>
          <w:p w:rsidR="00000000" w:rsidDel="00000000" w:rsidP="00000000" w:rsidRDefault="00000000" w:rsidRPr="00000000" w14:paraId="0000004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Manual de Convivencia</w:t>
            </w:r>
          </w:p>
          <w:p w:rsidR="00000000" w:rsidDel="00000000" w:rsidP="00000000" w:rsidRDefault="00000000" w:rsidRPr="00000000" w14:paraId="0000004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Aguinaldo del Rector mayor </w:t>
            </w:r>
          </w:p>
          <w:p w:rsidR="00000000" w:rsidDel="00000000" w:rsidP="00000000" w:rsidRDefault="00000000" w:rsidRPr="00000000" w14:paraId="0000004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Capacitación: Formación conjunta. </w:t>
            </w:r>
          </w:p>
          <w:p w:rsidR="00000000" w:rsidDel="00000000" w:rsidP="00000000" w:rsidRDefault="00000000" w:rsidRPr="00000000" w14:paraId="0000004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retiros espirituales por grado</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Durante el primer semestre académico se evidencia un manejo continuo del sistema preventivo en los espacios de: buenos días,, grupos del mjs, dirección de grupo, las eucaristías, retiros espirituales descansos direccionados bajo la propuesta del aguinaldo del rector mayor.</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acompañando a toda la comunidad educativa de la institución para la vivencia del sistema preventivo y el aguinaldo del rector mayor.</w:t>
            </w:r>
          </w:p>
          <w:p w:rsidR="00000000" w:rsidDel="00000000" w:rsidP="00000000" w:rsidRDefault="00000000" w:rsidRPr="00000000" w14:paraId="0000004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Tener presente que criterios se van a evaluar de acuerdo a los valores propios de cada actividad propuesta durante el año</w:t>
            </w:r>
          </w:p>
        </w:tc>
      </w:tr>
      <w:tr>
        <w:trPr>
          <w:cantSplit w:val="1"/>
          <w:trHeight w:val="1605"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Política de inclusión  de estudiantes con capacidades disímiles o diversidad cultural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0">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cartelera informativa ENSUMAUXI inclusiva tercer piso. </w:t>
            </w:r>
          </w:p>
          <w:p w:rsidR="00000000" w:rsidDel="00000000" w:rsidP="00000000" w:rsidRDefault="00000000" w:rsidRPr="00000000" w14:paraId="00000051">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reunión de consejo académico.</w:t>
            </w:r>
          </w:p>
          <w:p w:rsidR="00000000" w:rsidDel="00000000" w:rsidP="00000000" w:rsidRDefault="00000000" w:rsidRPr="00000000" w14:paraId="00000052">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Acta de Equipo Pastoral</w:t>
            </w:r>
          </w:p>
          <w:p w:rsidR="00000000" w:rsidDel="00000000" w:rsidP="00000000" w:rsidRDefault="00000000" w:rsidRPr="00000000" w14:paraId="00000053">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Actas de Reunión de Docentes</w:t>
            </w:r>
          </w:p>
          <w:p w:rsidR="00000000" w:rsidDel="00000000" w:rsidP="00000000" w:rsidRDefault="00000000" w:rsidRPr="00000000" w14:paraId="00000054">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capacitaciones docentes</w:t>
            </w:r>
          </w:p>
          <w:p w:rsidR="00000000" w:rsidDel="00000000" w:rsidP="00000000" w:rsidRDefault="00000000" w:rsidRPr="00000000" w14:paraId="00000055">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Formato F3</w:t>
            </w:r>
          </w:p>
          <w:p w:rsidR="00000000" w:rsidDel="00000000" w:rsidP="00000000" w:rsidRDefault="00000000" w:rsidRPr="00000000" w14:paraId="00000056">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evaluaciones acumulativas </w:t>
            </w:r>
          </w:p>
          <w:p w:rsidR="00000000" w:rsidDel="00000000" w:rsidP="00000000" w:rsidRDefault="00000000" w:rsidRPr="00000000" w14:paraId="00000057">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Conmemoración de la afrocolombianidad.</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una adecuada inclusión y convivencia armónica entre los estudiantes, así como el acompañamiento académico mediante ajustes y flexibilizaciones acordes con sus necesidades. Además, se implementan ajustes pedagógicos incluso sin diagnóstico formal, respaldados por capacitaciones docentes, el formato F3 de planeación de clase (donde se identifican los estudiantes con diagnóstico) y las evaluaciones acumulativas.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la apropiación de la política de educación inclusiva y de la normatividad vigente (Decreto 1421 de 2017 y Decreto 2216 de 2022), con el fin de consolidar estrategias integrales que respondan a las necesidades de los estudiantes. Asimismo, continuar promoviendo procesos de capacitación dirigidos a toda la comunidad educativa para fortalecer las prácticas inclusivas. </w:t>
            </w:r>
          </w:p>
        </w:tc>
      </w:tr>
      <w:tr>
        <w:trPr>
          <w:cantSplit w:val="1"/>
          <w:trHeight w:val="187"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Gestión estratégica</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Liderazgo y criterios claros en el direccionamiento de la ENS</w:t>
            </w:r>
          </w:p>
          <w:p w:rsidR="00000000" w:rsidDel="00000000" w:rsidP="00000000" w:rsidRDefault="00000000" w:rsidRPr="00000000" w14:paraId="0000005C">
            <w:pPr>
              <w:shd w:fill="ffffff" w:val="clea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F">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PEI y actas de reuniones del consejo académico, resultados de autoevaluaciones institucionales que están en el drive.</w:t>
            </w:r>
          </w:p>
          <w:p w:rsidR="00000000" w:rsidDel="00000000" w:rsidP="00000000" w:rsidRDefault="00000000" w:rsidRPr="00000000" w14:paraId="00000060">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Estos permiten verificar la planeación y el seguimiento de la toma de decisiones que van orientadas al cumplimiento de los objetivos institucionales al igual que el fortalecimiento de los procesos académicos, formativos y administrativos.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Permite reconocer que existen criterios claros para orientar las acciones institucionales, tomar decisiones de manera participativa y hacer seguimiento a los procesos de mejora.</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la sistematización y socialización de los acuerdos, decisiones y resultados derivados de las reuniones y autoevaluaciones, de manera que toda la comunidad educativa conozca los avances y compromisos institucionales.</w:t>
            </w:r>
          </w:p>
          <w:p w:rsidR="00000000" w:rsidDel="00000000" w:rsidP="00000000" w:rsidRDefault="00000000" w:rsidRPr="00000000" w14:paraId="00000063">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Establecer mecanismos periódicos de seguimiento que permitan verificar el cumplimiento de las acciones propuestas, analizar su impacto y ajustar oportunamente las estrategias de mejoramiento. </w:t>
            </w:r>
          </w:p>
        </w:tc>
      </w:tr>
      <w:tr>
        <w:trPr>
          <w:cantSplit w:val="1"/>
          <w:trHeight w:val="480"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Seguimiento y evaluación adecuada y oportuna de las actividades programadas y realizadas  en la institución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8">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Resultados de las evaluaciones aplicadas a las diferentes actividades institucionales desarrolladas con los cursos, los cuales permiten evidenciar el nivel de participación, apropiación y cumplimiento de los objetivos propuestos. Estos resultados sirven como insumo para valorar la pertinencia de las actividades realizadas y orientar acciones de seguimiento, ajuste y mejora continua.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Existe un seguimiento adecuado y oportuno al terminar cada actividad programada dentro de la institución, esto permite reconocer y verificar el cumplimiento de las actividades.</w:t>
            </w:r>
          </w:p>
          <w:p w:rsidR="00000000" w:rsidDel="00000000" w:rsidP="00000000" w:rsidRDefault="00000000" w:rsidRPr="00000000" w14:paraId="0000006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Esto también favorece a la participación de la comunidad educativa y permite medir el impacto de las actividades desarrolladas.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Establecer estrategias de retroalimentación que permitan socializar los hallazgos de cada una de las actividades y definiendo de manera concreta las acciones de mejora.</w:t>
            </w:r>
          </w:p>
        </w:tc>
      </w:tr>
      <w:tr>
        <w:trPr>
          <w:cantSplit w:val="1"/>
          <w:trHeight w:val="187"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Gobierno escolar</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funcionamiento del Consejo Directivo</w:t>
            </w:r>
          </w:p>
          <w:p w:rsidR="00000000" w:rsidDel="00000000" w:rsidP="00000000" w:rsidRDefault="00000000" w:rsidRPr="00000000" w14:paraId="0000006E">
            <w:pPr>
              <w:shd w:fill="ffffff" w:val="clea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1">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conformación  </w:t>
            </w:r>
          </w:p>
          <w:p w:rsidR="00000000" w:rsidDel="00000000" w:rsidP="00000000" w:rsidRDefault="00000000" w:rsidRPr="00000000" w14:paraId="00000072">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 reuniones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llevan a cabo las reuniones pertinentes  de acuerdo a la normatividad MEN y necesidades institucionales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recomienda dar continuidad a la gestión del Consejo Directivo mediante el seguimiento permanente de los temas abordados, el cumplimiento de los compromisos adquiridos y el avance efectivo de las acciones pendientes.</w:t>
            </w:r>
          </w:p>
          <w:p w:rsidR="00000000" w:rsidDel="00000000" w:rsidP="00000000" w:rsidRDefault="00000000" w:rsidRPr="00000000" w14:paraId="00000075">
            <w:pPr>
              <w:ind w:firstLine="0"/>
              <w:jc w:val="both"/>
              <w:rPr>
                <w:rFonts w:ascii="Arial Narrow" w:cs="Arial Narrow" w:eastAsia="Arial Narrow" w:hAnsi="Arial Narrow"/>
                <w:sz w:val="18"/>
                <w:szCs w:val="18"/>
              </w:rPr>
            </w:pPr>
            <w:r w:rsidDel="00000000" w:rsidR="00000000" w:rsidRPr="00000000">
              <w:rPr>
                <w:rtl w:val="0"/>
              </w:rPr>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funcionamiento del Consejo Académico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A">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conformación y actas de reuniones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lleva a cabo de acuerdo al cronograma establecido.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este proceso, avanzando en pro de una gestión cada vez más eficiente y con miras a la mejora continua</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funcionamiento de las Comisiones de Evaluación y Promoción</w:t>
            </w:r>
          </w:p>
          <w:p w:rsidR="00000000" w:rsidDel="00000000" w:rsidP="00000000" w:rsidRDefault="00000000" w:rsidRPr="00000000" w14:paraId="0000007F">
            <w:pPr>
              <w:shd w:fill="ffffff" w:val="clea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2">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conformación y actas de comisión y consolidado de notas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comisiones se desarrollan en cada período académico, permitiendo analizar de manera integral el proceso de los estudiantes. Asimismo, se evidencia un seguimiento sistemático durante cada sesión, generando resultados objetivos y sustentados en evidencias que respaldan la toma de decisiones. </w:t>
            </w:r>
          </w:p>
          <w:p w:rsidR="00000000" w:rsidDel="00000000" w:rsidP="00000000" w:rsidRDefault="00000000" w:rsidRPr="00000000" w14:paraId="00000084">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hacen sugerencias a los docentes de acuerdo a los casos presentados en las comisiones relacionado con los criterios de evaluación</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Mayor exigencia y compromiso por parte de docentes en todo el proceso de pre-comisión y comisión, con el fin de contar con los soportes necesarios para poder proponer estrategias de mejora a casos específicos  evitando así la pérdida de año escolar.</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funcionamiento del Consejo Estudiantil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A">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conformación</w:t>
            </w:r>
          </w:p>
          <w:p w:rsidR="00000000" w:rsidDel="00000000" w:rsidP="00000000" w:rsidRDefault="00000000" w:rsidRPr="00000000" w14:paraId="0000008B">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izada de Banderas Posesión consejos estudiantil.</w:t>
            </w:r>
          </w:p>
          <w:p w:rsidR="00000000" w:rsidDel="00000000" w:rsidP="00000000" w:rsidRDefault="00000000" w:rsidRPr="00000000" w14:paraId="0000008C">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Material visual  en la carpeta de evidencias del área de Ciencias Sociales.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han llevado a cabo las reuniones del consejo estudiantil. </w:t>
            </w:r>
          </w:p>
          <w:p w:rsidR="00000000" w:rsidDel="00000000" w:rsidP="00000000" w:rsidRDefault="00000000" w:rsidRPr="00000000" w14:paraId="0000008E">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Redacción y lectura del acta de cada izada de bandera.</w:t>
            </w:r>
          </w:p>
          <w:p w:rsidR="00000000" w:rsidDel="00000000" w:rsidP="00000000" w:rsidRDefault="00000000" w:rsidRPr="00000000" w14:paraId="0000008F">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hizo la elección y posesión del consejo estudiantil para el primer semestre. </w:t>
            </w:r>
          </w:p>
          <w:p w:rsidR="00000000" w:rsidDel="00000000" w:rsidP="00000000" w:rsidRDefault="00000000" w:rsidRPr="00000000" w14:paraId="00000090">
            <w:pPr>
              <w:ind w:firstLine="0"/>
              <w:jc w:val="both"/>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el conocimiento y la apropiación de las funciones y responsabilidades de los integrantes del Consejo Estudiantil, con el fin de potenciar y visibilizar su liderazgo dentro de la comunidad educativa.</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Desempeño de la Personera  de Estudiantes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6">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posesión</w:t>
            </w:r>
          </w:p>
          <w:p w:rsidR="00000000" w:rsidDel="00000000" w:rsidP="00000000" w:rsidRDefault="00000000" w:rsidRPr="00000000" w14:paraId="00000097">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Hojas de vida Propuestas de gobierno</w:t>
            </w:r>
          </w:p>
          <w:p w:rsidR="00000000" w:rsidDel="00000000" w:rsidP="00000000" w:rsidRDefault="00000000" w:rsidRPr="00000000" w14:paraId="00000098">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No 1 de  izada de bandera</w:t>
            </w:r>
          </w:p>
          <w:p w:rsidR="00000000" w:rsidDel="00000000" w:rsidP="00000000" w:rsidRDefault="00000000" w:rsidRPr="00000000" w14:paraId="00000099">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 reuniones de consejo estudiantes y directivo</w:t>
            </w:r>
          </w:p>
          <w:p w:rsidR="00000000" w:rsidDel="00000000" w:rsidP="00000000" w:rsidRDefault="00000000" w:rsidRPr="00000000" w14:paraId="0000009A">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Participación como representante de la institución  ante las diferentes entidades de la comunidad.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estudiante ha mostrado gran apropiación de su  cargo haciendo participación constante en las diferentes reuniones propias de consejo estudiantil, académico  entre otras donde su presencia es necesaria.</w:t>
            </w:r>
          </w:p>
          <w:p w:rsidR="00000000" w:rsidDel="00000000" w:rsidP="00000000" w:rsidRDefault="00000000" w:rsidRPr="00000000" w14:paraId="0000009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han llevado a cabo varias de sus propuestas relacionadas con la promoción de estrategias y técnicas de estudio entre otras (buenos dias) liderazgo durante el mes de mayo </w:t>
            </w:r>
            <w:r w:rsidDel="00000000" w:rsidR="00000000" w:rsidRPr="00000000">
              <w:rPr>
                <w:rFonts w:ascii="Arial Narrow" w:cs="Arial Narrow" w:eastAsia="Arial Narrow" w:hAnsi="Arial Narrow"/>
                <w:b w:val="1"/>
                <w:bCs w:val="1"/>
                <w:sz w:val="18"/>
                <w:szCs w:val="18"/>
                <w:rtl w:val="0"/>
              </w:rPr>
              <w:t xml:space="preserve">Floreser</w:t>
            </w:r>
            <w:r w:rsidDel="00000000" w:rsidR="00000000" w:rsidRPr="00000000">
              <w:rPr>
                <w:rFonts w:ascii="Arial Narrow" w:cs="Arial Narrow" w:eastAsia="Arial Narrow" w:hAnsi="Arial Narrow"/>
                <w:sz w:val="18"/>
                <w:szCs w:val="18"/>
                <w:rtl w:val="0"/>
              </w:rPr>
              <w:t xml:space="preserve"> con Maria) </w:t>
            </w:r>
          </w:p>
          <w:p w:rsidR="00000000" w:rsidDel="00000000" w:rsidP="00000000" w:rsidRDefault="00000000" w:rsidRPr="00000000" w14:paraId="0000009D">
            <w:pPr>
              <w:ind w:hanging="2"/>
              <w:jc w:val="both"/>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trabajando con compromiso y responsabilidad para que sus propuestas  se lleven a cabo para el beneficio de la comunidad estudiantil.</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realización de las  reuniones con los  Padres de familia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3">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 de conformación</w:t>
            </w:r>
          </w:p>
          <w:p w:rsidR="00000000" w:rsidDel="00000000" w:rsidP="00000000" w:rsidRDefault="00000000" w:rsidRPr="00000000" w14:paraId="000000A4">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Link de asistencia</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llevan a cabo escuelas de padre que guían aprendizajes nuevos., adicional a ello se realiza entrega de informe.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con la promoción  de la importancia de asistencia a escuela de padres</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funcionamiento del Consejo de Padres de Familia.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B">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mensuales de reuniones del Consejo de Padres de Familia.</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Permiten reconocer la participación de los padres en espacios de diálogo, análisis y toma de decisiones, favoreciendo el acompañamiento a los espacios educativos y el compromiso corresponsable con la formación integral de los estudiantes.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Mayor compromiso por parte de los padres de familia en cuanto a la asistencia, asegurando la asistencia del titular o del suplente, para poder dar un buen orden a la reunión. </w:t>
            </w:r>
          </w:p>
          <w:p w:rsidR="00000000" w:rsidDel="00000000" w:rsidP="00000000" w:rsidRDefault="00000000" w:rsidRPr="00000000" w14:paraId="000000AE">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Hacer seguimiento a los compromisos establecidos, incluyendo los acuerdos, responsables, y fechas de cumplimiento.</w:t>
            </w:r>
          </w:p>
        </w:tc>
      </w:tr>
      <w:tr>
        <w:trPr>
          <w:cantSplit w:val="1"/>
          <w:trHeight w:val="187"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Cultura institucional</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Uso apropiado y oportuno de los Mecanismos de comunicación interna y externa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3">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implementan medios físicos y virtuales, como lo son: agenda escolar, correos institucionales, plataforma (pegasus), teléfono institucional, redes sociales y formatos de requerimientos.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Estos medios permiten la comunicación activa y asertiva entre todos los miembros de la comunidad educativa. generando así una atención y respuesta oportuna a cada situación requerida.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Realizar una revisión periódica y oportuna de todos los medios de comunicación establecidos por la institución, tales como la agenda estudiantil, correos electrónicos, plataformas institucionales, circulares y demás canales informativos.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Ambiente de trabajo colaborativo y en   equipo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A">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realizan diferentes encuentros de integración y socialización que ayudan y promueven el trabajo en equipo y la colaboración. Esto liderado por el comité de convivencia laboral y escolar. Escuela de padres, Psicoorientación, coordinación de convivencia y desde dirección de curso.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Estas actividades y encuentros promueven la sana convivencia  entre escuela y hogar, uniendo así a toda la comunidad educativa.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y ampliando los espacios de integración y socialización, promoviendo una mayor participación de todos los miembros de la comunidad educativa para consolidar el trabajo en equipo, la colaboración y la convivencia institucional.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Divulgación de las buenas prácticas educativas y de experiencias pedagógicas, significativas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1">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divulga información a través de redes sociales, boletines informativos y encuentros presenciales con la comunidad educativa, garantizando el respeto y la protección de los datos personales de todos sus miembros. Asimismo, comparte mensajes, fotografías, videos y demás evidencias de las experiencias pedagógicas y actividades significativas desarrolladas en la institución, fortaleciendo la comunicación y el sentido de pertenencia de la comunidad educativa. </w:t>
            </w:r>
          </w:p>
          <w:p w:rsidR="00000000" w:rsidDel="00000000" w:rsidP="00000000" w:rsidRDefault="00000000" w:rsidRPr="00000000" w14:paraId="000000C2">
            <w:pPr>
              <w:ind w:hanging="2"/>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redes sociales institucionales constituyen una herramienta efectiva para visibilizar las actividades, proyectos y logros desarrollados por la comunidad educativa, permitiendo que esta información trascienda el entorno escolar y llegue a un público más amplio. Asimismo, favorecen la comunicación institucional y promueven el uso responsable, seguro y adecuado de las tecnologías de la información y la comunicación.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el uso y alcance de las redes sociales institucionales como medio de divulgación de las actividades, proyectos y logros de la comunidad educativa, promoviendo una mayor participación e interacción de las familias y demás miembros de la comunidad. Asimismo, continuar fomentando el uso responsable, seguro y adecuado de las tecnologías de la información y la comunicación. </w:t>
            </w:r>
          </w:p>
        </w:tc>
      </w:tr>
      <w:tr>
        <w:trPr>
          <w:cantSplit w:val="1"/>
          <w:trHeight w:val="187"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Clima escolar</w:t>
            </w:r>
          </w:p>
          <w:p w:rsidR="00000000" w:rsidDel="00000000" w:rsidP="00000000" w:rsidRDefault="00000000" w:rsidRPr="00000000" w14:paraId="000000C6">
            <w:pPr>
              <w:ind w:hanging="2"/>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Ambiente de participación y de sentido de pertenencia institucional.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Durante el primer semestre se evidenció una participación activa de estudiantes, familias, educadores y demás miembros de la comunidad educativa en actividades académicas, pastorales, culturales y formativas. La asistencia a reuniones, celebraciones institucionales y diferentes espacios de encuentro.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promueve un ambiente de acogida, respeto y trabajo colaborativo que favorece el sentido de pertenencia. Se destaca el compromiso de la comunidad educativa con las actividades propuestas, así como la apropiación de la identidad institucional y de los principios que orientan el proyecto educativo.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 importante continuar fortaleciendo estrategias que incrementen la participación de todas las familias y demás actores de la comunidad educativa.</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Inducción y acompañamiento a estudiantes nuevos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1">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 inicio del año escolar se desarrollaron procesos de inducción y acompañamiento dirigidos a estudiantes y padres de familia nuevos, brindándoles orientación sobre la filosofía institucional, las normas de convivencia, los espacios escolares y las dinámicas propias de la comunidad educativa. Así mismo, se realizan acciones de seguimiento para favorecer su adaptación e integración.</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hd w:fill="ffffff" w:val="clea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Esto contribuye a una integración progresiva y al fortalecimiento de vínculos positivos entre todos los miembros de la comunidad educativa.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hd w:fill="ffffff" w:val="clea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las estrategias de divulgación y apropiación del Manual de Convivencia entre toda la comunidad educativa.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Actualización, conocimiento y cumplimiento del Reglamento o  Manual de Convivencia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8">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Durante el primer semestre se realizó la socialización permanente del Manual de Convivencia con estudiantes, familias, educadores y demás miembros de la comunidad educativa. A través de jornadas formativas, reuniones, direcciones de grupo y otros espacios institucionales se fortaleció el conocimiento de los deberes, derechos, normas y procedimientos establecidos.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una apropiación progresiva del Manual de Convivencia por parte de la comunidad educativa, reflejada en el cumplimiento de las normas institucionales, la promoción del respeto mutuo y la resolución de situaciones mediante el diálogo y los conductos regulares establecidos.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los medios de comunicación para la socialización y promoción del manual de convivencia. </w:t>
            </w:r>
          </w:p>
        </w:tc>
      </w:tr>
      <w:tr>
        <w:trPr>
          <w:cantSplit w:val="1"/>
          <w:trHeight w:val="694"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participación  y realización de Actividades Extracurriculares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F">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Registros de participación en el Movimiento Juvenil Salesiano (MJS), cronogramas de actividades pastorales, listados de asistencia, registros fotográficos, informes de gestión y evidencias de encuentros, convivencias y actividades formativas.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ofrece espacios extracurriculares que favorecen el desarrollo personal, espiritual y social de los estudiantes. Se destaca la participación constante de estudiantes de todos los cursos en las actividades lideradas por el MJS.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participación estudiantil en las diferentes propuestas extracurriculares y ampliar la divulgación de las actividades para vincular a un mayor número de estudiantes y familias.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Ambiente institucional de: valores, de sana convivencia,  de buenas relaciones interpersonales y de espíritu de familia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E6">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Registros de capacitaciones, escuelas de padres, convivencias, jornadas de reflexión con estudiantes y docentes, actividades pastorales, campañas institucionales, resultados de encuestas de satisfacción y actas de seguimiento a los procesos de convivencia.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hd w:fill="ffffff" w:val="clea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desarrolla de manera constante acciones formativas para promover los valores y la convivencia. Existe compromiso institucional por fortalecer el espíritu de familia y generar espacios de encuentro entre los diferentes miembros de la comunidad educativa.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shd w:fill="ffffff" w:val="clea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Diseñar estrategias que permitan una mayor apropiación de los valores institucionales en las relaciones diarias y analizar los resultados de las encuestas para implementar acciones que respondan a las necesidades manifestadas por estudiantes y familias. </w:t>
            </w:r>
          </w:p>
        </w:tc>
      </w:tr>
      <w:tr>
        <w:trPr>
          <w:cantSplit w:val="1"/>
          <w:trHeight w:val="900"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Solución de conflictos o de  situaciones difíciles, de forma adecuada, con estudiantes y/o padres de familia; haciendo uso  correcto del “Comité  de Convivencia''.</w:t>
            </w:r>
          </w:p>
          <w:p w:rsidR="00000000" w:rsidDel="00000000" w:rsidP="00000000" w:rsidRDefault="00000000" w:rsidRPr="00000000" w14:paraId="000000EB">
            <w:pPr>
              <w:shd w:fill="ffffff" w:val="clea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EE">
            <w:pPr>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del Comité de Convivencia, registros de seguimiento a casos, observadores de los estudiantes, citaciones a padres de familia, compromisos convivenciales , reportes institucionales y soporte de activación de rutas de atención integral según el tipo de situación con debido seguimiento.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Existe una ruta de atención conocida y aplicada por la comunidad educativa. El Comité de Convivencia funciona de manera efectiva y contribuye a la resolución pacífica de los conflictos.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las estrategias preventivas y los espacios de formación en resolución pacífica de conflictos, involucrando cada vez más a las familias en estos procesos. </w:t>
            </w:r>
          </w:p>
        </w:tc>
      </w:tr>
      <w:tr>
        <w:trPr>
          <w:cantSplit w:val="1"/>
          <w:trHeight w:val="1001" w:hRule="atLeast"/>
          <w:tblHeader w:val="0"/>
        </w:trPr>
        <w:tc>
          <w:tcPr>
            <w:vMerge w:val="restart"/>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Relaciones con el entorno.</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Relación de la Institución y de los    educadores con los  Padres de familia.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F5">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Se evidencia la participación de los padres de familia en los diferentes estamentos del Gobierno Escolar, tales como el Consejo Directivo, el Comité de Convivencia y el Consejo de Padres. Así mismo, se garantizan espacios de participación en los que pueden acercarse a expresar sus inquietudes, propuestas y sugerencias orientadas a la mejora continua, a través de instancias como rectoría, coordinaciones, psicoorientación y docentes.</w:t>
            </w:r>
          </w:p>
          <w:p w:rsidR="00000000" w:rsidDel="00000000" w:rsidP="00000000" w:rsidRDefault="00000000" w:rsidRPr="00000000" w14:paraId="000000F6">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 igual manera, se destaca la participación en las Escuelas de Padres, donde se brindan estrategias que permiten fortalecer y acompañar los procesos de formación integral de sus hijos, promoviendo el trabajo conjunto entre familia e institución educativa.</w:t>
            </w:r>
          </w:p>
          <w:p w:rsidR="00000000" w:rsidDel="00000000" w:rsidP="00000000" w:rsidRDefault="00000000" w:rsidRPr="00000000" w14:paraId="000000F7">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Asimismo, se cuenta con actas y registros de las reuniones y encuentros realizados, como evidencia del seguimiento y la organización de los procesos institucionales.</w:t>
            </w:r>
          </w:p>
          <w:p w:rsidR="00000000" w:rsidDel="00000000" w:rsidP="00000000" w:rsidRDefault="00000000" w:rsidRPr="00000000" w14:paraId="000000F8">
            <w:pPr>
              <w:ind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F9">
            <w:pP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hd w:fill="ffffff" w:val="clear"/>
              <w:ind w:hanging="2"/>
              <w:jc w:val="both"/>
              <w:rPr/>
            </w:pPr>
            <w:r w:rsidDel="00000000" w:rsidR="00000000" w:rsidRPr="00000000">
              <w:rPr>
                <w:rFonts w:ascii="Arial Narrow" w:cs="Arial Narrow" w:eastAsia="Arial Narrow" w:hAnsi="Arial Narrow"/>
                <w:sz w:val="18"/>
                <w:szCs w:val="18"/>
                <w:rtl w:val="0"/>
              </w:rPr>
              <w:t xml:space="preserve">Esto permite que los  padres de familia hagan parte de las diferentes actividades, decisiones de la institución educativa teniendo en cuenta las necesidades de la comunidad y  que ellos sean promotores dentro y fuera de la institución con una participación activa</w:t>
            </w:r>
            <w:hyperlink r:id="rId8">
              <w:r w:rsidDel="00000000" w:rsidR="00000000" w:rsidRPr="00000000">
                <w:rPr>
                  <w:rFonts w:ascii="Arial Narrow" w:cs="Arial Narrow" w:eastAsia="Arial Narrow" w:hAnsi="Arial Narrow"/>
                  <w:color w:val="1155cc"/>
                  <w:sz w:val="18"/>
                  <w:szCs w:val="18"/>
                  <w:u w:val="single"/>
                  <w:rtl w:val="0"/>
                </w:rPr>
                <w:t xml:space="preserve"> </w:t>
              </w:r>
            </w:hyperlink>
            <w:r w:rsidDel="00000000" w:rsidR="00000000" w:rsidRPr="00000000">
              <w:rPr>
                <w:rtl w:val="0"/>
              </w:rPr>
            </w:r>
          </w:p>
          <w:p w:rsidR="00000000" w:rsidDel="00000000" w:rsidP="00000000" w:rsidRDefault="00000000" w:rsidRPr="00000000" w14:paraId="000000FB">
            <w:pPr>
              <w:shd w:fill="ffffff" w:val="clear"/>
              <w:ind w:hanging="2"/>
              <w:jc w:val="both"/>
              <w:rPr/>
            </w:pPr>
            <w:r w:rsidDel="00000000" w:rsidR="00000000" w:rsidRPr="00000000">
              <w:rPr>
                <w:rtl w:val="0"/>
              </w:rPr>
            </w:r>
          </w:p>
          <w:p w:rsidR="00000000" w:rsidDel="00000000" w:rsidP="00000000" w:rsidRDefault="00000000" w:rsidRPr="00000000" w14:paraId="000000FC">
            <w:pPr>
              <w:numPr>
                <w:ilvl w:val="0"/>
                <w:numId w:val="11"/>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Se </w:t>
            </w:r>
            <w:r w:rsidDel="00000000" w:rsidR="00000000" w:rsidRPr="00000000">
              <w:rPr>
                <w:rFonts w:ascii="Arial Narrow" w:cs="Arial Narrow" w:eastAsia="Arial Narrow" w:hAnsi="Arial Narrow"/>
                <w:sz w:val="18"/>
                <w:szCs w:val="18"/>
                <w:rtl w:val="0"/>
              </w:rPr>
              <w:t xml:space="preserve"> garantiza una respuesta oportuna  a las inquietudes  de los padres de familia desde las diferentes estancias </w:t>
            </w: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hd w:fill="ffffff" w:val="clear"/>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garantizando los diferentes espacios  de participación  a los padres de familia. </w:t>
            </w:r>
          </w:p>
          <w:p w:rsidR="00000000" w:rsidDel="00000000" w:rsidP="00000000" w:rsidRDefault="00000000" w:rsidRPr="00000000" w14:paraId="000000FE">
            <w:pPr>
              <w:shd w:fill="ffffff" w:val="clear"/>
              <w:ind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FF">
            <w:pPr>
              <w:numPr>
                <w:ilvl w:val="0"/>
                <w:numId w:val="10"/>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Capacitar a los padres de familia en la apropiación del Manual de Convivencia, con el fin de que lo conozcan, lo comprendan y lo apliquen adecuadamente, identificando a qué instancias deben dirigirse según la situación. De igual manera, se busca que respeten los tiempos establecidos, los debidos procesos y los canales institucionales definidos por la institución educativa.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Relaciones de la Institución, con  autoridades eclesiásticas, civiles y educativas y con otras instituciones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4">
            <w:pPr>
              <w:spacing w:after="240" w:before="240" w:lineRule="auto"/>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Como evidencias de la articulación con instituciones del orden civil, eclesiástico y otras organizaciones, se cuenta con bitácoras de participación en las diferentes actividades propuestas por la Secretaría de Educación, así como registros de participación en capacitaciones en red con la provincia. De igual manera, se evidencia la vinculación de instituciones externas en procesos de capacitación dirigidos a los docentes y en el desarrollo de campañas lideradas por diferentes entidades.</w:t>
            </w:r>
          </w:p>
          <w:p w:rsidR="00000000" w:rsidDel="00000000" w:rsidP="00000000" w:rsidRDefault="00000000" w:rsidRPr="00000000" w14:paraId="00000105">
            <w:pPr>
              <w:spacing w:after="240" w:before="240" w:lineRule="auto"/>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Asimismo, desde el área de psicoorientación se realizan remisiones a instituciones externas que apoyan los procesos de atención profesional en casos específicos, tales como EPS, ICBF, Comisaría de Familia, entre otras entidades competentes, de las cuales se deja la respectiva evidencia para el seguimiento y acompañamiento de los casos.</w:t>
            </w:r>
          </w:p>
          <w:p w:rsidR="00000000" w:rsidDel="00000000" w:rsidP="00000000" w:rsidRDefault="00000000" w:rsidRPr="00000000" w14:paraId="00000106">
            <w:pPr>
              <w:spacing w:after="240" w:before="240" w:lineRule="auto"/>
              <w:ind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Adicionalmente, se cuenta con actas de participación, listas de asistencia y evidencias fotográficas que respaldan los encuentros y actividades realizadas, lo cual permite dar cuenta del seguimiento, la organización y la articulación de los procesos institucionales.</w:t>
            </w:r>
          </w:p>
          <w:p w:rsidR="00000000" w:rsidDel="00000000" w:rsidP="00000000" w:rsidRDefault="00000000" w:rsidRPr="00000000" w14:paraId="00000107">
            <w:pPr>
              <w:ind w:hanging="2"/>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numPr>
                <w:ilvl w:val="0"/>
                <w:numId w:val="13"/>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La institución educativa evidencia una articulación activa con diferentes entidades del orden civil, eclesiástico y gubernamental, lo cual fortalece los procesos institucionales y enriquece la gestión educativa. Se destaca la participación constante en actividades, capacitaciones y redes de formación promovidas por la Secretaría de Educación y otras organizaciones. Así mismo, el área de psicoorientación realiza remisiones oportunas a entidades externas como EPS, ICBF y Comisaría de Familia, garantizando la atención integral de los estudiantes. Se cuenta además con soportes documentales como bitácoras, actas, listas de asistencia y evidencias fotográficas que respaldan los procesos desarrollados. </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numPr>
                <w:ilvl w:val="0"/>
                <w:numId w:val="12"/>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Fortalecer la sistematización y centralización de la información relacionada con la articulación interinstitucional, con el fin de facilitar el seguimiento y la trazabilidad de los procesos. Así mismo, continuar ampliando las alianzas estratégicas con entidades externas que contribuyan al fortalecimiento de la formación docente, la atención a estudiantes y el mejoramiento continuo de la institución. </w:t>
            </w:r>
          </w:p>
        </w:tc>
      </w:tr>
      <w:tr>
        <w:trPr>
          <w:cantSplit w:val="1"/>
          <w:trHeight w:val="187" w:hRule="atLeast"/>
          <w:tblHeader w:val="0"/>
        </w:trPr>
        <w:tc>
          <w:tcPr>
            <w:vMerge w:val="continue"/>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Relaciones con el Sector Productivo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hanging="2"/>
              <w:jc w:val="center"/>
              <w:rPr>
                <w:rFonts w:ascii="Arial Narrow" w:cs="Arial Narrow" w:eastAsia="Arial Narrow" w:hAnsi="Arial Narrow"/>
                <w:sz w:val="18"/>
                <w:szCs w:val="18"/>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E">
            <w:pPr>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Se están articulando y estableciendo  alianzas estratégicas con universidades,sector productivo y otras entidades con el propósito de fortalecer los procesos académicos y ampliar las oportunidades de formación  para los estudiantes.</w:t>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hd w:fill="ffffff" w:val="clea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-Existencia de alianzas estratégicas con universidades e instituciones de educación superior  para fortalecer los  procesos académicos y de orientación vocacional.</w:t>
            </w:r>
          </w:p>
          <w:p w:rsidR="00000000" w:rsidDel="00000000" w:rsidP="00000000" w:rsidRDefault="00000000" w:rsidRPr="00000000" w14:paraId="00000110">
            <w:pPr>
              <w:shd w:fill="ffffff" w:val="clea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11">
            <w:pPr>
              <w:numPr>
                <w:ilvl w:val="0"/>
                <w:numId w:val="2"/>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Gestión de convenios que amplían las oportunidades de formación, capacitación y proyección  profesional de los estudiantes.</w:t>
            </w:r>
          </w:p>
          <w:p w:rsidR="00000000" w:rsidDel="00000000" w:rsidP="00000000" w:rsidRDefault="00000000" w:rsidRPr="00000000" w14:paraId="00000112">
            <w:pPr>
              <w:numPr>
                <w:ilvl w:val="0"/>
                <w:numId w:val="2"/>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Vinculación progresiva con el sector productivo para acercar a los estudiantes a contextos reales de formación laboral</w:t>
            </w:r>
          </w:p>
          <w:p w:rsidR="00000000" w:rsidDel="00000000" w:rsidP="00000000" w:rsidRDefault="00000000" w:rsidRPr="00000000" w14:paraId="00000113">
            <w:pPr>
              <w:numPr>
                <w:ilvl w:val="0"/>
                <w:numId w:val="2"/>
              </w:numPr>
              <w:shd w:fill="ffffff" w:val="clear"/>
              <w:ind w:left="720" w:hanging="360"/>
              <w:jc w:val="both"/>
              <w:rPr>
                <w:rFonts w:ascii="Arial Narrow" w:cs="Arial Narrow" w:eastAsia="Arial Narrow" w:hAnsi="Arial Narrow"/>
                <w:sz w:val="18"/>
                <w:szCs w:val="18"/>
                <w:u w:val="none"/>
              </w:rPr>
            </w:pPr>
            <w:r w:rsidDel="00000000" w:rsidR="00000000" w:rsidRPr="00000000">
              <w:rPr>
                <w:rtl w:val="0"/>
              </w:rPr>
            </w:r>
          </w:p>
        </w:tc>
        <w:tc>
          <w:tcPr>
            <w:tcBorders>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0"/>
                <w:numId w:val="1"/>
              </w:numPr>
              <w:shd w:fill="ffffff" w:val="clear"/>
              <w:ind w:left="720" w:hanging="360"/>
              <w:jc w:val="both"/>
              <w:rPr>
                <w:rFonts w:ascii="Arial Narrow" w:cs="Arial Narrow" w:eastAsia="Arial Narrow" w:hAnsi="Arial Narrow"/>
                <w:sz w:val="18"/>
                <w:szCs w:val="18"/>
                <w:u w:val="none"/>
              </w:rPr>
            </w:pPr>
            <w:r w:rsidDel="00000000" w:rsidR="00000000" w:rsidRPr="00000000">
              <w:rPr>
                <w:rFonts w:ascii="Arial Narrow" w:cs="Arial Narrow" w:eastAsia="Arial Narrow" w:hAnsi="Arial Narrow"/>
                <w:sz w:val="18"/>
                <w:szCs w:val="18"/>
                <w:rtl w:val="0"/>
              </w:rPr>
              <w:t xml:space="preserve">Continuar fortaleciendo los procesos de articulación entre la formación académica, técnica y las necesidades del entorno laboral.</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tbl>
      <w:tblPr>
        <w:tblStyle w:val="Table4"/>
        <w:tblW w:w="14002.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7320"/>
        <w:gridCol w:w="1809"/>
        <w:tblGridChange w:id="0">
          <w:tblGrid>
            <w:gridCol w:w="4873"/>
            <w:gridCol w:w="7320"/>
            <w:gridCol w:w="1809"/>
          </w:tblGrid>
        </w:tblGridChange>
      </w:tblGrid>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ind w:left="720" w:hanging="720"/>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-212085</wp:posOffset>
                  </wp:positionH>
                  <wp:positionV relativeFrom="paragraph">
                    <wp:posOffset>13333</wp:posOffset>
                  </wp:positionV>
                  <wp:extent cx="381635" cy="376555"/>
                  <wp:effectExtent b="0" l="0" r="0" t="0"/>
                  <wp:wrapSquare wrapText="bothSides" distB="0" distT="0" distL="114300" distR="114300"/>
                  <wp:docPr descr="C:\Users\CoordinaciónA\Pictures\ESCUDO PARA FORMATOS.gif" id="1"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119">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1A">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11B">
            <w:pPr>
              <w:shd w:fill="ffffff" w:val="clear"/>
              <w:ind w:left="720" w:hanging="720"/>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11C">
            <w:pPr>
              <w:shd w:fill="ffffff" w:val="clear"/>
              <w:ind w:left="720" w:hanging="720"/>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11D">
            <w:pPr>
              <w:ind w:left="720" w:hanging="720"/>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6" w:hRule="atLeast"/>
          <w:tblHeader w:val="0"/>
        </w:trPr>
        <w:tc>
          <w:tcPr>
            <w:tcMar>
              <w:top w:w="0.0" w:type="dxa"/>
              <w:left w:w="108.0" w:type="dxa"/>
              <w:bottom w:w="0.0" w:type="dxa"/>
              <w:right w:w="108.0" w:type="dxa"/>
            </w:tcMar>
            <w:vAlign w:val="center"/>
          </w:tcPr>
          <w:p w:rsidR="00000000" w:rsidDel="00000000" w:rsidP="00000000" w:rsidRDefault="00000000" w:rsidRPr="00000000" w14:paraId="0000011E">
            <w:pPr>
              <w:widowControl w:val="0"/>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EQUIPO PASTORAL</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11F">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AUTOEVALUACIÓN PROCESOS INSTITUCIONALES GUÍA 34 – 2026 I </w:t>
            </w:r>
            <w:r w:rsidDel="00000000" w:rsidR="00000000" w:rsidRPr="00000000">
              <w:rPr>
                <w:rtl w:val="0"/>
              </w:rPr>
            </w:r>
          </w:p>
          <w:p w:rsidR="00000000" w:rsidDel="00000000" w:rsidP="00000000" w:rsidRDefault="00000000" w:rsidRPr="00000000" w14:paraId="00000120">
            <w:pPr>
              <w:ind w:left="720" w:hanging="720"/>
              <w:jc w:val="center"/>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22">
            <w:pPr>
              <w:widowControl w:val="0"/>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 </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PERIODO EVALUADO</w:t>
      </w:r>
      <w:r w:rsidDel="00000000" w:rsidR="00000000" w:rsidRPr="00000000">
        <w:rPr>
          <w:rFonts w:ascii="Arial Narrow" w:cs="Arial Narrow" w:eastAsia="Arial Narrow" w:hAnsi="Arial Narrow"/>
          <w:b w:val="1"/>
          <w:bCs w:val="1"/>
          <w:color w:val="000000"/>
          <w:sz w:val="18"/>
          <w:szCs w:val="18"/>
          <w:rtl w:val="0"/>
        </w:rPr>
        <w:t xml:space="preserve">:    </w:t>
      </w:r>
      <w:r w:rsidDel="00000000" w:rsidR="00000000" w:rsidRPr="00000000">
        <w:rPr>
          <w:rFonts w:ascii="Arial Narrow" w:cs="Arial Narrow" w:eastAsia="Arial Narrow" w:hAnsi="Arial Narrow"/>
          <w:b w:val="1"/>
          <w:bCs w:val="1"/>
          <w:sz w:val="18"/>
          <w:szCs w:val="18"/>
          <w:rtl w:val="0"/>
        </w:rPr>
        <w:t xml:space="preserve">JUNIO 18 DE  2026</w:t>
      </w:r>
      <w:r w:rsidDel="00000000" w:rsidR="00000000" w:rsidRPr="00000000">
        <w:rPr>
          <w:rFonts w:ascii="Arial Narrow" w:cs="Arial Narrow" w:eastAsia="Arial Narrow" w:hAnsi="Arial Narrow"/>
          <w:color w:val="000000"/>
          <w:sz w:val="18"/>
          <w:szCs w:val="18"/>
          <w:rtl w:val="0"/>
        </w:rPr>
        <w:tab/>
        <w:tab/>
        <w:tab/>
        <w:t xml:space="preserve">PROCESO EVALUADO:     </w:t>
      </w:r>
      <w:r w:rsidDel="00000000" w:rsidR="00000000" w:rsidRPr="00000000">
        <w:rPr>
          <w:rFonts w:ascii="Arial Narrow" w:cs="Arial Narrow" w:eastAsia="Arial Narrow" w:hAnsi="Arial Narrow"/>
          <w:b w:val="1"/>
          <w:bCs w:val="1"/>
          <w:color w:val="000000"/>
          <w:sz w:val="18"/>
          <w:szCs w:val="18"/>
          <w:u w:val="single"/>
          <w:rtl w:val="0"/>
        </w:rPr>
        <w:t xml:space="preserve">ACADÉMICO PEDAGÓGICO</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 los objetivos Institucionales.</w:t>
      </w:r>
    </w:p>
    <w:tbl>
      <w:tblPr>
        <w:tblStyle w:val="Table5"/>
        <w:tblW w:w="13998.999999999998" w:type="dxa"/>
        <w:jc w:val="left"/>
        <w:tblLayout w:type="fixed"/>
        <w:tblLook w:val="0000"/>
      </w:tblPr>
      <w:tblGrid>
        <w:gridCol w:w="236"/>
        <w:gridCol w:w="13763"/>
        <w:tblGridChange w:id="0">
          <w:tblGrid>
            <w:gridCol w:w="236"/>
            <w:gridCol w:w="13763"/>
          </w:tblGrid>
        </w:tblGridChange>
      </w:tblGrid>
      <w:tr>
        <w:trPr>
          <w:cantSplit w:val="1"/>
          <w:trHeight w:val="2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3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2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1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propósito.Las acciones se realizan de manera desarticulada.</w:t>
            </w:r>
          </w:p>
        </w:tc>
      </w:tr>
    </w:tbl>
    <w:p w:rsidR="00000000" w:rsidDel="00000000" w:rsidP="00000000" w:rsidRDefault="00000000" w:rsidRPr="00000000" w14:paraId="00000131">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132">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OBJETIVOS DEL PROCESO: </w:t>
      </w:r>
    </w:p>
    <w:p w:rsidR="00000000" w:rsidDel="00000000" w:rsidP="00000000" w:rsidRDefault="00000000" w:rsidRPr="00000000" w14:paraId="00000133">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tabs>
          <w:tab w:val="center" w:leader="none" w:pos="4612"/>
          <w:tab w:val="right" w:leader="none" w:pos="8864"/>
        </w:tabs>
        <w:ind w:left="720" w:hanging="360"/>
        <w:jc w:val="both"/>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Liderar el desarrollo de los procesos curriculares y la estrategia pedagógica propia de la Normal y formar el maestro líder, buen cristiano y honesto ciudadano con un profundo conocimiento y amor por su profesión docente.</w:t>
      </w:r>
    </w:p>
    <w:p w:rsidR="00000000" w:rsidDel="00000000" w:rsidP="00000000" w:rsidRDefault="00000000" w:rsidRPr="00000000" w14:paraId="00000135">
      <w:pPr>
        <w:ind w:hanging="2"/>
        <w:rPr>
          <w:rFonts w:ascii="Arial Narrow" w:cs="Arial Narrow" w:eastAsia="Arial Narrow" w:hAnsi="Arial Narrow"/>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tabs>
          <w:tab w:val="center" w:leader="none" w:pos="4612"/>
          <w:tab w:val="right" w:leader="none" w:pos="8864"/>
        </w:tabs>
        <w:ind w:left="720" w:hanging="360"/>
        <w:jc w:val="both"/>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Promover la formación integral de los niños, niñas, adolescentes y jóvenes en los niveles de preescolar, básica, media y el programa de formación complementaria, teniendo en cuenta el desarrollo de las habilidades de comprensión lectora, la escritura, el análisis, la argumentación y pensamiento crítico, la adquisición de una lengua extranjera - Inglés, la investigación formativa e innovación en el campo de la pedagogía, didácticas para la enseñanza, aprendizajes y la apropiación y uso pedagógico de las nuevas tecnologías.</w:t>
      </w:r>
    </w:p>
    <w:p w:rsidR="00000000" w:rsidDel="00000000" w:rsidP="00000000" w:rsidRDefault="00000000" w:rsidRPr="00000000" w14:paraId="00000137">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tabs>
          <w:tab w:val="center" w:leader="none" w:pos="4612"/>
          <w:tab w:val="right" w:leader="none" w:pos="8864"/>
        </w:tabs>
        <w:ind w:left="720" w:hanging="360"/>
        <w:jc w:val="both"/>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Fortalecer la constante formación y actualización pedagógica de los educadores de preescolar, básica, media y programa de formación complementaria, con la pedagogía salesiana del Sistema Preventivo y teniendo en cuenta los fines y objetivos de la educación, los principios de educabilidad, enseñabilidad, pedagogía, contextos e interculturalidad y los procesos de formación, investigación, evaluación y extensión, la estrategia pedagógica de la Escuela Normal, y favorecer la mejora continua por medio del sistema de gestión de calidad.</w:t>
      </w:r>
    </w:p>
    <w:tbl>
      <w:tblPr>
        <w:tblStyle w:val="Table6"/>
        <w:tblW w:w="14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890"/>
        <w:gridCol w:w="435"/>
        <w:gridCol w:w="570"/>
        <w:gridCol w:w="2070"/>
        <w:gridCol w:w="4125"/>
        <w:gridCol w:w="4290"/>
        <w:tblGridChange w:id="0">
          <w:tblGrid>
            <w:gridCol w:w="675"/>
            <w:gridCol w:w="1890"/>
            <w:gridCol w:w="435"/>
            <w:gridCol w:w="570"/>
            <w:gridCol w:w="2070"/>
            <w:gridCol w:w="4125"/>
            <w:gridCol w:w="4290"/>
          </w:tblGrid>
        </w:tblGridChange>
      </w:tblGrid>
      <w:tr>
        <w:trPr>
          <w:cantSplit w:val="1"/>
          <w:trHeight w:val="187"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SUBPROCESO</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COMPONENTE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VAL/SEM.</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13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EVIDENCIAS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FORTALEZAS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OPORTUNIDAD  DE MEJORA</w:t>
            </w:r>
            <w:r w:rsidDel="00000000" w:rsidR="00000000" w:rsidRPr="00000000">
              <w:rPr>
                <w:rtl w:val="0"/>
              </w:rPr>
            </w:r>
          </w:p>
        </w:tc>
      </w:tr>
      <w:tr>
        <w:trPr>
          <w:cantSplit w:val="1"/>
          <w:trHeight w:val="187"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2°</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Curricular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desarrollo y aplicación de la Estructura Curricular (formas 1, 2 y 3) y del Plan de estudios.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ind w:firstLine="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Se cuenta con las estructuras y formatos institucionales organizados por áreas en Drive.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revisión y actualización constante han favorecido su apropiación y aplicación en la práctica académica.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el uso responsable y la actualización oportuna de estos instrumentos en el desarrollo del proceso académico.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desarrollo y articulación en el aula de los proyectos transversales.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el documento y el formato F3 que registran la planeación de actividades de los proyectos transversales.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Estos instrumentos evidencian la organización y el seguimiento de las acciones desarrolladas en cada proyecto.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llevando al aula las actividades propuestas para fortalecer el aprendizaje y la apropiación de los proyectos por parte de los estudiantes.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y aplicación en el aula de la estrategia pedagógica del Constructivismo y Aprendizaje Significativo.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la Forma 3 se evidencia claramente mediante la secuencia didáctica establecida.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acciones se desarrollan en coherencia con el PEI, lo cual se refleja también en la ejecución de eventos institucionales y sus resultados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sugiere dar continuidad a estas prácticas para asegurar y fortalecer la calidad educativa.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Uso apropiado de recursos didácticos virtuales y materiales para mejorar el aprendizaje.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busca la implementación desde la planeación en la F3.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implementación de diferentes estrategias en la secuencia didáctica.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deben priorizar la generación de espacios físicos y herramientas que promuevan el uso de las TICs.</w:t>
            </w:r>
          </w:p>
        </w:tc>
      </w:tr>
      <w:tr>
        <w:trPr>
          <w:cantSplit w:val="1"/>
          <w:trHeight w:val="65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Cumplimiento y provecho de la Jornada escolar.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Registro de inicio de jornada, llegadas tarde, información semanal de actividades a destacar y cronograma institucional.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acceso a la información de forma clara, eficiente y veraz.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Estar atentos a las actualizaciones de los diferentes informes.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y aplicación del Sistema Institucional de Evaluación del Aprendizaje y de la Matriz de Evaluación Integral según nuevos ajustes.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 plataforma educativa Pegasus y las planillas físicas. En el PMI. En las formas 4 mediante plan de mejora.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conocimiento y aplicación a los procesos con el fin de que haya sinodalidad.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con la formación y aplicación del SIEE.</w:t>
            </w:r>
          </w:p>
        </w:tc>
      </w:tr>
      <w:tr>
        <w:trPr>
          <w:cantSplit w:val="1"/>
          <w:trHeight w:val="138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Desempeño docente de la práctica pedagógica en el aula.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Asignación de tareas dosificadas que facilitan: la profundización, complementación, asimilación y aplicación de los conocimientos trabajados en clase.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4">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las formas 3, y así mismo en el cronograma de tareas por curso.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 importante la asignación de tareas con sentido que apoyen la profundización, complementación, asimilación y aplicación de los conocimientos trabajados en clase.  </w:t>
            </w:r>
          </w:p>
          <w:p w:rsidR="00000000" w:rsidDel="00000000" w:rsidP="00000000" w:rsidRDefault="00000000" w:rsidRPr="00000000" w14:paraId="00000177">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7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resignificó el sentido de las tareas en casa.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el objetivo de las tareas en casa..</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Empleo responsable y apropiado del tiempo de clase para mejorar el aprendizaje.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Trazabilidad con forma 3, cuadernos, planillas y observaciones de clase.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Aumento en la apropiación de conocimientos.</w:t>
            </w:r>
          </w:p>
          <w:p w:rsidR="00000000" w:rsidDel="00000000" w:rsidP="00000000" w:rsidRDefault="00000000" w:rsidRPr="00000000" w14:paraId="00000180">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8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 fortalecido el proceso del empleo responsable del tiempo de las clases.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trabajando y fortaleciendo los procesos del empleo responsable y apropiado del tiempo de clase para mejorar el aprendizaje.</w:t>
            </w:r>
          </w:p>
        </w:tc>
      </w:tr>
      <w:tr>
        <w:trPr>
          <w:cantSplit w:val="1"/>
          <w:trHeight w:val="85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Implementar la cultura de la Investigación en el aula, para un mejor aprendizaje.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Predomina la mecanización de las clases, con énfasis en lo formal, dejando en segundo plano actividades de exploración como el trabajo de campo.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observa principalmente en los procesos de PPA, semilleros y PEII.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Incentivar a los docentes a promover la transversalidad desde las diferentes áreas, fortaleciendo la cultura investigativa.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Planeación y preparación apropiada de las clases periódicamente según la estructura curricular.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puede evidenciar en las formas 3, seguimiento de trabajo en clase.</w:t>
            </w:r>
          </w:p>
          <w:p w:rsidR="00000000" w:rsidDel="00000000" w:rsidP="00000000" w:rsidRDefault="00000000" w:rsidRPr="00000000" w14:paraId="0000018F">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en la elaboración y ejecución de las clases según la estructura curricular.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con el proceso de la planeación y preparación apropiada de las clases periódicamente según la estructura curricular.</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Gestión en el aula</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9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Aplicación de estrategias pedagógicas para mejorar el aprendizaje en el aula y motivar al alcance de la excelencia.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excelencia académica en las asignaturas.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estrategias utilizadas mantienen el indicador de excelencia.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Motivar e implementar estrategias pedagógicas innovadoras y didácticas, lúdicas.</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Aplicación de diversas estrategias de Evaluación del aprendizaje según la planeación de las formas. tres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 Forma 3, a través del seguimiento al trabajo desarrollado en clase.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destacan diversas estrategias de evaluación, considerando los ajustes realizados para estudiantes de inclusión.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recomienda continuar fortaleciendo la elaboración y aplicación de diferentes tipos de evaluación.</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Uso pedagógico de los resultados de las evaluaciones del conocimiento en el aula, para mejorar el aprendizaje de los estudiantes.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puede evidenciar en las actas de consejo académico, en las formas 4.Los resultados de icfes de la entidad que lo realiza.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generan estrategías de mejora a través del análisis de los resultados por área y curso en cada período con seguimiento en el siguiente.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con la generación de estrategias que permitan un análisis exhaustivo de las evaluaciones de conocimiento en el aula. </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Seguimiento y </w:t>
            </w:r>
            <w:r w:rsidDel="00000000" w:rsidR="00000000" w:rsidRPr="00000000">
              <w:rPr>
                <w:rFonts w:ascii="Arial Narrow" w:cs="Arial Narrow" w:eastAsia="Arial Narrow" w:hAnsi="Arial Narrow"/>
                <w:sz w:val="16"/>
                <w:szCs w:val="16"/>
                <w:rtl w:val="0"/>
              </w:rPr>
              <w:t xml:space="preserve">acompañamient</w:t>
            </w:r>
            <w:r w:rsidDel="00000000" w:rsidR="00000000" w:rsidRPr="00000000">
              <w:rPr>
                <w:rFonts w:ascii="Arial Narrow" w:cs="Arial Narrow" w:eastAsia="Arial Narrow" w:hAnsi="Arial Narrow"/>
                <w:sz w:val="18"/>
                <w:szCs w:val="18"/>
                <w:rtl w:val="0"/>
              </w:rPr>
              <w:t xml:space="preserve">o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Uso pedagógico de los resultados de las evaluaciones externas (Estado), para mejorar el aprendizaje en el aula. </w:t>
            </w:r>
          </w:p>
          <w:p w:rsidR="00000000" w:rsidDel="00000000" w:rsidP="00000000" w:rsidRDefault="00000000" w:rsidRPr="00000000" w14:paraId="000001A9">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 revisión y socialización desde consejo académico de los resultados de las pruebas externas anualmente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mantiene un registro desde coordinación académica (Gestión de calidad) para la realización del análisis anual de los resultados que favorece la oportunidad de mejora.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realizando la socialización de las pruebas externas con el fin de que en cada área se puedan implementar las estrategías de mejora pertinentes.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Control y seguimiento de asistencia a clase de estudiantes, por educadores y coordinación.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evidencia en las planillas de asistencia de cada docente, así como en la agenda de portería, donde se registra diariamente la inasistencia.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registro diario de inasistencias permite un mayor control y seguimiento del proceso.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considera fundamental mantener la rigurosidad en el manejo de las inasistencias para garantizar la efectividad del proceso; adicionalmente, se sugiere implementar una estrategia virtual de control y seguimiento de la asistencia. </w:t>
            </w:r>
          </w:p>
        </w:tc>
      </w:tr>
      <w:tr>
        <w:trPr>
          <w:cantSplit w:val="1"/>
          <w:trHeight w:val="74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Reconocimiento y estímulos a estudiantes que sobresalen en su formación integral.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estudiantes que sobresalen en su formación integral quedan en cuadro de honor y este es visible, además se entrega a los estudiantes un reconocimiento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Por periodo se hace una entrega de reconocimientos en una izada de bandera donde se otorga un reconocimiento a los estudiantes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Pensar en otro reconocimiento para premiar a los estudiantes  por su formación integral  y tener en cuenta los estudiantes que alcanzan el nivel alto o superior en cuarto periodo para dar su respectivo reconocimiento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Seguimiento y acompañamiento pedagógico en el aula, a estudiantes con desempeño bajo por   debilidades académicas y/o formativas.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docentes realizan seguimiento y acompañamiento procesual a los estudiantes con desempeño bajo y se cita acudiente para informar. Se registra en el observador del estudiante, en la agenda de citación a padres, por agenda o pegasus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docentes realizan acompañamiento a los estudiantes que presentan dificultades a lo largo del periodo, se informa y se dan estrategias de mejora, todo queda estipulado en el observador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Aunque se hace un proceso, en ocasiones se cita a los padres de familia sobre el tiempo, finalizando el periodo, lo que impide que la familia esté con mayor acompañamiento tiempo antes.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Seguimiento y acompañamiento por Coordinación y Psico-orientación a estudiantes con debilidades especiales, académicas y/o formativas.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registros de los encuentros se consignan en el observador del estudiante, en las agendas y en la plataforma Pegasus.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un acompañamiento constante a los estudiantes, con seguimiento oportuno por parte de los docentes, quienes reportan cualquier cambio o situación para su respectiva intervención.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recomienda fortalecer estrategias de acompañamiento con las familias y dar continuidad al seguimiento de los estudiantes con PIAR.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ff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C">
            <w:pPr>
              <w:ind w:hanging="2"/>
              <w:jc w:val="both"/>
              <w:rPr>
                <w:rFonts w:ascii="Arial Narrow" w:cs="Arial Narrow" w:eastAsia="Arial Narrow" w:hAnsi="Arial Narrow"/>
                <w:sz w:val="18"/>
                <w:szCs w:val="18"/>
                <w:highlight w:val="yellow"/>
              </w:rPr>
            </w:pPr>
            <w:r w:rsidDel="00000000" w:rsidR="00000000" w:rsidRPr="00000000">
              <w:rPr>
                <w:rFonts w:ascii="Arial Narrow" w:cs="Arial Narrow" w:eastAsia="Arial Narrow" w:hAnsi="Arial Narrow"/>
                <w:sz w:val="18"/>
                <w:szCs w:val="18"/>
                <w:highlight w:val="yellow"/>
                <w:rtl w:val="0"/>
              </w:rPr>
              <w:t xml:space="preserve">Organización y realización de seguimiento y encuentros de egresadas.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ind w:hanging="2"/>
              <w:jc w:val="center"/>
              <w:rPr>
                <w:rFonts w:ascii="Arial Narrow" w:cs="Arial Narrow" w:eastAsia="Arial Narrow" w:hAnsi="Arial Narrow"/>
                <w:sz w:val="18"/>
                <w:szCs w:val="18"/>
                <w:highlight w:val="yellow"/>
              </w:rPr>
            </w:pPr>
            <w:r w:rsidDel="00000000" w:rsidR="00000000" w:rsidRPr="00000000">
              <w:rPr>
                <w:rFonts w:ascii="Arial Narrow" w:cs="Arial Narrow" w:eastAsia="Arial Narrow" w:hAnsi="Arial Narrow"/>
                <w:sz w:val="18"/>
                <w:szCs w:val="18"/>
                <w:highlight w:val="yellow"/>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 seguimiento a los estudiantes egresados mediante una base de datos actualizada periódicamente y la organización de un cronograma anual de encuentros y redes sociales.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observa que algunos egresados muestran interés en participar de manera autónoma en diferentes eventos institucionales; sin embargo, se evidencia baja participación en las convocatorias formales realizadas por la institución.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recomienda implementar estrategias que fortalezcan la vinculación de los egresados, promoviendo una mayor participación e incluyendo incentivos que favorezcan su asistencia. </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Orientación y acompañamiento por coordinación y maestros orientadores, a los estudiantes  del PFC (Programa de Formación Complementaria), en el proceso formativo según el plan de estudios y  en su desempeño en la práctica docente.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Està evidenciado en los contenidos programàticos del PFC y carpetas propias de la coordinaciòn de investigaciòn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 evidenciado apropiación frente a los contenidos de clase y el contenido propio de los proyectos de investigación por parte de las maestras de formación.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apropiación de los contenidos de clase y el contenido propio de los proyectos de investigación por parte de las maestras de formación.</w:t>
            </w:r>
          </w:p>
          <w:p w:rsidR="00000000" w:rsidDel="00000000" w:rsidP="00000000" w:rsidRDefault="00000000" w:rsidRPr="00000000" w14:paraId="000001D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tabs>
                <w:tab w:val="left" w:leader="none" w:pos="1425"/>
              </w:tabs>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Orientación de la Investigación Educativa como eje transversal del Programa de Formación Complementaria.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C">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D">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Esta evidenciado en los contenidos programàticos del PFC y carpetas propias de la coordinaciòn de investigaciòn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 evidenciado apropiación frente a los contenidos de clase y el contenido propio de los proyectos de investigación por parte de las maestras de formación.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apropiación de los contenidos de clase y el contenido propio de los proyectos de investigación por parte de las maestras de formación.</w:t>
            </w:r>
          </w:p>
          <w:p w:rsidR="00000000" w:rsidDel="00000000" w:rsidP="00000000" w:rsidRDefault="00000000" w:rsidRPr="00000000" w14:paraId="000001E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Investigación educativa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Orientación de la  Práctica Educativa Investigativa Integral  (PEII), en la Media Académica (10° y 11°) y Programa de Formación Complementaria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las planeaciones de clase, estructura curricular y contenido programàticos del PFC.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7">
            <w:pPr>
              <w:tabs>
                <w:tab w:val="left" w:leader="none" w:pos="1425"/>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 planeación, seguimiento y evaluación de los proyectos de investigación, 10º, 11º y PFC.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planeación, seguimiento y evaluación de los proyectos de investigación, 10º, 11º y PFC.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76" w:lineRule="auto"/>
              <w:ind w:hanging="2"/>
              <w:rPr>
                <w:rFonts w:ascii="Arial Narrow" w:cs="Arial Narrow" w:eastAsia="Arial Narrow" w:hAnsi="Arial Narrow"/>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ejecución y  asesorías a maestros en formación, docentes que orientan los semilleros y PPA , para el desarrollo y avance de los mismos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C">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encuentra ubicado en la carpeta del </w:t>
            </w:r>
            <w:r w:rsidDel="00000000" w:rsidR="00000000" w:rsidRPr="00000000">
              <w:rPr>
                <w:rFonts w:ascii="Arial Narrow" w:cs="Arial Narrow" w:eastAsia="Arial Narrow" w:hAnsi="Arial Narrow"/>
                <w:sz w:val="18"/>
                <w:szCs w:val="18"/>
                <w:rtl w:val="0"/>
              </w:rPr>
              <w:t xml:space="preserve">Drive</w:t>
            </w:r>
            <w:r w:rsidDel="00000000" w:rsidR="00000000" w:rsidRPr="00000000">
              <w:rPr>
                <w:rFonts w:ascii="Arial Narrow" w:cs="Arial Narrow" w:eastAsia="Arial Narrow" w:hAnsi="Arial Narrow"/>
                <w:sz w:val="18"/>
                <w:szCs w:val="18"/>
                <w:rtl w:val="0"/>
              </w:rPr>
              <w:t xml:space="preserve"> de la coordinacoiòn de investigaciòn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la planeaciòn ,la disposiciòn, organizaciòn y seguimiento de la coordinaciòn de investigaciòn.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los espacios de encuentro y ejecución de los semilleros, PPA y proyectos de investigación.</w:t>
            </w:r>
          </w:p>
        </w:tc>
      </w:tr>
      <w:tr>
        <w:trPr>
          <w:cantSplit w:val="1"/>
          <w:trHeight w:val="14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tabs>
                <w:tab w:val="left" w:leader="none" w:pos="1425"/>
              </w:tabs>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Avances en el desarrollo de  proyectos de Investigación educativa, trabajados por maestros en formación, y equipos de áreas.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3">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encuentra relacionado en las carpetas de investigación ubicadas en el drive institucional.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Este año se ha adelantado el proceso debido a los horarios asignados que se organizaron desde el principio de año para las asesorìas de los proyectos de investigación, 10º, 11º y PFC.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las asesorìas y garantizar los espacios pertinentes y el buen aprovechamiento del tiempo, tanto de los estudiantes como del asesor. </w:t>
            </w:r>
          </w:p>
          <w:p w:rsidR="00000000" w:rsidDel="00000000" w:rsidP="00000000" w:rsidRDefault="00000000" w:rsidRPr="00000000" w14:paraId="000001F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Respetar los espacios de las asesorìas, evitando planear actividades que afecten estos momentos.</w:t>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bookmarkStart w:colFirst="0" w:colLast="0" w:name="_heading=h.bcaxh9uuyzje" w:id="1"/>
      <w:bookmarkEnd w:id="1"/>
      <w:r w:rsidDel="00000000" w:rsidR="00000000" w:rsidRPr="00000000">
        <w:rPr>
          <w:rtl w:val="0"/>
        </w:rPr>
      </w:r>
    </w:p>
    <w:tbl>
      <w:tblPr>
        <w:tblStyle w:val="Table7"/>
        <w:tblW w:w="14002.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7320"/>
        <w:gridCol w:w="1809"/>
        <w:tblGridChange w:id="0">
          <w:tblGrid>
            <w:gridCol w:w="4873"/>
            <w:gridCol w:w="7320"/>
            <w:gridCol w:w="1809"/>
          </w:tblGrid>
        </w:tblGridChange>
      </w:tblGrid>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ind w:left="720" w:hanging="720"/>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-212085</wp:posOffset>
                  </wp:positionH>
                  <wp:positionV relativeFrom="paragraph">
                    <wp:posOffset>13333</wp:posOffset>
                  </wp:positionV>
                  <wp:extent cx="381635" cy="376555"/>
                  <wp:effectExtent b="0" l="0" r="0" t="0"/>
                  <wp:wrapSquare wrapText="bothSides" distB="0" distT="0" distL="114300" distR="114300"/>
                  <wp:docPr descr="C:\Users\CoordinaciónA\Pictures\ESCUDO PARA FORMATOS.gif" id="5"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1FE">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1FF">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00">
            <w:pPr>
              <w:shd w:fill="ffffff" w:val="clear"/>
              <w:ind w:left="720" w:hanging="720"/>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201">
            <w:pPr>
              <w:shd w:fill="ffffff" w:val="clear"/>
              <w:ind w:left="720" w:hanging="720"/>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202">
            <w:pPr>
              <w:ind w:left="720" w:hanging="720"/>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6" w:hRule="atLeast"/>
          <w:tblHeader w:val="0"/>
        </w:trPr>
        <w:tc>
          <w:tcPr>
            <w:tcMar>
              <w:top w:w="0.0" w:type="dxa"/>
              <w:left w:w="108.0" w:type="dxa"/>
              <w:bottom w:w="0.0" w:type="dxa"/>
              <w:right w:w="108.0" w:type="dxa"/>
            </w:tcMar>
            <w:vAlign w:val="center"/>
          </w:tcPr>
          <w:p w:rsidR="00000000" w:rsidDel="00000000" w:rsidP="00000000" w:rsidRDefault="00000000" w:rsidRPr="00000000" w14:paraId="00000203">
            <w:pPr>
              <w:widowControl w:val="0"/>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EQUIPO PASTORAL</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04">
            <w:pPr>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AUTOEVALUACIÓN PROCESOS INSTITUCIONALES GUÍA 34 – 2026 I </w:t>
            </w:r>
            <w:r w:rsidDel="00000000" w:rsidR="00000000" w:rsidRPr="00000000">
              <w:rPr>
                <w:rtl w:val="0"/>
              </w:rPr>
            </w:r>
          </w:p>
          <w:p w:rsidR="00000000" w:rsidDel="00000000" w:rsidP="00000000" w:rsidRDefault="00000000" w:rsidRPr="00000000" w14:paraId="00000205">
            <w:pPr>
              <w:ind w:left="720" w:hanging="720"/>
              <w:jc w:val="center"/>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207">
            <w:pPr>
              <w:widowControl w:val="0"/>
              <w:ind w:left="720" w:hanging="72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 </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20A">
      <w:pPr>
        <w:pBdr>
          <w:top w:space="0" w:sz="0" w:val="nil"/>
          <w:left w:space="0" w:sz="0" w:val="nil"/>
          <w:bottom w:space="0" w:sz="0" w:val="nil"/>
          <w:right w:space="0" w:sz="0" w:val="nil"/>
          <w:between w:space="0" w:sz="0" w:val="nil"/>
        </w:pBdr>
        <w:ind w:left="720" w:hanging="720"/>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u w:val="single"/>
        </w:rPr>
      </w:pPr>
      <w:bookmarkStart w:colFirst="0" w:colLast="0" w:name="_heading=h.3znysh7" w:id="2"/>
      <w:bookmarkEnd w:id="2"/>
      <w:r w:rsidDel="00000000" w:rsidR="00000000" w:rsidRPr="00000000">
        <w:rPr>
          <w:rFonts w:ascii="Arial Narrow" w:cs="Arial Narrow" w:eastAsia="Arial Narrow" w:hAnsi="Arial Narrow"/>
          <w:color w:val="000000"/>
          <w:sz w:val="18"/>
          <w:szCs w:val="18"/>
          <w:rtl w:val="0"/>
        </w:rPr>
        <w:t xml:space="preserve">PERIODO EVALUADO:</w:t>
      </w:r>
      <w:r w:rsidDel="00000000" w:rsidR="00000000" w:rsidRPr="00000000">
        <w:rPr>
          <w:rFonts w:ascii="Arial Narrow" w:cs="Arial Narrow" w:eastAsia="Arial Narrow" w:hAnsi="Arial Narrow"/>
          <w:b w:val="1"/>
          <w:bCs w:val="1"/>
          <w:color w:val="000000"/>
          <w:sz w:val="18"/>
          <w:szCs w:val="18"/>
          <w:rtl w:val="0"/>
        </w:rPr>
        <w:t xml:space="preserve"> </w:t>
      </w:r>
      <w:r w:rsidDel="00000000" w:rsidR="00000000" w:rsidRPr="00000000">
        <w:rPr>
          <w:rFonts w:ascii="Arial Narrow" w:cs="Arial Narrow" w:eastAsia="Arial Narrow" w:hAnsi="Arial Narrow"/>
          <w:b w:val="1"/>
          <w:bCs w:val="1"/>
          <w:sz w:val="18"/>
          <w:szCs w:val="18"/>
          <w:rtl w:val="0"/>
        </w:rPr>
        <w:t xml:space="preserve">I </w:t>
      </w:r>
      <w:r w:rsidDel="00000000" w:rsidR="00000000" w:rsidRPr="00000000">
        <w:rPr>
          <w:rFonts w:ascii="Arial Narrow" w:cs="Arial Narrow" w:eastAsia="Arial Narrow" w:hAnsi="Arial Narrow"/>
          <w:b w:val="1"/>
          <w:bCs w:val="1"/>
          <w:color w:val="000000"/>
          <w:sz w:val="18"/>
          <w:szCs w:val="18"/>
          <w:rtl w:val="0"/>
        </w:rPr>
        <w:t xml:space="preserve">SEMESTRE DE 2026</w:t>
      </w:r>
      <w:r w:rsidDel="00000000" w:rsidR="00000000" w:rsidRPr="00000000">
        <w:rPr>
          <w:rFonts w:ascii="Arial Narrow" w:cs="Arial Narrow" w:eastAsia="Arial Narrow" w:hAnsi="Arial Narrow"/>
          <w:color w:val="000000"/>
          <w:sz w:val="18"/>
          <w:szCs w:val="18"/>
          <w:rtl w:val="0"/>
        </w:rPr>
        <w:tab/>
        <w:t xml:space="preserve">  </w:t>
        <w:tab/>
        <w:tab/>
        <w:tab/>
        <w:tab/>
        <w:tab/>
        <w:tab/>
        <w:tab/>
        <w:tab/>
        <w:tab/>
        <w:t xml:space="preserve">PROCESO EVALUADO:     </w:t>
      </w:r>
      <w:r w:rsidDel="00000000" w:rsidR="00000000" w:rsidRPr="00000000">
        <w:rPr>
          <w:rFonts w:ascii="Arial Narrow" w:cs="Arial Narrow" w:eastAsia="Arial Narrow" w:hAnsi="Arial Narrow"/>
          <w:b w:val="1"/>
          <w:bCs w:val="1"/>
          <w:color w:val="000000"/>
          <w:sz w:val="18"/>
          <w:szCs w:val="18"/>
          <w:u w:val="single"/>
          <w:rtl w:val="0"/>
        </w:rPr>
        <w:t xml:space="preserve">SOCIAL COMUNITARIO</w: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w:t>
      </w:r>
      <w:r w:rsidDel="00000000" w:rsidR="00000000" w:rsidRPr="00000000">
        <w:rPr>
          <w:rFonts w:ascii="Arial Narrow" w:cs="Arial Narrow" w:eastAsia="Arial Narrow" w:hAnsi="Arial Narrow"/>
          <w:sz w:val="18"/>
          <w:szCs w:val="18"/>
          <w:rtl w:val="0"/>
        </w:rPr>
        <w:t xml:space="preserve"> </w:t>
      </w:r>
      <w:r w:rsidDel="00000000" w:rsidR="00000000" w:rsidRPr="00000000">
        <w:rPr>
          <w:rFonts w:ascii="Arial Narrow" w:cs="Arial Narrow" w:eastAsia="Arial Narrow" w:hAnsi="Arial Narrow"/>
          <w:color w:val="000000"/>
          <w:sz w:val="18"/>
          <w:szCs w:val="18"/>
          <w:rtl w:val="0"/>
        </w:rPr>
        <w:t xml:space="preserve">los objetivos Institucionales.</w:t>
      </w:r>
    </w:p>
    <w:p w:rsidR="00000000" w:rsidDel="00000000" w:rsidP="00000000" w:rsidRDefault="00000000" w:rsidRPr="00000000" w14:paraId="0000020E">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tbl>
      <w:tblPr>
        <w:tblStyle w:val="Table8"/>
        <w:tblW w:w="13958.0" w:type="dxa"/>
        <w:jc w:val="left"/>
        <w:tblInd w:w="-66.0" w:type="dxa"/>
        <w:tblLayout w:type="fixed"/>
        <w:tblLook w:val="0000"/>
      </w:tblPr>
      <w:tblGrid>
        <w:gridCol w:w="236"/>
        <w:gridCol w:w="13722"/>
        <w:tblGridChange w:id="0">
          <w:tblGrid>
            <w:gridCol w:w="236"/>
            <w:gridCol w:w="13722"/>
          </w:tblGrid>
        </w:tblGridChange>
      </w:tblGrid>
      <w:tr>
        <w:trPr>
          <w:cantSplit w:val="1"/>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2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2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propósito.Las acciones se realizan de manera desarticulada.</w:t>
            </w:r>
          </w:p>
        </w:tc>
      </w:tr>
    </w:tbl>
    <w:p w:rsidR="00000000" w:rsidDel="00000000" w:rsidP="00000000" w:rsidRDefault="00000000" w:rsidRPr="00000000" w14:paraId="00000217">
      <w:pPr>
        <w:tabs>
          <w:tab w:val="center" w:leader="none" w:pos="4612"/>
          <w:tab w:val="right" w:leader="none" w:pos="8864"/>
        </w:tabs>
        <w:ind w:left="2"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OBJETIVOS DEL PROCESO: </w:t>
      </w:r>
      <w:r w:rsidDel="00000000" w:rsidR="00000000" w:rsidRPr="00000000">
        <w:rPr>
          <w:rtl w:val="0"/>
        </w:rPr>
      </w:r>
    </w:p>
    <w:p w:rsidR="00000000" w:rsidDel="00000000" w:rsidP="00000000" w:rsidRDefault="00000000" w:rsidRPr="00000000" w14:paraId="00000218">
      <w:pPr>
        <w:tabs>
          <w:tab w:val="center" w:leader="none" w:pos="4612"/>
          <w:tab w:val="right" w:leader="none" w:pos="8864"/>
        </w:tabs>
        <w:ind w:left="2"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12"/>
          <w:tab w:val="right" w:leader="none" w:pos="8864"/>
        </w:tabs>
        <w:spacing w:after="0" w:before="0" w:line="240" w:lineRule="auto"/>
        <w:ind w:left="722"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Implementar, desarrollar y Apoyar acciones que favorezcan la participación, la prevención de riesgos, la formación y apoyo a la familia y la proyección de la comunidad, teniendo en cuenta las necesidades institucionales y  del entorno.</w:t>
      </w:r>
    </w:p>
    <w:p w:rsidR="00000000" w:rsidDel="00000000" w:rsidP="00000000" w:rsidRDefault="00000000" w:rsidRPr="00000000" w14:paraId="0000021A">
      <w:pPr>
        <w:tabs>
          <w:tab w:val="center" w:leader="none" w:pos="4612"/>
          <w:tab w:val="right" w:leader="none" w:pos="8864"/>
        </w:tabs>
        <w:ind w:left="2"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12"/>
          <w:tab w:val="right" w:leader="none" w:pos="8864"/>
        </w:tabs>
        <w:spacing w:after="0" w:before="0" w:line="240" w:lineRule="auto"/>
        <w:ind w:left="722" w:right="0" w:hanging="360"/>
        <w:jc w:val="both"/>
        <w:rPr>
          <w:rFonts w:ascii="Arial Narrow" w:cs="Arial Narrow" w:eastAsia="Arial Narrow" w:hAnsi="Arial Narrow"/>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Educar en la defensa de la vida, la convivencia ciudadana, responsabilidad ecológica, en el compromiso de la protección, sostenibilidad y conservación de la “casa común”, teniendo en cuenta los </w:t>
      </w:r>
      <w:r w:rsidDel="00000000" w:rsidR="00000000" w:rsidRPr="00000000">
        <w:rPr>
          <w:rFonts w:ascii="Arial Narrow" w:cs="Arial Narrow" w:eastAsia="Arial Narrow" w:hAnsi="Arial Narrow"/>
          <w:b w:val="1"/>
          <w:bCs w:val="1"/>
          <w:i w:val="0"/>
          <w:iCs w:val="0"/>
          <w:smallCaps w:val="0"/>
          <w:strike w:val="0"/>
          <w:color w:val="000000"/>
          <w:sz w:val="18"/>
          <w:szCs w:val="18"/>
          <w:u w:val="none"/>
          <w:shd w:fill="auto" w:val="clear"/>
          <w:vertAlign w:val="baseline"/>
          <w:rtl w:val="0"/>
        </w:rPr>
        <w:t xml:space="preserve">ODS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(Objetivos de desarrollo sostenible) y el desarrollo de habilidades que aporten a la ciencia, la tecnología e innovación educativa.</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12"/>
          <w:tab w:val="right" w:leader="none" w:pos="8864"/>
        </w:tabs>
        <w:spacing w:after="0" w:before="0" w:line="240" w:lineRule="auto"/>
        <w:ind w:righ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12"/>
          <w:tab w:val="right" w:leader="none" w:pos="8864"/>
        </w:tabs>
        <w:spacing w:after="0" w:before="0" w:line="240" w:lineRule="auto"/>
        <w:ind w:righ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1E">
      <w:pPr>
        <w:tabs>
          <w:tab w:val="center" w:leader="none" w:pos="4612"/>
          <w:tab w:val="right" w:leader="none" w:pos="8864"/>
        </w:tabs>
        <w:ind w:firstLine="0"/>
        <w:jc w:val="both"/>
        <w:rPr>
          <w:rFonts w:ascii="Arial Narrow" w:cs="Arial Narrow" w:eastAsia="Arial Narrow" w:hAnsi="Arial Narrow"/>
          <w:color w:val="31849b"/>
          <w:sz w:val="18"/>
          <w:szCs w:val="18"/>
        </w:rPr>
      </w:pPr>
      <w:r w:rsidDel="00000000" w:rsidR="00000000" w:rsidRPr="00000000">
        <w:rPr>
          <w:rtl w:val="0"/>
        </w:rPr>
      </w:r>
    </w:p>
    <w:p w:rsidR="00000000" w:rsidDel="00000000" w:rsidP="00000000" w:rsidRDefault="00000000" w:rsidRPr="00000000" w14:paraId="0000021F">
      <w:pPr>
        <w:ind w:left="-2" w:firstLine="0"/>
        <w:rPr>
          <w:sz w:val="2"/>
          <w:szCs w:val="2"/>
        </w:rPr>
      </w:pPr>
      <w:r w:rsidDel="00000000" w:rsidR="00000000" w:rsidRPr="00000000">
        <w:rPr>
          <w:rtl w:val="0"/>
        </w:rPr>
      </w:r>
    </w:p>
    <w:tbl>
      <w:tblPr>
        <w:tblStyle w:val="Table9"/>
        <w:tblW w:w="1381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768.5000000000002"/>
        <w:gridCol w:w="346.4999999999999"/>
        <w:gridCol w:w="25"/>
        <w:gridCol w:w="464"/>
        <w:gridCol w:w="2087"/>
        <w:gridCol w:w="4766"/>
        <w:gridCol w:w="3227"/>
        <w:tblGridChange w:id="0">
          <w:tblGrid>
            <w:gridCol w:w="1134"/>
            <w:gridCol w:w="1768.5000000000002"/>
            <w:gridCol w:w="346.4999999999999"/>
            <w:gridCol w:w="25"/>
            <w:gridCol w:w="464"/>
            <w:gridCol w:w="2087"/>
            <w:gridCol w:w="4766"/>
            <w:gridCol w:w="3227"/>
          </w:tblGrid>
        </w:tblGridChange>
      </w:tblGrid>
      <w:tr>
        <w:trPr>
          <w:cantSplit w:val="1"/>
          <w:trHeight w:val="16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SUBPROCESO</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COMPONENTE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VAL/SEM.</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5">
            <w:pPr>
              <w:ind w:hanging="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18"/>
                <w:szCs w:val="18"/>
                <w:rtl w:val="0"/>
              </w:rPr>
              <w:t xml:space="preserve">EVIDENCIAS</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6">
            <w:pPr>
              <w:ind w:hanging="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18"/>
                <w:szCs w:val="18"/>
                <w:rtl w:val="0"/>
              </w:rPr>
              <w:t xml:space="preserve">FORTALEZAS</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27">
            <w:pPr>
              <w:ind w:hanging="2"/>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18"/>
                <w:szCs w:val="18"/>
                <w:rtl w:val="0"/>
              </w:rPr>
              <w:t xml:space="preserve">OPORTUNIDAD  DE MEJORA</w:t>
            </w:r>
            <w:r w:rsidDel="00000000" w:rsidR="00000000" w:rsidRPr="00000000">
              <w:rPr>
                <w:rtl w:val="0"/>
              </w:rPr>
            </w:r>
          </w:p>
        </w:tc>
      </w:tr>
      <w:tr>
        <w:trPr>
          <w:cantSplit w:val="1"/>
          <w:trHeight w:val="208"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1o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2°</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r>
      <w:tr>
        <w:trPr>
          <w:cantSplit w:val="1"/>
          <w:trHeight w:val="88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ind w:hanging="2"/>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Accesibilidad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ind w:left="141.7322834645671" w:right="195.9448818897635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educativa a grupos o poblaciones en situación de vulnerabilidad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ind w:left="141.7322834645671" w:right="100.7480314960631" w:firstLine="0"/>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Remisiones a entidades externas como ICBF, EPS, comisaría Municipal cuando se observan situaciones que ponen en riesgo los derechos de los NNA</w:t>
            </w:r>
          </w:p>
          <w:p w:rsidR="00000000" w:rsidDel="00000000" w:rsidP="00000000" w:rsidRDefault="00000000" w:rsidRPr="00000000" w14:paraId="00000236">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ind w:hanging="2"/>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Atención oportuna a situaciones que pueden vulnerar los derechos de los estudiantes.</w:t>
            </w:r>
          </w:p>
          <w:p w:rsidR="00000000" w:rsidDel="00000000" w:rsidP="00000000" w:rsidRDefault="00000000" w:rsidRPr="00000000" w14:paraId="00000238">
            <w:pPr>
              <w:ind w:hanging="2"/>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Activación efectiva de rutas de atención y remisión a entidades competentes.</w:t>
            </w:r>
          </w:p>
          <w:p w:rsidR="00000000" w:rsidDel="00000000" w:rsidP="00000000" w:rsidRDefault="00000000" w:rsidRPr="00000000" w14:paraId="00000239">
            <w:pPr>
              <w:ind w:hanging="2"/>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Articulación con ICBF, EPS y Comisaría de Familia para la protección integral de los NNA.</w:t>
            </w:r>
          </w:p>
          <w:p w:rsidR="00000000" w:rsidDel="00000000" w:rsidP="00000000" w:rsidRDefault="00000000" w:rsidRPr="00000000" w14:paraId="0000023A">
            <w:pPr>
              <w:ind w:hanging="2"/>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Seguimiento y acompañamiento psicoorientador a los casos identificados.</w:t>
            </w:r>
          </w:p>
          <w:p w:rsidR="00000000" w:rsidDel="00000000" w:rsidP="00000000" w:rsidRDefault="00000000" w:rsidRPr="00000000" w14:paraId="0000023B">
            <w:pPr>
              <w:ind w:hanging="2"/>
              <w:jc w:val="both"/>
              <w:rPr>
                <w:rFonts w:ascii="Arial Narrow" w:cs="Arial Narrow" w:eastAsia="Arial Narrow" w:hAnsi="Arial Narrow"/>
                <w:sz w:val="20"/>
                <w:szCs w:val="20"/>
              </w:rPr>
            </w:pPr>
            <w:bookmarkStart w:colFirst="0" w:colLast="0" w:name="_heading=h.453qgji19x1n" w:id="3"/>
            <w:bookmarkEnd w:id="3"/>
            <w:r w:rsidDel="00000000" w:rsidR="00000000" w:rsidRPr="00000000">
              <w:rPr>
                <w:rFonts w:ascii="Arial Narrow" w:cs="Arial Narrow" w:eastAsia="Arial Narrow" w:hAnsi="Arial Narrow"/>
                <w:sz w:val="20"/>
                <w:szCs w:val="20"/>
                <w:rtl w:val="0"/>
              </w:rPr>
              <w:t xml:space="preserve">Compromiso institucional con la garantía y restitución de derechos.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ind w:left="141.732283464567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Fortalecer el seguimiento a los casos remitidos a entidades externas.</w:t>
            </w:r>
          </w:p>
          <w:p w:rsidR="00000000" w:rsidDel="00000000" w:rsidP="00000000" w:rsidRDefault="00000000" w:rsidRPr="00000000" w14:paraId="0000023D">
            <w:pPr>
              <w:ind w:left="141.732283464567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promoviendo estrategias de prevención y detección temprana de situaciones de riesgo.</w:t>
            </w:r>
          </w:p>
          <w:p w:rsidR="00000000" w:rsidDel="00000000" w:rsidP="00000000" w:rsidRDefault="00000000" w:rsidRPr="00000000" w14:paraId="0000023E">
            <w:pPr>
              <w:ind w:left="141.732283464567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Optimizar los canales de comunicación interinstitucional para agilizar la atención de los casos.</w:t>
            </w:r>
          </w:p>
          <w:p w:rsidR="00000000" w:rsidDel="00000000" w:rsidP="00000000" w:rsidRDefault="00000000" w:rsidRPr="00000000" w14:paraId="0000023F">
            <w:pPr>
              <w:ind w:left="141.732283464567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Realizar el proyecto de solidaridad en el segundo semestre.</w:t>
            </w:r>
          </w:p>
        </w:tc>
      </w:tr>
      <w:tr>
        <w:trPr>
          <w:cantSplit w:val="1"/>
          <w:trHeight w:val="1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ind w:left="195.944881889764" w:right="195.9448818897635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Atención educativa a necesidades y expectativas de los estudiantes.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ind w:left="100.7480314960631"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Actas de seguimiento de atención realizadas por psicoorientación y coordinación de convivencia, registro en observadores de los estudiantes, citaciones a padres de familia, seguimiento al debido proceso.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ind w:right="92.8346456692907"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realiza seguimiento constante a las situaciones convivenciales y socioemocionales de los estudiantes mediante actas de atención y registros institucionales.</w:t>
            </w:r>
          </w:p>
          <w:p w:rsidR="00000000" w:rsidDel="00000000" w:rsidP="00000000" w:rsidRDefault="00000000" w:rsidRPr="00000000" w14:paraId="00000247">
            <w:pPr>
              <w:ind w:right="92.8346456692907"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mantiene comunicación permanente con las familias a través de citaciones y espacios de acompañamiento.</w:t>
            </w:r>
          </w:p>
          <w:p w:rsidR="00000000" w:rsidDel="00000000" w:rsidP="00000000" w:rsidRDefault="00000000" w:rsidRPr="00000000" w14:paraId="00000248">
            <w:pPr>
              <w:ind w:right="92.8346456692907"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Existe articulación entre psicoorientación y coordinación de convivencia para la atención integral de las necesidades de los estudiantes.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ind w:left="70.8661417322827"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el seguimiento de las situaciones que se presentan con los estudiantes de manera oportuna. </w:t>
            </w:r>
          </w:p>
          <w:p w:rsidR="00000000" w:rsidDel="00000000" w:rsidP="00000000" w:rsidRDefault="00000000" w:rsidRPr="00000000" w14:paraId="0000024A">
            <w:pPr>
              <w:ind w:left="70.8661417322827"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Fortalecer la participación y asistencia de las familias a las citaciones y procesos de seguimiento. </w:t>
            </w:r>
          </w:p>
        </w:tc>
      </w:tr>
      <w:tr>
        <w:trPr>
          <w:cantSplit w:val="1"/>
          <w:trHeight w:val="104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ind w:hanging="2"/>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Proyección, </w:t>
            </w:r>
          </w:p>
          <w:p w:rsidR="00000000" w:rsidDel="00000000" w:rsidP="00000000" w:rsidRDefault="00000000" w:rsidRPr="00000000" w14:paraId="0000024C">
            <w:pPr>
              <w:ind w:hanging="2"/>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Participación y convivencia en la comunidad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ind w:left="141.7322834645671" w:right="195.9448818897635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participación y realización del  programa  de “Escuela de Padres/Madres”.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Actas de Escuela de Padres, piezas gráficas de convocatoria, formato de asistencia diligenciado por los padres de familia, registro fotográfico.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evidencia la realización periódica de la Escuela de Padres, promoviendo la participación de las familias en los procesos formativos de los estudiantes. </w:t>
            </w:r>
          </w:p>
          <w:p w:rsidR="00000000" w:rsidDel="00000000" w:rsidP="00000000" w:rsidRDefault="00000000" w:rsidRPr="00000000" w14:paraId="00000253">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cuenta con registros de asistencia que permiten verificar la participación de los acudientes.</w:t>
            </w:r>
          </w:p>
          <w:p w:rsidR="00000000" w:rsidDel="00000000" w:rsidP="00000000" w:rsidRDefault="00000000" w:rsidRPr="00000000" w14:paraId="00000254">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registro fotográfico constituye evidencia del desarrollo y cumplimiento de las jornadas realizadas.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widowControl w:val="0"/>
              <w:spacing w:after="24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Incrementar la asistencia y participación de las familias en las Escuela de Padres. </w:t>
            </w:r>
          </w:p>
          <w:p w:rsidR="00000000" w:rsidDel="00000000" w:rsidP="00000000" w:rsidRDefault="00000000" w:rsidRPr="00000000" w14:paraId="00000256">
            <w:pPr>
              <w:widowControl w:val="0"/>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en la planeación y gestión con entidades externas y profesionales para la orientación de los talleres.</w:t>
            </w:r>
          </w:p>
        </w:tc>
      </w:tr>
      <w:tr>
        <w:trPr>
          <w:cantSplit w:val="1"/>
          <w:trHeight w:val="40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ind w:left="94.01574803149643" w:right="69.2125984251964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Oferta y demanda del servicio educativo del Colegio María Auxiliadora.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Implementación del énfasis tecnológico que ofrecerá el Colegio Maria Auxiliadora a la comunidad.</w:t>
            </w:r>
          </w:p>
          <w:p w:rsidR="00000000" w:rsidDel="00000000" w:rsidP="00000000" w:rsidRDefault="00000000" w:rsidRPr="00000000" w14:paraId="0000025D">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Representaciones externas a nivel deportivo, cultural y académico.</w:t>
            </w:r>
          </w:p>
          <w:p w:rsidR="00000000" w:rsidDel="00000000" w:rsidP="00000000" w:rsidRDefault="00000000" w:rsidRPr="00000000" w14:paraId="0000025E">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Redes sociales (facebook, instagram), página web de la institución educativa.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implementación del énfasis tecnológico amplía la oferta educativa y responde a las necesidades actuales de formación de los estudiantes.</w:t>
            </w:r>
          </w:p>
          <w:p w:rsidR="00000000" w:rsidDel="00000000" w:rsidP="00000000" w:rsidRDefault="00000000" w:rsidRPr="00000000" w14:paraId="00000260">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participación en eventos externos fortalece la proyección institucional y el desarrollo integral de los estudiantes.</w:t>
            </w:r>
          </w:p>
          <w:p w:rsidR="00000000" w:rsidDel="00000000" w:rsidP="00000000" w:rsidRDefault="00000000" w:rsidRPr="00000000" w14:paraId="00000261">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Las redes sociales y la página web favorecen la difusión de información y visibilizan los logros y actividades de la comunidad.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ind w:left="53.14960629921245" w:right="36.02362204724443"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la implementación del énfasis tecnológico que ofrecerá el Colegio Maria Auxiliadora a la comunidad. </w:t>
            </w:r>
          </w:p>
          <w:p w:rsidR="00000000" w:rsidDel="00000000" w:rsidP="00000000" w:rsidRDefault="00000000" w:rsidRPr="00000000" w14:paraId="00000263">
            <w:pPr>
              <w:ind w:left="53.14960629921245" w:right="36.02362204724443"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64">
            <w:pPr>
              <w:ind w:left="53.14960629921245" w:right="36.02362204724443"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la representación del colegio a nivel deportivo, cultural y académico frente a la comunidad. </w:t>
            </w:r>
          </w:p>
          <w:p w:rsidR="00000000" w:rsidDel="00000000" w:rsidP="00000000" w:rsidRDefault="00000000" w:rsidRPr="00000000" w14:paraId="00000265">
            <w:pPr>
              <w:ind w:left="53.14960629921245" w:right="36.02362204724443"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66">
            <w:pPr>
              <w:ind w:left="53.14960629921245" w:right="36.02362204724443"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Divulgar por medio de las redes sociales las actividades que se realizan de manera interna.  </w:t>
            </w:r>
          </w:p>
        </w:tc>
      </w:tr>
      <w:tr>
        <w:trPr>
          <w:cantSplit w:val="1"/>
          <w:trHeight w:val="124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ind w:left="70.86614173228355" w:right="69.2125984251964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Estrategias que educan al uso correcto y adecuado de los  espacios de la planta física y de los  recursos.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Charlas en buenos días sobre el cuidado de la casa común. </w:t>
            </w:r>
          </w:p>
          <w:p w:rsidR="00000000" w:rsidDel="00000000" w:rsidP="00000000" w:rsidRDefault="00000000" w:rsidRPr="00000000" w14:paraId="0000026D">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Espacios de reflexión en direcciones de curso sobre el adecuado uso de los recursos y la planta física. </w:t>
            </w:r>
          </w:p>
          <w:p w:rsidR="00000000" w:rsidDel="00000000" w:rsidP="00000000" w:rsidRDefault="00000000" w:rsidRPr="00000000" w14:paraId="0000026E">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Patrulla ambiental liderada desde coordinación de convivencia con ayuda de los líderes ambientales de cada grado. </w:t>
            </w:r>
          </w:p>
          <w:p w:rsidR="00000000" w:rsidDel="00000000" w:rsidP="00000000" w:rsidRDefault="00000000" w:rsidRPr="00000000" w14:paraId="0000026F">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Proyecto PRAE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after="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promueve  de manera permanente acciones de sensibilización sobre el cuidado del medio ambiente y la casa común.</w:t>
            </w:r>
          </w:p>
          <w:p w:rsidR="00000000" w:rsidDel="00000000" w:rsidP="00000000" w:rsidRDefault="00000000" w:rsidRPr="00000000" w14:paraId="00000271">
            <w:pPr>
              <w:spacing w:after="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patrulla fomenta el liderazgo estudiantil y participación activa en el cuidado del entorno escolar.</w:t>
            </w:r>
          </w:p>
          <w:p w:rsidR="00000000" w:rsidDel="00000000" w:rsidP="00000000" w:rsidRDefault="00000000" w:rsidRPr="00000000" w14:paraId="00000272">
            <w:pPr>
              <w:spacing w:after="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PRAE articula las acciones ambientales institucionales, generando transversalización en el proceso.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Fortalecer la participación de toda la comunidad educativa en las actividades ambientales propuestas. </w:t>
            </w:r>
          </w:p>
          <w:p w:rsidR="00000000" w:rsidDel="00000000" w:rsidP="00000000" w:rsidRDefault="00000000" w:rsidRPr="00000000" w14:paraId="00000274">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en la búsqueda de estrategias que permitan generar conciencia del cuidado de la planta física y de los recursos. </w:t>
            </w:r>
          </w:p>
        </w:tc>
      </w:tr>
      <w:tr>
        <w:trPr>
          <w:cantSplit w:val="1"/>
          <w:trHeight w:val="1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ind w:left="70.86614173228355" w:right="69.2125984251964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realización y seguimiento del Proyecto de Servicio Social de los estudiantes.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ind w:left="70.86614173228355"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Proyecto de servicio social</w:t>
            </w:r>
          </w:p>
          <w:p w:rsidR="00000000" w:rsidDel="00000000" w:rsidP="00000000" w:rsidRDefault="00000000" w:rsidRPr="00000000" w14:paraId="0000027B">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Acta de reunión con padres de familia al inicio del año escolar </w:t>
            </w:r>
          </w:p>
          <w:p w:rsidR="00000000" w:rsidDel="00000000" w:rsidP="00000000" w:rsidRDefault="00000000" w:rsidRPr="00000000" w14:paraId="0000027C">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Asignación de responsabilidades a los estudiantes y campos de ejecución del servicio social</w:t>
            </w:r>
          </w:p>
          <w:p w:rsidR="00000000" w:rsidDel="00000000" w:rsidP="00000000" w:rsidRDefault="00000000" w:rsidRPr="00000000" w14:paraId="0000027D">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Formato de registro de asistencia. </w:t>
            </w:r>
          </w:p>
          <w:p w:rsidR="00000000" w:rsidDel="00000000" w:rsidP="00000000" w:rsidRDefault="00000000" w:rsidRPr="00000000" w14:paraId="0000027E">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Formato de horario y labores realizadas.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cuenta con un proyecto de servicio social estructurado y socializado con estudiantes y padres de familia desde el inicio del año escolar.</w:t>
            </w:r>
          </w:p>
          <w:p w:rsidR="00000000" w:rsidDel="00000000" w:rsidP="00000000" w:rsidRDefault="00000000" w:rsidRPr="00000000" w14:paraId="00000280">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da organización y cumplimiento de las actividades de servicio social.</w:t>
            </w:r>
          </w:p>
          <w:p w:rsidR="00000000" w:rsidDel="00000000" w:rsidP="00000000" w:rsidRDefault="00000000" w:rsidRPr="00000000" w14:paraId="00000281">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Existe seguimiento a la participación de los estudiantes mediante registros de asistencia.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Ampliar los campos de ejecución de servicio social con énfasis en el trabajo comunitario como hospitales, comisarías, colegios, entre otras. </w:t>
            </w:r>
          </w:p>
        </w:tc>
      </w:tr>
      <w:tr>
        <w:trPr>
          <w:cantSplit w:val="1"/>
          <w:trHeight w:val="1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ind w:left="70.86614173228355" w:right="69.2125984251964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Participación de los estudiantes en actividades de mejoramiento de la calidad educativa.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Pautas de dirección de curso, espacios de buenos días dirigidos por el alto gobierno escolar, liderazgo y organización de los estudiantes de grado 11° en los juegos intercursos.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Gobierno escolar lidera espacios de formación y participación.</w:t>
            </w:r>
          </w:p>
          <w:p w:rsidR="00000000" w:rsidDel="00000000" w:rsidP="00000000" w:rsidRDefault="00000000" w:rsidRPr="00000000" w14:paraId="0000028A">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promueven normas, valores y sentido de pertenencia a través de actividades dirigidas.</w:t>
            </w:r>
          </w:p>
          <w:p w:rsidR="00000000" w:rsidDel="00000000" w:rsidP="00000000" w:rsidRDefault="00000000" w:rsidRPr="00000000" w14:paraId="0000028B">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Compromiso y desarrollo de los juegos intercursos, fortaleciendo la integración de la comunidad.</w:t>
            </w:r>
          </w:p>
          <w:p w:rsidR="00000000" w:rsidDel="00000000" w:rsidP="00000000" w:rsidRDefault="00000000" w:rsidRPr="00000000" w14:paraId="0000028C">
            <w:pPr>
              <w:spacing w:after="240" w:before="240" w:lineRule="auto"/>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Diversificar las estrategias y temáticas abordadas en los buenos días y direcciones de curso.</w:t>
            </w:r>
          </w:p>
          <w:p w:rsidR="00000000" w:rsidDel="00000000" w:rsidP="00000000" w:rsidRDefault="00000000" w:rsidRPr="00000000" w14:paraId="0000028E">
            <w:pPr>
              <w:spacing w:after="0" w:before="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Incrementar la participación de estudiantes de diferentes cursos en la organización y liderazgo de actividades institucionales.</w:t>
            </w:r>
          </w:p>
        </w:tc>
      </w:tr>
      <w:tr>
        <w:trPr>
          <w:cantSplit w:val="1"/>
          <w:trHeight w:val="14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ind w:hanging="2"/>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Prevención de riesgos.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ind w:left="70.86614173228355" w:right="69.21259842519646"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Organización y ejecución del Proyecto de Prevención de riesgos físicos y de desastres; programas o planes de seguridad, y simulacros de evacuación.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ind w:hanging="2"/>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95">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Documento de plan de emergencia, donde se planea, asigna y evalua.</w:t>
            </w:r>
          </w:p>
          <w:p w:rsidR="00000000" w:rsidDel="00000000" w:rsidP="00000000" w:rsidRDefault="00000000" w:rsidRPr="00000000" w14:paraId="00000296">
            <w:pPr>
              <w:ind w:firstLine="70.86614173228355"/>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Formato de los simulacros.</w:t>
            </w:r>
          </w:p>
          <w:p w:rsidR="00000000" w:rsidDel="00000000" w:rsidP="00000000" w:rsidRDefault="00000000" w:rsidRPr="00000000" w14:paraId="00000297">
            <w:pPr>
              <w:ind w:hanging="2"/>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98">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documento de favorabilidad de la oficina de gestión del municipio .</w:t>
            </w:r>
          </w:p>
          <w:p w:rsidR="00000000" w:rsidDel="00000000" w:rsidP="00000000" w:rsidRDefault="00000000" w:rsidRPr="00000000" w14:paraId="00000299">
            <w:pPr>
              <w:ind w:hanging="2"/>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29A">
            <w:pPr>
              <w:ind w:left="70.86614173228355" w:right="100.7480314960631"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Documento de plan escolar de emergencia.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 favorable la divulgación de los riesgos, planeación de seguridad y resultados de evacuación con todos los miembros de la comunidad educativa.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participando en las diferentes actividades y simulacros, teniendo en cuenta las recomendaciones dadas.</w:t>
            </w:r>
          </w:p>
        </w:tc>
      </w:tr>
      <w:tr>
        <w:trPr>
          <w:cantSplit w:val="1"/>
          <w:trHeight w:val="1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Estrategias educativas aplicadas, para prevención de riesgos psicosociales: Trata de personas, adicciones, consumo de sustancias psicoactivas o embriagantes, uso de internet, enfermedades de tipo  sexual,  embarazos, suicidio, violencia intrafamiliar, etc.)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Direcciones de curso</w:t>
            </w:r>
          </w:p>
          <w:p w:rsidR="00000000" w:rsidDel="00000000" w:rsidP="00000000" w:rsidRDefault="00000000" w:rsidRPr="00000000" w14:paraId="000002A3">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Talleres de psicoorientación y coordinación de convivencia.</w:t>
            </w:r>
          </w:p>
          <w:p w:rsidR="00000000" w:rsidDel="00000000" w:rsidP="00000000" w:rsidRDefault="00000000" w:rsidRPr="00000000" w14:paraId="000002A4">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Taller externo por “compañía Nosotras”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han realizado algunos talleres desde psicoorientación para los estudiantes de bachillerato.</w:t>
            </w:r>
          </w:p>
          <w:p w:rsidR="00000000" w:rsidDel="00000000" w:rsidP="00000000" w:rsidRDefault="00000000" w:rsidRPr="00000000" w14:paraId="000002A6">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En el taller de “compañía Nosotras” se fortalecieron conocimientos básicos de educación sexual.</w:t>
            </w:r>
          </w:p>
          <w:p w:rsidR="00000000" w:rsidDel="00000000" w:rsidP="00000000" w:rsidRDefault="00000000" w:rsidRPr="00000000" w14:paraId="000002A7">
            <w:pPr>
              <w:spacing w:after="240" w:before="240" w:lineRule="auto"/>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buscando estrategias de prevención para los riesgos psicosociales que aquí se presentan. </w:t>
            </w:r>
          </w:p>
        </w:tc>
      </w:tr>
      <w:tr>
        <w:trPr>
          <w:cantSplit w:val="1"/>
          <w:trHeight w:val="38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Estrategias aplicadas en el aula e institución, que educan al cuidado del medio ambiente y reciclaje.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ind w:hanging="2"/>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2AC">
            <w:pPr>
              <w:ind w:hanging="2"/>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Pautas de dirección de curso.</w:t>
            </w:r>
          </w:p>
          <w:p w:rsidR="00000000" w:rsidDel="00000000" w:rsidP="00000000" w:rsidRDefault="00000000" w:rsidRPr="00000000" w14:paraId="000002B0">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Actividades institucionales </w:t>
            </w:r>
          </w:p>
          <w:p w:rsidR="00000000" w:rsidDel="00000000" w:rsidP="00000000" w:rsidRDefault="00000000" w:rsidRPr="00000000" w14:paraId="000002B1">
            <w:pPr>
              <w:spacing w:after="240" w:before="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Elección de líderes ambientales.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adecuada recolección del reciclaje de papel  de cada salón. </w:t>
            </w:r>
          </w:p>
          <w:p w:rsidR="00000000" w:rsidDel="00000000" w:rsidP="00000000" w:rsidRDefault="00000000" w:rsidRPr="00000000" w14:paraId="000002B3">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realizó la actividad “Nuestro compromiso verde”, que asignaba una planta de cuidado para cada curso, Luego a través de una sembratón se organizaron en el patio central, sensibilizando a la comunidad educativa del cuidado de la casa común.</w:t>
            </w:r>
          </w:p>
          <w:p w:rsidR="00000000" w:rsidDel="00000000" w:rsidP="00000000" w:rsidRDefault="00000000" w:rsidRPr="00000000" w14:paraId="000002B4">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realizó la elección de los líderes ambientales del primer semestre.</w:t>
            </w:r>
          </w:p>
          <w:p w:rsidR="00000000" w:rsidDel="00000000" w:rsidP="00000000" w:rsidRDefault="00000000" w:rsidRPr="00000000" w14:paraId="000002B5">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patrulla ambiental fomenta el liderazgo estudiantil y participación activa en el cuidado del entorno escolar.</w:t>
            </w:r>
          </w:p>
          <w:p w:rsidR="00000000" w:rsidDel="00000000" w:rsidP="00000000" w:rsidRDefault="00000000" w:rsidRPr="00000000" w14:paraId="000002B6">
            <w:pPr>
              <w:spacing w:after="240" w:lineRule="auto"/>
              <w:ind w:hanging="2"/>
              <w:jc w:val="both"/>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Pendiente la evaluación de los líderes ambientales del primer semestre.</w:t>
            </w:r>
          </w:p>
          <w:p w:rsidR="00000000" w:rsidDel="00000000" w:rsidP="00000000" w:rsidRDefault="00000000" w:rsidRPr="00000000" w14:paraId="000002B8">
            <w:pPr>
              <w:spacing w:after="240" w:lineRule="auto"/>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Continuar con las estrategias a traves de actividades para el cuidado del medio ambiente.</w:t>
            </w:r>
          </w:p>
          <w:p w:rsidR="00000000" w:rsidDel="00000000" w:rsidP="00000000" w:rsidRDefault="00000000" w:rsidRPr="00000000" w14:paraId="000002B9">
            <w:pPr>
              <w:spacing w:after="240" w:lineRule="auto"/>
              <w:ind w:hanging="2"/>
              <w:jc w:val="both"/>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2BA">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tbl>
      <w:tblPr>
        <w:tblStyle w:val="Table10"/>
        <w:tblW w:w="14165.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0"/>
        <w:gridCol w:w="7405"/>
        <w:gridCol w:w="1830"/>
        <w:tblGridChange w:id="0">
          <w:tblGrid>
            <w:gridCol w:w="4930"/>
            <w:gridCol w:w="7405"/>
            <w:gridCol w:w="1830"/>
          </w:tblGrid>
        </w:tblGridChange>
      </w:tblGrid>
      <w:tr>
        <w:trPr>
          <w:cantSplit w:val="1"/>
          <w:trHeight w:val="276" w:hRule="atLeast"/>
          <w:tblHeader w:val="0"/>
        </w:trPr>
        <w:tc>
          <w:tcPr>
            <w:tcMar>
              <w:top w:w="0.0" w:type="dxa"/>
              <w:left w:w="108.0" w:type="dxa"/>
              <w:bottom w:w="0.0" w:type="dxa"/>
              <w:right w:w="108.0" w:type="dxa"/>
            </w:tcMar>
            <w:vAlign w:val="center"/>
          </w:tcPr>
          <w:p w:rsidR="00000000" w:rsidDel="00000000" w:rsidP="00000000" w:rsidRDefault="00000000" w:rsidRPr="00000000" w14:paraId="000002C1">
            <w:pPr>
              <w:pBdr>
                <w:top w:space="0" w:sz="0" w:val="nil"/>
                <w:left w:space="0" w:sz="0" w:val="nil"/>
                <w:bottom w:space="0" w:sz="0" w:val="nil"/>
                <w:right w:space="0" w:sz="0" w:val="nil"/>
                <w:between w:space="0" w:sz="0" w:val="nil"/>
              </w:pBdr>
              <w:ind w:hanging="2"/>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-389248</wp:posOffset>
                  </wp:positionH>
                  <wp:positionV relativeFrom="paragraph">
                    <wp:posOffset>6350</wp:posOffset>
                  </wp:positionV>
                  <wp:extent cx="381635" cy="376555"/>
                  <wp:effectExtent b="0" l="0" r="0" t="0"/>
                  <wp:wrapSquare wrapText="bothSides" distB="0" distT="0" distL="114300" distR="114300"/>
                  <wp:docPr descr="C:\Users\CoordinaciónA\Pictures\ESCUDO PARA FORMATOS.gif" id="6"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2C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C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C4">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2C5">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7" w:hRule="atLeast"/>
          <w:tblHeader w:val="0"/>
        </w:trPr>
        <w:tc>
          <w:tcPr>
            <w:tcMar>
              <w:top w:w="0.0" w:type="dxa"/>
              <w:left w:w="108.0" w:type="dxa"/>
              <w:bottom w:w="0.0" w:type="dxa"/>
              <w:right w:w="108.0" w:type="dxa"/>
            </w:tcMar>
            <w:vAlign w:val="center"/>
          </w:tcPr>
          <w:p w:rsidR="00000000" w:rsidDel="00000000" w:rsidP="00000000" w:rsidRDefault="00000000" w:rsidRPr="00000000" w14:paraId="000002C6">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EQUIPO PASTORAL</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C7">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AUTOEVALUACIÓN PROCESOS INSTITUCIONALES GUÍA 34 – 2026 I</w:t>
            </w:r>
            <w:r w:rsidDel="00000000" w:rsidR="00000000" w:rsidRPr="00000000">
              <w:rPr>
                <w:rtl w:val="0"/>
              </w:rPr>
            </w:r>
          </w:p>
          <w:p w:rsidR="00000000" w:rsidDel="00000000" w:rsidP="00000000" w:rsidRDefault="00000000" w:rsidRPr="00000000" w14:paraId="000002C8">
            <w:pPr>
              <w:ind w:hanging="2"/>
              <w:jc w:val="center"/>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76" w:hRule="atLeast"/>
          <w:tblHeader w:val="0"/>
        </w:trPr>
        <w:tc>
          <w:tcPr>
            <w:tcMar>
              <w:top w:w="0.0" w:type="dxa"/>
              <w:left w:w="108.0" w:type="dxa"/>
              <w:bottom w:w="0.0" w:type="dxa"/>
              <w:right w:w="108.0" w:type="dxa"/>
            </w:tcMar>
            <w:vAlign w:val="center"/>
          </w:tcPr>
          <w:p w:rsidR="00000000" w:rsidDel="00000000" w:rsidP="00000000" w:rsidRDefault="00000000" w:rsidRPr="00000000" w14:paraId="000002CA">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 </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2CD">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PERIODO EVALUADO: </w:t>
      </w:r>
      <w:r w:rsidDel="00000000" w:rsidR="00000000" w:rsidRPr="00000000">
        <w:rPr>
          <w:rFonts w:ascii="Arial Narrow" w:cs="Arial Narrow" w:eastAsia="Arial Narrow" w:hAnsi="Arial Narrow"/>
          <w:b w:val="1"/>
          <w:bCs w:val="1"/>
          <w:sz w:val="18"/>
          <w:szCs w:val="18"/>
          <w:rtl w:val="0"/>
        </w:rPr>
        <w:t xml:space="preserve">I </w:t>
      </w:r>
      <w:r w:rsidDel="00000000" w:rsidR="00000000" w:rsidRPr="00000000">
        <w:rPr>
          <w:rFonts w:ascii="Arial Narrow" w:cs="Arial Narrow" w:eastAsia="Arial Narrow" w:hAnsi="Arial Narrow"/>
          <w:b w:val="1"/>
          <w:bCs w:val="1"/>
          <w:color w:val="000000"/>
          <w:sz w:val="18"/>
          <w:szCs w:val="18"/>
          <w:rtl w:val="0"/>
        </w:rPr>
        <w:t xml:space="preserve">SEMESTRE DE </w:t>
      </w:r>
      <w:r w:rsidDel="00000000" w:rsidR="00000000" w:rsidRPr="00000000">
        <w:rPr>
          <w:rFonts w:ascii="Arial Narrow" w:cs="Arial Narrow" w:eastAsia="Arial Narrow" w:hAnsi="Arial Narrow"/>
          <w:b w:val="1"/>
          <w:bCs w:val="1"/>
          <w:sz w:val="18"/>
          <w:szCs w:val="18"/>
          <w:rtl w:val="0"/>
        </w:rPr>
        <w:t xml:space="preserve">2026</w:t>
      </w:r>
      <w:r w:rsidDel="00000000" w:rsidR="00000000" w:rsidRPr="00000000">
        <w:rPr>
          <w:rFonts w:ascii="Arial Narrow" w:cs="Arial Narrow" w:eastAsia="Arial Narrow" w:hAnsi="Arial Narrow"/>
          <w:b w:val="1"/>
          <w:bCs w:val="1"/>
          <w:color w:val="000000"/>
          <w:sz w:val="18"/>
          <w:szCs w:val="18"/>
          <w:rtl w:val="0"/>
        </w:rPr>
        <w:tab/>
        <w:t xml:space="preserve">   </w:t>
        <w:tab/>
        <w:tab/>
        <w:tab/>
        <w:tab/>
        <w:tab/>
        <w:tab/>
        <w:tab/>
        <w:tab/>
        <w:t xml:space="preserve">PROCESO EVALUADO:     </w:t>
      </w:r>
      <w:r w:rsidDel="00000000" w:rsidR="00000000" w:rsidRPr="00000000">
        <w:rPr>
          <w:rFonts w:ascii="Arial Narrow" w:cs="Arial Narrow" w:eastAsia="Arial Narrow" w:hAnsi="Arial Narrow"/>
          <w:b w:val="1"/>
          <w:bCs w:val="1"/>
          <w:color w:val="000000"/>
          <w:sz w:val="18"/>
          <w:szCs w:val="18"/>
          <w:u w:val="single"/>
          <w:rtl w:val="0"/>
        </w:rPr>
        <w:t xml:space="preserve">EVANGELIZADOR</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 los objetivos Institucionales.</w:t>
      </w:r>
    </w:p>
    <w:p w:rsidR="00000000" w:rsidDel="00000000" w:rsidP="00000000" w:rsidRDefault="00000000" w:rsidRPr="00000000" w14:paraId="000002D2">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tbl>
      <w:tblPr>
        <w:tblStyle w:val="Table11"/>
        <w:tblW w:w="14253.999999999998" w:type="dxa"/>
        <w:jc w:val="left"/>
        <w:tblInd w:w="-142.0" w:type="dxa"/>
        <w:tblLayout w:type="fixed"/>
        <w:tblLook w:val="0000"/>
      </w:tblPr>
      <w:tblGrid>
        <w:gridCol w:w="236"/>
        <w:gridCol w:w="14018"/>
        <w:tblGridChange w:id="0">
          <w:tblGrid>
            <w:gridCol w:w="236"/>
            <w:gridCol w:w="14018"/>
          </w:tblGrid>
        </w:tblGridChange>
      </w:tblGrid>
      <w:tr>
        <w:trPr>
          <w:cantSplit w:val="1"/>
          <w:trHeight w:val="2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3">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2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6">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3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A">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 Las acciones se realizan de manera desarticulada.</w:t>
            </w:r>
          </w:p>
        </w:tc>
      </w:tr>
    </w:tbl>
    <w:p w:rsidR="00000000" w:rsidDel="00000000" w:rsidP="00000000" w:rsidRDefault="00000000" w:rsidRPr="00000000" w14:paraId="000002DB">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2DC">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OBJETIVOS DEL PROCESO:</w:t>
      </w:r>
    </w:p>
    <w:p w:rsidR="00000000" w:rsidDel="00000000" w:rsidP="00000000" w:rsidRDefault="00000000" w:rsidRPr="00000000" w14:paraId="000002DD">
      <w:pPr>
        <w:numPr>
          <w:ilvl w:val="0"/>
          <w:numId w:val="7"/>
        </w:numPr>
        <w:pBdr>
          <w:top w:space="0" w:sz="0" w:val="nil"/>
          <w:left w:space="0" w:sz="0" w:val="nil"/>
          <w:bottom w:space="0" w:sz="0" w:val="nil"/>
          <w:right w:space="0" w:sz="0" w:val="nil"/>
          <w:between w:space="0" w:sz="0" w:val="nil"/>
        </w:pBdr>
        <w:tabs>
          <w:tab w:val="center" w:leader="none" w:pos="4612"/>
          <w:tab w:val="right" w:leader="none" w:pos="8864"/>
        </w:tabs>
        <w:ind w:left="720" w:hanging="360"/>
        <w:jc w:val="both"/>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Propiciar ambientes de fe que fortalezcan la filosofía salesiana, dándole sentido a la construcción de proyectos de vida a través de las acciones educativas para cada uno de los procesos institucionales.</w:t>
      </w:r>
    </w:p>
    <w:p w:rsidR="00000000" w:rsidDel="00000000" w:rsidP="00000000" w:rsidRDefault="00000000" w:rsidRPr="00000000" w14:paraId="000002DE">
      <w:pPr>
        <w:numPr>
          <w:ilvl w:val="0"/>
          <w:numId w:val="7"/>
        </w:numPr>
        <w:pBdr>
          <w:top w:space="0" w:sz="0" w:val="nil"/>
          <w:left w:space="0" w:sz="0" w:val="nil"/>
          <w:bottom w:space="0" w:sz="0" w:val="nil"/>
          <w:right w:space="0" w:sz="0" w:val="nil"/>
          <w:between w:space="0" w:sz="0" w:val="nil"/>
        </w:pBdr>
        <w:tabs>
          <w:tab w:val="center" w:leader="none" w:pos="4612"/>
          <w:tab w:val="right" w:leader="none" w:pos="8864"/>
        </w:tabs>
        <w:spacing w:line="276" w:lineRule="auto"/>
        <w:ind w:left="720" w:right="560" w:hanging="360"/>
        <w:jc w:val="both"/>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Contribuir a la construcción de un ambiente social de justicia, equidad, paz, fraternidad, respeto por la vida y el medio ambiente, promoviendo el crecimiento en la fe y coherencia de vida, el espíritu de familia, los valores de responsabilidad, solidaridad, gratitud y alegría propios del carisma salesiano.</w:t>
      </w:r>
    </w:p>
    <w:p w:rsidR="00000000" w:rsidDel="00000000" w:rsidP="00000000" w:rsidRDefault="00000000" w:rsidRPr="00000000" w14:paraId="000002DF">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tl w:val="0"/>
        </w:rPr>
      </w:r>
    </w:p>
    <w:tbl>
      <w:tblPr>
        <w:tblStyle w:val="Table12"/>
        <w:tblW w:w="14203.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425"/>
        <w:gridCol w:w="456"/>
        <w:gridCol w:w="2175"/>
        <w:gridCol w:w="4200"/>
        <w:gridCol w:w="4395"/>
        <w:tblGridChange w:id="0">
          <w:tblGrid>
            <w:gridCol w:w="1276"/>
            <w:gridCol w:w="1276"/>
            <w:gridCol w:w="425"/>
            <w:gridCol w:w="456"/>
            <w:gridCol w:w="2175"/>
            <w:gridCol w:w="4200"/>
            <w:gridCol w:w="4395"/>
          </w:tblGrid>
        </w:tblGridChange>
      </w:tblGrid>
      <w:tr>
        <w:trPr>
          <w:cantSplit w:val="1"/>
          <w:trHeight w:val="18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SUBPROCESO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COMPONENTE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VAL/SEM.</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E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EVIDENCIAS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FORTALEZAS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OPORTUNIDAD  DE MEJORA</w:t>
            </w:r>
            <w:r w:rsidDel="00000000" w:rsidR="00000000" w:rsidRPr="00000000">
              <w:rPr>
                <w:rtl w:val="0"/>
              </w:rPr>
            </w:r>
          </w:p>
        </w:tc>
      </w:tr>
      <w:tr>
        <w:trPr>
          <w:cantSplit w:val="1"/>
          <w:trHeight w:val="1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2o</w:t>
            </w: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1307"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Formación en la fe </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participación y realización de los Retiros Espirituales en la comunidad educativa.</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fotos, listados, evaluaciones y material que reposa en carpeta del área en drive.</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Planeación, realización y evaluación del espacio del retiro espiritual como una experiencia significativa que tocó la vida de cada uno de los estudiantes, educadores y administrativos, permitió un encuentro personal con Jesucristo y el fortalecimiento de unas mejores relaciones interpersonales, teniendo en cuenta los lineamientos pastorales y la propuesta postural.</w:t>
            </w:r>
          </w:p>
          <w:p w:rsidR="00000000" w:rsidDel="00000000" w:rsidP="00000000" w:rsidRDefault="00000000" w:rsidRPr="00000000" w14:paraId="000002F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Como una oportunidad de mejora se propone favorecer y abrir espacios para el crecimiento en la fe a nivel familiar.  </w:t>
            </w:r>
          </w:p>
          <w:p w:rsidR="00000000" w:rsidDel="00000000" w:rsidP="00000000" w:rsidRDefault="00000000" w:rsidRPr="00000000" w14:paraId="000002F6">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2F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organización y ejecución de algunas de las actividades desarrolladas por la entidad encargada de los retiros espirituales de los estudiantes. </w:t>
            </w:r>
          </w:p>
        </w:tc>
      </w:tr>
      <w:tr>
        <w:trPr>
          <w:cantSplit w:val="1"/>
          <w:trHeight w:val="423"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Programación y realización de la Educación Religiosa Escolar y la Catequesis.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B">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Estructura curricular y planeaciones de ERE, guías de preparación de los sacramentos de Primera Comunión y confirmación.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programación oportuna y pertinente de las temáticas y actividades permite el buen desarrollo de los encuentros de ERE y los encuentros de catequesis por grados, así también  una buena acogida y asimilación de los contenidos de la ERE por parte de los estudiantes.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las clases de ERE, como espacio que garantice la reflexión crítica de la realidad y los contextos desde la perspectiva de la fe cristiana. </w:t>
            </w:r>
          </w:p>
        </w:tc>
      </w:tr>
      <w:tr>
        <w:trPr>
          <w:cantSplit w:val="1"/>
          <w:trHeight w:val="470"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Ambiente de piedad y amor Mariano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Talleres Florecillas.</w:t>
            </w:r>
          </w:p>
          <w:p w:rsidR="00000000" w:rsidDel="00000000" w:rsidP="00000000" w:rsidRDefault="00000000" w:rsidRPr="00000000" w14:paraId="0000030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Archivo fotográfico del mes de mayo.</w:t>
            </w:r>
          </w:p>
          <w:p w:rsidR="00000000" w:rsidDel="00000000" w:rsidP="00000000" w:rsidRDefault="00000000" w:rsidRPr="00000000" w14:paraId="0000030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Guión del rosario.</w:t>
            </w:r>
          </w:p>
          <w:p w:rsidR="00000000" w:rsidDel="00000000" w:rsidP="00000000" w:rsidRDefault="00000000" w:rsidRPr="00000000" w14:paraId="0000030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Guion de la Novena a Maria Auxiliadora,</w:t>
            </w:r>
          </w:p>
          <w:p w:rsidR="00000000" w:rsidDel="00000000" w:rsidP="00000000" w:rsidRDefault="00000000" w:rsidRPr="00000000" w14:paraId="0000030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Guión de la celebración eucarística.</w:t>
            </w:r>
          </w:p>
          <w:p w:rsidR="00000000" w:rsidDel="00000000" w:rsidP="00000000" w:rsidRDefault="00000000" w:rsidRPr="00000000" w14:paraId="0000030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Guiones de las eucaristías de conmemoración a Maria Auxiliadora.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el gran amor a Maria Auxiliadora en la preparación de los diferentes momentos de las celebraciones marianas, en especial durante el mes de mayo con la participación de toda la comunidad educativa en los siguientes momentos:</w:t>
            </w:r>
          </w:p>
          <w:p w:rsidR="00000000" w:rsidDel="00000000" w:rsidP="00000000" w:rsidRDefault="00000000" w:rsidRPr="00000000" w14:paraId="0000030A">
            <w:pPr>
              <w:numPr>
                <w:ilvl w:val="0"/>
                <w:numId w:val="9"/>
              </w:numPr>
              <w:ind w:left="720" w:hanging="36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Altar Mariano por curso.</w:t>
            </w:r>
          </w:p>
          <w:p w:rsidR="00000000" w:rsidDel="00000000" w:rsidP="00000000" w:rsidRDefault="00000000" w:rsidRPr="00000000" w14:paraId="0000030B">
            <w:pPr>
              <w:numPr>
                <w:ilvl w:val="0"/>
                <w:numId w:val="9"/>
              </w:numPr>
              <w:ind w:left="720" w:hanging="36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Vivencia y animación de las florecillas</w:t>
            </w:r>
          </w:p>
          <w:p w:rsidR="00000000" w:rsidDel="00000000" w:rsidP="00000000" w:rsidRDefault="00000000" w:rsidRPr="00000000" w14:paraId="0000030C">
            <w:pPr>
              <w:numPr>
                <w:ilvl w:val="0"/>
                <w:numId w:val="9"/>
              </w:numPr>
              <w:ind w:left="720" w:hanging="36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novena solemne</w:t>
            </w:r>
          </w:p>
          <w:p w:rsidR="00000000" w:rsidDel="00000000" w:rsidP="00000000" w:rsidRDefault="00000000" w:rsidRPr="00000000" w14:paraId="0000030D">
            <w:pPr>
              <w:numPr>
                <w:ilvl w:val="0"/>
                <w:numId w:val="9"/>
              </w:numPr>
              <w:ind w:left="720" w:hanging="36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celebración de las Vísperas</w:t>
            </w:r>
          </w:p>
          <w:p w:rsidR="00000000" w:rsidDel="00000000" w:rsidP="00000000" w:rsidRDefault="00000000" w:rsidRPr="00000000" w14:paraId="0000030E">
            <w:pPr>
              <w:numPr>
                <w:ilvl w:val="0"/>
                <w:numId w:val="9"/>
              </w:numPr>
              <w:ind w:left="720" w:hanging="36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fiesta a María Auxiliadora</w:t>
            </w:r>
          </w:p>
          <w:p w:rsidR="00000000" w:rsidDel="00000000" w:rsidP="00000000" w:rsidRDefault="00000000" w:rsidRPr="00000000" w14:paraId="0000030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animan las celebraciones litúrgicas de fiestas marianas y el rezo de la novenita de confianza cada mes.</w:t>
            </w:r>
          </w:p>
          <w:p w:rsidR="00000000" w:rsidDel="00000000" w:rsidP="00000000" w:rsidRDefault="00000000" w:rsidRPr="00000000" w14:paraId="0000031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motivó el mes del santo rosario en diferentes espacios formativos y se oró un rosario con todos los estudiantes.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el sentido y vivencia profunda de la la espiritualidad  mariana durante la planeación, preparación y ejecución de cada uno de los momentos que hacen parte del Mes de Mayo y las diferentes actividades marianas. </w:t>
            </w:r>
          </w:p>
        </w:tc>
      </w:tr>
      <w:tr>
        <w:trPr>
          <w:cantSplit w:val="1"/>
          <w:trHeight w:val="1415"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Preparación, participación y actitud de fe en las celebraciones de los sacramentos de la Eucaristía y de la Reconciliación.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cronograma de Eucaristías y organización propuesta desde coordinación de pastoral, </w:t>
            </w:r>
          </w:p>
          <w:p w:rsidR="00000000" w:rsidDel="00000000" w:rsidP="00000000" w:rsidRDefault="00000000" w:rsidRPr="00000000" w14:paraId="0000031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Guiones de Eucaristías realizados por los directores de grupo.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Semanalmente se han garantizado los espacios para la eucaristía semanal por cursos y para las eucaristías generales.  </w:t>
            </w:r>
          </w:p>
          <w:p w:rsidR="00000000" w:rsidDel="00000000" w:rsidP="00000000" w:rsidRDefault="00000000" w:rsidRPr="00000000" w14:paraId="0000031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Mensualmente se entrega  a los directores de curso la programación, responsabilidades y elementos simbólicos para tener en cuenta en cada celebración.  </w:t>
            </w:r>
          </w:p>
          <w:p w:rsidR="00000000" w:rsidDel="00000000" w:rsidP="00000000" w:rsidRDefault="00000000" w:rsidRPr="00000000" w14:paraId="0000031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Periódicamente se tiene el espacio para acercarse al sacramento de la reconciliación.</w:t>
            </w:r>
          </w:p>
          <w:p w:rsidR="00000000" w:rsidDel="00000000" w:rsidP="00000000" w:rsidRDefault="00000000" w:rsidRPr="00000000" w14:paraId="0000031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en las celebraciones un ambiente de alegría, fe, respeto y solemnidad especialmente en primaria y en eucaristías generales.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por cursos la formación y preparación de estudiantes que se encarguen de manera específica de las lecturas durante las celebraciones eucarísticas. </w:t>
            </w:r>
          </w:p>
          <w:p w:rsidR="00000000" w:rsidDel="00000000" w:rsidP="00000000" w:rsidRDefault="00000000" w:rsidRPr="00000000" w14:paraId="0000031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participación consciente y activa para acercarse al sacramento de la reconciliación por parte de los educadores y los estudiantes de los grados 8, 9, 10 y 11.</w:t>
            </w:r>
          </w:p>
          <w:p w:rsidR="00000000" w:rsidDel="00000000" w:rsidP="00000000" w:rsidRDefault="00000000" w:rsidRPr="00000000" w14:paraId="0000031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Seguir fortaleciendo la participación activa en las respuestas y cantos  de la Eucaristía por grados, especialmente en bachillerato.</w:t>
            </w:r>
          </w:p>
          <w:p w:rsidR="00000000" w:rsidDel="00000000" w:rsidP="00000000" w:rsidRDefault="00000000" w:rsidRPr="00000000" w14:paraId="0000031F">
            <w:pPr>
              <w:ind w:hanging="2"/>
              <w:jc w:val="both"/>
              <w:rPr>
                <w:rFonts w:ascii="Arial Narrow" w:cs="Arial Narrow" w:eastAsia="Arial Narrow" w:hAnsi="Arial Narrow"/>
                <w:sz w:val="18"/>
                <w:szCs w:val="18"/>
              </w:rPr>
            </w:pPr>
            <w:r w:rsidDel="00000000" w:rsidR="00000000" w:rsidRPr="00000000">
              <w:rPr>
                <w:rtl w:val="0"/>
              </w:rPr>
            </w:r>
          </w:p>
        </w:tc>
      </w:tr>
      <w:tr>
        <w:trPr>
          <w:cantSplit w:val="1"/>
          <w:trHeight w:val="299"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Formación y ambiente de vida de fe en la Comunidad </w:t>
            </w:r>
          </w:p>
          <w:p w:rsidR="00000000" w:rsidDel="00000000" w:rsidP="00000000" w:rsidRDefault="00000000" w:rsidRPr="00000000" w14:paraId="0000032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Educativa.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4">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Cronograma</w:t>
            </w:r>
          </w:p>
          <w:p w:rsidR="00000000" w:rsidDel="00000000" w:rsidP="00000000" w:rsidRDefault="00000000" w:rsidRPr="00000000" w14:paraId="0000032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Listas de asistencia </w:t>
            </w:r>
          </w:p>
          <w:p w:rsidR="00000000" w:rsidDel="00000000" w:rsidP="00000000" w:rsidRDefault="00000000" w:rsidRPr="00000000" w14:paraId="0000032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Planeaciones</w:t>
            </w:r>
          </w:p>
          <w:p w:rsidR="00000000" w:rsidDel="00000000" w:rsidP="00000000" w:rsidRDefault="00000000" w:rsidRPr="00000000" w14:paraId="0000032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Guiones y guías de celebraciones y formación en la fe.</w:t>
            </w:r>
          </w:p>
          <w:p w:rsidR="00000000" w:rsidDel="00000000" w:rsidP="00000000" w:rsidRDefault="00000000" w:rsidRPr="00000000" w14:paraId="0000032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Buenos días.</w:t>
            </w:r>
          </w:p>
          <w:p w:rsidR="00000000" w:rsidDel="00000000" w:rsidP="00000000" w:rsidRDefault="00000000" w:rsidRPr="00000000" w14:paraId="0000032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retiros espirituales</w:t>
            </w:r>
          </w:p>
          <w:p w:rsidR="00000000" w:rsidDel="00000000" w:rsidP="00000000" w:rsidRDefault="00000000" w:rsidRPr="00000000" w14:paraId="0000032B">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Comunidad educativa tiene una actitud de disponibilidad y apertura para participar en las diferentes propuestas para la formación en la fe y celebraciones litúrgicas</w:t>
            </w:r>
          </w:p>
          <w:p w:rsidR="00000000" w:rsidDel="00000000" w:rsidP="00000000" w:rsidRDefault="00000000" w:rsidRPr="00000000" w14:paraId="0000032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reconoce un ambiente general de piedad y de vivencia del carisma salesiano.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widowControl w:val="0"/>
              <w:ind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ve necesario fortalecer la dimensión espiritual de la comunidad educativa, para que sus acciones correspondan con la intención formativa de la espiritualidad salesiana.</w:t>
            </w:r>
          </w:p>
          <w:p w:rsidR="00000000" w:rsidDel="00000000" w:rsidP="00000000" w:rsidRDefault="00000000" w:rsidRPr="00000000" w14:paraId="0000032F">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30">
            <w:pPr>
              <w:ind w:hanging="2"/>
              <w:jc w:val="both"/>
              <w:rPr>
                <w:rFonts w:ascii="Arial Narrow" w:cs="Arial Narrow" w:eastAsia="Arial Narrow" w:hAnsi="Arial Narrow"/>
                <w:sz w:val="18"/>
                <w:szCs w:val="18"/>
              </w:rPr>
            </w:pPr>
            <w:r w:rsidDel="00000000" w:rsidR="00000000" w:rsidRPr="00000000">
              <w:rPr>
                <w:rtl w:val="0"/>
              </w:rPr>
            </w:r>
          </w:p>
        </w:tc>
      </w:tr>
      <w:tr>
        <w:trPr>
          <w:cantSplit w:val="1"/>
          <w:trHeight w:val="12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preparación y realización de los “Buenos días” a nivel general y por cursos.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Cronograma institucional</w:t>
            </w:r>
          </w:p>
          <w:p w:rsidR="00000000" w:rsidDel="00000000" w:rsidP="00000000" w:rsidRDefault="00000000" w:rsidRPr="00000000" w14:paraId="0000033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Recordatorio semanal en el Whatsapp del equipo docente por parte del coordinador de convivencia.</w:t>
            </w:r>
          </w:p>
          <w:p w:rsidR="00000000" w:rsidDel="00000000" w:rsidP="00000000" w:rsidRDefault="00000000" w:rsidRPr="00000000" w14:paraId="0000033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Guías con orientaciones a los directores de curso por parte de coordinación de convivencia.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Por medio de los buenos días se fortalece el ambiente formativo y de convivencia en la comunidad educativa.</w:t>
            </w:r>
          </w:p>
          <w:p w:rsidR="00000000" w:rsidDel="00000000" w:rsidP="00000000" w:rsidRDefault="00000000" w:rsidRPr="00000000" w14:paraId="00000339">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 un espacio privilegiado para cultivar los valores, actitudes y comportamientos  iluminados por los diferentes mensajes que allí se dan con  base en la propuesta pastoral “Ven, Descubre y Vive un Viaje con Cristo 2026”</w:t>
            </w:r>
          </w:p>
          <w:p w:rsidR="00000000" w:rsidDel="00000000" w:rsidP="00000000" w:rsidRDefault="00000000" w:rsidRPr="00000000" w14:paraId="0000033A">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animadoras del MJS animaron algunas fiestas institucionales.</w:t>
            </w:r>
          </w:p>
          <w:p w:rsidR="00000000" w:rsidDel="00000000" w:rsidP="00000000" w:rsidRDefault="00000000" w:rsidRPr="00000000" w14:paraId="0000033B">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Participó en algunos eventos externos con la Infancia Misionera y la MJS en el primer semestre de 2026</w:t>
            </w:r>
          </w:p>
          <w:p w:rsidR="00000000" w:rsidDel="00000000" w:rsidP="00000000" w:rsidRDefault="00000000" w:rsidRPr="00000000" w14:paraId="0000033C">
            <w:pPr>
              <w:spacing w:line="276" w:lineRule="auto"/>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Abrir espacios en el tiempo de buenos días, para favorecer el protagonismo de los estudiantes, especialmente de las animadoras y miembros del MJS.</w:t>
            </w:r>
          </w:p>
        </w:tc>
      </w:tr>
      <w:tr>
        <w:trPr>
          <w:cantSplit w:val="1"/>
          <w:trHeight w:val="194"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Preparación y participación de animadoras líderes del Movimiento Juvenil Salesiano (MJS).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 formativo</w:t>
            </w:r>
          </w:p>
          <w:p w:rsidR="00000000" w:rsidDel="00000000" w:rsidP="00000000" w:rsidRDefault="00000000" w:rsidRPr="00000000" w14:paraId="0000034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Registros de asistencia</w:t>
            </w:r>
          </w:p>
          <w:p w:rsidR="00000000" w:rsidDel="00000000" w:rsidP="00000000" w:rsidRDefault="00000000" w:rsidRPr="00000000" w14:paraId="0000034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Registros de planeación de sesiones.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after="240" w:before="240"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está llevando a cabo la formación por etapas de las animadoras juveniles fortaleciendo los núcleos humano y salesiano.</w:t>
            </w:r>
          </w:p>
          <w:p w:rsidR="00000000" w:rsidDel="00000000" w:rsidP="00000000" w:rsidRDefault="00000000" w:rsidRPr="00000000" w14:paraId="00000346">
            <w:pPr>
              <w:spacing w:after="240" w:before="240"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conformó el Consejo Local del MJS.</w:t>
            </w:r>
          </w:p>
          <w:p w:rsidR="00000000" w:rsidDel="00000000" w:rsidP="00000000" w:rsidRDefault="00000000" w:rsidRPr="00000000" w14:paraId="00000347">
            <w:pPr>
              <w:spacing w:after="240" w:before="240"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han involucrado en algunas actividades que favorecen el desarrollo de habilidades propias de un animador Salesiano para que su participación sea significativa.</w:t>
            </w:r>
          </w:p>
          <w:p w:rsidR="00000000" w:rsidDel="00000000" w:rsidP="00000000" w:rsidRDefault="00000000" w:rsidRPr="00000000" w14:paraId="00000348">
            <w:pPr>
              <w:spacing w:after="240" w:before="240"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Algunos estudiantes han participado en algunos encuentros inspectoriales.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ind w:hanging="2"/>
              <w:jc w:val="both"/>
              <w:rPr>
                <w:rFonts w:ascii="Arial Narrow" w:cs="Arial Narrow" w:eastAsia="Arial Narrow" w:hAnsi="Arial Narrow"/>
                <w:color w:val="ff0000"/>
                <w:sz w:val="18"/>
                <w:szCs w:val="18"/>
              </w:rPr>
            </w:pPr>
            <w:r w:rsidDel="00000000" w:rsidR="00000000" w:rsidRPr="00000000">
              <w:rPr>
                <w:rtl w:val="0"/>
              </w:rPr>
            </w:r>
          </w:p>
          <w:p w:rsidR="00000000" w:rsidDel="00000000" w:rsidP="00000000" w:rsidRDefault="00000000" w:rsidRPr="00000000" w14:paraId="0000034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hace necesario fortalecer la formación en liderazgo y el protagonismo juvenil de los estudiantes en las actividades pastorales de la institución. </w:t>
            </w:r>
            <w:r w:rsidDel="00000000" w:rsidR="00000000" w:rsidRPr="00000000">
              <w:rPr>
                <w:rtl w:val="0"/>
              </w:rPr>
            </w:r>
          </w:p>
          <w:p w:rsidR="00000000" w:rsidDel="00000000" w:rsidP="00000000" w:rsidRDefault="00000000" w:rsidRPr="00000000" w14:paraId="0000034B">
            <w:pPr>
              <w:ind w:hanging="2"/>
              <w:jc w:val="both"/>
              <w:rPr>
                <w:rFonts w:ascii="Arial Narrow" w:cs="Arial Narrow" w:eastAsia="Arial Narrow" w:hAnsi="Arial Narrow"/>
                <w:sz w:val="18"/>
                <w:szCs w:val="18"/>
              </w:rPr>
            </w:pPr>
            <w:r w:rsidDel="00000000" w:rsidR="00000000" w:rsidRPr="00000000">
              <w:rPr>
                <w:rtl w:val="0"/>
              </w:rPr>
            </w:r>
          </w:p>
        </w:tc>
      </w:tr>
      <w:tr>
        <w:trPr>
          <w:cantSplit w:val="1"/>
          <w:trHeight w:val="317"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Preparación, participación y realización de la “Propuesta Pastoral” en los cursos y ambiente institucional.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F">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Cronograma institucional y Recordatorios por parte de la coordinación de pastoral sobre los diferentes episodios de la Propuesta Pastoral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hizo la presentación oficial de las etapas de la propuesta pastoral  en el lanzamiento del MJS con el tema de: Ven, Descubre y Vive, un Viaje con Cristo, </w:t>
            </w:r>
          </w:p>
          <w:p w:rsidR="00000000" w:rsidDel="00000000" w:rsidP="00000000" w:rsidRDefault="00000000" w:rsidRPr="00000000" w14:paraId="0000035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el espacio de buenos días y en algunas Horas Cero se han motivado las etapas de la propuesta pastoral.</w:t>
            </w:r>
          </w:p>
          <w:p w:rsidR="00000000" w:rsidDel="00000000" w:rsidP="00000000" w:rsidRDefault="00000000" w:rsidRPr="00000000" w14:paraId="0000035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 orientado que diversas actividades institucionales estén permeadas por la propuesta pastoral.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Seguir fortaleciendo e interiorizando la intención pastoral de cada una de las etapas de la propuesta pastoral. </w:t>
            </w:r>
          </w:p>
        </w:tc>
      </w:tr>
      <w:tr>
        <w:trPr>
          <w:cantSplit w:val="1"/>
          <w:trHeight w:val="952"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Formación de “Buenos Cristianos y Honestas Ciudadanas”. </w:t>
            </w:r>
          </w:p>
          <w:p w:rsidR="00000000" w:rsidDel="00000000" w:rsidP="00000000" w:rsidRDefault="00000000" w:rsidRPr="00000000" w14:paraId="00000356">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57">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participación y ejecución de Proyectos de Solidaridad, para las personas más necesitadas.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Borradores de propuestas.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18"/>
                <w:szCs w:val="18"/>
                <w:rtl w:val="0"/>
              </w:rPr>
              <w:t xml:space="preserve">Se </w:t>
            </w:r>
            <w:r w:rsidDel="00000000" w:rsidR="00000000" w:rsidRPr="00000000">
              <w:rPr>
                <w:rFonts w:ascii="Arial Narrow" w:cs="Arial Narrow" w:eastAsia="Arial Narrow" w:hAnsi="Arial Narrow"/>
                <w:sz w:val="20"/>
                <w:szCs w:val="20"/>
                <w:rtl w:val="0"/>
              </w:rPr>
              <w:t xml:space="preserve">han establecido desde la Coordinaciòn de Pastoral y de Convivencia, los lineamientos para la ejecuciòn de los proyectos de solidaridad y està pendiente la presentaciòn de la propuesta al Equipo Pastoral para que se inicie en el mes agosto con directores de curso.</w:t>
            </w:r>
          </w:p>
          <w:p w:rsidR="00000000" w:rsidDel="00000000" w:rsidP="00000000" w:rsidRDefault="00000000" w:rsidRPr="00000000" w14:paraId="0000035D">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widowControl w:val="0"/>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Está por establecer un trabajo conjunto con la Diòcesis de Soacha y parroquias cercanas, con el fin de que los estudiantes se acerquen y procuren dar respuesta a las necesidades propias de nuestra Iglesia particular.</w:t>
            </w:r>
          </w:p>
        </w:tc>
      </w:tr>
      <w:tr>
        <w:trPr>
          <w:cantSplit w:val="1"/>
          <w:trHeight w:val="389"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Ambiente educativo de “Buenos Cristianos y Honestos Ciudadanos”.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2">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talleres y guiones de dirección de curso.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widowControl w:val="0"/>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Acompañamiento oportuno, pertinencia y sentido humano en las acciones.</w:t>
            </w:r>
          </w:p>
          <w:p w:rsidR="00000000" w:rsidDel="00000000" w:rsidP="00000000" w:rsidRDefault="00000000" w:rsidRPr="00000000" w14:paraId="00000365">
            <w:pPr>
              <w:widowControl w:val="0"/>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Promoción de actitudes y ambiente salesiano.</w:t>
            </w:r>
          </w:p>
          <w:p w:rsidR="00000000" w:rsidDel="00000000" w:rsidP="00000000" w:rsidRDefault="00000000" w:rsidRPr="00000000" w14:paraId="00000366">
            <w:pPr>
              <w:widowControl w:val="0"/>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after="240" w:before="240"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el trabajo transversal con todas las áreas. junto con los valores del carisma salesiano en todos los espacios y con toda la comunidad.</w:t>
            </w:r>
          </w:p>
        </w:tc>
      </w:tr>
      <w:tr>
        <w:trPr>
          <w:cantSplit w:val="1"/>
          <w:trHeight w:val="12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orientación adecuada del proyecto de vida de los estudiantes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B">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Actividades en clase de ERE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dió inicio a una sensibilización en clase de ERE para todos los cursos frente a la importancia del proyecto de vida y se están planeando actividades puntuales en cada grado.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tabs>
                <w:tab w:val="left" w:leader="none" w:pos="900"/>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trabajando el proyecto de vida en todos los grados  para incentivar en los estudiantes la  valoración de esta herramiento de crecimiento integral. </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Proyecto de Formación  Conjunta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participación y realización de la “Escuela de formación conjunta salesiana”, para la formación humana, cristiana y sa</w:t>
            </w:r>
            <w:r w:rsidDel="00000000" w:rsidR="00000000" w:rsidRPr="00000000">
              <w:rPr>
                <w:rFonts w:ascii="Arial Narrow" w:cs="Arial Narrow" w:eastAsia="Arial Narrow" w:hAnsi="Arial Narrow"/>
                <w:b w:val="1"/>
                <w:bCs w:val="1"/>
                <w:sz w:val="18"/>
                <w:szCs w:val="18"/>
                <w:rtl w:val="0"/>
              </w:rPr>
              <w:t xml:space="preserve">l</w:t>
            </w:r>
            <w:r w:rsidDel="00000000" w:rsidR="00000000" w:rsidRPr="00000000">
              <w:rPr>
                <w:rFonts w:ascii="Arial Narrow" w:cs="Arial Narrow" w:eastAsia="Arial Narrow" w:hAnsi="Arial Narrow"/>
                <w:sz w:val="18"/>
                <w:szCs w:val="18"/>
                <w:rtl w:val="0"/>
              </w:rPr>
              <w:t xml:space="preserve">esiana del personal.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1">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 reunión de educadores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line="276" w:lineRule="auto"/>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Realización de Proyecto Laicos para la apropiación del carisma, el espíritu de familia y el fortalecimiento de la fe de los miembros de la comunidad educativa.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widowControl w:val="0"/>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0"/>
                <w:szCs w:val="20"/>
                <w:rtl w:val="0"/>
              </w:rPr>
              <w:t xml:space="preserve">Los docentes han participado activamente en los espacios formativos del Proyecto Laicos que busca fortalecer su identidad carismática y compromiso educativo.  Sin embargo hay preocupación por  una mayor apropiación de la identidad como educadores salesianos </w:t>
            </w:r>
            <w:r w:rsidDel="00000000" w:rsidR="00000000" w:rsidRPr="00000000">
              <w:rPr>
                <w:rtl w:val="0"/>
              </w:rPr>
            </w:r>
          </w:p>
        </w:tc>
      </w:tr>
    </w:tbl>
    <w:p w:rsidR="00000000" w:rsidDel="00000000" w:rsidP="00000000" w:rsidRDefault="00000000" w:rsidRPr="00000000" w14:paraId="00000376">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tbl>
      <w:tblPr>
        <w:tblStyle w:val="Table13"/>
        <w:tblW w:w="13920.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7277"/>
        <w:gridCol w:w="1798"/>
        <w:tblGridChange w:id="0">
          <w:tblGrid>
            <w:gridCol w:w="4845"/>
            <w:gridCol w:w="7277"/>
            <w:gridCol w:w="1798"/>
          </w:tblGrid>
        </w:tblGridChange>
      </w:tblGrid>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38C">
            <w:pPr>
              <w:pBdr>
                <w:top w:space="0" w:sz="0" w:val="nil"/>
                <w:left w:space="0" w:sz="0" w:val="nil"/>
                <w:bottom w:space="0" w:sz="0" w:val="nil"/>
                <w:right w:space="0" w:sz="0" w:val="nil"/>
                <w:between w:space="0" w:sz="0" w:val="nil"/>
              </w:pBdr>
              <w:ind w:hanging="2"/>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b w:val="1"/>
                <w:bCs w:val="1"/>
                <w:color w:val="000000"/>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47630</wp:posOffset>
                  </wp:positionH>
                  <wp:positionV relativeFrom="paragraph">
                    <wp:posOffset>0</wp:posOffset>
                  </wp:positionV>
                  <wp:extent cx="381635" cy="376555"/>
                  <wp:effectExtent b="0" l="0" r="0" t="0"/>
                  <wp:wrapSquare wrapText="bothSides" distB="0" distT="0" distL="114300" distR="114300"/>
                  <wp:docPr descr="C:\Users\CoordinaciónA\Pictures\ESCUDO PARA FORMATOS.gif" id="2"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38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38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38F">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390">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6" w:hRule="atLeast"/>
          <w:tblHeader w:val="0"/>
        </w:trPr>
        <w:tc>
          <w:tcPr>
            <w:tcMar>
              <w:top w:w="0.0" w:type="dxa"/>
              <w:left w:w="108.0" w:type="dxa"/>
              <w:bottom w:w="0.0" w:type="dxa"/>
              <w:right w:w="108.0" w:type="dxa"/>
            </w:tcMar>
            <w:vAlign w:val="center"/>
          </w:tcPr>
          <w:p w:rsidR="00000000" w:rsidDel="00000000" w:rsidP="00000000" w:rsidRDefault="00000000" w:rsidRPr="00000000" w14:paraId="00000391">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EQUIPO PASTORAL</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39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AUTOEVALUACIÓN PROCESOS INSTITUCIONALES GUÍA 34 -2026 I</w:t>
            </w:r>
            <w:r w:rsidDel="00000000" w:rsidR="00000000" w:rsidRPr="00000000">
              <w:rPr>
                <w:rtl w:val="0"/>
              </w:rPr>
            </w:r>
          </w:p>
          <w:p w:rsidR="00000000" w:rsidDel="00000000" w:rsidP="00000000" w:rsidRDefault="00000000" w:rsidRPr="00000000" w14:paraId="00000393">
            <w:pPr>
              <w:ind w:hanging="2"/>
              <w:jc w:val="center"/>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395">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398">
      <w:pPr>
        <w:ind w:hanging="2"/>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u w:val="single"/>
        </w:rPr>
      </w:pPr>
      <w:r w:rsidDel="00000000" w:rsidR="00000000" w:rsidRPr="00000000">
        <w:rPr>
          <w:rFonts w:ascii="Arial Narrow" w:cs="Arial Narrow" w:eastAsia="Arial Narrow" w:hAnsi="Arial Narrow"/>
          <w:color w:val="000000"/>
          <w:sz w:val="18"/>
          <w:szCs w:val="18"/>
          <w:rtl w:val="0"/>
        </w:rPr>
        <w:t xml:space="preserve">PERIODO EVALUADO:</w:t>
      </w:r>
      <w:r w:rsidDel="00000000" w:rsidR="00000000" w:rsidRPr="00000000">
        <w:rPr>
          <w:rFonts w:ascii="Arial Narrow" w:cs="Arial Narrow" w:eastAsia="Arial Narrow" w:hAnsi="Arial Narrow"/>
          <w:b w:val="1"/>
          <w:bCs w:val="1"/>
          <w:color w:val="000000"/>
          <w:sz w:val="18"/>
          <w:szCs w:val="18"/>
          <w:rtl w:val="0"/>
        </w:rPr>
        <w:t xml:space="preserve"> I SEMESTRE DE </w:t>
      </w:r>
      <w:r w:rsidDel="00000000" w:rsidR="00000000" w:rsidRPr="00000000">
        <w:rPr>
          <w:rFonts w:ascii="Arial Narrow" w:cs="Arial Narrow" w:eastAsia="Arial Narrow" w:hAnsi="Arial Narrow"/>
          <w:b w:val="1"/>
          <w:bCs w:val="1"/>
          <w:sz w:val="18"/>
          <w:szCs w:val="18"/>
          <w:rtl w:val="0"/>
        </w:rPr>
        <w:t xml:space="preserve">2026</w:t>
        <w:tab/>
      </w:r>
      <w:r w:rsidDel="00000000" w:rsidR="00000000" w:rsidRPr="00000000">
        <w:rPr>
          <w:rFonts w:ascii="Arial Narrow" w:cs="Arial Narrow" w:eastAsia="Arial Narrow" w:hAnsi="Arial Narrow"/>
          <w:color w:val="000000"/>
          <w:sz w:val="18"/>
          <w:szCs w:val="18"/>
          <w:rtl w:val="0"/>
        </w:rPr>
        <w:tab/>
        <w:tab/>
        <w:tab/>
        <w:tab/>
        <w:tab/>
        <w:tab/>
        <w:tab/>
        <w:t xml:space="preserve">PROCESO EVALUADO:     </w:t>
      </w:r>
      <w:r w:rsidDel="00000000" w:rsidR="00000000" w:rsidRPr="00000000">
        <w:rPr>
          <w:rFonts w:ascii="Arial Narrow" w:cs="Arial Narrow" w:eastAsia="Arial Narrow" w:hAnsi="Arial Narrow"/>
          <w:b w:val="1"/>
          <w:bCs w:val="1"/>
          <w:color w:val="000000"/>
          <w:sz w:val="18"/>
          <w:szCs w:val="18"/>
          <w:u w:val="single"/>
          <w:rtl w:val="0"/>
        </w:rPr>
        <w:t xml:space="preserve">ADMINISTRATIVO FINANCIERO</w:t>
      </w: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 los objetivos Institucionales.</w:t>
      </w:r>
    </w:p>
    <w:p w:rsidR="00000000" w:rsidDel="00000000" w:rsidP="00000000" w:rsidRDefault="00000000" w:rsidRPr="00000000" w14:paraId="0000039C">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tbl>
      <w:tblPr>
        <w:tblStyle w:val="Table14"/>
        <w:tblW w:w="14058.0" w:type="dxa"/>
        <w:jc w:val="left"/>
        <w:tblInd w:w="-68.0" w:type="dxa"/>
        <w:tblLayout w:type="fixed"/>
        <w:tblLook w:val="0000"/>
      </w:tblPr>
      <w:tblGrid>
        <w:gridCol w:w="236"/>
        <w:gridCol w:w="13822"/>
        <w:tblGridChange w:id="0">
          <w:tblGrid>
            <w:gridCol w:w="236"/>
            <w:gridCol w:w="13822"/>
          </w:tblGrid>
        </w:tblGridChange>
      </w:tblGrid>
      <w:tr>
        <w:trPr>
          <w:cantSplit w:val="1"/>
          <w:trHeight w:val="3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D">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4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F">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0">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1">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1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 Las acciones se realizan de manera desarticulada.</w:t>
            </w:r>
          </w:p>
        </w:tc>
      </w:tr>
    </w:tbl>
    <w:p w:rsidR="00000000" w:rsidDel="00000000" w:rsidP="00000000" w:rsidRDefault="00000000" w:rsidRPr="00000000" w14:paraId="000003A5">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OBJETIVOS DEL PROCESO: </w:t>
      </w:r>
    </w:p>
    <w:p w:rsidR="00000000" w:rsidDel="00000000" w:rsidP="00000000" w:rsidRDefault="00000000" w:rsidRPr="00000000" w14:paraId="000003A6">
      <w:pPr>
        <w:ind w:hanging="2"/>
        <w:jc w:val="both"/>
        <w:rPr>
          <w:rFonts w:ascii="Arial Narrow" w:cs="Arial Narrow" w:eastAsia="Arial Narrow" w:hAnsi="Arial Narrow"/>
          <w:color w:val="31849b"/>
          <w:sz w:val="18"/>
          <w:szCs w:val="18"/>
        </w:rPr>
      </w:pPr>
      <w:r w:rsidDel="00000000" w:rsidR="00000000" w:rsidRPr="00000000">
        <w:rPr>
          <w:rtl w:val="0"/>
        </w:rPr>
      </w:r>
    </w:p>
    <w:p w:rsidR="00000000" w:rsidDel="00000000" w:rsidP="00000000" w:rsidRDefault="00000000" w:rsidRPr="00000000" w14:paraId="000003A7">
      <w:pPr>
        <w:numPr>
          <w:ilvl w:val="0"/>
          <w:numId w:val="6"/>
        </w:numPr>
        <w:tabs>
          <w:tab w:val="center" w:leader="none" w:pos="4612"/>
          <w:tab w:val="right" w:leader="none" w:pos="8864"/>
        </w:tabs>
        <w:ind w:left="0"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Gestionar y administrar con eficiencia el cuidado de los recursos físicos y financieros de la Escuela Normal, dando prioridad al eje de formación que potencia el liderazgo en el campo de la ciencia, tecnología e innovación asegurando el mejoramiento continuo de la calidad del servicio educativo</w:t>
      </w:r>
    </w:p>
    <w:p w:rsidR="00000000" w:rsidDel="00000000" w:rsidP="00000000" w:rsidRDefault="00000000" w:rsidRPr="00000000" w14:paraId="000003A8">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tl w:val="0"/>
        </w:rPr>
      </w:r>
    </w:p>
    <w:tbl>
      <w:tblPr>
        <w:tblStyle w:val="Table15"/>
        <w:tblW w:w="13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610"/>
        <w:gridCol w:w="435"/>
        <w:gridCol w:w="525"/>
        <w:gridCol w:w="3075"/>
        <w:gridCol w:w="3225"/>
        <w:gridCol w:w="3840"/>
        <w:tblGridChange w:id="0">
          <w:tblGrid>
            <w:gridCol w:w="1276"/>
            <w:gridCol w:w="1610"/>
            <w:gridCol w:w="435"/>
            <w:gridCol w:w="525"/>
            <w:gridCol w:w="3075"/>
            <w:gridCol w:w="3225"/>
            <w:gridCol w:w="3840"/>
          </w:tblGrid>
        </w:tblGridChange>
      </w:tblGrid>
      <w:tr>
        <w:trPr>
          <w:cantSplit w:val="1"/>
          <w:trHeight w:val="187"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SUBPROCESO</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COMPONENTE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VAL/SEM.</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3A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EVIDENCIAS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FORTALEZAS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OPORTUNIDAD  DE MEJORA</w:t>
            </w:r>
            <w:r w:rsidDel="00000000" w:rsidR="00000000" w:rsidRPr="00000000">
              <w:rPr>
                <w:rtl w:val="0"/>
              </w:rPr>
            </w:r>
          </w:p>
        </w:tc>
      </w:tr>
      <w:tr>
        <w:trPr>
          <w:cantSplit w:val="1"/>
          <w:trHeight w:val="187"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ind w:hanging="2"/>
              <w:jc w:val="center"/>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2°</w:t>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18"/>
                <w:szCs w:val="18"/>
              </w:rPr>
            </w:pPr>
            <w:r w:rsidDel="00000000" w:rsidR="00000000" w:rsidRPr="00000000">
              <w:rPr>
                <w:rtl w:val="0"/>
              </w:rPr>
            </w:r>
          </w:p>
        </w:tc>
      </w:tr>
      <w:tr>
        <w:trPr>
          <w:cantSplit w:val="1"/>
          <w:trHeight w:val="60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3B7">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Apoyo a la gestión académica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Organización y realización de los procesos de Admisión y de Matrículas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encuentran las carpetas de matrículas rotuladas y protegidas.</w:t>
            </w:r>
          </w:p>
          <w:p w:rsidR="00000000" w:rsidDel="00000000" w:rsidP="00000000" w:rsidRDefault="00000000" w:rsidRPr="00000000" w14:paraId="000003BC">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BD">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Para este año se implementó desde secretaria de educación un espacio donde se encuentra rotulados los documentos que se encuentra en cada carpeta del estudiante para hacer la verificación de los documentos y seguimiento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exigiendo el correcto cumplimiento de la entrega de la documentación de los estudiantes.</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Manejo correcto del archivo académico en Secretaría, y de las planillas por educadores. </w:t>
            </w:r>
          </w:p>
          <w:p w:rsidR="00000000" w:rsidDel="00000000" w:rsidP="00000000" w:rsidRDefault="00000000" w:rsidRPr="00000000" w14:paraId="000003C2">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Desde secretaría se  realiza el ajuste con los tiempos estipulados para el correcto proceso de digitacion de notas por periodo.</w:t>
            </w:r>
          </w:p>
          <w:p w:rsidR="00000000" w:rsidDel="00000000" w:rsidP="00000000" w:rsidRDefault="00000000" w:rsidRPr="00000000" w14:paraId="000003C6">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C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Desde coordinación académica se cierra planillas conforme al calendario académico y su proceso se lleva a cabo a partir de la transversalización por parte de coordinac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planillas siempre quedan cerradas por periodo a conformidad, con observaciones por parte del educador encargado y coordinación académica.</w:t>
            </w:r>
          </w:p>
          <w:p w:rsidR="00000000" w:rsidDel="00000000" w:rsidP="00000000" w:rsidRDefault="00000000" w:rsidRPr="00000000" w14:paraId="000003C9">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C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Óptimo cumplimiento y diligenciamiento de las planillas de notas.</w:t>
            </w:r>
          </w:p>
          <w:p w:rsidR="00000000" w:rsidDel="00000000" w:rsidP="00000000" w:rsidRDefault="00000000" w:rsidRPr="00000000" w14:paraId="000003CB">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sugiere configuración adicional en la plataforma PEGASUS para que se notifique al educador cuando una celda quede en blanco a fin de mitigar errores.</w:t>
            </w:r>
          </w:p>
          <w:p w:rsidR="00000000" w:rsidDel="00000000" w:rsidP="00000000" w:rsidRDefault="00000000" w:rsidRPr="00000000" w14:paraId="000003CD">
            <w:pPr>
              <w:ind w:hanging="2"/>
              <w:jc w:val="both"/>
              <w:rPr>
                <w:rFonts w:ascii="Arial Narrow" w:cs="Arial Narrow" w:eastAsia="Arial Narrow" w:hAnsi="Arial Narrow"/>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Manejo correcto de los informes de  calificaciones, por periodos.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 finalizar el periodo se realiza el envío del informe de calificaciones  del periodo académico a través de PEGASUS, a padres, acudientes y estudiantes.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tiempos establecidos en Aula Abierta para la entrega de informes académicos son adecuados y permiten cumplir oportunamente con las actividades programadas.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recomienda fortalecer el proceso de actualización de datos de contacto de los padres de familia, especialmente los correos electrónicos registrados para notificaciones. En algunos casos, la información no se encuentra actualizada, lo que dificulta el envío oportuno de los informes académicos y demás comunicaciones institucionales. </w:t>
            </w:r>
          </w:p>
        </w:tc>
      </w:tr>
      <w:tr>
        <w:trPr>
          <w:cantSplit w:val="1"/>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3D5">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Administración de la planta física y de los recursos físicos y financieros</w:t>
            </w:r>
          </w:p>
          <w:p w:rsidR="00000000" w:rsidDel="00000000" w:rsidP="00000000" w:rsidRDefault="00000000" w:rsidRPr="00000000" w14:paraId="000003D6">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D7">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D8">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D9">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DA">
            <w:pPr>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Mantenimiento, reparaciones y adecuación de la planta física</w:t>
            </w:r>
          </w:p>
          <w:p w:rsidR="00000000" w:rsidDel="00000000" w:rsidP="00000000" w:rsidRDefault="00000000" w:rsidRPr="00000000" w14:paraId="000003DC">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DD">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mantenimientos preventivos y correctivos de la planta física se ejecutan de acuerdo con el procedimiento establecido y el cronograma definido por la institución, garantizando condiciones adecuadas para el desarrollo de las actividades académicas y administrativas.</w:t>
            </w:r>
          </w:p>
          <w:p w:rsidR="00000000" w:rsidDel="00000000" w:rsidP="00000000" w:rsidRDefault="00000000" w:rsidRPr="00000000" w14:paraId="000003E1">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Asimismo, la comunidad educativa utiliza el formato de solicitud de reparaciones para reportar oportunamente las necesidades identificadas, el cual es remitido al área de Economía para su respectiva gestión, seguimiento y atención.</w:t>
            </w:r>
          </w:p>
          <w:p w:rsidR="00000000" w:rsidDel="00000000" w:rsidP="00000000" w:rsidRDefault="00000000" w:rsidRPr="00000000" w14:paraId="000003E2">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E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Gestión oportuna de mantenimientos y reparaciones conforme a las necesidades institucionales.</w:t>
            </w:r>
          </w:p>
          <w:p w:rsidR="00000000" w:rsidDel="00000000" w:rsidP="00000000" w:rsidRDefault="00000000" w:rsidRPr="00000000" w14:paraId="000003E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Espacios adecuados para la prestación del servicio educativo.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E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en las mejoras a los requerimientos de reparación.</w:t>
            </w:r>
          </w:p>
          <w:p w:rsidR="00000000" w:rsidDel="00000000" w:rsidP="00000000" w:rsidRDefault="00000000" w:rsidRPr="00000000" w14:paraId="000003E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mejorando los tiempos de respuestas de las reparaciones correctivas asociados a los equipos de cómputo.</w:t>
            </w:r>
          </w:p>
          <w:p w:rsidR="00000000" w:rsidDel="00000000" w:rsidP="00000000" w:rsidRDefault="00000000" w:rsidRPr="00000000" w14:paraId="000003E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en la entrega formal de las reparaciones directamente a las personas encargadas a fin de validar el funcionamiento correcto de los equipos.</w:t>
            </w:r>
          </w:p>
          <w:p w:rsidR="00000000" w:rsidDel="00000000" w:rsidP="00000000" w:rsidRDefault="00000000" w:rsidRPr="00000000" w14:paraId="000003E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Promover el sentido de pertenencia y cuidado de la planta física</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Cuidado del ambiente físico y del orden, embellecimiento y uso adecuado de los espacios de la planta física.</w:t>
            </w:r>
          </w:p>
          <w:p w:rsidR="00000000" w:rsidDel="00000000" w:rsidP="00000000" w:rsidRDefault="00000000" w:rsidRPr="00000000" w14:paraId="000003ED">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destinan y ejecutan recursos para mantener el embellecimiento de la planta física (facturas).</w:t>
            </w:r>
          </w:p>
          <w:p w:rsidR="00000000" w:rsidDel="00000000" w:rsidP="00000000" w:rsidRDefault="00000000" w:rsidRPr="00000000" w14:paraId="000003F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motiva a la Comunidad Educativa el cuidado de los espacios institucionales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destinan los recursos en el mantenimiento constante en el cuidado, orden, administración de la institución.</w:t>
            </w:r>
          </w:p>
          <w:p w:rsidR="00000000" w:rsidDel="00000000" w:rsidP="00000000" w:rsidRDefault="00000000" w:rsidRPr="00000000" w14:paraId="000003F3">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Dar continuidad a las acciones de mantenimiento, conservación y cuidado integral en los diferentes espacios de la infraestructura física</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Suministro y dotación apropiada, de equipos y recursos materiales y didácticos; y el uso cuidadoso de estos.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espacios, equipos, recursos y materiales apropiados, para el adecuado funcionamiento de la institución; salones, salas especializadas, patios, teatro y oficinas.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garantiza de forma permanente el suministro de dotación y recursos requeridos para el adecuado funcionamiento y desarrollo de los espacios, contribuyendo al cumplimiento de los objetivos establecidos. </w:t>
            </w:r>
          </w:p>
          <w:p w:rsidR="00000000" w:rsidDel="00000000" w:rsidP="00000000" w:rsidRDefault="00000000" w:rsidRPr="00000000" w14:paraId="000003FB">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3F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Teniendo en cuenta las nuevas tecnologías, la institución promueve el uso de las aulas móviles como una estrategia que fortalece las competencias digitales y favorece el aprovechamiento de las herramientas tecnológicas en los procesos de enseñanza y aprendizaje.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garantizando la provisión continua de dotaciones, materiales e insumos necesarios para el adecuado desarrollo de las actividades institucionales y el óptimo funcionamiento de la comunidad educativa.</w:t>
            </w:r>
          </w:p>
          <w:p w:rsidR="00000000" w:rsidDel="00000000" w:rsidP="00000000" w:rsidRDefault="00000000" w:rsidRPr="00000000" w14:paraId="000003F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sugiere modernizar la salas de sistemas y laboratorios a fin de ofrecer un servicio óptimo e implementar nuevas herramientas como estrategia de aprendizaje, acordes a las nuevas tecnologías.</w:t>
            </w:r>
          </w:p>
          <w:p w:rsidR="00000000" w:rsidDel="00000000" w:rsidP="00000000" w:rsidRDefault="00000000" w:rsidRPr="00000000" w14:paraId="000003FF">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0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 importante fortalecer y consolidar el uso de las aulas móviles, no solo durante las visitas o actividades puntuales, sino como una herramienta permanente dentro del proceso pedagógico, integrándose de manera transversal en el desarrollo de las diferentes asignaturas para enriquecer las estrategias de enseñanza y aprendizaje.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Mantenimiento y reparación oportuna, de equipos y recursos didácticos y materiales para el aprendizaje</w:t>
            </w:r>
          </w:p>
          <w:p w:rsidR="00000000" w:rsidDel="00000000" w:rsidP="00000000" w:rsidRDefault="00000000" w:rsidRPr="00000000" w14:paraId="00000403">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la oficina de Pagaduría se mantiene permanentemente el formato de solicitud de mantenimiento y reparaciones de los equipos, materiales y recursos.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educadores, administrativos, directivos y personal de servicios generales tiene acceso al formato de solicitudes de manera continua.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y agilizando los4 procesos de mantenimiento y reparación de los equipos de cómputo, con el fin de garantizar su disponibilidad y ofrecer un servicio oportuno y de calidad a los estudiantes.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Seguridad y protección del personal que labora.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instalaciones y espacios cumplen con la normativa de seguridad y salud en el trabajo para todo el personal.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cumple regularmente con los mantenimientos apropiados para mantener espacios seguros para todo el personal.</w:t>
            </w:r>
          </w:p>
          <w:p w:rsidR="00000000" w:rsidDel="00000000" w:rsidP="00000000" w:rsidRDefault="00000000" w:rsidRPr="00000000" w14:paraId="0000040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personal de servicios generales y enfermera hacen uso de los elementos de protección personal en la ejecución de sus labores.</w:t>
            </w:r>
          </w:p>
          <w:p w:rsidR="00000000" w:rsidDel="00000000" w:rsidP="00000000" w:rsidRDefault="00000000" w:rsidRPr="00000000" w14:paraId="0000041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coordinador del SGSST socializa con la Comunidad Educativa las políticas relacionadas al SGSST y vela por su cumplimiento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Dar continuidad a la implementación y cumplimiento de los lineamientos establecidos en el Sistema de Gestión de Seguridad y Salud en el Trabajo, conforme a la normativa vigente.</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Promoción de la sana convivencia laboral.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un equipo interinstitucional del comité de convivencia laboral que ayuda a crear ambientes de escucha y compartir en armonía para todo el personal que labora.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de manera permanente el interés por cuidar el ambiente entre los empleados de la institución. </w:t>
            </w:r>
          </w:p>
          <w:p w:rsidR="00000000" w:rsidDel="00000000" w:rsidP="00000000" w:rsidRDefault="00000000" w:rsidRPr="00000000" w14:paraId="0000041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Generan espacios y actividades que promuevan una sana convivencia y prevención de situaciones relacionadas con el acoso laboral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garantizando la disponibilidad de los espacios físicos y logísticos requeridos para el desarrollo de las actividades programadas por el Comité de Convivencia Laboral.</w:t>
            </w:r>
          </w:p>
        </w:tc>
      </w:tr>
      <w:tr>
        <w:trPr>
          <w:cantSplit w:val="0"/>
          <w:trHeight w:val="1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Administración de servicios de bienestar.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Servicios de Bienestar: Capellanía, Psicoorientación, Enfermería, Biblioteca, Secretaría, Economía,</w:t>
            </w:r>
          </w:p>
          <w:p w:rsidR="00000000" w:rsidDel="00000000" w:rsidP="00000000" w:rsidRDefault="00000000" w:rsidRPr="00000000" w14:paraId="0000041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Fotocopiadora, Transporte y Tienda Escolar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personal competente para la prestación de servicios de bienestar conforme a las necesidades institucionales.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servicios de bienestar se prestan conforme a las necesidades de la Comunidad Educativa.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la prestación eficiente y oportuna de los servicios brindados por las dependencias mencionadas anteriormente, garantizando la calidad de la atención y la satisfacción de las necesidades de la comunidad educativa. </w:t>
            </w:r>
          </w:p>
        </w:tc>
      </w:tr>
      <w:tr>
        <w:trPr>
          <w:cantSplit w:val="1"/>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42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Talento humano</w:t>
            </w:r>
          </w:p>
          <w:p w:rsidR="00000000" w:rsidDel="00000000" w:rsidP="00000000" w:rsidRDefault="00000000" w:rsidRPr="00000000" w14:paraId="00000423">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24">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25">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26">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Conocimiento,  apropiación y desempeño de los Perfiles de cargos y responsabilidades propias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cuenta con un cronograma de formación al personal.</w:t>
            </w:r>
          </w:p>
          <w:p w:rsidR="00000000" w:rsidDel="00000000" w:rsidP="00000000" w:rsidRDefault="00000000" w:rsidRPr="00000000" w14:paraId="0000042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personal vinculado participa de capacitaciones externas promovidas por la Inspectoría, ARL, SEM-Soacha,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personal vinculado participa activamente de las capacitaciones propuestas.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fomentando la participación activa del personal en los programas de formación y capacitación ofrecidos por la institución, así como en aquellos promovidos por entidades externas, con el fin de fortalecer sus competencias profesionales y contribuir al desarrollo organizacional.</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Selección, inducción y acompañamiento del personal nuevo que se vincula laboralmente a la Institución.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las oficinas reposan toda la documentación pertinentes correspondientes a los procesos de selección del personal nuevo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personal vinculado participa activamente de las capacitaciones propuestas.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garantizando el cumplimiento de las funciones docentes, de acuerdo con la asignación académica establecida.</w:t>
            </w:r>
          </w:p>
          <w:p w:rsidR="00000000" w:rsidDel="00000000" w:rsidP="00000000" w:rsidRDefault="00000000" w:rsidRPr="00000000" w14:paraId="0000043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sugiere que desde la coordinación académica haya más acompañamiento al docente nuevo a fin de fortalecer su apropiación de e sus funciones</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Capacitación, actualización y formación humana, cristiana, salesiana y pedagógica  del personal vinculado laboralmente a la Institución.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Los docentes y directiva poseen cronograma institucional donde asisten a las capacitaciones una vez por semana de las diferentes dependencias (Humana, Salesiano y pedagógico)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personal vinculado participa activamente de las capacitaciones propuestas.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Seguir impulsando la asistencia y el compromiso del talento humano en los espacios de formación interna, al igual que en las ofertas de capacitación de organismos externos, buscando así potenciar sus habilidades profesionales y respaldar el crecimiento integral de la organización.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Asignación académica y responsabilidades de los educadores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 inicio del año escolar, los coordinadores y directivos socializan las responsabilidades  y asignaciones académicas de cada uno de los docentes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planta docente de la ENS conoce la carga académica la cual es entregada en físico por parte de la Rectora.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garantizando el cumplimiento de las funciones docentes, de acuerdo con la asignación académica establecida.</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Evaluación de desempeño semestral y anual del personal vinculado laboralmente a la Institución.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realizan actividades de reconocimiento al personal que labora en la institución, donde se agradece y exalta su trabajo  como la  conmemoración del día del trabajo y celebración del día del profesor.</w:t>
            </w:r>
          </w:p>
          <w:p w:rsidR="00000000" w:rsidDel="00000000" w:rsidP="00000000" w:rsidRDefault="00000000" w:rsidRPr="00000000" w14:paraId="00000449">
            <w:pPr>
              <w:ind w:hanging="2"/>
              <w:jc w:val="both"/>
              <w:rPr>
                <w:rFonts w:ascii="Arial Narrow" w:cs="Arial Narrow" w:eastAsia="Arial Narrow" w:hAnsi="Arial Narrow"/>
                <w:sz w:val="18"/>
                <w:szCs w:val="18"/>
                <w:highlight w:val="white"/>
              </w:rPr>
            </w:pPr>
            <w:r w:rsidDel="00000000" w:rsidR="00000000" w:rsidRPr="00000000">
              <w:rPr>
                <w:rFonts w:ascii="Arial Narrow" w:cs="Arial Narrow" w:eastAsia="Arial Narrow" w:hAnsi="Arial Narrow"/>
                <w:sz w:val="18"/>
                <w:szCs w:val="18"/>
                <w:rtl w:val="0"/>
              </w:rPr>
              <w:t xml:space="preserve">Las directivas resaltan el desempeño de los docentes en la organización de eventos institucionales como: Izadas de bandera, Eucaristías, vísperas, fiesta de María Auxiliadora, etc.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Comunidad educativa reconoce las labores del personal que labora en la institución mediante la conmemoración del día del trabajo para el personal administrativo, servicios generales y enfermería, así mismo, la celebración del día del profesor.</w:t>
            </w:r>
          </w:p>
          <w:p w:rsidR="00000000" w:rsidDel="00000000" w:rsidP="00000000" w:rsidRDefault="00000000" w:rsidRPr="00000000" w14:paraId="0000044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cada evento institucional las directivas resaltan públicamente a los docentes organizadores su gestión.</w:t>
            </w:r>
          </w:p>
          <w:p w:rsidR="00000000" w:rsidDel="00000000" w:rsidP="00000000" w:rsidRDefault="00000000" w:rsidRPr="00000000" w14:paraId="0000044C">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 importante que el personal de servicios generales posean un formato donde puedan autoevaluarse.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Reconocimiento al personal que se destaca en el desempeño de sus responsabilidades.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realizan actividades de reconocimiento al personal que labora en la institución, donde se agradece y exalta su trabajo  como la  conmemoración del día del trabajo y celebración del día del profesor.</w:t>
            </w:r>
          </w:p>
          <w:p w:rsidR="00000000" w:rsidDel="00000000" w:rsidP="00000000" w:rsidRDefault="00000000" w:rsidRPr="00000000" w14:paraId="0000045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 directivas resaltan el desempeño de los docentes en la organización de eventos institucionales como: Izadas de bandera, Eucaristías, vísperas, fiesta de María Auxiliadora, etc.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Comunidad educativa reconoce las labores del personal que labora en la institución mediante la conmemoración del día del trabajo para el personal administrativo, servicios generales y enfermería, así mismo, la celebración del día del profesor.</w:t>
            </w:r>
          </w:p>
          <w:p w:rsidR="00000000" w:rsidDel="00000000" w:rsidP="00000000" w:rsidRDefault="00000000" w:rsidRPr="00000000" w14:paraId="0000045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cada evento institucional las directivas resaltan públicamente a los docentes organizadores su gestión.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Fortalecer los mecanismos de motivación del personal de la ENS mediante estrategias de reconocimiento público que destaquen su desempeño, responsabilidad y capacidad organizativa.</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Apoyo con recursos físicos y financieros para la organización y realización de la  investigación educativa.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En el presupuesto institucional se destinan recursos financieros y se provee recursos físicos para la organización y realización del evento de investigación y publicación de la revista Visión Pedagógica. </w:t>
            </w:r>
          </w:p>
          <w:p w:rsidR="00000000" w:rsidDel="00000000" w:rsidP="00000000" w:rsidRDefault="00000000" w:rsidRPr="00000000" w14:paraId="0000045C">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comunidad educativa participa activamente en la elaboración de artículos para conformar la revista Visión Pedagógica y el periódico escolar.</w:t>
            </w:r>
          </w:p>
          <w:p w:rsidR="00000000" w:rsidDel="00000000" w:rsidP="00000000" w:rsidRDefault="00000000" w:rsidRPr="00000000" w14:paraId="0000045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institución aporta los recursos financieros para el pago de edición y publicación de la revista Visión Pedagógica.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gestionando los recursos para dar cumplimiento a las actividades encaminadas a la producción y publicación del conocimiento.</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Apoyo con recursos para la producción y publicación del conocimiento.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presupuesto de la institución contempla la asignación específica de fondos financieros y la provisión de los recursos físicos necesarios para la planificación, ejecución y difusión tanto del evento de investigación como de la edición y publicación de la revista </w:t>
            </w:r>
            <w:r w:rsidDel="00000000" w:rsidR="00000000" w:rsidRPr="00000000">
              <w:rPr>
                <w:rFonts w:ascii="Arial Narrow" w:cs="Arial Narrow" w:eastAsia="Arial Narrow" w:hAnsi="Arial Narrow"/>
                <w:i w:val="1"/>
                <w:iCs w:val="1"/>
                <w:sz w:val="18"/>
                <w:szCs w:val="18"/>
                <w:rtl w:val="0"/>
              </w:rPr>
              <w:t xml:space="preserve">Visión Pedagógica</w:t>
            </w:r>
            <w:r w:rsidDel="00000000" w:rsidR="00000000" w:rsidRPr="00000000">
              <w:rPr>
                <w:rFonts w:ascii="Arial Narrow" w:cs="Arial Narrow" w:eastAsia="Arial Narrow" w:hAnsi="Arial Narrow"/>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evidencia un rol activo por parte de la comunidad educativa en la redacción de artículos que enriquecen los contenidos del periódico escolar y de la revista </w:t>
            </w:r>
            <w:r w:rsidDel="00000000" w:rsidR="00000000" w:rsidRPr="00000000">
              <w:rPr>
                <w:rFonts w:ascii="Arial Narrow" w:cs="Arial Narrow" w:eastAsia="Arial Narrow" w:hAnsi="Arial Narrow"/>
                <w:i w:val="1"/>
                <w:iCs w:val="1"/>
                <w:sz w:val="18"/>
                <w:szCs w:val="18"/>
                <w:rtl w:val="0"/>
              </w:rPr>
              <w:t xml:space="preserve">Visión Pedagógica</w:t>
            </w:r>
            <w:r w:rsidDel="00000000" w:rsidR="00000000" w:rsidRPr="00000000">
              <w:rPr>
                <w:rFonts w:ascii="Arial Narrow" w:cs="Arial Narrow" w:eastAsia="Arial Narrow" w:hAnsi="Arial Narrow"/>
                <w:sz w:val="18"/>
                <w:szCs w:val="18"/>
                <w:rtl w:val="0"/>
              </w:rPr>
              <w:t xml:space="preserve">. Para la materialización de esta última, la institución asume el financiamiento de los procesos de edición y publicación.</w:t>
            </w:r>
          </w:p>
          <w:p w:rsidR="00000000" w:rsidDel="00000000" w:rsidP="00000000" w:rsidRDefault="00000000" w:rsidRPr="00000000" w14:paraId="00000466">
            <w:pPr>
              <w:spacing w:after="240" w:before="240"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Por otra parte, la ejecución de los recursos económicos se realiza de manera rigurosa, siguiendo la planeación presupuestaria y las prioridades institucionales. Asimismo, la gestión contable se mantiene actualizada bajo las directrices inspectoriales y de la Revisoría Fiscal, asegurando que la información financiera esté siempre disponible para la toma de decisiones por parte de la alta dirección.</w:t>
            </w:r>
          </w:p>
          <w:p w:rsidR="00000000" w:rsidDel="00000000" w:rsidP="00000000" w:rsidRDefault="00000000" w:rsidRPr="00000000" w14:paraId="00000467">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gestionando los recursos para dar cumplimiento a las actividades encaminadas a la producción y publicación del conocimiento.</w:t>
            </w:r>
          </w:p>
          <w:p w:rsidR="00000000" w:rsidDel="00000000" w:rsidP="00000000" w:rsidRDefault="00000000" w:rsidRPr="00000000" w14:paraId="00000469">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w:t>
            </w:r>
          </w:p>
        </w:tc>
      </w:tr>
      <w:tr>
        <w:trPr>
          <w:cantSplit w:val="1"/>
          <w:trHeight w:val="604"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46A">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Apoyo financiero y registros contables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Presupuesto anual y </w:t>
            </w:r>
          </w:p>
          <w:p w:rsidR="00000000" w:rsidDel="00000000" w:rsidP="00000000" w:rsidRDefault="00000000" w:rsidRPr="00000000" w14:paraId="0000046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Contabilidad mensual y anual de Ingresos y gastos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Elaboración del presupuesto anual conforme a las necesidades institucionales e indicadores económicos.</w:t>
            </w:r>
          </w:p>
          <w:p w:rsidR="00000000" w:rsidDel="00000000" w:rsidP="00000000" w:rsidRDefault="00000000" w:rsidRPr="00000000" w14:paraId="00000470">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lleva la contabilidad conforme a la legislación vigente y los lineamientos inspectoriales y de Revisoria Fiscal.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ejecutan los recursos conforme al presupuesto establecido y las prioridades institucionales.</w:t>
            </w:r>
          </w:p>
          <w:p w:rsidR="00000000" w:rsidDel="00000000" w:rsidP="00000000" w:rsidRDefault="00000000" w:rsidRPr="00000000" w14:paraId="00000472">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contabilidad se encuentra al día conforme a los lineamientos inspectoriales y de Revisoría Fiscal, disponible para la consulta y toma de decisiones de la alta dirección.</w:t>
            </w:r>
          </w:p>
          <w:p w:rsidR="00000000" w:rsidDel="00000000" w:rsidP="00000000" w:rsidRDefault="00000000" w:rsidRPr="00000000" w14:paraId="00000473">
            <w:pPr>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ejecutando los recursos conforme a lo presupuestado.</w:t>
            </w:r>
          </w:p>
          <w:p w:rsidR="00000000" w:rsidDel="00000000" w:rsidP="00000000" w:rsidRDefault="00000000" w:rsidRPr="00000000" w14:paraId="0000047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manteniendo la  gestión contable conforme a los lineamientos establecidos por la Comunidad</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Costos educativos, pago de pensiones y cartera morosa.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7B">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Costos educativos aprobados mediante Resolución por la SEM-SOACHA.</w:t>
            </w:r>
          </w:p>
          <w:p w:rsidR="00000000" w:rsidDel="00000000" w:rsidP="00000000" w:rsidRDefault="00000000" w:rsidRPr="00000000" w14:paraId="0000047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Contrato de prestación del servicio público educativo suscrito con el municipio de Soacha (Recurso financieros estudiantes matrícula contratada).</w:t>
            </w:r>
          </w:p>
          <w:p w:rsidR="00000000" w:rsidDel="00000000" w:rsidP="00000000" w:rsidRDefault="00000000" w:rsidRPr="00000000" w14:paraId="0000047D">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Reporte y actualización de cartera Morosa al día, disponible para consulta por parte de directivas, docentes  y personal administrativo. </w:t>
            </w:r>
          </w:p>
          <w:p w:rsidR="00000000" w:rsidDel="00000000" w:rsidP="00000000" w:rsidRDefault="00000000" w:rsidRPr="00000000" w14:paraId="0000047E">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Atención oportuna/inmediata a los padres de familia/responsables de pago, en asuntos relacionados al pago de costos educativos.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spacing w:after="240" w:before="240" w:line="259"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efectúa el recaudo de pensiones bajo los lineamientos de la resolución de costos emitida por la SEM-Soacha, incluyendo la aplicación del beneficio por pronto pago..</w:t>
            </w:r>
          </w:p>
          <w:p w:rsidR="00000000" w:rsidDel="00000000" w:rsidP="00000000" w:rsidRDefault="00000000" w:rsidRPr="00000000" w14:paraId="00000480">
            <w:pPr>
              <w:spacing w:after="240" w:before="240" w:line="259" w:lineRule="auto"/>
              <w:ind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Asimismo, se da prioridad al acompañamiento presencial y vía correo electrónico para resolver las dudas de los responsables económicos sobre los cobros educativos. Para incentivar la recuperación de saldos pendientes, se procede con la retención de los informes evaluativos dentro del marco legal vigente. Por último, la SEM-Soacha cumple de manera oportuna con las obligaciones financieras derivadas del contrato de prestación del servicio educativo.</w:t>
            </w:r>
          </w:p>
          <w:p w:rsidR="00000000" w:rsidDel="00000000" w:rsidP="00000000" w:rsidRDefault="00000000" w:rsidRPr="00000000" w14:paraId="00000481">
            <w:pPr>
              <w:spacing w:line="259" w:lineRule="auto"/>
              <w:ind w:hanging="2"/>
              <w:jc w:val="both"/>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83">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Diseñar, estructurar e implementar alternativas y estrategias de recaudo innovadoras que complementen las acciones actuales, con el fin de contrarrestar los altos índices de cartera morosa vigentes. Se hace necesario enfocar estos esfuerzos en la sensibilización y concientización de los acudientes, promoviendo de manera activa una cultura institucional de pago oportuno y responsabilidad financiera que garantice la sostenibilidad de los servicios educativos. </w:t>
            </w:r>
          </w:p>
          <w:p w:rsidR="00000000" w:rsidDel="00000000" w:rsidP="00000000" w:rsidRDefault="00000000" w:rsidRPr="00000000" w14:paraId="0000048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fortaleciendo los mecanismos de pagos de cartera morosa.</w:t>
            </w:r>
          </w:p>
        </w:tc>
      </w:tr>
    </w:tbl>
    <w:p w:rsidR="00000000" w:rsidDel="00000000" w:rsidP="00000000" w:rsidRDefault="00000000" w:rsidRPr="00000000" w14:paraId="00000485">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487">
      <w:pPr>
        <w:ind w:hanging="2"/>
        <w:rPr>
          <w:rFonts w:ascii="Arial Narrow" w:cs="Arial Narrow" w:eastAsia="Arial Narrow" w:hAnsi="Arial Narrow"/>
          <w:sz w:val="18"/>
          <w:szCs w:val="18"/>
        </w:rPr>
      </w:pPr>
      <w:r w:rsidDel="00000000" w:rsidR="00000000" w:rsidRPr="00000000">
        <w:rPr>
          <w:rtl w:val="0"/>
        </w:rPr>
      </w:r>
    </w:p>
    <w:tbl>
      <w:tblPr>
        <w:tblStyle w:val="Table16"/>
        <w:tblpPr w:leftFromText="180" w:rightFromText="180" w:topFromText="180" w:bottomFromText="180" w:vertAnchor="text" w:horzAnchor="text" w:tblpX="0" w:tblpY="14"/>
        <w:tblW w:w="14172.0" w:type="dxa"/>
        <w:jc w:val="left"/>
        <w:tblInd w:w="-108.0" w:type="dxa"/>
        <w:tblLayout w:type="fixed"/>
        <w:tblLook w:val="0000"/>
      </w:tblPr>
      <w:tblGrid>
        <w:gridCol w:w="4933"/>
        <w:gridCol w:w="7409"/>
        <w:gridCol w:w="1830"/>
        <w:tblGridChange w:id="0">
          <w:tblGrid>
            <w:gridCol w:w="4933"/>
            <w:gridCol w:w="7409"/>
            <w:gridCol w:w="1830"/>
          </w:tblGrid>
        </w:tblGridChange>
      </w:tblGrid>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88">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ESCUELA NORMAL SUPERIOR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82551</wp:posOffset>
                  </wp:positionH>
                  <wp:positionV relativeFrom="paragraph">
                    <wp:posOffset>-85089</wp:posOffset>
                  </wp:positionV>
                  <wp:extent cx="381635" cy="376555"/>
                  <wp:effectExtent b="0" l="0" r="0" t="0"/>
                  <wp:wrapSquare wrapText="bothSides" distB="0" distT="0" distL="114300" distR="114300"/>
                  <wp:docPr descr="C:\Users\CoordinaciónA\Pictures\ESCUDO PARA FORMATOS.gif" id="3" name="image1.gif"/>
                  <a:graphic>
                    <a:graphicData uri="http://schemas.openxmlformats.org/drawingml/2006/picture">
                      <pic:pic>
                        <pic:nvPicPr>
                          <pic:cNvPr descr="C:\Users\CoordinaciónA\Pictures\ESCUDO PARA FORMATOS.gif" id="0" name="image1.gif"/>
                          <pic:cNvPicPr preferRelativeResize="0"/>
                        </pic:nvPicPr>
                        <pic:blipFill>
                          <a:blip r:embed="rId7"/>
                          <a:srcRect b="0" l="0" r="0" t="0"/>
                          <a:stretch>
                            <a:fillRect/>
                          </a:stretch>
                        </pic:blipFill>
                        <pic:spPr>
                          <a:xfrm>
                            <a:off x="0" y="0"/>
                            <a:ext cx="381635" cy="376555"/>
                          </a:xfrm>
                          <a:prstGeom prst="rect"/>
                          <a:ln/>
                        </pic:spPr>
                      </pic:pic>
                    </a:graphicData>
                  </a:graphic>
                </wp:anchor>
              </w:drawing>
            </w:r>
          </w:p>
          <w:p w:rsidR="00000000" w:rsidDel="00000000" w:rsidP="00000000" w:rsidRDefault="00000000" w:rsidRPr="00000000" w14:paraId="0000048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MARÍA AUXILIADORA SOACHA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8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SISTEMA GESTIÓN DE CALIDAD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8B">
            <w:pPr>
              <w:shd w:fill="ffffff" w:val="clea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FECHA: 10/07/2023</w:t>
            </w:r>
            <w:r w:rsidDel="00000000" w:rsidR="00000000" w:rsidRPr="00000000">
              <w:rPr>
                <w:rtl w:val="0"/>
              </w:rPr>
            </w:r>
          </w:p>
          <w:p w:rsidR="00000000" w:rsidDel="00000000" w:rsidP="00000000" w:rsidRDefault="00000000" w:rsidRPr="00000000" w14:paraId="0000048C">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VERSIÓN: 1.2</w:t>
            </w:r>
            <w:r w:rsidDel="00000000" w:rsidR="00000000" w:rsidRPr="00000000">
              <w:rPr>
                <w:rtl w:val="0"/>
              </w:rPr>
            </w:r>
          </w:p>
        </w:tc>
      </w:tr>
      <w:tr>
        <w:trPr>
          <w:cantSplit w:val="1"/>
          <w:trHeight w:val="49"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8D">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EQUIPO PASTORAL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8E">
            <w:pPr>
              <w:ind w:hanging="2"/>
              <w:jc w:val="center"/>
              <w:rPr>
                <w:rFonts w:ascii="Arial Narrow" w:cs="Arial Narrow" w:eastAsia="Arial Narrow" w:hAnsi="Arial Narrow"/>
                <w:sz w:val="18"/>
                <w:szCs w:val="18"/>
              </w:rPr>
            </w:pPr>
            <w:bookmarkStart w:colFirst="0" w:colLast="0" w:name="_heading=h.2m1ed7p475d6" w:id="4"/>
            <w:bookmarkEnd w:id="4"/>
            <w:r w:rsidDel="00000000" w:rsidR="00000000" w:rsidRPr="00000000">
              <w:rPr>
                <w:rFonts w:ascii="Arial Narrow" w:cs="Arial Narrow" w:eastAsia="Arial Narrow" w:hAnsi="Arial Narrow"/>
                <w:b w:val="1"/>
                <w:bCs w:val="1"/>
                <w:sz w:val="18"/>
                <w:szCs w:val="18"/>
                <w:rtl w:val="0"/>
              </w:rPr>
              <w:t xml:space="preserve">AUTOEVALUACIÓN PROCESOS INSTITUCIONALES GUÍA 34 – 2026 I</w:t>
            </w:r>
            <w:r w:rsidDel="00000000" w:rsidR="00000000" w:rsidRPr="00000000">
              <w:rPr>
                <w:rtl w:val="0"/>
              </w:rPr>
            </w:r>
          </w:p>
          <w:p w:rsidR="00000000" w:rsidDel="00000000" w:rsidP="00000000" w:rsidRDefault="00000000" w:rsidRPr="00000000" w14:paraId="0000048F">
            <w:pPr>
              <w:ind w:hanging="2"/>
              <w:jc w:val="center"/>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91">
            <w:pPr>
              <w:widowControl w:val="0"/>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LÍDERES DE PROCESO Y EDUCADORES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494">
      <w:pPr>
        <w:ind w:hanging="2"/>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u w:val="single"/>
        </w:rPr>
      </w:pPr>
      <w:r w:rsidDel="00000000" w:rsidR="00000000" w:rsidRPr="00000000">
        <w:rPr>
          <w:rFonts w:ascii="Arial Narrow" w:cs="Arial Narrow" w:eastAsia="Arial Narrow" w:hAnsi="Arial Narrow"/>
          <w:color w:val="000000"/>
          <w:sz w:val="18"/>
          <w:szCs w:val="18"/>
          <w:rtl w:val="0"/>
        </w:rPr>
        <w:t xml:space="preserve">PERIODO EVALUADO</w:t>
      </w:r>
      <w:r w:rsidDel="00000000" w:rsidR="00000000" w:rsidRPr="00000000">
        <w:rPr>
          <w:rFonts w:ascii="Arial Narrow" w:cs="Arial Narrow" w:eastAsia="Arial Narrow" w:hAnsi="Arial Narrow"/>
          <w:b w:val="1"/>
          <w:bCs w:val="1"/>
          <w:color w:val="000000"/>
          <w:sz w:val="18"/>
          <w:szCs w:val="18"/>
          <w:rtl w:val="0"/>
        </w:rPr>
        <w:t xml:space="preserve">: I SEMESTRE DE </w:t>
      </w:r>
      <w:r w:rsidDel="00000000" w:rsidR="00000000" w:rsidRPr="00000000">
        <w:rPr>
          <w:rFonts w:ascii="Arial Narrow" w:cs="Arial Narrow" w:eastAsia="Arial Narrow" w:hAnsi="Arial Narrow"/>
          <w:b w:val="1"/>
          <w:bCs w:val="1"/>
          <w:sz w:val="18"/>
          <w:szCs w:val="18"/>
          <w:rtl w:val="0"/>
        </w:rPr>
        <w:t xml:space="preserve">2026</w:t>
      </w:r>
      <w:r w:rsidDel="00000000" w:rsidR="00000000" w:rsidRPr="00000000">
        <w:rPr>
          <w:rFonts w:ascii="Arial Narrow" w:cs="Arial Narrow" w:eastAsia="Arial Narrow" w:hAnsi="Arial Narrow"/>
          <w:color w:val="000000"/>
          <w:sz w:val="18"/>
          <w:szCs w:val="18"/>
          <w:rtl w:val="0"/>
        </w:rPr>
        <w:tab/>
        <w:tab/>
        <w:tab/>
        <w:tab/>
        <w:tab/>
        <w:tab/>
        <w:tab/>
        <w:tab/>
        <w:t xml:space="preserve">PROCESO EVALUADO:     </w:t>
      </w:r>
      <w:r w:rsidDel="00000000" w:rsidR="00000000" w:rsidRPr="00000000">
        <w:rPr>
          <w:rFonts w:ascii="Arial Narrow" w:cs="Arial Narrow" w:eastAsia="Arial Narrow" w:hAnsi="Arial Narrow"/>
          <w:b w:val="1"/>
          <w:bCs w:val="1"/>
          <w:sz w:val="18"/>
          <w:szCs w:val="18"/>
          <w:u w:val="single"/>
          <w:rtl w:val="0"/>
        </w:rPr>
        <w:t xml:space="preserve">GESTIÓN</w:t>
      </w:r>
      <w:r w:rsidDel="00000000" w:rsidR="00000000" w:rsidRPr="00000000">
        <w:rPr>
          <w:rFonts w:ascii="Arial Narrow" w:cs="Arial Narrow" w:eastAsia="Arial Narrow" w:hAnsi="Arial Narrow"/>
          <w:b w:val="1"/>
          <w:bCs w:val="1"/>
          <w:color w:val="000000"/>
          <w:sz w:val="18"/>
          <w:szCs w:val="18"/>
          <w:u w:val="single"/>
          <w:rtl w:val="0"/>
        </w:rPr>
        <w:t xml:space="preserve"> DE CALIDAD</w:t>
      </w: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Realizar la Autoevaluación del Proceso Institucional del Sistema de Gestión de Calidad, teniendo en cuenta: Subprocesos, Componentes, Valoración con el rango de 1 a 4 de cada periodo, evidencia, fortalezas y oportunidades de mejora. Teniendo presente los objetivos Institucionales.</w:t>
      </w:r>
    </w:p>
    <w:p w:rsidR="00000000" w:rsidDel="00000000" w:rsidP="00000000" w:rsidRDefault="00000000" w:rsidRPr="00000000" w14:paraId="00000498">
      <w:pPr>
        <w:pBdr>
          <w:top w:space="0" w:sz="0" w:val="nil"/>
          <w:left w:space="0" w:sz="0" w:val="nil"/>
          <w:bottom w:space="0" w:sz="0" w:val="nil"/>
          <w:right w:space="0" w:sz="0" w:val="nil"/>
          <w:between w:space="0" w:sz="0" w:val="nil"/>
        </w:pBdr>
        <w:ind w:hanging="2"/>
        <w:rPr>
          <w:rFonts w:ascii="Arial Narrow" w:cs="Arial Narrow" w:eastAsia="Arial Narrow" w:hAnsi="Arial Narrow"/>
          <w:sz w:val="18"/>
          <w:szCs w:val="18"/>
        </w:rPr>
      </w:pPr>
      <w:r w:rsidDel="00000000" w:rsidR="00000000" w:rsidRPr="00000000">
        <w:rPr>
          <w:rtl w:val="0"/>
        </w:rPr>
      </w:r>
    </w:p>
    <w:tbl>
      <w:tblPr>
        <w:tblStyle w:val="Table17"/>
        <w:tblW w:w="14221.999999999998" w:type="dxa"/>
        <w:jc w:val="left"/>
        <w:tblInd w:w="-142.0" w:type="dxa"/>
        <w:tblLayout w:type="fixed"/>
        <w:tblLook w:val="0000"/>
      </w:tblPr>
      <w:tblGrid>
        <w:gridCol w:w="236"/>
        <w:gridCol w:w="13986"/>
        <w:tblGridChange w:id="0">
          <w:tblGrid>
            <w:gridCol w:w="236"/>
            <w:gridCol w:w="13986"/>
          </w:tblGrid>
        </w:tblGridChange>
      </w:tblGrid>
      <w:tr>
        <w:trPr>
          <w:cantSplit w:val="1"/>
          <w:trHeight w:val="3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9">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A">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Mejoramiento continuo</w:t>
            </w:r>
            <w:r w:rsidDel="00000000" w:rsidR="00000000" w:rsidRPr="00000000">
              <w:rPr>
                <w:rFonts w:ascii="Arial Narrow" w:cs="Arial Narrow" w:eastAsia="Arial Narrow" w:hAnsi="Arial Narrow"/>
                <w:sz w:val="18"/>
                <w:szCs w:val="18"/>
                <w:rtl w:val="0"/>
              </w:rPr>
              <w:t xml:space="preserve">: La institución involucra la lógica del mejoramiento continuo: evalúa sus procesos y resultados y, en consecuencia, los ajusta y mejora.</w:t>
            </w:r>
          </w:p>
        </w:tc>
      </w:tr>
      <w:tr>
        <w:trPr>
          <w:cantSplit w:val="1"/>
          <w:trHeight w:val="4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B">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C">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Apropiación</w:t>
            </w:r>
            <w:r w:rsidDel="00000000" w:rsidR="00000000" w:rsidRPr="00000000">
              <w:rPr>
                <w:rFonts w:ascii="Arial Narrow" w:cs="Arial Narrow" w:eastAsia="Arial Narrow" w:hAnsi="Arial Narrow"/>
                <w:sz w:val="18"/>
                <w:szCs w:val="18"/>
                <w:rtl w:val="0"/>
              </w:rPr>
              <w:t xml:space="preserve">: Las acciones realizadas tienen un mayor grado de articulación y son conocidas por la comunidad educativa; sin embargo, todavía no se realiza un proceso sistemático de evaluación y mejoramiento.</w:t>
            </w:r>
          </w:p>
        </w:tc>
      </w:tr>
      <w:tr>
        <w:trPr>
          <w:cantSplit w:val="1"/>
          <w:trHeight w:val="28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D">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E">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Pertinencia</w:t>
            </w:r>
            <w:r w:rsidDel="00000000" w:rsidR="00000000" w:rsidRPr="00000000">
              <w:rPr>
                <w:rFonts w:ascii="Arial Narrow" w:cs="Arial Narrow" w:eastAsia="Arial Narrow" w:hAnsi="Arial Narrow"/>
                <w:sz w:val="18"/>
                <w:szCs w:val="18"/>
                <w:rtl w:val="0"/>
              </w:rPr>
              <w:t xml:space="preserve">: Hay principios de planeación y articulación de los esfuerzos y acciones para cumplir las metas y objetivos.</w:t>
            </w:r>
          </w:p>
        </w:tc>
      </w:tr>
      <w:tr>
        <w:trPr>
          <w:cantSplit w:val="1"/>
          <w:trHeight w:val="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F">
            <w:pPr>
              <w:tabs>
                <w:tab w:val="center" w:leader="none" w:pos="4612"/>
                <w:tab w:val="right" w:leader="none" w:pos="8864"/>
              </w:tabs>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0">
            <w:pPr>
              <w:tabs>
                <w:tab w:val="center" w:leader="none" w:pos="4612"/>
                <w:tab w:val="right" w:leader="none" w:pos="8864"/>
              </w:tabs>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Existencia</w:t>
            </w:r>
            <w:r w:rsidDel="00000000" w:rsidR="00000000" w:rsidRPr="00000000">
              <w:rPr>
                <w:rFonts w:ascii="Arial Narrow" w:cs="Arial Narrow" w:eastAsia="Arial Narrow" w:hAnsi="Arial Narrow"/>
                <w:sz w:val="18"/>
                <w:szCs w:val="18"/>
                <w:rtl w:val="0"/>
              </w:rPr>
              <w:t xml:space="preserve">: Aún no se han articulado acciones ni establecido metas concretas para dicho propósito. Las acciones se realizan de manera desarticulada.</w:t>
            </w:r>
          </w:p>
        </w:tc>
      </w:tr>
    </w:tbl>
    <w:p w:rsidR="00000000" w:rsidDel="00000000" w:rsidP="00000000" w:rsidRDefault="00000000" w:rsidRPr="00000000" w14:paraId="000004A1">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tl w:val="0"/>
        </w:rPr>
      </w:r>
    </w:p>
    <w:p w:rsidR="00000000" w:rsidDel="00000000" w:rsidP="00000000" w:rsidRDefault="00000000" w:rsidRPr="00000000" w14:paraId="000004A2">
      <w:pPr>
        <w:tabs>
          <w:tab w:val="center" w:leader="none" w:pos="4612"/>
          <w:tab w:val="right" w:leader="none" w:pos="8864"/>
        </w:tabs>
        <w:ind w:hanging="2"/>
        <w:jc w:val="both"/>
        <w:rPr>
          <w:rFonts w:ascii="Arial Narrow" w:cs="Arial Narrow" w:eastAsia="Arial Narrow" w:hAnsi="Arial Narrow"/>
          <w:b w:val="1"/>
          <w:bCs w:val="1"/>
          <w:sz w:val="18"/>
          <w:szCs w:val="18"/>
        </w:rPr>
      </w:pPr>
      <w:r w:rsidDel="00000000" w:rsidR="00000000" w:rsidRPr="00000000">
        <w:rPr>
          <w:rFonts w:ascii="Arial Narrow" w:cs="Arial Narrow" w:eastAsia="Arial Narrow" w:hAnsi="Arial Narrow"/>
          <w:b w:val="1"/>
          <w:bCs w:val="1"/>
          <w:sz w:val="18"/>
          <w:szCs w:val="18"/>
          <w:rtl w:val="0"/>
        </w:rPr>
        <w:t xml:space="preserve">OBJETIVO DEL PROCESO: </w:t>
      </w:r>
    </w:p>
    <w:p w:rsidR="00000000" w:rsidDel="00000000" w:rsidP="00000000" w:rsidRDefault="00000000" w:rsidRPr="00000000" w14:paraId="000004A3">
      <w:pPr>
        <w:tabs>
          <w:tab w:val="center" w:leader="none" w:pos="4612"/>
          <w:tab w:val="right" w:leader="none" w:pos="8864"/>
        </w:tabs>
        <w:ind w:hanging="2"/>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Evaluar el desempeño del Sistema de Gestión de Calidad para la mejora y la eficacia de todos los procesos.</w:t>
      </w:r>
    </w:p>
    <w:p w:rsidR="00000000" w:rsidDel="00000000" w:rsidP="00000000" w:rsidRDefault="00000000" w:rsidRPr="00000000" w14:paraId="000004A4">
      <w:pPr>
        <w:tabs>
          <w:tab w:val="center" w:leader="none" w:pos="4612"/>
          <w:tab w:val="right" w:leader="none" w:pos="8864"/>
        </w:tabs>
        <w:ind w:hanging="2"/>
        <w:jc w:val="both"/>
        <w:rPr>
          <w:rFonts w:ascii="Arial Narrow" w:cs="Arial Narrow" w:eastAsia="Arial Narrow" w:hAnsi="Arial Narrow"/>
          <w:sz w:val="20"/>
          <w:szCs w:val="20"/>
        </w:rPr>
      </w:pPr>
      <w:r w:rsidDel="00000000" w:rsidR="00000000" w:rsidRPr="00000000">
        <w:rPr>
          <w:rtl w:val="0"/>
        </w:rPr>
      </w:r>
    </w:p>
    <w:tbl>
      <w:tblPr>
        <w:tblStyle w:val="Table18"/>
        <w:tblW w:w="14203.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452"/>
        <w:gridCol w:w="570"/>
        <w:gridCol w:w="705"/>
        <w:gridCol w:w="1710"/>
        <w:gridCol w:w="4245"/>
        <w:gridCol w:w="4245"/>
        <w:tblGridChange w:id="0">
          <w:tblGrid>
            <w:gridCol w:w="1276"/>
            <w:gridCol w:w="1452"/>
            <w:gridCol w:w="570"/>
            <w:gridCol w:w="705"/>
            <w:gridCol w:w="1710"/>
            <w:gridCol w:w="4245"/>
            <w:gridCol w:w="4245"/>
          </w:tblGrid>
        </w:tblGridChange>
      </w:tblGrid>
      <w:tr>
        <w:trPr>
          <w:cantSplit w:val="1"/>
          <w:trHeight w:val="187"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5">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w:t>
            </w:r>
            <w:r w:rsidDel="00000000" w:rsidR="00000000" w:rsidRPr="00000000">
              <w:rPr>
                <w:rFonts w:ascii="Arial Narrow" w:cs="Arial Narrow" w:eastAsia="Arial Narrow" w:hAnsi="Arial Narrow"/>
                <w:b w:val="1"/>
                <w:bCs w:val="1"/>
                <w:sz w:val="18"/>
                <w:szCs w:val="18"/>
                <w:rtl w:val="0"/>
              </w:rPr>
              <w:t xml:space="preserve">SUBPROCESO</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6">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COMPONENTE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VAL/SEM.</w:t>
            </w: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4A9">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EVIDENCIAS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FORTALEZAS</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OPORTUNIDAD  DE MEJORA</w:t>
            </w:r>
            <w:r w:rsidDel="00000000" w:rsidR="00000000" w:rsidRPr="00000000">
              <w:rPr>
                <w:rtl w:val="0"/>
              </w:rPr>
            </w:r>
          </w:p>
        </w:tc>
      </w:tr>
      <w:tr>
        <w:trPr>
          <w:cantSplit w:val="1"/>
          <w:trHeight w:val="187"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E">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1º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bCs w:val="1"/>
                <w:sz w:val="18"/>
                <w:szCs w:val="18"/>
                <w:rtl w:val="0"/>
              </w:rPr>
              <w:t xml:space="preserve">2o</w:t>
            </w: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4B3">
            <w:pPr>
              <w:ind w:hanging="2"/>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Gestión de Calidad</w:t>
            </w:r>
          </w:p>
          <w:p w:rsidR="00000000" w:rsidDel="00000000" w:rsidP="00000000" w:rsidRDefault="00000000" w:rsidRPr="00000000" w14:paraId="000004B4">
            <w:pPr>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 implicación responsable de todos los educadores y personal administrativo y de servicios generales.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tabs>
                <w:tab w:val="left" w:leader="none" w:pos="346"/>
              </w:tabs>
              <w:ind w:hanging="2"/>
              <w:jc w:val="center"/>
              <w:rPr>
                <w:rFonts w:ascii="Arial Narrow" w:cs="Arial Narrow" w:eastAsia="Arial Narrow" w:hAnsi="Arial Narrow"/>
                <w:sz w:val="18"/>
                <w:szCs w:val="18"/>
              </w:rPr>
            </w:pPr>
            <w:bookmarkStart w:colFirst="0" w:colLast="0" w:name="_heading=h.1fob9te" w:id="5"/>
            <w:bookmarkEnd w:id="5"/>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y formatos de asistencia de capacitación docente y del personal de servicios y administrativo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realizan los procesos de motivación, apertura y desarrollo de las auditorías internas, así como los espacios de capacitación propios de las dinámicas internas de la institución en pro del cumplimiento oportuno y eficaz de los procesos del SGC.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Generar más espacios de capacitación y formación de conciencia frente a la implicación responsable  de los trabajadores en el cumplimiento del SGC como parte fundamental para la prestación del servicio educativo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 manejo adecuado y simplificado de documentos y  registros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tabs>
                <w:tab w:val="left" w:leader="none" w:pos="346"/>
              </w:tabs>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Actas de reuniones del Equipo de calidad con la aprobación de ajustes e implementación de nuevos formatos y documentos </w:t>
            </w:r>
          </w:p>
          <w:p w:rsidR="00000000" w:rsidDel="00000000" w:rsidP="00000000" w:rsidRDefault="00000000" w:rsidRPr="00000000" w14:paraId="000004C0">
            <w:pPr>
              <w:ind w:hanging="2"/>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C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formatos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han generado los ajustes correspondientes a algunos formatos para que su diligenciamiento sea simplificado, buscando una mayor organización en el desarrollo de cada proceso.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trabajando en el correcto diligenciamiento de los formatos e implementación de los documentos en pro del desarrollo favorable de los procesos en la prestación del servicio educativo. </w:t>
            </w:r>
          </w:p>
        </w:tc>
      </w:tr>
      <w:tr>
        <w:trPr>
          <w:cantSplit w:val="1"/>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Realización de las auditorías internas según el procedimiento correspondiente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tabs>
                <w:tab w:val="left" w:leader="none" w:pos="346"/>
              </w:tabs>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Planeación, apertura, ejecución y cierre de la primera auditoría interna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realizó una jornada de capacitación con los educadores en temas de Auditoría, legislación vigente, conceptos y desarrollo del proceso de auditoría interna institucional </w:t>
            </w:r>
          </w:p>
          <w:p w:rsidR="00000000" w:rsidDel="00000000" w:rsidP="00000000" w:rsidRDefault="00000000" w:rsidRPr="00000000" w14:paraId="000004CA">
            <w:pPr>
              <w:ind w:lef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CB">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realizó el proceso de planeación apertura, ejecución y cierre de la primera auditoría interna 2026-A  se compartieron los documentos de cada proceso, los resultados de la auditoría y la autoevaluación institucional, dando respuesta al procedimiento establecido para tal fin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con el proceso de capacitación de auditores internos de acuerdo a la legislación vigente para el ámbito educativo.</w:t>
            </w:r>
          </w:p>
          <w:p w:rsidR="00000000" w:rsidDel="00000000" w:rsidP="00000000" w:rsidRDefault="00000000" w:rsidRPr="00000000" w14:paraId="000004CD">
            <w:pPr>
              <w:ind w:lef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CE">
            <w:pPr>
              <w:ind w:lef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CF">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el proceso de seguimiento de los resultados arrojados en la primera auditoría interna 2026-A</w:t>
            </w:r>
          </w:p>
        </w:tc>
      </w:tr>
      <w:tr>
        <w:trPr>
          <w:cantSplit w:val="1"/>
          <w:trHeight w:val="841"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Favorecer la autoevaluación institucional de los procesos de direccionamiento, misionales y de apoyo para asegurar y satisfacer la prestación del servicio educativo</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tabs>
                <w:tab w:val="left" w:leader="none" w:pos="346"/>
              </w:tabs>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ind w:hanging="2"/>
              <w:jc w:val="center"/>
              <w:rPr>
                <w:rFonts w:ascii="Arial Narrow" w:cs="Arial Narrow" w:eastAsia="Arial Narrow" w:hAnsi="Arial Narrow"/>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Planeacion y ejecucion de jornada pedagógica de autoevaluación institucional 2026-A (acta, formatos de autoevaluación institucional y evaluación de desempeño)</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widowControl w:val="0"/>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realizó encuentro individual de los educadores con la Hermana Rectora para el proceso de autoevaluación de desempeño del primer semestre del año 2026.</w:t>
            </w:r>
          </w:p>
          <w:p w:rsidR="00000000" w:rsidDel="00000000" w:rsidP="00000000" w:rsidRDefault="00000000" w:rsidRPr="00000000" w14:paraId="000004D6">
            <w:pPr>
              <w:widowControl w:val="0"/>
              <w:ind w:left="0"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4D7">
            <w:pPr>
              <w:widowControl w:val="0"/>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realizó el proceso de autoevaluación de los educadores y autoevaluación institucional para el semestre 2026-A  en el espacio de jornada  pedagógica el dia 19 de junio 2026.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Hacer revisión juiciosa de las acciones de mejora para la planeación y desarrollo de las acciones propias de cada proceso  con el propósito de lograr las mejoras esperadas en la autoevaluación de finalización de año . </w:t>
            </w:r>
          </w:p>
        </w:tc>
      </w:tr>
      <w:tr>
        <w:trPr>
          <w:cantSplit w:val="1"/>
          <w:trHeight w:val="46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0" w:before="0" w:line="240" w:lineRule="auto"/>
              <w:ind w:left="0" w:firstLine="0"/>
              <w:jc w:val="both"/>
              <w:rPr>
                <w:rFonts w:ascii="Arial Narrow" w:cs="Arial Narrow" w:eastAsia="Arial Narrow" w:hAnsi="Arial Narrow"/>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tabs>
                <w:tab w:val="left" w:leader="none" w:pos="346"/>
              </w:tabs>
              <w:spacing w:after="0" w:before="0"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spacing w:after="0" w:before="0"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0" w:before="0" w:line="240" w:lineRule="auto"/>
              <w:ind w:left="0" w:firstLine="0"/>
              <w:jc w:val="both"/>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after="0" w:before="0" w:line="240" w:lineRule="auto"/>
              <w:ind w:left="0" w:firstLine="0"/>
              <w:jc w:val="both"/>
              <w:rPr>
                <w:rFonts w:ascii="Arial Narrow" w:cs="Arial Narrow" w:eastAsia="Arial Narrow" w:hAnsi="Arial Narrow"/>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0" w:before="0" w:line="240" w:lineRule="auto"/>
              <w:ind w:left="0" w:firstLine="0"/>
              <w:jc w:val="both"/>
              <w:rPr>
                <w:rFonts w:ascii="Arial Narrow" w:cs="Arial Narrow" w:eastAsia="Arial Narrow" w:hAnsi="Arial Narrow"/>
                <w:sz w:val="18"/>
                <w:szCs w:val="18"/>
              </w:rPr>
            </w:pPr>
            <w:r w:rsidDel="00000000" w:rsidR="00000000" w:rsidRPr="00000000">
              <w:rPr>
                <w:rtl w:val="0"/>
              </w:rPr>
            </w:r>
          </w:p>
        </w:tc>
      </w:tr>
      <w:tr>
        <w:trPr>
          <w:cantSplit w:val="1"/>
          <w:trHeight w:val="464"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line="276" w:lineRule="auto"/>
              <w:ind w:hanging="2"/>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Compartir por drive  la carpeta digital al equipo de educadores,  con  los formatos correspondientes a la autoevaluación institucional que están en proceso tales como: el Plan de Mejoramiento Institucional, guía 34, Matriz de riesgos y demás que faciliten el seguimiento a las acciones que están a su cargo.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tabs>
                <w:tab w:val="left" w:leader="none" w:pos="346"/>
              </w:tabs>
              <w:ind w:hanging="2"/>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ind w:hanging="2"/>
              <w:jc w:val="center"/>
              <w:rPr>
                <w:rFonts w:ascii="Arial Narrow" w:cs="Arial Narrow" w:eastAsia="Arial Narrow" w:hAnsi="Arial Narrow"/>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ind w:hanging="2"/>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Carpeta DRIVE (Jornada pedagógica junio 19 2026) que contiene los documentos y formatos que se trabajaron durante la jornada pedagógica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 compartió la carpeta al DRIVE a la totalidad de educadores para el correspondiente trabajo de autoevaluación institucional 2026-A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ind w:left="0" w:firstLine="0"/>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Continuar revisando el correcto diligenciamiento de los formatos propios del proceso de autoevaluación institucional y la ejecución de las oportunidades de mejora en pro de generar un buen cierre en la autoevaluación de finalización de año escolar. </w:t>
            </w:r>
          </w:p>
        </w:tc>
      </w:tr>
    </w:tbl>
    <w:p w:rsidR="00000000" w:rsidDel="00000000" w:rsidP="00000000" w:rsidRDefault="00000000" w:rsidRPr="00000000" w14:paraId="000004E7">
      <w:pPr>
        <w:pBdr>
          <w:top w:space="0" w:sz="0" w:val="nil"/>
          <w:left w:space="0" w:sz="0" w:val="nil"/>
          <w:bottom w:space="0" w:sz="0" w:val="nil"/>
          <w:right w:space="0" w:sz="0" w:val="nil"/>
          <w:between w:space="0" w:sz="0" w:val="nil"/>
        </w:pBdr>
        <w:ind w:hanging="2"/>
        <w:rPr>
          <w:rFonts w:ascii="Arial Narrow" w:cs="Arial Narrow" w:eastAsia="Arial Narrow" w:hAnsi="Arial Narrow"/>
          <w:color w:val="000000"/>
          <w:sz w:val="18"/>
          <w:szCs w:val="18"/>
        </w:rPr>
      </w:pPr>
      <w:r w:rsidDel="00000000" w:rsidR="00000000" w:rsidRPr="00000000">
        <w:rPr>
          <w:rtl w:val="0"/>
        </w:rPr>
      </w:r>
    </w:p>
    <w:sectPr>
      <w:headerReference r:id="rId9" w:type="default"/>
      <w:footerReference r:id="rId10" w:type="default"/>
      <w:pgSz w:h="12240" w:w="15840" w:orient="landscape"/>
      <w:pgMar w:bottom="1418" w:top="284" w:left="1134" w:right="53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pBdr>
        <w:top w:space="0" w:sz="0" w:val="nil"/>
        <w:left w:space="0" w:sz="0" w:val="nil"/>
        <w:bottom w:space="0" w:sz="0" w:val="nil"/>
        <w:right w:space="0" w:sz="0" w:val="nil"/>
        <w:between w:space="0" w:sz="0" w:val="nil"/>
      </w:pBdr>
      <w:tabs>
        <w:tab w:val="center" w:leader="none" w:pos="4419"/>
        <w:tab w:val="right" w:leader="none" w:pos="8838"/>
      </w:tabs>
      <w:ind w:hanging="2"/>
      <w:jc w:val="right"/>
      <w:rPr>
        <w:color w:val="000000"/>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yperlink" Target="http://activ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rNPc7cCUVnJFLtyw6T2lM+3g==">CgMxLjAyCWguMzBqMHpsbDIOaC5iY2F4aDl1dXl6amUyCWguM3pueXNoNzIOaC40NTNxZ2ppMTl4MW4yDmguNDUzcWdqaTE5eDFuMg5oLjQ1M3FnamkxOXgxbjIOaC40NTNxZ2ppMTl4MW4yDmguNDUzcWdqaTE5eDFuMg5oLjQ1M3FnamkxOXgxbjIOaC4ybTFlZDdwNDc1ZDYyCWguMWZvYjl0ZTgAciExM2V0RlBuejNQUjVqX1lCbkJGQXdSdE84SERNR1V5aWg=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