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7557" w14:textId="77777777" w:rsidR="00F15764" w:rsidRPr="00F15764" w:rsidRDefault="00F15764" w:rsidP="00F15764">
      <w:pPr>
        <w:rPr>
          <w:b/>
          <w:bCs/>
        </w:rPr>
      </w:pPr>
      <w:r w:rsidRPr="00F15764">
        <w:rPr>
          <w:b/>
          <w:bCs/>
        </w:rPr>
        <w:t>10.0 SYNTHETIC LOGISTICS, RESUPPLY, AND RESOURCE MODELING</w:t>
      </w:r>
    </w:p>
    <w:p w14:paraId="2D02522A" w14:textId="77777777" w:rsidR="00F15764" w:rsidRPr="00F15764" w:rsidRDefault="00F15764" w:rsidP="00F15764">
      <w:pPr>
        <w:rPr>
          <w:b/>
          <w:bCs/>
        </w:rPr>
      </w:pPr>
      <w:r w:rsidRPr="00F15764">
        <w:rPr>
          <w:b/>
          <w:bCs/>
        </w:rPr>
        <w:t>------------------------------------------------------------</w:t>
      </w:r>
    </w:p>
    <w:p w14:paraId="4D16DAA4" w14:textId="77777777" w:rsidR="00F15764" w:rsidRPr="00F15764" w:rsidRDefault="00F15764" w:rsidP="00F15764">
      <w:r w:rsidRPr="00F15764">
        <w:t>The Stellar Horizon Initiative (SHI) executes all logistics coordination through a multi</w:t>
      </w:r>
      <w:r w:rsidRPr="00F15764">
        <w:noBreakHyphen/>
        <w:t>layer Synthetic Resource Modeling Engine (SRME). Although entirely fictional, this framework emulates the complexity of real resupply networks, handling synthetic mass flow, temporal availability windows, routing contention, and batch</w:t>
      </w:r>
      <w:r w:rsidRPr="00F15764">
        <w:noBreakHyphen/>
        <w:t>transfer constraints.</w:t>
      </w:r>
    </w:p>
    <w:p w14:paraId="00CEA710" w14:textId="77777777" w:rsidR="00F15764" w:rsidRPr="00F15764" w:rsidRDefault="00F15764" w:rsidP="00F15764">
      <w:r w:rsidRPr="00F15764">
        <w:t>The SRME integrates virtual demand curves based on deterministic and stochastic generation patterns. These curves feed into the Resource Distribution Controller (RDC), which ensures synthetic supply availability across mission phases, including high</w:t>
      </w:r>
      <w:r w:rsidRPr="00F15764">
        <w:noBreakHyphen/>
        <w:t>load segments where sequential procedural chains require precise resource timing. A global synthetic warehouse system supports dynamic scaling, allowing virtual inventories to expand or contract based on simulated stress scenarios.</w:t>
      </w:r>
    </w:p>
    <w:p w14:paraId="12EBD05B" w14:textId="77777777" w:rsidR="00F15764" w:rsidRPr="00F15764" w:rsidRDefault="00F15764" w:rsidP="00F15764">
      <w:r w:rsidRPr="00F15764">
        <w:t>Synthetic resupply missions utilize the Virtual Transport Cadence Model (VTCM), which defines launch windows, transfer duration, and predictive collision</w:t>
      </w:r>
      <w:r w:rsidRPr="00F15764">
        <w:noBreakHyphen/>
        <w:t>avoidance logic. Resource delivery events are executed using virtual packets, each tagged with metadata denoting mass equivalency, mission-priority classification, and decay-rate simulation profiles that emulate perishability or hardware obsolescence.</w:t>
      </w:r>
    </w:p>
    <w:p w14:paraId="7BA4E7BB" w14:textId="77777777" w:rsidR="00F15764" w:rsidRPr="00F15764" w:rsidRDefault="00F15764" w:rsidP="00F15764">
      <w:r w:rsidRPr="00F15764">
        <w:pict w14:anchorId="2AB6A519">
          <v:rect id="_x0000_i1157" style="width:0;height:1.5pt" o:hralign="center" o:hrstd="t" o:hr="t" fillcolor="#a0a0a0" stroked="f"/>
        </w:pict>
      </w:r>
    </w:p>
    <w:p w14:paraId="005AF0E1" w14:textId="77777777" w:rsidR="00F15764" w:rsidRPr="00F15764" w:rsidRDefault="00F15764" w:rsidP="00F15764">
      <w:pPr>
        <w:rPr>
          <w:b/>
          <w:bCs/>
        </w:rPr>
      </w:pPr>
      <w:r w:rsidRPr="00F15764">
        <w:rPr>
          <w:b/>
          <w:bCs/>
        </w:rPr>
        <w:t>10.1 Requirement Block Set — Logistics and Resupply</w:t>
      </w:r>
    </w:p>
    <w:p w14:paraId="3BD78DE1" w14:textId="77777777" w:rsidR="00F15764" w:rsidRPr="00F15764" w:rsidRDefault="00F15764" w:rsidP="00F15764">
      <w:pPr>
        <w:rPr>
          <w:b/>
          <w:bCs/>
        </w:rPr>
      </w:pPr>
      <w:r w:rsidRPr="00F15764">
        <w:rPr>
          <w:b/>
          <w:bCs/>
        </w:rPr>
        <w:t>[SH</w:t>
      </w:r>
      <w:r w:rsidRPr="00F15764">
        <w:rPr>
          <w:b/>
          <w:bCs/>
        </w:rPr>
        <w:noBreakHyphen/>
        <w:t>801] Synthetic Resupply Availability Projection</w:t>
      </w:r>
    </w:p>
    <w:p w14:paraId="576AB5AC" w14:textId="77777777" w:rsidR="00F15764" w:rsidRPr="00F15764" w:rsidRDefault="00F15764" w:rsidP="00F15764">
      <w:r w:rsidRPr="00F15764">
        <w:t>The system shall generate a resupply availability projection prior to each operational cycle.</w:t>
      </w:r>
      <w:r w:rsidRPr="00F15764">
        <w:br/>
      </w:r>
      <w:r w:rsidRPr="00F15764">
        <w:rPr>
          <w:b/>
          <w:bCs/>
        </w:rPr>
        <w:t>Rationale:</w:t>
      </w:r>
      <w:r w:rsidRPr="00F15764">
        <w:t xml:space="preserve"> Ensures synthetic materials are sufficiently allocated for mission events.</w:t>
      </w:r>
      <w:r w:rsidRPr="00F15764">
        <w:br/>
      </w:r>
      <w:r w:rsidRPr="00F15764">
        <w:rPr>
          <w:b/>
          <w:bCs/>
        </w:rPr>
        <w:t>Plan:</w:t>
      </w:r>
      <w:r w:rsidRPr="00F15764">
        <w:t xml:space="preserve"> Estimated duration: 1 hour. Owner: SRME.</w:t>
      </w:r>
    </w:p>
    <w:p w14:paraId="33C873E8" w14:textId="77777777" w:rsidR="00F15764" w:rsidRPr="00F15764" w:rsidRDefault="00F15764" w:rsidP="00F15764">
      <w:r w:rsidRPr="00F15764">
        <w:pict w14:anchorId="3BE86A01">
          <v:rect id="_x0000_i1158" style="width:0;height:1.5pt" o:hralign="center" o:hrstd="t" o:hr="t" fillcolor="#a0a0a0" stroked="f"/>
        </w:pict>
      </w:r>
    </w:p>
    <w:p w14:paraId="2C135EC1" w14:textId="77777777" w:rsidR="00F15764" w:rsidRPr="00F15764" w:rsidRDefault="00F15764" w:rsidP="00F15764">
      <w:pPr>
        <w:rPr>
          <w:b/>
          <w:bCs/>
        </w:rPr>
      </w:pPr>
      <w:r w:rsidRPr="00F15764">
        <w:rPr>
          <w:b/>
          <w:bCs/>
        </w:rPr>
        <w:t>[SH</w:t>
      </w:r>
      <w:r w:rsidRPr="00F15764">
        <w:rPr>
          <w:b/>
          <w:bCs/>
        </w:rPr>
        <w:noBreakHyphen/>
        <w:t>802] Virtual Transport Cadence Optimization Pass</w:t>
      </w:r>
    </w:p>
    <w:p w14:paraId="7E26D2EC" w14:textId="77777777" w:rsidR="00F15764" w:rsidRPr="00F15764" w:rsidRDefault="00F15764" w:rsidP="00F15764">
      <w:r w:rsidRPr="00F15764">
        <w:t>The system shall execute a cadence optimization pass across all scheduled synthetic transport windows.</w:t>
      </w:r>
      <w:r w:rsidRPr="00F15764">
        <w:br/>
      </w:r>
      <w:r w:rsidRPr="00F15764">
        <w:rPr>
          <w:b/>
          <w:bCs/>
        </w:rPr>
        <w:t>Rationale:</w:t>
      </w:r>
      <w:r w:rsidRPr="00F15764">
        <w:t xml:space="preserve"> Minimizes simulated congestion and improves operational reliability.</w:t>
      </w:r>
      <w:r w:rsidRPr="00F15764">
        <w:br/>
      </w:r>
      <w:r w:rsidRPr="00F15764">
        <w:rPr>
          <w:b/>
          <w:bCs/>
        </w:rPr>
        <w:t>Plan:</w:t>
      </w:r>
      <w:r w:rsidRPr="00F15764">
        <w:t xml:space="preserve"> Estimated duration: 2 hours. Conducted on the VTCM.</w:t>
      </w:r>
    </w:p>
    <w:p w14:paraId="3276AC82" w14:textId="77777777" w:rsidR="00F15764" w:rsidRPr="00F15764" w:rsidRDefault="00F15764" w:rsidP="00F15764">
      <w:r w:rsidRPr="00F15764">
        <w:pict w14:anchorId="5E376B7F">
          <v:rect id="_x0000_i1159" style="width:0;height:1.5pt" o:hralign="center" o:hrstd="t" o:hr="t" fillcolor="#a0a0a0" stroked="f"/>
        </w:pict>
      </w:r>
    </w:p>
    <w:p w14:paraId="0DC4CBF9" w14:textId="77777777" w:rsidR="00F15764" w:rsidRPr="00F15764" w:rsidRDefault="00F15764" w:rsidP="00F15764">
      <w:pPr>
        <w:rPr>
          <w:b/>
          <w:bCs/>
        </w:rPr>
      </w:pPr>
      <w:r w:rsidRPr="00F15764">
        <w:rPr>
          <w:b/>
          <w:bCs/>
        </w:rPr>
        <w:t>[SH</w:t>
      </w:r>
      <w:r w:rsidRPr="00F15764">
        <w:rPr>
          <w:b/>
          <w:bCs/>
        </w:rPr>
        <w:noBreakHyphen/>
        <w:t>803] Resource Degradation Modeling Run</w:t>
      </w:r>
    </w:p>
    <w:p w14:paraId="51D1D3A4" w14:textId="77777777" w:rsidR="00F15764" w:rsidRPr="00F15764" w:rsidRDefault="00F15764" w:rsidP="00F15764">
      <w:r w:rsidRPr="00F15764">
        <w:lastRenderedPageBreak/>
        <w:t>The system should perform a degradation modeling run on all synthetic consumables.</w:t>
      </w:r>
      <w:r w:rsidRPr="00F15764">
        <w:br/>
      </w:r>
      <w:r w:rsidRPr="00F15764">
        <w:rPr>
          <w:b/>
          <w:bCs/>
        </w:rPr>
        <w:t>Rationale:</w:t>
      </w:r>
      <w:r w:rsidRPr="00F15764">
        <w:t xml:space="preserve"> Predicts mission</w:t>
      </w:r>
      <w:r w:rsidRPr="00F15764">
        <w:noBreakHyphen/>
        <w:t>critical degradations within virtual inventories.</w:t>
      </w:r>
      <w:r w:rsidRPr="00F15764">
        <w:br/>
      </w:r>
      <w:r w:rsidRPr="00F15764">
        <w:rPr>
          <w:b/>
          <w:bCs/>
        </w:rPr>
        <w:t>Plan:</w:t>
      </w:r>
      <w:r w:rsidRPr="00F15764">
        <w:t xml:space="preserve"> Estimated duration: 1.5 hours.</w:t>
      </w:r>
    </w:p>
    <w:p w14:paraId="79B11FA7" w14:textId="77777777" w:rsidR="00F15764" w:rsidRPr="00F15764" w:rsidRDefault="00F15764" w:rsidP="00F15764">
      <w:r w:rsidRPr="00F15764">
        <w:pict w14:anchorId="0F23DDC0">
          <v:rect id="_x0000_i1160" style="width:0;height:1.5pt" o:hralign="center" o:hrstd="t" o:hr="t" fillcolor="#a0a0a0" stroked="f"/>
        </w:pict>
      </w:r>
    </w:p>
    <w:p w14:paraId="1B184B26" w14:textId="77777777" w:rsidR="00F15764" w:rsidRPr="00F15764" w:rsidRDefault="00F15764" w:rsidP="00F15764">
      <w:pPr>
        <w:rPr>
          <w:b/>
          <w:bCs/>
        </w:rPr>
      </w:pPr>
      <w:r w:rsidRPr="00F15764">
        <w:rPr>
          <w:b/>
          <w:bCs/>
        </w:rPr>
        <w:t>[SH</w:t>
      </w:r>
      <w:r w:rsidRPr="00F15764">
        <w:rPr>
          <w:b/>
          <w:bCs/>
        </w:rPr>
        <w:noBreakHyphen/>
        <w:t>804] Opportunistic Mass</w:t>
      </w:r>
      <w:r w:rsidRPr="00F15764">
        <w:rPr>
          <w:b/>
          <w:bCs/>
        </w:rPr>
        <w:noBreakHyphen/>
        <w:t>Flow Snapshot</w:t>
      </w:r>
    </w:p>
    <w:p w14:paraId="0E079F7D" w14:textId="77777777" w:rsidR="00F15764" w:rsidRPr="00F15764" w:rsidRDefault="00F15764" w:rsidP="00F15764">
      <w:r w:rsidRPr="00F15764">
        <w:t>The system may generate a mass</w:t>
      </w:r>
      <w:r w:rsidRPr="00F15764">
        <w:noBreakHyphen/>
        <w:t>flow snapshot during low-drift conditions.</w:t>
      </w:r>
      <w:r w:rsidRPr="00F15764">
        <w:br/>
      </w:r>
      <w:r w:rsidRPr="00F15764">
        <w:rPr>
          <w:b/>
          <w:bCs/>
        </w:rPr>
        <w:t>Rationale:</w:t>
      </w:r>
      <w:r w:rsidRPr="00F15764">
        <w:t xml:space="preserve"> Allows optional insight into resource-flow stability.</w:t>
      </w:r>
      <w:r w:rsidRPr="00F15764">
        <w:br/>
      </w:r>
      <w:r w:rsidRPr="00F15764">
        <w:rPr>
          <w:b/>
          <w:bCs/>
        </w:rPr>
        <w:t>Plan:</w:t>
      </w:r>
      <w:r w:rsidRPr="00F15764">
        <w:t xml:space="preserve"> Estimated duration: 30 minutes.</w:t>
      </w:r>
    </w:p>
    <w:p w14:paraId="557E381B" w14:textId="77777777" w:rsidR="00F15764" w:rsidRPr="00F15764" w:rsidRDefault="00F15764" w:rsidP="00F15764">
      <w:r w:rsidRPr="00F15764">
        <w:pict w14:anchorId="6DFED6D4">
          <v:rect id="_x0000_i1161" style="width:0;height:1.5pt" o:hralign="center" o:hrstd="t" o:hr="t" fillcolor="#a0a0a0" stroked="f"/>
        </w:pict>
      </w:r>
    </w:p>
    <w:p w14:paraId="663B3867" w14:textId="77777777" w:rsidR="00F15764" w:rsidRPr="00F15764" w:rsidRDefault="00F15764" w:rsidP="00F15764">
      <w:pPr>
        <w:rPr>
          <w:b/>
          <w:bCs/>
        </w:rPr>
      </w:pPr>
      <w:r w:rsidRPr="00F15764">
        <w:rPr>
          <w:b/>
          <w:bCs/>
        </w:rPr>
        <w:t>10.2 Placeholder Figure — Resource Distribution Map</w:t>
      </w:r>
    </w:p>
    <w:p w14:paraId="08EFA408" w14:textId="77777777" w:rsidR="00F15764" w:rsidRPr="00F15764" w:rsidRDefault="00F15764" w:rsidP="00F15764">
      <w:r w:rsidRPr="00F15764">
        <w:t>[FIGURE 10</w:t>
      </w:r>
      <w:r w:rsidRPr="00F15764">
        <w:noBreakHyphen/>
        <w:t>1 Placeholder — Synthetic logistic flow diagram omitted]</w:t>
      </w:r>
    </w:p>
    <w:p w14:paraId="6C748DDC" w14:textId="77777777" w:rsidR="00F15764" w:rsidRPr="00F15764" w:rsidRDefault="00F15764" w:rsidP="00F15764">
      <w:r w:rsidRPr="00F15764">
        <w:pict w14:anchorId="6484792D">
          <v:rect id="_x0000_i1162" style="width:0;height:1.5pt" o:hralign="center" o:hrstd="t" o:hr="t" fillcolor="#a0a0a0" stroked="f"/>
        </w:pict>
      </w:r>
    </w:p>
    <w:p w14:paraId="4E7331A6" w14:textId="77777777" w:rsidR="00F15764" w:rsidRPr="00F15764" w:rsidRDefault="00F15764" w:rsidP="00F15764">
      <w:pPr>
        <w:rPr>
          <w:b/>
          <w:bCs/>
        </w:rPr>
      </w:pPr>
      <w:r w:rsidRPr="00F15764">
        <w:rPr>
          <w:b/>
          <w:bCs/>
        </w:rPr>
        <w:t>10.3 Placeholder Table — Virtual Transport Cadence Windows</w:t>
      </w:r>
    </w:p>
    <w:p w14:paraId="3444898B" w14:textId="77777777" w:rsidR="00F15764" w:rsidRPr="00F15764" w:rsidRDefault="00F15764" w:rsidP="00F15764">
      <w:r w:rsidRPr="00F15764">
        <w:t>[TABLE 10</w:t>
      </w:r>
      <w:r w:rsidRPr="00F15764">
        <w:noBreakHyphen/>
        <w:t>2 Placeholder — Timing, capacity, and synthetic throughput columns intentionally omitted]</w:t>
      </w:r>
    </w:p>
    <w:p w14:paraId="445D63FA" w14:textId="77777777" w:rsidR="00F15764" w:rsidRPr="00F15764" w:rsidRDefault="00F15764" w:rsidP="00F15764">
      <w:r w:rsidRPr="00F15764">
        <w:pict w14:anchorId="49299E6C">
          <v:rect id="_x0000_i1163" style="width:0;height:1.5pt" o:hralign="center" o:hrstd="t" o:hr="t" fillcolor="#a0a0a0" stroked="f"/>
        </w:pict>
      </w:r>
    </w:p>
    <w:p w14:paraId="4DD1366D" w14:textId="77777777" w:rsidR="00F15764" w:rsidRPr="00F15764" w:rsidRDefault="00F15764" w:rsidP="00F15764">
      <w:pPr>
        <w:rPr>
          <w:b/>
          <w:bCs/>
        </w:rPr>
      </w:pPr>
      <w:r w:rsidRPr="00F15764">
        <w:rPr>
          <w:b/>
          <w:bCs/>
        </w:rPr>
        <w:t>------------------------------------------------------------</w:t>
      </w:r>
    </w:p>
    <w:p w14:paraId="6E21CDCF" w14:textId="77777777" w:rsidR="00F15764" w:rsidRPr="00F15764" w:rsidRDefault="00F15764" w:rsidP="00F15764">
      <w:pPr>
        <w:rPr>
          <w:b/>
          <w:bCs/>
        </w:rPr>
      </w:pPr>
      <w:r w:rsidRPr="00F15764">
        <w:rPr>
          <w:b/>
          <w:bCs/>
        </w:rPr>
        <w:t>11.0 SYNTHETIC SAFETY, CONTINGENCY, AND RISK MODELING</w:t>
      </w:r>
    </w:p>
    <w:p w14:paraId="21E172B7" w14:textId="77777777" w:rsidR="00F15764" w:rsidRPr="00F15764" w:rsidRDefault="00F15764" w:rsidP="00F15764">
      <w:pPr>
        <w:rPr>
          <w:b/>
          <w:bCs/>
        </w:rPr>
      </w:pPr>
      <w:r w:rsidRPr="00F15764">
        <w:rPr>
          <w:b/>
          <w:bCs/>
        </w:rPr>
        <w:t>------------------------------------------------------------</w:t>
      </w:r>
    </w:p>
    <w:p w14:paraId="60FA9B56" w14:textId="77777777" w:rsidR="00F15764" w:rsidRPr="00F15764" w:rsidRDefault="00F15764" w:rsidP="00F15764">
      <w:r w:rsidRPr="00F15764">
        <w:t>The SHI synthetic safety system is designed to emulate hazard detection, risk propagation, contingency scripting, and anomaly</w:t>
      </w:r>
      <w:r w:rsidRPr="00F15764">
        <w:noBreakHyphen/>
        <w:t>suppression pathways. The safety framework includes the Synthetic Hazard Lattice (SHL), the Contingency Behavior Simulator (CBS), and the Risk Profile Synthesizer (RPS). Together, these components simulate the types of safety decisions, alerts, and operational risk trade-offs encountered in real complex systems, but without referencing any real-world architectures.</w:t>
      </w:r>
    </w:p>
    <w:p w14:paraId="09262FAD" w14:textId="77777777" w:rsidR="00F15764" w:rsidRPr="00F15764" w:rsidRDefault="00F15764" w:rsidP="00F15764">
      <w:r w:rsidRPr="00F15764">
        <w:t>The SHL encodes fictional hazard types—thermal divergence nodes, simulated electromagnetic turbulence, mechanical failure proxies, and communication silo fragmentation. These hazards are non-physical constructs generated only to test system resilience.</w:t>
      </w:r>
    </w:p>
    <w:p w14:paraId="18FFB5E0" w14:textId="77777777" w:rsidR="00F15764" w:rsidRPr="00F15764" w:rsidRDefault="00F15764" w:rsidP="00F15764">
      <w:r w:rsidRPr="00F15764">
        <w:lastRenderedPageBreak/>
        <w:t>The CBS defines the correct synthetic responses for each hazard class, ensuring that mission personnel can observe a stable procedural chain during risk escalation. Meanwhile, the RPS assigns numerical weights to hazard probability, simulated damage potential, and synthetic recovery paths.</w:t>
      </w:r>
    </w:p>
    <w:p w14:paraId="24F1046E" w14:textId="77777777" w:rsidR="00F15764" w:rsidRPr="00F15764" w:rsidRDefault="00F15764" w:rsidP="00F15764">
      <w:r w:rsidRPr="00F15764">
        <w:pict w14:anchorId="5CAF5E5D">
          <v:rect id="_x0000_i1164" style="width:0;height:1.5pt" o:hralign="center" o:hrstd="t" o:hr="t" fillcolor="#a0a0a0" stroked="f"/>
        </w:pict>
      </w:r>
    </w:p>
    <w:p w14:paraId="4D43B053" w14:textId="77777777" w:rsidR="00F15764" w:rsidRPr="00F15764" w:rsidRDefault="00F15764" w:rsidP="00F15764">
      <w:pPr>
        <w:rPr>
          <w:b/>
          <w:bCs/>
        </w:rPr>
      </w:pPr>
      <w:r w:rsidRPr="00F15764">
        <w:rPr>
          <w:b/>
          <w:bCs/>
        </w:rPr>
        <w:t>11.1 Requirement Block Set — Safety and Contingency</w:t>
      </w:r>
    </w:p>
    <w:p w14:paraId="38D03B1E" w14:textId="77777777" w:rsidR="00F15764" w:rsidRPr="00F15764" w:rsidRDefault="00F15764" w:rsidP="00F15764">
      <w:pPr>
        <w:rPr>
          <w:b/>
          <w:bCs/>
        </w:rPr>
      </w:pPr>
      <w:r w:rsidRPr="00F15764">
        <w:rPr>
          <w:b/>
          <w:bCs/>
        </w:rPr>
        <w:t>[SH</w:t>
      </w:r>
      <w:r w:rsidRPr="00F15764">
        <w:rPr>
          <w:b/>
          <w:bCs/>
        </w:rPr>
        <w:noBreakHyphen/>
        <w:t>901] Synthetic Hazard Detection Sweep</w:t>
      </w:r>
    </w:p>
    <w:p w14:paraId="2778B502" w14:textId="77777777" w:rsidR="00F15764" w:rsidRPr="00F15764" w:rsidRDefault="00F15764" w:rsidP="00F15764">
      <w:r w:rsidRPr="00F15764">
        <w:t>The system shall perform a hazard detection sweep at the start of each operational block.</w:t>
      </w:r>
      <w:r w:rsidRPr="00F15764">
        <w:br/>
      </w:r>
      <w:r w:rsidRPr="00F15764">
        <w:rPr>
          <w:b/>
          <w:bCs/>
        </w:rPr>
        <w:t>Rationale:</w:t>
      </w:r>
      <w:r w:rsidRPr="00F15764">
        <w:t xml:space="preserve"> Establishes hazard baseline conditions.</w:t>
      </w:r>
      <w:r w:rsidRPr="00F15764">
        <w:br/>
      </w:r>
      <w:r w:rsidRPr="00F15764">
        <w:rPr>
          <w:b/>
          <w:bCs/>
        </w:rPr>
        <w:t>Plan:</w:t>
      </w:r>
      <w:r w:rsidRPr="00F15764">
        <w:t xml:space="preserve"> Estimated duration: 1 hour. Owner: SHL.</w:t>
      </w:r>
    </w:p>
    <w:p w14:paraId="5CC4CFA9" w14:textId="77777777" w:rsidR="00F15764" w:rsidRPr="00F15764" w:rsidRDefault="00F15764" w:rsidP="00F15764">
      <w:r w:rsidRPr="00F15764">
        <w:pict w14:anchorId="4EC3FA6A">
          <v:rect id="_x0000_i1165" style="width:0;height:1.5pt" o:hralign="center" o:hrstd="t" o:hr="t" fillcolor="#a0a0a0" stroked="f"/>
        </w:pict>
      </w:r>
    </w:p>
    <w:p w14:paraId="055F809B" w14:textId="77777777" w:rsidR="00F15764" w:rsidRPr="00F15764" w:rsidRDefault="00F15764" w:rsidP="00F15764">
      <w:pPr>
        <w:rPr>
          <w:b/>
          <w:bCs/>
        </w:rPr>
      </w:pPr>
      <w:r w:rsidRPr="00F15764">
        <w:rPr>
          <w:b/>
          <w:bCs/>
        </w:rPr>
        <w:t>[SH</w:t>
      </w:r>
      <w:r w:rsidRPr="00F15764">
        <w:rPr>
          <w:b/>
          <w:bCs/>
        </w:rPr>
        <w:noBreakHyphen/>
        <w:t>902] Contingency Behavior Execution Drill</w:t>
      </w:r>
    </w:p>
    <w:p w14:paraId="3BD5779A" w14:textId="77777777" w:rsidR="00F15764" w:rsidRPr="00F15764" w:rsidRDefault="00F15764" w:rsidP="00F15764">
      <w:r w:rsidRPr="00F15764">
        <w:t>The system shall conduct a contingency execution drill for at least one synthetic hazard category per cycle.</w:t>
      </w:r>
      <w:r w:rsidRPr="00F15764">
        <w:br/>
      </w:r>
      <w:r w:rsidRPr="00F15764">
        <w:rPr>
          <w:b/>
          <w:bCs/>
        </w:rPr>
        <w:t>Rationale:</w:t>
      </w:r>
      <w:r w:rsidRPr="00F15764">
        <w:t xml:space="preserve"> Ensures procedural fluency and synthetic risk mitigation readiness.</w:t>
      </w:r>
      <w:r w:rsidRPr="00F15764">
        <w:br/>
      </w:r>
      <w:r w:rsidRPr="00F15764">
        <w:rPr>
          <w:b/>
          <w:bCs/>
        </w:rPr>
        <w:t>Plan:</w:t>
      </w:r>
      <w:r w:rsidRPr="00F15764">
        <w:t xml:space="preserve"> Estimated duration: 2 hours. Performed after [SH</w:t>
      </w:r>
      <w:r w:rsidRPr="00F15764">
        <w:noBreakHyphen/>
        <w:t>901].</w:t>
      </w:r>
    </w:p>
    <w:p w14:paraId="075A18C1" w14:textId="77777777" w:rsidR="00F15764" w:rsidRPr="00F15764" w:rsidRDefault="00F15764" w:rsidP="00F15764">
      <w:r w:rsidRPr="00F15764">
        <w:pict w14:anchorId="4F6A8C2C">
          <v:rect id="_x0000_i1166" style="width:0;height:1.5pt" o:hralign="center" o:hrstd="t" o:hr="t" fillcolor="#a0a0a0" stroked="f"/>
        </w:pict>
      </w:r>
    </w:p>
    <w:p w14:paraId="2674545E" w14:textId="77777777" w:rsidR="00F15764" w:rsidRPr="00F15764" w:rsidRDefault="00F15764" w:rsidP="00F15764">
      <w:pPr>
        <w:rPr>
          <w:b/>
          <w:bCs/>
        </w:rPr>
      </w:pPr>
      <w:r w:rsidRPr="00F15764">
        <w:rPr>
          <w:b/>
          <w:bCs/>
        </w:rPr>
        <w:t>[SH</w:t>
      </w:r>
      <w:r w:rsidRPr="00F15764">
        <w:rPr>
          <w:b/>
          <w:bCs/>
        </w:rPr>
        <w:noBreakHyphen/>
        <w:t>903] Risk</w:t>
      </w:r>
      <w:r w:rsidRPr="00F15764">
        <w:rPr>
          <w:b/>
          <w:bCs/>
        </w:rPr>
        <w:noBreakHyphen/>
        <w:t>Propagation Mapping Run</w:t>
      </w:r>
    </w:p>
    <w:p w14:paraId="57D57316" w14:textId="77777777" w:rsidR="00F15764" w:rsidRPr="00F15764" w:rsidRDefault="00F15764" w:rsidP="00F15764">
      <w:r w:rsidRPr="00F15764">
        <w:t>The system should execute a mapping run to simulate risk transmission across virtual systems.</w:t>
      </w:r>
      <w:r w:rsidRPr="00F15764">
        <w:br/>
      </w:r>
      <w:r w:rsidRPr="00F15764">
        <w:rPr>
          <w:b/>
          <w:bCs/>
        </w:rPr>
        <w:t>Rationale:</w:t>
      </w:r>
      <w:r w:rsidRPr="00F15764">
        <w:t xml:space="preserve"> Enables proactive mitigation strategies.</w:t>
      </w:r>
      <w:r w:rsidRPr="00F15764">
        <w:br/>
      </w:r>
      <w:r w:rsidRPr="00F15764">
        <w:rPr>
          <w:b/>
          <w:bCs/>
        </w:rPr>
        <w:t>Plan:</w:t>
      </w:r>
      <w:r w:rsidRPr="00F15764">
        <w:t xml:space="preserve"> Estimated duration: 1 hour.</w:t>
      </w:r>
    </w:p>
    <w:p w14:paraId="32AD0423" w14:textId="77777777" w:rsidR="00F15764" w:rsidRPr="00F15764" w:rsidRDefault="00F15764" w:rsidP="00F15764">
      <w:r w:rsidRPr="00F15764">
        <w:pict w14:anchorId="459061C1">
          <v:rect id="_x0000_i1167" style="width:0;height:1.5pt" o:hralign="center" o:hrstd="t" o:hr="t" fillcolor="#a0a0a0" stroked="f"/>
        </w:pict>
      </w:r>
    </w:p>
    <w:p w14:paraId="328470D5" w14:textId="77777777" w:rsidR="00F15764" w:rsidRPr="00F15764" w:rsidRDefault="00F15764" w:rsidP="00F15764">
      <w:pPr>
        <w:rPr>
          <w:b/>
          <w:bCs/>
        </w:rPr>
      </w:pPr>
      <w:r w:rsidRPr="00F15764">
        <w:rPr>
          <w:b/>
          <w:bCs/>
        </w:rPr>
        <w:t>[SH</w:t>
      </w:r>
      <w:r w:rsidRPr="00F15764">
        <w:rPr>
          <w:b/>
          <w:bCs/>
        </w:rPr>
        <w:noBreakHyphen/>
        <w:t>904] Optional Low</w:t>
      </w:r>
      <w:r w:rsidRPr="00F15764">
        <w:rPr>
          <w:b/>
          <w:bCs/>
        </w:rPr>
        <w:noBreakHyphen/>
        <w:t>Risk Stability Pulse</w:t>
      </w:r>
    </w:p>
    <w:p w14:paraId="1DE9651C" w14:textId="77777777" w:rsidR="00F15764" w:rsidRPr="00F15764" w:rsidRDefault="00F15764" w:rsidP="00F15764">
      <w:r w:rsidRPr="00F15764">
        <w:t>The system may perform a stability pulse during synthetic low</w:t>
      </w:r>
      <w:r w:rsidRPr="00F15764">
        <w:noBreakHyphen/>
        <w:t>activity windows.</w:t>
      </w:r>
      <w:r w:rsidRPr="00F15764">
        <w:br/>
      </w:r>
      <w:r w:rsidRPr="00F15764">
        <w:rPr>
          <w:b/>
          <w:bCs/>
        </w:rPr>
        <w:t>Rationale:</w:t>
      </w:r>
      <w:r w:rsidRPr="00F15764">
        <w:t xml:space="preserve"> Provides additional insight into hazard-lattice stability.</w:t>
      </w:r>
      <w:r w:rsidRPr="00F15764">
        <w:br/>
      </w:r>
      <w:r w:rsidRPr="00F15764">
        <w:rPr>
          <w:b/>
          <w:bCs/>
        </w:rPr>
        <w:t>Plan:</w:t>
      </w:r>
      <w:r w:rsidRPr="00F15764">
        <w:t xml:space="preserve"> Estimated duration: 20 minutes.</w:t>
      </w:r>
    </w:p>
    <w:p w14:paraId="1DD8B2D3" w14:textId="77777777" w:rsidR="00F15764" w:rsidRPr="00F15764" w:rsidRDefault="00F15764" w:rsidP="00F15764">
      <w:r w:rsidRPr="00F15764">
        <w:pict w14:anchorId="4F0306EC">
          <v:rect id="_x0000_i1168" style="width:0;height:1.5pt" o:hralign="center" o:hrstd="t" o:hr="t" fillcolor="#a0a0a0" stroked="f"/>
        </w:pict>
      </w:r>
    </w:p>
    <w:p w14:paraId="1D50FF5A" w14:textId="77777777" w:rsidR="00F15764" w:rsidRPr="00F15764" w:rsidRDefault="00F15764" w:rsidP="00F15764">
      <w:pPr>
        <w:rPr>
          <w:b/>
          <w:bCs/>
        </w:rPr>
      </w:pPr>
      <w:r w:rsidRPr="00F15764">
        <w:rPr>
          <w:b/>
          <w:bCs/>
        </w:rPr>
        <w:t>11.2 Placeholder Table — Hazard</w:t>
      </w:r>
      <w:r w:rsidRPr="00F15764">
        <w:rPr>
          <w:b/>
          <w:bCs/>
        </w:rPr>
        <w:noBreakHyphen/>
        <w:t>Response Mapping</w:t>
      </w:r>
    </w:p>
    <w:p w14:paraId="4760EA19" w14:textId="77777777" w:rsidR="00F15764" w:rsidRPr="00F15764" w:rsidRDefault="00F15764" w:rsidP="00F15764">
      <w:r w:rsidRPr="00F15764">
        <w:t>[TABLE 11</w:t>
      </w:r>
      <w:r w:rsidRPr="00F15764">
        <w:noBreakHyphen/>
        <w:t>1 Placeholder — Hazard type to response action mapping omitted]</w:t>
      </w:r>
    </w:p>
    <w:p w14:paraId="6C01A915" w14:textId="77777777" w:rsidR="00F15764" w:rsidRPr="00F15764" w:rsidRDefault="00F15764" w:rsidP="00F15764">
      <w:r w:rsidRPr="00F15764">
        <w:lastRenderedPageBreak/>
        <w:pict w14:anchorId="422D7575">
          <v:rect id="_x0000_i1169" style="width:0;height:1.5pt" o:hralign="center" o:hrstd="t" o:hr="t" fillcolor="#a0a0a0" stroked="f"/>
        </w:pict>
      </w:r>
    </w:p>
    <w:p w14:paraId="16C068F7" w14:textId="77777777" w:rsidR="00F15764" w:rsidRPr="00F15764" w:rsidRDefault="00F15764" w:rsidP="00F15764">
      <w:pPr>
        <w:rPr>
          <w:b/>
          <w:bCs/>
        </w:rPr>
      </w:pPr>
      <w:r w:rsidRPr="00F15764">
        <w:rPr>
          <w:b/>
          <w:bCs/>
        </w:rPr>
        <w:t>11.3 Placeholder Figure — Risk Propagation Model</w:t>
      </w:r>
    </w:p>
    <w:p w14:paraId="6E879994" w14:textId="77777777" w:rsidR="00F15764" w:rsidRPr="00F15764" w:rsidRDefault="00F15764" w:rsidP="00F15764">
      <w:r w:rsidRPr="00F15764">
        <w:t>[FIGURE 11</w:t>
      </w:r>
      <w:r w:rsidRPr="00F15764">
        <w:noBreakHyphen/>
        <w:t>2 Placeholder — Synthetic risk flow diagram omitted]</w:t>
      </w:r>
    </w:p>
    <w:p w14:paraId="631BB867" w14:textId="77777777" w:rsidR="00F15764" w:rsidRPr="00F15764" w:rsidRDefault="00F15764" w:rsidP="00F15764">
      <w:r w:rsidRPr="00F15764">
        <w:pict w14:anchorId="64FFEEA8">
          <v:rect id="_x0000_i1170" style="width:0;height:1.5pt" o:hralign="center" o:hrstd="t" o:hr="t" fillcolor="#a0a0a0" stroked="f"/>
        </w:pict>
      </w:r>
    </w:p>
    <w:p w14:paraId="397E2827" w14:textId="77777777" w:rsidR="00F15764" w:rsidRPr="00F15764" w:rsidRDefault="00F15764" w:rsidP="00F15764">
      <w:pPr>
        <w:rPr>
          <w:b/>
          <w:bCs/>
        </w:rPr>
      </w:pPr>
      <w:r w:rsidRPr="00F15764">
        <w:rPr>
          <w:b/>
          <w:bCs/>
        </w:rPr>
        <w:t>------------------------------------------------------------</w:t>
      </w:r>
    </w:p>
    <w:p w14:paraId="37D726C0" w14:textId="77777777" w:rsidR="00F15764" w:rsidRPr="00F15764" w:rsidRDefault="00F15764" w:rsidP="00F15764">
      <w:pPr>
        <w:rPr>
          <w:b/>
          <w:bCs/>
        </w:rPr>
      </w:pPr>
      <w:r w:rsidRPr="00F15764">
        <w:rPr>
          <w:b/>
          <w:bCs/>
        </w:rPr>
        <w:t>12.0 SYNTHETIC MISSION CLOSEOUT, ARCHIVAL, AND DEBRIEF FRAMEWORK</w:t>
      </w:r>
    </w:p>
    <w:p w14:paraId="53F671A2" w14:textId="77777777" w:rsidR="00F15764" w:rsidRPr="00F15764" w:rsidRDefault="00F15764" w:rsidP="00F15764">
      <w:pPr>
        <w:rPr>
          <w:b/>
          <w:bCs/>
        </w:rPr>
      </w:pPr>
      <w:r w:rsidRPr="00F15764">
        <w:rPr>
          <w:b/>
          <w:bCs/>
        </w:rPr>
        <w:t>------------------------------------------------------------</w:t>
      </w:r>
    </w:p>
    <w:p w14:paraId="3072448C" w14:textId="77777777" w:rsidR="00F15764" w:rsidRPr="00F15764" w:rsidRDefault="00F15764" w:rsidP="00F15764">
      <w:r w:rsidRPr="00F15764">
        <w:t>The SHI closeout procedure provides a structured end</w:t>
      </w:r>
      <w:r w:rsidRPr="00F15764">
        <w:noBreakHyphen/>
        <w:t>state for synthetic missions. All data, procedural logs, synthetic telemetry streams, and operational behavior models are collected into the Mission Archive Reservoir (MAR). The MAR does not store real mission data; it contains only the synthetic records produced during simulation events.</w:t>
      </w:r>
    </w:p>
    <w:p w14:paraId="2ABC6988" w14:textId="77777777" w:rsidR="00F15764" w:rsidRPr="00F15764" w:rsidRDefault="00F15764" w:rsidP="00F15764">
      <w:r w:rsidRPr="00F15764">
        <w:t>Closeout includes:</w:t>
      </w:r>
    </w:p>
    <w:p w14:paraId="19294280" w14:textId="77777777" w:rsidR="00F15764" w:rsidRPr="00F15764" w:rsidRDefault="00F15764" w:rsidP="00F15764">
      <w:pPr>
        <w:numPr>
          <w:ilvl w:val="0"/>
          <w:numId w:val="1"/>
        </w:numPr>
      </w:pPr>
      <w:r w:rsidRPr="00F15764">
        <w:t>Synthetic telemetry consolidation</w:t>
      </w:r>
    </w:p>
    <w:p w14:paraId="5EE8F5E6" w14:textId="77777777" w:rsidR="00F15764" w:rsidRPr="00F15764" w:rsidRDefault="00F15764" w:rsidP="00F15764">
      <w:pPr>
        <w:numPr>
          <w:ilvl w:val="0"/>
          <w:numId w:val="1"/>
        </w:numPr>
      </w:pPr>
      <w:r w:rsidRPr="00F15764">
        <w:t>Virtual anomaly disposition</w:t>
      </w:r>
    </w:p>
    <w:p w14:paraId="2A2E6ABF" w14:textId="77777777" w:rsidR="00F15764" w:rsidRPr="00F15764" w:rsidRDefault="00F15764" w:rsidP="00F15764">
      <w:pPr>
        <w:numPr>
          <w:ilvl w:val="0"/>
          <w:numId w:val="1"/>
        </w:numPr>
      </w:pPr>
      <w:r w:rsidRPr="00F15764">
        <w:t>Debrief event linkage</w:t>
      </w:r>
    </w:p>
    <w:p w14:paraId="51C1F455" w14:textId="77777777" w:rsidR="00F15764" w:rsidRPr="00F15764" w:rsidRDefault="00F15764" w:rsidP="00F15764">
      <w:pPr>
        <w:numPr>
          <w:ilvl w:val="0"/>
          <w:numId w:val="1"/>
        </w:numPr>
      </w:pPr>
      <w:r w:rsidRPr="00F15764">
        <w:t>Synthetic lessons</w:t>
      </w:r>
      <w:r w:rsidRPr="00F15764">
        <w:noBreakHyphen/>
        <w:t>learned modeling</w:t>
      </w:r>
    </w:p>
    <w:p w14:paraId="18C73DA5" w14:textId="77777777" w:rsidR="00F15764" w:rsidRPr="00F15764" w:rsidRDefault="00F15764" w:rsidP="00F15764">
      <w:pPr>
        <w:numPr>
          <w:ilvl w:val="0"/>
          <w:numId w:val="1"/>
        </w:numPr>
      </w:pPr>
      <w:r w:rsidRPr="00F15764">
        <w:t>Closure of cross</w:t>
      </w:r>
      <w:r w:rsidRPr="00F15764">
        <w:noBreakHyphen/>
        <w:t>directorate validation loops</w:t>
      </w:r>
    </w:p>
    <w:p w14:paraId="2E949179" w14:textId="77777777" w:rsidR="00F15764" w:rsidRPr="00F15764" w:rsidRDefault="00F15764" w:rsidP="00F15764">
      <w:pPr>
        <w:numPr>
          <w:ilvl w:val="0"/>
          <w:numId w:val="1"/>
        </w:numPr>
      </w:pPr>
      <w:r w:rsidRPr="00F15764">
        <w:t>Archival verification through the Synthetic Archive Integrity Check (SAIC)</w:t>
      </w:r>
    </w:p>
    <w:p w14:paraId="149DA115" w14:textId="77777777" w:rsidR="00F15764" w:rsidRPr="00F15764" w:rsidRDefault="00F15764" w:rsidP="00F15764">
      <w:r w:rsidRPr="00F15764">
        <w:t>At the conclusion of each mission, the Debrief Coordination Node conducts a synthetic After</w:t>
      </w:r>
      <w:r w:rsidRPr="00F15764">
        <w:noBreakHyphen/>
        <w:t>Action Review (AAR). Contributors include all major directorates, each supplying synthetic perspectives on procedural efficiency, system stability, timing adherence, and emergent anomaly behavior.</w:t>
      </w:r>
    </w:p>
    <w:p w14:paraId="7E395919" w14:textId="77777777" w:rsidR="00F15764" w:rsidRPr="00F15764" w:rsidRDefault="00F15764" w:rsidP="00F15764">
      <w:r w:rsidRPr="00F15764">
        <w:t>The closeout process ends with a fictitious “Certification of Synthetic Mission Completion,” stored in the MAR for reference by subsequent mission cycles.</w:t>
      </w:r>
    </w:p>
    <w:p w14:paraId="791C164E" w14:textId="77777777" w:rsidR="00F15764" w:rsidRPr="00F15764" w:rsidRDefault="00F15764" w:rsidP="00F15764">
      <w:r w:rsidRPr="00F15764">
        <w:pict w14:anchorId="4973851D">
          <v:rect id="_x0000_i1171" style="width:0;height:1.5pt" o:hralign="center" o:hrstd="t" o:hr="t" fillcolor="#a0a0a0" stroked="f"/>
        </w:pict>
      </w:r>
    </w:p>
    <w:p w14:paraId="4590A2D9" w14:textId="77777777" w:rsidR="00F15764" w:rsidRPr="00F15764" w:rsidRDefault="00F15764" w:rsidP="00F15764">
      <w:pPr>
        <w:rPr>
          <w:b/>
          <w:bCs/>
        </w:rPr>
      </w:pPr>
      <w:r w:rsidRPr="00F15764">
        <w:rPr>
          <w:b/>
          <w:bCs/>
        </w:rPr>
        <w:t>12.1 Requirement Block Set — Mission Closeout</w:t>
      </w:r>
    </w:p>
    <w:p w14:paraId="58C44A0E" w14:textId="77777777" w:rsidR="00F15764" w:rsidRPr="00F15764" w:rsidRDefault="00F15764" w:rsidP="00F15764">
      <w:pPr>
        <w:rPr>
          <w:b/>
          <w:bCs/>
        </w:rPr>
      </w:pPr>
      <w:r w:rsidRPr="00F15764">
        <w:rPr>
          <w:b/>
          <w:bCs/>
        </w:rPr>
        <w:t>[SH</w:t>
      </w:r>
      <w:r w:rsidRPr="00F15764">
        <w:rPr>
          <w:b/>
          <w:bCs/>
        </w:rPr>
        <w:noBreakHyphen/>
        <w:t>1001] Synthetic Telemetry Consolidation</w:t>
      </w:r>
    </w:p>
    <w:p w14:paraId="7D59D226" w14:textId="77777777" w:rsidR="00F15764" w:rsidRPr="00F15764" w:rsidRDefault="00F15764" w:rsidP="00F15764">
      <w:r w:rsidRPr="00F15764">
        <w:lastRenderedPageBreak/>
        <w:t>The system shall consolidate all mission-phase synthetic telemetry within the MAR.</w:t>
      </w:r>
      <w:r w:rsidRPr="00F15764">
        <w:br/>
      </w:r>
      <w:r w:rsidRPr="00F15764">
        <w:rPr>
          <w:b/>
          <w:bCs/>
        </w:rPr>
        <w:t>Rationale:</w:t>
      </w:r>
      <w:r w:rsidRPr="00F15764">
        <w:t xml:space="preserve"> Ensures traceability and coherence of synthetic mission data.</w:t>
      </w:r>
      <w:r w:rsidRPr="00F15764">
        <w:br/>
      </w:r>
      <w:r w:rsidRPr="00F15764">
        <w:rPr>
          <w:b/>
          <w:bCs/>
        </w:rPr>
        <w:t>Plan:</w:t>
      </w:r>
      <w:r w:rsidRPr="00F15764">
        <w:t xml:space="preserve"> Estimated duration: 2 hours. Owner: MAR/SAIC.</w:t>
      </w:r>
    </w:p>
    <w:p w14:paraId="79DFFE8D" w14:textId="77777777" w:rsidR="00F15764" w:rsidRPr="00F15764" w:rsidRDefault="00F15764" w:rsidP="00F15764">
      <w:r w:rsidRPr="00F15764">
        <w:pict w14:anchorId="6FC67A75">
          <v:rect id="_x0000_i1172" style="width:0;height:1.5pt" o:hralign="center" o:hrstd="t" o:hr="t" fillcolor="#a0a0a0" stroked="f"/>
        </w:pict>
      </w:r>
    </w:p>
    <w:p w14:paraId="21356614" w14:textId="77777777" w:rsidR="00F15764" w:rsidRPr="00F15764" w:rsidRDefault="00F15764" w:rsidP="00F15764">
      <w:pPr>
        <w:rPr>
          <w:b/>
          <w:bCs/>
        </w:rPr>
      </w:pPr>
      <w:r w:rsidRPr="00F15764">
        <w:rPr>
          <w:b/>
          <w:bCs/>
        </w:rPr>
        <w:t>[SH</w:t>
      </w:r>
      <w:r w:rsidRPr="00F15764">
        <w:rPr>
          <w:b/>
          <w:bCs/>
        </w:rPr>
        <w:noBreakHyphen/>
        <w:t>1002] Virtual Anomaly Disposition Cycle</w:t>
      </w:r>
    </w:p>
    <w:p w14:paraId="1899D4AD" w14:textId="77777777" w:rsidR="00F15764" w:rsidRPr="00F15764" w:rsidRDefault="00F15764" w:rsidP="00F15764">
      <w:r w:rsidRPr="00F15764">
        <w:t>The program shall execute a disposition cycle for all synthetic anomalies recorded.</w:t>
      </w:r>
      <w:r w:rsidRPr="00F15764">
        <w:br/>
      </w:r>
      <w:r w:rsidRPr="00F15764">
        <w:rPr>
          <w:b/>
          <w:bCs/>
        </w:rPr>
        <w:t>Rationale:</w:t>
      </w:r>
      <w:r w:rsidRPr="00F15764">
        <w:t xml:space="preserve"> Ensures anomalies receive procedural resolution.</w:t>
      </w:r>
      <w:r w:rsidRPr="00F15764">
        <w:br/>
      </w:r>
      <w:r w:rsidRPr="00F15764">
        <w:rPr>
          <w:b/>
          <w:bCs/>
        </w:rPr>
        <w:t>Plan:</w:t>
      </w:r>
      <w:r w:rsidRPr="00F15764">
        <w:t xml:space="preserve"> Estimated duration: 2 hours. Performed after [SH</w:t>
      </w:r>
      <w:r w:rsidRPr="00F15764">
        <w:noBreakHyphen/>
        <w:t>1001].</w:t>
      </w:r>
    </w:p>
    <w:p w14:paraId="6080A84B" w14:textId="77777777" w:rsidR="00F15764" w:rsidRPr="00F15764" w:rsidRDefault="00F15764" w:rsidP="00F15764">
      <w:r w:rsidRPr="00F15764">
        <w:pict w14:anchorId="2C54BAF0">
          <v:rect id="_x0000_i1173" style="width:0;height:1.5pt" o:hralign="center" o:hrstd="t" o:hr="t" fillcolor="#a0a0a0" stroked="f"/>
        </w:pict>
      </w:r>
    </w:p>
    <w:p w14:paraId="42C52EF8" w14:textId="77777777" w:rsidR="00F15764" w:rsidRPr="00F15764" w:rsidRDefault="00F15764" w:rsidP="00F15764">
      <w:pPr>
        <w:rPr>
          <w:b/>
          <w:bCs/>
        </w:rPr>
      </w:pPr>
      <w:r w:rsidRPr="00F15764">
        <w:rPr>
          <w:b/>
          <w:bCs/>
        </w:rPr>
        <w:t>[SH</w:t>
      </w:r>
      <w:r w:rsidRPr="00F15764">
        <w:rPr>
          <w:b/>
          <w:bCs/>
        </w:rPr>
        <w:noBreakHyphen/>
        <w:t>1003] Synthetic Lessons-Learned Aggregation</w:t>
      </w:r>
    </w:p>
    <w:p w14:paraId="21A7C540" w14:textId="77777777" w:rsidR="00F15764" w:rsidRPr="00F15764" w:rsidRDefault="00F15764" w:rsidP="00F15764">
      <w:r w:rsidRPr="00F15764">
        <w:t>The program should aggregate all lessons-learned artifacts for cross</w:t>
      </w:r>
      <w:r w:rsidRPr="00F15764">
        <w:noBreakHyphen/>
        <w:t>directorate review.</w:t>
      </w:r>
      <w:r w:rsidRPr="00F15764">
        <w:br/>
      </w:r>
      <w:r w:rsidRPr="00F15764">
        <w:rPr>
          <w:b/>
          <w:bCs/>
        </w:rPr>
        <w:t>Rationale:</w:t>
      </w:r>
      <w:r w:rsidRPr="00F15764">
        <w:t xml:space="preserve"> Improves procedural modeling for future cycles.</w:t>
      </w:r>
      <w:r w:rsidRPr="00F15764">
        <w:br/>
      </w:r>
      <w:r w:rsidRPr="00F15764">
        <w:rPr>
          <w:b/>
          <w:bCs/>
        </w:rPr>
        <w:t>Plan:</w:t>
      </w:r>
      <w:r w:rsidRPr="00F15764">
        <w:t xml:space="preserve"> Estimated duration: 1 hour.</w:t>
      </w:r>
    </w:p>
    <w:p w14:paraId="3C46E3F8" w14:textId="77777777" w:rsidR="00F15764" w:rsidRPr="00F15764" w:rsidRDefault="00F15764" w:rsidP="00F15764">
      <w:r w:rsidRPr="00F15764">
        <w:pict w14:anchorId="49945A56">
          <v:rect id="_x0000_i1174" style="width:0;height:1.5pt" o:hralign="center" o:hrstd="t" o:hr="t" fillcolor="#a0a0a0" stroked="f"/>
        </w:pict>
      </w:r>
    </w:p>
    <w:p w14:paraId="06A47205" w14:textId="77777777" w:rsidR="00F15764" w:rsidRPr="00F15764" w:rsidRDefault="00F15764" w:rsidP="00F15764">
      <w:pPr>
        <w:rPr>
          <w:b/>
          <w:bCs/>
        </w:rPr>
      </w:pPr>
      <w:r w:rsidRPr="00F15764">
        <w:rPr>
          <w:b/>
          <w:bCs/>
        </w:rPr>
        <w:t>[SH</w:t>
      </w:r>
      <w:r w:rsidRPr="00F15764">
        <w:rPr>
          <w:b/>
          <w:bCs/>
        </w:rPr>
        <w:noBreakHyphen/>
        <w:t>1004] Optional Debrief Snapshot</w:t>
      </w:r>
    </w:p>
    <w:p w14:paraId="6DB6E3E2" w14:textId="77777777" w:rsidR="00F15764" w:rsidRPr="00F15764" w:rsidRDefault="00F15764" w:rsidP="00F15764">
      <w:r w:rsidRPr="00F15764">
        <w:t>The program may generate an opportunistic debrief snapshot for informal review.</w:t>
      </w:r>
      <w:r w:rsidRPr="00F15764">
        <w:br/>
      </w:r>
      <w:r w:rsidRPr="00F15764">
        <w:rPr>
          <w:b/>
          <w:bCs/>
        </w:rPr>
        <w:t>Rationale:</w:t>
      </w:r>
      <w:r w:rsidRPr="00F15764">
        <w:t xml:space="preserve"> Provides additional insight into mission-phase behavior.</w:t>
      </w:r>
      <w:r w:rsidRPr="00F15764">
        <w:br/>
      </w:r>
      <w:r w:rsidRPr="00F15764">
        <w:rPr>
          <w:b/>
          <w:bCs/>
        </w:rPr>
        <w:t>Plan:</w:t>
      </w:r>
      <w:r w:rsidRPr="00F15764">
        <w:t xml:space="preserve"> Estimated duration: 30 minutes.</w:t>
      </w:r>
    </w:p>
    <w:p w14:paraId="1C514C8A" w14:textId="77777777" w:rsidR="00F15764" w:rsidRPr="00F15764" w:rsidRDefault="00F15764" w:rsidP="00F15764">
      <w:r w:rsidRPr="00F15764">
        <w:pict w14:anchorId="5B5A6437">
          <v:rect id="_x0000_i1175" style="width:0;height:1.5pt" o:hralign="center" o:hrstd="t" o:hr="t" fillcolor="#a0a0a0" stroked="f"/>
        </w:pict>
      </w:r>
    </w:p>
    <w:p w14:paraId="75F21249" w14:textId="77777777" w:rsidR="00F15764" w:rsidRPr="00F15764" w:rsidRDefault="00F15764" w:rsidP="00F15764">
      <w:pPr>
        <w:rPr>
          <w:b/>
          <w:bCs/>
        </w:rPr>
      </w:pPr>
      <w:r w:rsidRPr="00F15764">
        <w:rPr>
          <w:b/>
          <w:bCs/>
        </w:rPr>
        <w:t>------------------------------------------------------------</w:t>
      </w:r>
    </w:p>
    <w:p w14:paraId="62B477A6" w14:textId="77777777" w:rsidR="00F15764" w:rsidRPr="00F15764" w:rsidRDefault="00F15764" w:rsidP="00F15764">
      <w:pPr>
        <w:rPr>
          <w:b/>
          <w:bCs/>
        </w:rPr>
      </w:pPr>
      <w:r w:rsidRPr="00F15764">
        <w:rPr>
          <w:b/>
          <w:bCs/>
        </w:rPr>
        <w:t>APPENDIX A — SYNTHETIC ACRONYMS AND ABBREVIATIONS</w:t>
      </w:r>
    </w:p>
    <w:p w14:paraId="405F0255" w14:textId="77777777" w:rsidR="00F15764" w:rsidRPr="00F15764" w:rsidRDefault="00F15764" w:rsidP="00F15764">
      <w:pPr>
        <w:numPr>
          <w:ilvl w:val="0"/>
          <w:numId w:val="2"/>
        </w:numPr>
      </w:pPr>
      <w:r w:rsidRPr="00F15764">
        <w:t>SHI — Stellar Horizon Initiative</w:t>
      </w:r>
    </w:p>
    <w:p w14:paraId="17E9475B" w14:textId="77777777" w:rsidR="00F15764" w:rsidRPr="00F15764" w:rsidRDefault="00F15764" w:rsidP="00F15764">
      <w:pPr>
        <w:numPr>
          <w:ilvl w:val="0"/>
          <w:numId w:val="2"/>
        </w:numPr>
      </w:pPr>
      <w:r w:rsidRPr="00F15764">
        <w:t>SRME — Synthetic Resource Modeling Engine</w:t>
      </w:r>
    </w:p>
    <w:p w14:paraId="6B6324AE" w14:textId="77777777" w:rsidR="00F15764" w:rsidRPr="00F15764" w:rsidRDefault="00F15764" w:rsidP="00F15764">
      <w:pPr>
        <w:numPr>
          <w:ilvl w:val="0"/>
          <w:numId w:val="2"/>
        </w:numPr>
      </w:pPr>
      <w:r w:rsidRPr="00F15764">
        <w:t>VTCM — Virtual Transport Cadence Model</w:t>
      </w:r>
    </w:p>
    <w:p w14:paraId="55831102" w14:textId="77777777" w:rsidR="00F15764" w:rsidRPr="00F15764" w:rsidRDefault="00F15764" w:rsidP="00F15764">
      <w:pPr>
        <w:numPr>
          <w:ilvl w:val="0"/>
          <w:numId w:val="2"/>
        </w:numPr>
      </w:pPr>
      <w:r w:rsidRPr="00F15764">
        <w:t>RBE — Radiation Behavior Engine</w:t>
      </w:r>
    </w:p>
    <w:p w14:paraId="203065DA" w14:textId="77777777" w:rsidR="00F15764" w:rsidRPr="00F15764" w:rsidRDefault="00F15764" w:rsidP="00F15764">
      <w:pPr>
        <w:numPr>
          <w:ilvl w:val="0"/>
          <w:numId w:val="2"/>
        </w:numPr>
      </w:pPr>
      <w:r w:rsidRPr="00F15764">
        <w:t>DFA — Distributed Flux Array</w:t>
      </w:r>
    </w:p>
    <w:p w14:paraId="7BC013CA" w14:textId="77777777" w:rsidR="00F15764" w:rsidRPr="00F15764" w:rsidRDefault="00F15764" w:rsidP="00F15764">
      <w:pPr>
        <w:numPr>
          <w:ilvl w:val="0"/>
          <w:numId w:val="2"/>
        </w:numPr>
      </w:pPr>
      <w:r w:rsidRPr="00F15764">
        <w:t>CME — Cognitive Metrics Emulator</w:t>
      </w:r>
    </w:p>
    <w:p w14:paraId="12C4240C" w14:textId="77777777" w:rsidR="00F15764" w:rsidRPr="00F15764" w:rsidRDefault="00F15764" w:rsidP="00F15764">
      <w:pPr>
        <w:numPr>
          <w:ilvl w:val="0"/>
          <w:numId w:val="2"/>
        </w:numPr>
      </w:pPr>
      <w:r w:rsidRPr="00F15764">
        <w:t>SBRE — Synthetic Biome Response Engine</w:t>
      </w:r>
    </w:p>
    <w:p w14:paraId="09A796FC" w14:textId="77777777" w:rsidR="00F15764" w:rsidRPr="00F15764" w:rsidRDefault="00F15764" w:rsidP="00F15764">
      <w:pPr>
        <w:numPr>
          <w:ilvl w:val="0"/>
          <w:numId w:val="2"/>
        </w:numPr>
      </w:pPr>
      <w:r w:rsidRPr="00F15764">
        <w:lastRenderedPageBreak/>
        <w:t>SHL — Synthetic Hazard Lattice</w:t>
      </w:r>
    </w:p>
    <w:p w14:paraId="7D5804FB" w14:textId="77777777" w:rsidR="00F15764" w:rsidRPr="00F15764" w:rsidRDefault="00F15764" w:rsidP="00F15764">
      <w:pPr>
        <w:numPr>
          <w:ilvl w:val="0"/>
          <w:numId w:val="2"/>
        </w:numPr>
      </w:pPr>
      <w:r w:rsidRPr="00F15764">
        <w:t>MAR — Mission Archive Reservoir</w:t>
      </w:r>
    </w:p>
    <w:p w14:paraId="34C3FD4E" w14:textId="77777777" w:rsidR="00F15764" w:rsidRPr="00F15764" w:rsidRDefault="00F15764" w:rsidP="00F15764">
      <w:pPr>
        <w:numPr>
          <w:ilvl w:val="0"/>
          <w:numId w:val="2"/>
        </w:numPr>
      </w:pPr>
      <w:r w:rsidRPr="00F15764">
        <w:t>SAIC — Synthetic Archive Integrity Check</w:t>
      </w:r>
    </w:p>
    <w:p w14:paraId="5DD9775F" w14:textId="77777777" w:rsidR="00F15764" w:rsidRPr="00F15764" w:rsidRDefault="00F15764" w:rsidP="00F15764">
      <w:r w:rsidRPr="00F15764">
        <w:rPr>
          <w:i/>
          <w:iCs/>
        </w:rPr>
        <w:t>(Add more as needed to expand the document.)</w:t>
      </w:r>
    </w:p>
    <w:p w14:paraId="7AC54FC6" w14:textId="77777777" w:rsidR="00F15764" w:rsidRPr="00F15764" w:rsidRDefault="00F15764" w:rsidP="00F15764">
      <w:r w:rsidRPr="00F15764">
        <w:pict w14:anchorId="35C37D0E">
          <v:rect id="_x0000_i1176" style="width:0;height:1.5pt" o:hralign="center" o:hrstd="t" o:hr="t" fillcolor="#a0a0a0" stroked="f"/>
        </w:pict>
      </w:r>
    </w:p>
    <w:p w14:paraId="7E925E14" w14:textId="77777777" w:rsidR="00F15764" w:rsidRPr="00F15764" w:rsidRDefault="00F15764" w:rsidP="00F15764">
      <w:pPr>
        <w:rPr>
          <w:b/>
          <w:bCs/>
        </w:rPr>
      </w:pPr>
      <w:r w:rsidRPr="00F15764">
        <w:rPr>
          <w:b/>
          <w:bCs/>
        </w:rPr>
        <w:t>------------------------------------------------------------</w:t>
      </w:r>
    </w:p>
    <w:p w14:paraId="50302EE9" w14:textId="77777777" w:rsidR="00F15764" w:rsidRPr="00F15764" w:rsidRDefault="00F15764" w:rsidP="00F15764">
      <w:pPr>
        <w:rPr>
          <w:b/>
          <w:bCs/>
        </w:rPr>
      </w:pPr>
      <w:r w:rsidRPr="00F15764">
        <w:rPr>
          <w:b/>
          <w:bCs/>
        </w:rPr>
        <w:t>APPENDIX B — GLOSSARY OF SYNTHETIC TERMS</w:t>
      </w:r>
    </w:p>
    <w:p w14:paraId="63846E0B" w14:textId="77777777" w:rsidR="00F15764" w:rsidRPr="00F15764" w:rsidRDefault="00F15764" w:rsidP="00F15764">
      <w:r w:rsidRPr="00F15764">
        <w:rPr>
          <w:b/>
          <w:bCs/>
        </w:rPr>
        <w:t>Synthetic Drift:</w:t>
      </w:r>
      <w:r w:rsidRPr="00F15764">
        <w:br/>
        <w:t>A non-physical parameter representing deviation between modeled and observed simulator behavior.</w:t>
      </w:r>
    </w:p>
    <w:p w14:paraId="6A7E8E2F" w14:textId="77777777" w:rsidR="00F15764" w:rsidRPr="00F15764" w:rsidRDefault="00F15764" w:rsidP="00F15764">
      <w:r w:rsidRPr="00F15764">
        <w:rPr>
          <w:b/>
          <w:bCs/>
        </w:rPr>
        <w:t>Operational Phase Gate:</w:t>
      </w:r>
      <w:r w:rsidRPr="00F15764">
        <w:br/>
        <w:t>A fictional control point dictating mission progression criteria.</w:t>
      </w:r>
    </w:p>
    <w:p w14:paraId="14219A63" w14:textId="77777777" w:rsidR="00F15764" w:rsidRPr="00F15764" w:rsidRDefault="00F15764" w:rsidP="00F15764">
      <w:r w:rsidRPr="00F15764">
        <w:rPr>
          <w:b/>
          <w:bCs/>
        </w:rPr>
        <w:t>Virtual Stress</w:t>
      </w:r>
      <w:r w:rsidRPr="00F15764">
        <w:rPr>
          <w:b/>
          <w:bCs/>
        </w:rPr>
        <w:noBreakHyphen/>
        <w:t>Load:</w:t>
      </w:r>
      <w:r w:rsidRPr="00F15764">
        <w:br/>
        <w:t>A simulated load representing system strain under modeled peak conditions.</w:t>
      </w:r>
    </w:p>
    <w:p w14:paraId="682C7E5C" w14:textId="77777777" w:rsidR="00F15764" w:rsidRPr="00F15764" w:rsidRDefault="00F15764" w:rsidP="00F15764">
      <w:r w:rsidRPr="00F15764">
        <w:rPr>
          <w:b/>
          <w:bCs/>
        </w:rPr>
        <w:t>Data</w:t>
      </w:r>
      <w:r w:rsidRPr="00F15764">
        <w:rPr>
          <w:b/>
          <w:bCs/>
        </w:rPr>
        <w:noBreakHyphen/>
        <w:t>Fabric Correlation:</w:t>
      </w:r>
      <w:r w:rsidRPr="00F15764">
        <w:br/>
        <w:t>The relationship between synthetic telemetry packets across distributed arrays.</w:t>
      </w:r>
    </w:p>
    <w:p w14:paraId="0DF88AAF" w14:textId="77777777" w:rsidR="00F15764" w:rsidRPr="00F15764" w:rsidRDefault="00F15764" w:rsidP="00F15764">
      <w:r w:rsidRPr="00F15764">
        <w:pict w14:anchorId="27A14B38">
          <v:rect id="_x0000_i1177" style="width:0;height:1.5pt" o:hralign="center" o:hrstd="t" o:hr="t" fillcolor="#a0a0a0" stroked="f"/>
        </w:pict>
      </w:r>
    </w:p>
    <w:p w14:paraId="12ED0756" w14:textId="77777777" w:rsidR="00F15764" w:rsidRPr="00F15764" w:rsidRDefault="00F15764" w:rsidP="00F15764">
      <w:pPr>
        <w:rPr>
          <w:b/>
          <w:bCs/>
        </w:rPr>
      </w:pPr>
      <w:r w:rsidRPr="00F15764">
        <w:rPr>
          <w:b/>
          <w:bCs/>
        </w:rPr>
        <w:t>------------------------------------------------------------</w:t>
      </w:r>
    </w:p>
    <w:p w14:paraId="2A3F24B7" w14:textId="77777777" w:rsidR="00F15764" w:rsidRPr="00F15764" w:rsidRDefault="00F15764" w:rsidP="00F15764">
      <w:pPr>
        <w:rPr>
          <w:b/>
          <w:bCs/>
        </w:rPr>
      </w:pPr>
      <w:r w:rsidRPr="00F15764">
        <w:rPr>
          <w:b/>
          <w:bCs/>
        </w:rPr>
        <w:t>APPENDIX C — EXTENDED TECHNICAL PROSE (FILLER)</w:t>
      </w:r>
    </w:p>
    <w:p w14:paraId="53705C57" w14:textId="77777777" w:rsidR="00F15764" w:rsidRPr="00F15764" w:rsidRDefault="00F15764" w:rsidP="00F15764">
      <w:r w:rsidRPr="00F15764">
        <w:rPr>
          <w:i/>
          <w:iCs/>
        </w:rPr>
        <w:t>(Use this to reach the 25</w:t>
      </w:r>
      <w:r w:rsidRPr="00F15764">
        <w:rPr>
          <w:i/>
          <w:iCs/>
        </w:rPr>
        <w:noBreakHyphen/>
        <w:t>page target. Paste as much or as little as needed.)</w:t>
      </w:r>
    </w:p>
    <w:p w14:paraId="189369F9" w14:textId="77777777" w:rsidR="00F15764" w:rsidRPr="00F15764" w:rsidRDefault="00F15764" w:rsidP="00F15764">
      <w:r w:rsidRPr="00F15764">
        <w:t>The operational constructs within the Stellar Horizon Initiative are intentionally oversized to emulate the complexities of cross</w:t>
      </w:r>
      <w:r w:rsidRPr="00F15764">
        <w:noBreakHyphen/>
        <w:t>disciplinary coordination found in advanced mission architectures. While entirely synthetic, these constructs follow coherent logic patterns, enabling stable evaluation of flow behaviors across extended mission timelines.</w:t>
      </w:r>
    </w:p>
    <w:p w14:paraId="6A552C4D" w14:textId="77777777" w:rsidR="00F15764" w:rsidRPr="00F15764" w:rsidRDefault="00F15764" w:rsidP="00F15764">
      <w:r w:rsidRPr="00F15764">
        <w:t>During extended synthetic operations, system behavior is influenced by modeled stress loads, probabilistic perturbation repetitions, and scenario</w:t>
      </w:r>
      <w:r w:rsidRPr="00F15764">
        <w:noBreakHyphen/>
        <w:t>trigger variance. These variables propagate throughout mission subsystems in predictable yet dynamically shifting ways, enabling procedural analysts to observe the emergent characteristics of long-duration mission profiles.</w:t>
      </w:r>
    </w:p>
    <w:p w14:paraId="609184AD" w14:textId="77777777" w:rsidR="00F15764" w:rsidRPr="00F15764" w:rsidRDefault="00F15764" w:rsidP="00F15764">
      <w:r w:rsidRPr="00F15764">
        <w:rPr>
          <w:i/>
          <w:iCs/>
        </w:rPr>
        <w:lastRenderedPageBreak/>
        <w:t>(Repeat or expand these paragraphs as needed — they are designed to pad the document naturally.)</w:t>
      </w:r>
    </w:p>
    <w:p w14:paraId="499BC09B" w14:textId="77777777" w:rsidR="00F15764" w:rsidRPr="00F15764" w:rsidRDefault="00F15764" w:rsidP="00F15764">
      <w:r w:rsidRPr="00F15764">
        <w:pict w14:anchorId="71CF619B">
          <v:rect id="_x0000_i1178" style="width:0;height:1.5pt" o:hralign="center" o:hrstd="t" o:hr="t" fillcolor="#a0a0a0" stroked="f"/>
        </w:pict>
      </w:r>
    </w:p>
    <w:p w14:paraId="7738D964" w14:textId="77777777" w:rsidR="00F15764" w:rsidRPr="00F15764" w:rsidRDefault="00F15764" w:rsidP="00F15764">
      <w:pPr>
        <w:rPr>
          <w:b/>
          <w:bCs/>
        </w:rPr>
      </w:pPr>
      <w:r w:rsidRPr="00F15764">
        <w:rPr>
          <w:b/>
          <w:bCs/>
        </w:rPr>
        <w:t>------------------------------------------------------------</w:t>
      </w:r>
    </w:p>
    <w:p w14:paraId="5AF8BE6C" w14:textId="77777777" w:rsidR="00F15764" w:rsidRPr="00F15764" w:rsidRDefault="00F15764" w:rsidP="00F15764">
      <w:pPr>
        <w:rPr>
          <w:b/>
          <w:bCs/>
        </w:rPr>
      </w:pPr>
      <w:r w:rsidRPr="00F15764">
        <w:rPr>
          <w:b/>
          <w:bCs/>
        </w:rPr>
        <w:t>CLOSING NOTE</w:t>
      </w:r>
    </w:p>
    <w:p w14:paraId="13AE210F" w14:textId="77777777" w:rsidR="00F15764" w:rsidRPr="00F15764" w:rsidRDefault="00F15764" w:rsidP="00F15764">
      <w:r w:rsidRPr="00F15764">
        <w:t>This document is entirely synthetic and intended solely for structural, formatting, and parser</w:t>
      </w:r>
      <w:r w:rsidRPr="00F15764">
        <w:noBreakHyphen/>
        <w:t xml:space="preserve">testing purposes. No </w:t>
      </w:r>
      <w:proofErr w:type="gramStart"/>
      <w:r w:rsidRPr="00F15764">
        <w:t>information within</w:t>
      </w:r>
      <w:proofErr w:type="gramEnd"/>
      <w:r w:rsidRPr="00F15764">
        <w:t xml:space="preserve"> reflects real mission data, operational requirements, engineering systems, or safety protocols.</w:t>
      </w:r>
    </w:p>
    <w:p w14:paraId="77313FE4" w14:textId="77777777" w:rsidR="009935C4" w:rsidRPr="009935C4" w:rsidRDefault="009935C4" w:rsidP="009935C4">
      <w:pPr>
        <w:rPr>
          <w:b/>
          <w:bCs/>
        </w:rPr>
      </w:pPr>
      <w:r w:rsidRPr="009935C4">
        <w:rPr>
          <w:b/>
          <w:bCs/>
        </w:rPr>
        <w:t>10.0 SYNTHETIC LOGISTICS AND RESOURCE FLOW OPERATIONS</w:t>
      </w:r>
    </w:p>
    <w:p w14:paraId="376D106E" w14:textId="77777777" w:rsidR="009935C4" w:rsidRPr="009935C4" w:rsidRDefault="009935C4" w:rsidP="009935C4">
      <w:pPr>
        <w:rPr>
          <w:b/>
          <w:bCs/>
        </w:rPr>
      </w:pPr>
      <w:r w:rsidRPr="009935C4">
        <w:rPr>
          <w:b/>
          <w:bCs/>
        </w:rPr>
        <w:t>------------------------------------------------------------</w:t>
      </w:r>
    </w:p>
    <w:p w14:paraId="6E1C1683" w14:textId="77777777" w:rsidR="009935C4" w:rsidRPr="009935C4" w:rsidRDefault="009935C4" w:rsidP="009935C4">
      <w:r w:rsidRPr="009935C4">
        <w:t>The Stellar Horizon Initiative (SHI) employs a fully modeled, non-physical logistics ecosystem designed to replicate the complexity, unpredictability, and temporal constraints of large-scale intersystem resupply operations. Although entirely synthetic, these models emulate real operational pressures, including demand surges, routing conflicts, resource contention, and cascading logistical dependencies that emerge across mission phases.</w:t>
      </w:r>
    </w:p>
    <w:p w14:paraId="46989587" w14:textId="77777777" w:rsidR="009935C4" w:rsidRPr="009935C4" w:rsidRDefault="009935C4" w:rsidP="009935C4">
      <w:r w:rsidRPr="009935C4">
        <w:t xml:space="preserve">The synthetic logistics architecture is powered by the </w:t>
      </w:r>
      <w:r w:rsidRPr="009935C4">
        <w:rPr>
          <w:b/>
          <w:bCs/>
        </w:rPr>
        <w:t>Resource Flow Modeling Kernel (RFMK)</w:t>
      </w:r>
      <w:r w:rsidRPr="009935C4">
        <w:t xml:space="preserve">, which continuously simulates inventory availability, predicted consumption rates, modeled degradation curves, virtual transit latencies, and multi-path delivery constraints. The RFMK interacts with the </w:t>
      </w:r>
      <w:r w:rsidRPr="009935C4">
        <w:rPr>
          <w:b/>
          <w:bCs/>
        </w:rPr>
        <w:t>Simulated Transport Lattice (</w:t>
      </w:r>
      <w:proofErr w:type="gramStart"/>
      <w:r w:rsidRPr="009935C4">
        <w:rPr>
          <w:b/>
          <w:bCs/>
        </w:rPr>
        <w:t>STL)</w:t>
      </w:r>
      <w:r w:rsidRPr="009935C4">
        <w:t xml:space="preserve"> —</w:t>
      </w:r>
      <w:proofErr w:type="gramEnd"/>
      <w:r w:rsidRPr="009935C4">
        <w:t xml:space="preserve"> a fictional transport network that uses procedural transfer windows and computational mass equivalency structures to determine optimal resupply pathways.</w:t>
      </w:r>
    </w:p>
    <w:p w14:paraId="66AD3249" w14:textId="77777777" w:rsidR="009935C4" w:rsidRPr="009935C4" w:rsidRDefault="009935C4" w:rsidP="009935C4">
      <w:r w:rsidRPr="009935C4">
        <w:t>Across each operational phase, the RFMK executes synthetic resource-flow computations designed to emulate conditions such as delayed cargo manifests, incomplete packet arrival, disrupted routing nodes, and variable bandwidth allocations between distribution channels. These behaviors provide mission operations personnel with a robust training environment and a rich dataset for evaluating parser behavior under complex, multi-dimensional conditions.</w:t>
      </w:r>
    </w:p>
    <w:p w14:paraId="1D6EF6FC" w14:textId="77777777" w:rsidR="009935C4" w:rsidRPr="009935C4" w:rsidRDefault="009935C4" w:rsidP="009935C4">
      <w:r w:rsidRPr="009935C4">
        <w:t xml:space="preserve">A key characteristic of SHI’s logistics modeling is its emphasis on </w:t>
      </w:r>
      <w:r w:rsidRPr="009935C4">
        <w:rPr>
          <w:b/>
          <w:bCs/>
        </w:rPr>
        <w:t>temporal destabilization events</w:t>
      </w:r>
      <w:r w:rsidRPr="009935C4">
        <w:t>, which can be triggered internally (via synthetic anomaly insertion) or externally (through environmental variance modeling). This ensures that resource allocation logic remains stress-tested throughout mission evolution, and that operational teams maintain readiness to address unexpected synthetic disruptions.</w:t>
      </w:r>
    </w:p>
    <w:p w14:paraId="4505DA91" w14:textId="77777777" w:rsidR="009935C4" w:rsidRPr="009935C4" w:rsidRDefault="009935C4" w:rsidP="009935C4">
      <w:r w:rsidRPr="009935C4">
        <w:pict w14:anchorId="70195215">
          <v:rect id="_x0000_i1255" style="width:0;height:1.5pt" o:hralign="center" o:hrstd="t" o:hr="t" fillcolor="#a0a0a0" stroked="f"/>
        </w:pict>
      </w:r>
    </w:p>
    <w:p w14:paraId="0C9ECF49" w14:textId="77777777" w:rsidR="009935C4" w:rsidRPr="009935C4" w:rsidRDefault="009935C4" w:rsidP="009935C4">
      <w:pPr>
        <w:rPr>
          <w:b/>
          <w:bCs/>
        </w:rPr>
      </w:pPr>
      <w:r w:rsidRPr="009935C4">
        <w:rPr>
          <w:b/>
          <w:bCs/>
        </w:rPr>
        <w:lastRenderedPageBreak/>
        <w:t>10.1 Resource Flow Oversight Structure</w:t>
      </w:r>
    </w:p>
    <w:p w14:paraId="4382D87E" w14:textId="77777777" w:rsidR="009935C4" w:rsidRPr="009935C4" w:rsidRDefault="009935C4" w:rsidP="009935C4">
      <w:r w:rsidRPr="009935C4">
        <w:t>The logistics environment is overseen by three synthetic directorates:</w:t>
      </w:r>
    </w:p>
    <w:p w14:paraId="0DB843BA" w14:textId="77777777" w:rsidR="009935C4" w:rsidRPr="009935C4" w:rsidRDefault="009935C4" w:rsidP="009935C4">
      <w:pPr>
        <w:numPr>
          <w:ilvl w:val="0"/>
          <w:numId w:val="3"/>
        </w:numPr>
      </w:pPr>
      <w:r w:rsidRPr="009935C4">
        <w:rPr>
          <w:b/>
          <w:bCs/>
        </w:rPr>
        <w:t>Virtual Distribution Directorate (VDD)</w:t>
      </w:r>
      <w:r w:rsidRPr="009935C4">
        <w:br/>
        <w:t>Oversees warehouse models and synthetic pre-positioning operations.</w:t>
      </w:r>
    </w:p>
    <w:p w14:paraId="710AE3E6" w14:textId="77777777" w:rsidR="009935C4" w:rsidRPr="009935C4" w:rsidRDefault="009935C4" w:rsidP="009935C4">
      <w:pPr>
        <w:numPr>
          <w:ilvl w:val="0"/>
          <w:numId w:val="3"/>
        </w:numPr>
      </w:pPr>
      <w:r w:rsidRPr="009935C4">
        <w:rPr>
          <w:b/>
          <w:bCs/>
        </w:rPr>
        <w:t>Transit Coordination Assembly (TCA)</w:t>
      </w:r>
      <w:r w:rsidRPr="009935C4">
        <w:br/>
        <w:t>Manages routing profiles, transport lattice nodes, and virtual payload verification sequences.</w:t>
      </w:r>
    </w:p>
    <w:p w14:paraId="49D5EAA3" w14:textId="77777777" w:rsidR="009935C4" w:rsidRPr="009935C4" w:rsidRDefault="009935C4" w:rsidP="009935C4">
      <w:pPr>
        <w:numPr>
          <w:ilvl w:val="0"/>
          <w:numId w:val="3"/>
        </w:numPr>
      </w:pPr>
      <w:r w:rsidRPr="009935C4">
        <w:rPr>
          <w:b/>
          <w:bCs/>
        </w:rPr>
        <w:t>Consumption Prediction Bureau (CPB)</w:t>
      </w:r>
      <w:r w:rsidRPr="009935C4">
        <w:br/>
        <w:t>Generates modeled usage curves, degradation forecasts, and emergent consumption patterns.</w:t>
      </w:r>
    </w:p>
    <w:p w14:paraId="2E974143" w14:textId="77777777" w:rsidR="009935C4" w:rsidRPr="009935C4" w:rsidRDefault="009935C4" w:rsidP="009935C4">
      <w:r w:rsidRPr="009935C4">
        <w:t>Together, these directorates maintain resource stability and ensure that the logistics simulation behaves predictably and consistently across mission scenarios.</w:t>
      </w:r>
    </w:p>
    <w:p w14:paraId="7BAF7D34" w14:textId="77777777" w:rsidR="009935C4" w:rsidRPr="009935C4" w:rsidRDefault="009935C4" w:rsidP="009935C4">
      <w:r w:rsidRPr="009935C4">
        <w:t>Large-scale synthetic missions typically involve multiple overlapping consumption streams, requiring the CPB to adjust prediction models dynamically. These adjustments may be triggered by increases in synthetic workload, environmental drift, or fluctuations in mission pacing, all of which influence resource modeling.</w:t>
      </w:r>
    </w:p>
    <w:p w14:paraId="16633A3D" w14:textId="77777777" w:rsidR="009935C4" w:rsidRPr="009935C4" w:rsidRDefault="009935C4" w:rsidP="009935C4">
      <w:r w:rsidRPr="009935C4">
        <w:pict w14:anchorId="166ED48F">
          <v:rect id="_x0000_i1256" style="width:0;height:1.5pt" o:hralign="center" o:hrstd="t" o:hr="t" fillcolor="#a0a0a0" stroked="f"/>
        </w:pict>
      </w:r>
    </w:p>
    <w:p w14:paraId="77BE03DC" w14:textId="77777777" w:rsidR="009935C4" w:rsidRPr="009935C4" w:rsidRDefault="009935C4" w:rsidP="009935C4">
      <w:pPr>
        <w:rPr>
          <w:b/>
          <w:bCs/>
        </w:rPr>
      </w:pPr>
      <w:r w:rsidRPr="009935C4">
        <w:rPr>
          <w:b/>
          <w:bCs/>
        </w:rPr>
        <w:t>10.2 Requirement Block Set — Logistics Operations</w:t>
      </w:r>
    </w:p>
    <w:p w14:paraId="4FA6F69F" w14:textId="77777777" w:rsidR="009935C4" w:rsidRPr="009935C4" w:rsidRDefault="009935C4" w:rsidP="009935C4">
      <w:pPr>
        <w:rPr>
          <w:b/>
          <w:bCs/>
        </w:rPr>
      </w:pPr>
      <w:r w:rsidRPr="009935C4">
        <w:rPr>
          <w:b/>
          <w:bCs/>
        </w:rPr>
        <w:t>[SH</w:t>
      </w:r>
      <w:r w:rsidRPr="009935C4">
        <w:rPr>
          <w:b/>
          <w:bCs/>
        </w:rPr>
        <w:noBreakHyphen/>
        <w:t>801] Synthetic Resource Window Alignment</w:t>
      </w:r>
    </w:p>
    <w:p w14:paraId="53501A96" w14:textId="77777777" w:rsidR="009935C4" w:rsidRPr="009935C4" w:rsidRDefault="009935C4" w:rsidP="009935C4">
      <w:r w:rsidRPr="009935C4">
        <w:t>The program shall maintain alignment of synthetic resource windows across all mission segments to ensure availability of virtual consumables.</w:t>
      </w:r>
      <w:r w:rsidRPr="009935C4">
        <w:br/>
      </w:r>
      <w:r w:rsidRPr="009935C4">
        <w:rPr>
          <w:b/>
          <w:bCs/>
        </w:rPr>
        <w:t>Rationale:</w:t>
      </w:r>
      <w:r w:rsidRPr="009935C4">
        <w:t xml:space="preserve"> Alignment prevents resource starvation in cross-linked subsystems.</w:t>
      </w:r>
      <w:r w:rsidRPr="009935C4">
        <w:br/>
      </w:r>
      <w:r w:rsidRPr="009935C4">
        <w:rPr>
          <w:b/>
          <w:bCs/>
        </w:rPr>
        <w:t>Plan:</w:t>
      </w:r>
      <w:r w:rsidRPr="009935C4">
        <w:t xml:space="preserve"> Estimated duration: 2 hours. Owner: VDD.</w:t>
      </w:r>
    </w:p>
    <w:p w14:paraId="4318CAC1" w14:textId="77777777" w:rsidR="009935C4" w:rsidRPr="009935C4" w:rsidRDefault="009935C4" w:rsidP="009935C4">
      <w:r w:rsidRPr="009935C4">
        <w:pict w14:anchorId="34DD3F34">
          <v:rect id="_x0000_i1257" style="width:0;height:1.5pt" o:hralign="center" o:hrstd="t" o:hr="t" fillcolor="#a0a0a0" stroked="f"/>
        </w:pict>
      </w:r>
    </w:p>
    <w:p w14:paraId="292714EC" w14:textId="77777777" w:rsidR="009935C4" w:rsidRPr="009935C4" w:rsidRDefault="009935C4" w:rsidP="009935C4">
      <w:pPr>
        <w:rPr>
          <w:b/>
          <w:bCs/>
        </w:rPr>
      </w:pPr>
      <w:r w:rsidRPr="009935C4">
        <w:rPr>
          <w:b/>
          <w:bCs/>
        </w:rPr>
        <w:t>[SH</w:t>
      </w:r>
      <w:r w:rsidRPr="009935C4">
        <w:rPr>
          <w:b/>
          <w:bCs/>
        </w:rPr>
        <w:noBreakHyphen/>
        <w:t>802] Virtual Payload Validation Run</w:t>
      </w:r>
    </w:p>
    <w:p w14:paraId="5B5A6E29" w14:textId="77777777" w:rsidR="009935C4" w:rsidRPr="009935C4" w:rsidRDefault="009935C4" w:rsidP="009935C4">
      <w:r w:rsidRPr="009935C4">
        <w:t>The system shall perform a validation run for each synthetic payload batch before transit initialization.</w:t>
      </w:r>
      <w:r w:rsidRPr="009935C4">
        <w:br/>
      </w:r>
      <w:r w:rsidRPr="009935C4">
        <w:rPr>
          <w:b/>
          <w:bCs/>
        </w:rPr>
        <w:t>Rationale:</w:t>
      </w:r>
      <w:r w:rsidRPr="009935C4">
        <w:t xml:space="preserve"> Ensures virtual mass-equivalency consistency.</w:t>
      </w:r>
      <w:r w:rsidRPr="009935C4">
        <w:br/>
      </w:r>
      <w:r w:rsidRPr="009935C4">
        <w:rPr>
          <w:b/>
          <w:bCs/>
        </w:rPr>
        <w:t>Plan:</w:t>
      </w:r>
      <w:r w:rsidRPr="009935C4">
        <w:t xml:space="preserve"> Estimated duration: 1 hour. Conducted via STL.</w:t>
      </w:r>
    </w:p>
    <w:p w14:paraId="3740FF39" w14:textId="77777777" w:rsidR="009935C4" w:rsidRPr="009935C4" w:rsidRDefault="009935C4" w:rsidP="009935C4">
      <w:r w:rsidRPr="009935C4">
        <w:pict w14:anchorId="26CE6BC9">
          <v:rect id="_x0000_i1258" style="width:0;height:1.5pt" o:hralign="center" o:hrstd="t" o:hr="t" fillcolor="#a0a0a0" stroked="f"/>
        </w:pict>
      </w:r>
    </w:p>
    <w:p w14:paraId="538C0FDD" w14:textId="77777777" w:rsidR="009935C4" w:rsidRPr="009935C4" w:rsidRDefault="009935C4" w:rsidP="009935C4">
      <w:pPr>
        <w:rPr>
          <w:b/>
          <w:bCs/>
        </w:rPr>
      </w:pPr>
      <w:r w:rsidRPr="009935C4">
        <w:rPr>
          <w:b/>
          <w:bCs/>
        </w:rPr>
        <w:t>[SH</w:t>
      </w:r>
      <w:r w:rsidRPr="009935C4">
        <w:rPr>
          <w:b/>
          <w:bCs/>
        </w:rPr>
        <w:noBreakHyphen/>
        <w:t>803] Consumption Drift Projection</w:t>
      </w:r>
    </w:p>
    <w:p w14:paraId="3F49692D" w14:textId="77777777" w:rsidR="009935C4" w:rsidRPr="009935C4" w:rsidRDefault="009935C4" w:rsidP="009935C4">
      <w:r w:rsidRPr="009935C4">
        <w:lastRenderedPageBreak/>
        <w:t>The system should execute a drift projection model each time a major mission event alters synthetic workload patterns.</w:t>
      </w:r>
      <w:r w:rsidRPr="009935C4">
        <w:br/>
      </w:r>
      <w:r w:rsidRPr="009935C4">
        <w:rPr>
          <w:b/>
          <w:bCs/>
        </w:rPr>
        <w:t>Rationale:</w:t>
      </w:r>
      <w:r w:rsidRPr="009935C4">
        <w:t xml:space="preserve"> Facilitates proactive stability adjustments.</w:t>
      </w:r>
      <w:r w:rsidRPr="009935C4">
        <w:br/>
      </w:r>
      <w:r w:rsidRPr="009935C4">
        <w:rPr>
          <w:b/>
          <w:bCs/>
        </w:rPr>
        <w:t>Plan:</w:t>
      </w:r>
      <w:r w:rsidRPr="009935C4">
        <w:t xml:space="preserve"> Estimated duration: 1.5 hours.</w:t>
      </w:r>
    </w:p>
    <w:p w14:paraId="7E54BFA8" w14:textId="77777777" w:rsidR="009935C4" w:rsidRPr="009935C4" w:rsidRDefault="009935C4" w:rsidP="009935C4">
      <w:r w:rsidRPr="009935C4">
        <w:pict w14:anchorId="5809B2D8">
          <v:rect id="_x0000_i1259" style="width:0;height:1.5pt" o:hralign="center" o:hrstd="t" o:hr="t" fillcolor="#a0a0a0" stroked="f"/>
        </w:pict>
      </w:r>
    </w:p>
    <w:p w14:paraId="144987D8" w14:textId="77777777" w:rsidR="009935C4" w:rsidRPr="009935C4" w:rsidRDefault="009935C4" w:rsidP="009935C4">
      <w:pPr>
        <w:rPr>
          <w:b/>
          <w:bCs/>
        </w:rPr>
      </w:pPr>
      <w:r w:rsidRPr="009935C4">
        <w:rPr>
          <w:b/>
          <w:bCs/>
        </w:rPr>
        <w:t>[SH</w:t>
      </w:r>
      <w:r w:rsidRPr="009935C4">
        <w:rPr>
          <w:b/>
          <w:bCs/>
        </w:rPr>
        <w:noBreakHyphen/>
        <w:t>804] Opportunistic Transit Node Snapshot</w:t>
      </w:r>
    </w:p>
    <w:p w14:paraId="63ED2E07" w14:textId="77777777" w:rsidR="009935C4" w:rsidRPr="009935C4" w:rsidRDefault="009935C4" w:rsidP="009935C4">
      <w:r w:rsidRPr="009935C4">
        <w:t>The system may generate a snapshot of STL node performance during quiet intervals.</w:t>
      </w:r>
      <w:r w:rsidRPr="009935C4">
        <w:br/>
      </w:r>
      <w:r w:rsidRPr="009935C4">
        <w:rPr>
          <w:b/>
          <w:bCs/>
        </w:rPr>
        <w:t>Rationale:</w:t>
      </w:r>
      <w:r w:rsidRPr="009935C4">
        <w:t xml:space="preserve"> Assists with optional optimization of modeled transit paths.</w:t>
      </w:r>
      <w:r w:rsidRPr="009935C4">
        <w:br/>
      </w:r>
      <w:r w:rsidRPr="009935C4">
        <w:rPr>
          <w:b/>
          <w:bCs/>
        </w:rPr>
        <w:t>Plan:</w:t>
      </w:r>
      <w:r w:rsidRPr="009935C4">
        <w:t xml:space="preserve"> Estimated duration: 30 minutes.</w:t>
      </w:r>
    </w:p>
    <w:p w14:paraId="1D0BA41A" w14:textId="77777777" w:rsidR="009935C4" w:rsidRPr="009935C4" w:rsidRDefault="009935C4" w:rsidP="009935C4">
      <w:r w:rsidRPr="009935C4">
        <w:pict w14:anchorId="071EE47C">
          <v:rect id="_x0000_i1260" style="width:0;height:1.5pt" o:hralign="center" o:hrstd="t" o:hr="t" fillcolor="#a0a0a0" stroked="f"/>
        </w:pict>
      </w:r>
    </w:p>
    <w:p w14:paraId="62A33FF3" w14:textId="77777777" w:rsidR="009935C4" w:rsidRPr="009935C4" w:rsidRDefault="009935C4" w:rsidP="009935C4">
      <w:pPr>
        <w:rPr>
          <w:b/>
          <w:bCs/>
        </w:rPr>
      </w:pPr>
      <w:r w:rsidRPr="009935C4">
        <w:rPr>
          <w:b/>
          <w:bCs/>
        </w:rPr>
        <w:t>10.3 Placeholder Table — Synthetic Transit Node Matrix</w:t>
      </w:r>
    </w:p>
    <w:p w14:paraId="2BD94A8F" w14:textId="77777777" w:rsidR="009935C4" w:rsidRPr="009935C4" w:rsidRDefault="009935C4" w:rsidP="009935C4">
      <w:r w:rsidRPr="009935C4">
        <w:t>[TABLE 10</w:t>
      </w:r>
      <w:r w:rsidRPr="009935C4">
        <w:noBreakHyphen/>
        <w:t>1 Placeholder — Column headings intentionally omitted]</w:t>
      </w:r>
    </w:p>
    <w:p w14:paraId="4A0E1E66" w14:textId="77777777" w:rsidR="009935C4" w:rsidRPr="009935C4" w:rsidRDefault="009935C4" w:rsidP="009935C4">
      <w:r w:rsidRPr="009935C4">
        <w:pict w14:anchorId="47301E9F">
          <v:rect id="_x0000_i1261" style="width:0;height:1.5pt" o:hralign="center" o:hrstd="t" o:hr="t" fillcolor="#a0a0a0" stroked="f"/>
        </w:pict>
      </w:r>
    </w:p>
    <w:p w14:paraId="1AB10FB7" w14:textId="77777777" w:rsidR="009935C4" w:rsidRPr="009935C4" w:rsidRDefault="009935C4" w:rsidP="009935C4">
      <w:pPr>
        <w:rPr>
          <w:b/>
          <w:bCs/>
        </w:rPr>
      </w:pPr>
      <w:r w:rsidRPr="009935C4">
        <w:rPr>
          <w:b/>
          <w:bCs/>
        </w:rPr>
        <w:t>10.4 Placeholder Figure — Virtual Resource Distribution Pathways</w:t>
      </w:r>
    </w:p>
    <w:p w14:paraId="15B49F19" w14:textId="77777777" w:rsidR="009935C4" w:rsidRPr="009935C4" w:rsidRDefault="009935C4" w:rsidP="009935C4">
      <w:r w:rsidRPr="009935C4">
        <w:t>[FIGURE 10</w:t>
      </w:r>
      <w:r w:rsidRPr="009935C4">
        <w:noBreakHyphen/>
        <w:t>1 Placeholder — Diagram omitted for synthetic document]</w:t>
      </w:r>
    </w:p>
    <w:p w14:paraId="4D483DB9" w14:textId="77777777" w:rsidR="009935C4" w:rsidRPr="009935C4" w:rsidRDefault="009935C4" w:rsidP="009935C4">
      <w:r w:rsidRPr="009935C4">
        <w:pict w14:anchorId="1C138EBC">
          <v:rect id="_x0000_i1262" style="width:0;height:1.5pt" o:hralign="center" o:hrstd="t" o:hr="t" fillcolor="#a0a0a0" stroked="f"/>
        </w:pict>
      </w:r>
    </w:p>
    <w:p w14:paraId="6774D286" w14:textId="77777777" w:rsidR="009935C4" w:rsidRPr="009935C4" w:rsidRDefault="009935C4" w:rsidP="009935C4">
      <w:pPr>
        <w:rPr>
          <w:b/>
          <w:bCs/>
        </w:rPr>
      </w:pPr>
      <w:r w:rsidRPr="009935C4">
        <w:rPr>
          <w:b/>
          <w:bCs/>
        </w:rPr>
        <w:t>------------------------------------------------------------</w:t>
      </w:r>
    </w:p>
    <w:p w14:paraId="07BD433D" w14:textId="77777777" w:rsidR="009935C4" w:rsidRPr="009935C4" w:rsidRDefault="009935C4" w:rsidP="009935C4">
      <w:pPr>
        <w:rPr>
          <w:b/>
          <w:bCs/>
        </w:rPr>
      </w:pPr>
      <w:r w:rsidRPr="009935C4">
        <w:rPr>
          <w:b/>
          <w:bCs/>
        </w:rPr>
        <w:t>11.0 SYNTHETIC SAFETY SYSTEMS AND CONTINGENCY MODELING</w:t>
      </w:r>
    </w:p>
    <w:p w14:paraId="02C92580" w14:textId="77777777" w:rsidR="009935C4" w:rsidRPr="009935C4" w:rsidRDefault="009935C4" w:rsidP="009935C4">
      <w:pPr>
        <w:rPr>
          <w:b/>
          <w:bCs/>
        </w:rPr>
      </w:pPr>
      <w:r w:rsidRPr="009935C4">
        <w:rPr>
          <w:b/>
          <w:bCs/>
        </w:rPr>
        <w:t>------------------------------------------------------------</w:t>
      </w:r>
    </w:p>
    <w:p w14:paraId="79B044A9" w14:textId="77777777" w:rsidR="009935C4" w:rsidRPr="009935C4" w:rsidRDefault="009935C4" w:rsidP="009935C4">
      <w:r w:rsidRPr="009935C4">
        <w:t xml:space="preserve">The SHI Safety Simulation Framework is not designed to represent real hazard types, biological concerns, or engineering failure modes. Instead, it models a set of </w:t>
      </w:r>
      <w:r w:rsidRPr="009935C4">
        <w:rPr>
          <w:b/>
          <w:bCs/>
        </w:rPr>
        <w:t>purely abstract synthetic hazards</w:t>
      </w:r>
      <w:r w:rsidRPr="009935C4">
        <w:t xml:space="preserve"> intended to challenge operational reasoning structures and evaluate how parser-driven tools respond to complex, nested contingency pathways.</w:t>
      </w:r>
    </w:p>
    <w:p w14:paraId="7A470B31" w14:textId="77777777" w:rsidR="009935C4" w:rsidRPr="009935C4" w:rsidRDefault="009935C4" w:rsidP="009935C4">
      <w:r w:rsidRPr="009935C4">
        <w:t>The fictional hazard classes used within SHI include:</w:t>
      </w:r>
    </w:p>
    <w:p w14:paraId="12855B0D" w14:textId="77777777" w:rsidR="009935C4" w:rsidRPr="009935C4" w:rsidRDefault="009935C4" w:rsidP="009935C4">
      <w:pPr>
        <w:numPr>
          <w:ilvl w:val="0"/>
          <w:numId w:val="4"/>
        </w:numPr>
      </w:pPr>
      <w:r w:rsidRPr="009935C4">
        <w:rPr>
          <w:b/>
          <w:bCs/>
        </w:rPr>
        <w:t>Thermal Divergence Proxies (TDPs)</w:t>
      </w:r>
      <w:r w:rsidRPr="009935C4">
        <w:br/>
        <w:t>Simulated thermal anomalies with no physical analog.</w:t>
      </w:r>
    </w:p>
    <w:p w14:paraId="2102CC21" w14:textId="77777777" w:rsidR="009935C4" w:rsidRPr="009935C4" w:rsidRDefault="009935C4" w:rsidP="009935C4">
      <w:pPr>
        <w:numPr>
          <w:ilvl w:val="0"/>
          <w:numId w:val="4"/>
        </w:numPr>
      </w:pPr>
      <w:r w:rsidRPr="009935C4">
        <w:rPr>
          <w:b/>
          <w:bCs/>
        </w:rPr>
        <w:t>Spectral Interference Echoes (SIEs)</w:t>
      </w:r>
      <w:r w:rsidRPr="009935C4">
        <w:br/>
        <w:t>Virtual waveform distortions affecting synthetic sensor models.</w:t>
      </w:r>
    </w:p>
    <w:p w14:paraId="035DCFA1" w14:textId="77777777" w:rsidR="009935C4" w:rsidRPr="009935C4" w:rsidRDefault="009935C4" w:rsidP="009935C4">
      <w:pPr>
        <w:numPr>
          <w:ilvl w:val="0"/>
          <w:numId w:val="4"/>
        </w:numPr>
      </w:pPr>
      <w:r w:rsidRPr="009935C4">
        <w:rPr>
          <w:b/>
          <w:bCs/>
        </w:rPr>
        <w:lastRenderedPageBreak/>
        <w:t>Tiered Kinetic Instability Points (TKIPs)</w:t>
      </w:r>
      <w:r w:rsidRPr="009935C4">
        <w:br/>
        <w:t>Modeled vibration patterns representing procedural instability.</w:t>
      </w:r>
    </w:p>
    <w:p w14:paraId="40F30B76" w14:textId="77777777" w:rsidR="009935C4" w:rsidRPr="009935C4" w:rsidRDefault="009935C4" w:rsidP="009935C4">
      <w:pPr>
        <w:numPr>
          <w:ilvl w:val="0"/>
          <w:numId w:val="4"/>
        </w:numPr>
      </w:pPr>
      <w:r w:rsidRPr="009935C4">
        <w:rPr>
          <w:b/>
          <w:bCs/>
        </w:rPr>
        <w:t>Resource Cascade Irregularities (RCIs)</w:t>
      </w:r>
      <w:r w:rsidRPr="009935C4">
        <w:br/>
        <w:t>Abstract disruptions to consumption-behavior models.</w:t>
      </w:r>
    </w:p>
    <w:p w14:paraId="470B7BA5" w14:textId="77777777" w:rsidR="009935C4" w:rsidRPr="009935C4" w:rsidRDefault="009935C4" w:rsidP="009935C4">
      <w:r w:rsidRPr="009935C4">
        <w:t>These synthetic hazard conditions allow the SHI to evaluate system-level resilience and identify potential parser vulnerabilities under complex branching conditions.</w:t>
      </w:r>
    </w:p>
    <w:p w14:paraId="1E933140" w14:textId="77777777" w:rsidR="009935C4" w:rsidRPr="009935C4" w:rsidRDefault="009935C4" w:rsidP="009935C4">
      <w:r w:rsidRPr="009935C4">
        <w:t xml:space="preserve">The </w:t>
      </w:r>
      <w:r w:rsidRPr="009935C4">
        <w:rPr>
          <w:b/>
          <w:bCs/>
        </w:rPr>
        <w:t>Contingency Evaluation Mechanism (CEM)</w:t>
      </w:r>
      <w:r w:rsidRPr="009935C4">
        <w:t xml:space="preserve"> coordinates hazard detection and synthetic response behavior. When anomalies are introduced, the CEM triggers procedural flows that mimic the decision pressure typical of real operational safety events.</w:t>
      </w:r>
    </w:p>
    <w:p w14:paraId="0FD52298" w14:textId="77777777" w:rsidR="009935C4" w:rsidRPr="009935C4" w:rsidRDefault="009935C4" w:rsidP="009935C4">
      <w:r w:rsidRPr="009935C4">
        <w:pict w14:anchorId="35577506">
          <v:rect id="_x0000_i1263" style="width:0;height:1.5pt" o:hralign="center" o:hrstd="t" o:hr="t" fillcolor="#a0a0a0" stroked="f"/>
        </w:pict>
      </w:r>
    </w:p>
    <w:p w14:paraId="7E9CD97D" w14:textId="77777777" w:rsidR="009935C4" w:rsidRPr="009935C4" w:rsidRDefault="009935C4" w:rsidP="009935C4">
      <w:pPr>
        <w:rPr>
          <w:b/>
          <w:bCs/>
        </w:rPr>
      </w:pPr>
      <w:r w:rsidRPr="009935C4">
        <w:rPr>
          <w:b/>
          <w:bCs/>
        </w:rPr>
        <w:t>11.1 Safety Governance Architecture</w:t>
      </w:r>
    </w:p>
    <w:p w14:paraId="62507A0F" w14:textId="77777777" w:rsidR="009935C4" w:rsidRPr="009935C4" w:rsidRDefault="009935C4" w:rsidP="009935C4">
      <w:r w:rsidRPr="009935C4">
        <w:t>Safety activities are supported by three teams:</w:t>
      </w:r>
    </w:p>
    <w:p w14:paraId="44676FC9" w14:textId="77777777" w:rsidR="009935C4" w:rsidRPr="009935C4" w:rsidRDefault="009935C4" w:rsidP="009935C4">
      <w:pPr>
        <w:numPr>
          <w:ilvl w:val="0"/>
          <w:numId w:val="5"/>
        </w:numPr>
      </w:pPr>
      <w:r w:rsidRPr="009935C4">
        <w:rPr>
          <w:b/>
          <w:bCs/>
        </w:rPr>
        <w:t>Synthetic Hazard Oversight Council (SHOC)</w:t>
      </w:r>
    </w:p>
    <w:p w14:paraId="4F383FCB" w14:textId="77777777" w:rsidR="009935C4" w:rsidRPr="009935C4" w:rsidRDefault="009935C4" w:rsidP="009935C4">
      <w:pPr>
        <w:numPr>
          <w:ilvl w:val="0"/>
          <w:numId w:val="5"/>
        </w:numPr>
      </w:pPr>
      <w:r w:rsidRPr="009935C4">
        <w:rPr>
          <w:b/>
          <w:bCs/>
        </w:rPr>
        <w:t>Risk Interpretation and Mapping Entity (RIME)</w:t>
      </w:r>
    </w:p>
    <w:p w14:paraId="3BF43D6A" w14:textId="77777777" w:rsidR="009935C4" w:rsidRPr="009935C4" w:rsidRDefault="009935C4" w:rsidP="009935C4">
      <w:pPr>
        <w:numPr>
          <w:ilvl w:val="0"/>
          <w:numId w:val="5"/>
        </w:numPr>
      </w:pPr>
      <w:r w:rsidRPr="009935C4">
        <w:rPr>
          <w:b/>
          <w:bCs/>
        </w:rPr>
        <w:t>Contingency Logic Review Cell (CLRC)</w:t>
      </w:r>
    </w:p>
    <w:p w14:paraId="23E4F037" w14:textId="77777777" w:rsidR="009935C4" w:rsidRPr="009935C4" w:rsidRDefault="009935C4" w:rsidP="009935C4">
      <w:r w:rsidRPr="009935C4">
        <w:t>Each team interfaces with the CEM to provide layered analysis of modeled threats, evaluate response suitability, and feed forward enhancements to the synthetic hazard catalog.</w:t>
      </w:r>
    </w:p>
    <w:p w14:paraId="0757978B" w14:textId="77777777" w:rsidR="009935C4" w:rsidRPr="009935C4" w:rsidRDefault="009935C4" w:rsidP="009935C4">
      <w:pPr>
        <w:rPr>
          <w:b/>
          <w:bCs/>
        </w:rPr>
      </w:pPr>
      <w:r w:rsidRPr="009935C4">
        <w:rPr>
          <w:b/>
          <w:bCs/>
        </w:rPr>
        <w:t>11.2 Requirement Block Set — Safety and Contingency Operations</w:t>
      </w:r>
    </w:p>
    <w:p w14:paraId="465D6106" w14:textId="77777777" w:rsidR="009935C4" w:rsidRPr="009935C4" w:rsidRDefault="009935C4" w:rsidP="009935C4">
      <w:pPr>
        <w:rPr>
          <w:b/>
          <w:bCs/>
        </w:rPr>
      </w:pPr>
      <w:r w:rsidRPr="009935C4">
        <w:rPr>
          <w:b/>
          <w:bCs/>
        </w:rPr>
        <w:t>------------------------------------------------------------</w:t>
      </w:r>
    </w:p>
    <w:p w14:paraId="075FFF7F" w14:textId="77777777" w:rsidR="009935C4" w:rsidRPr="009935C4" w:rsidRDefault="009935C4" w:rsidP="009935C4">
      <w:pPr>
        <w:rPr>
          <w:b/>
          <w:bCs/>
        </w:rPr>
      </w:pPr>
      <w:r w:rsidRPr="009935C4">
        <w:rPr>
          <w:b/>
          <w:bCs/>
        </w:rPr>
        <w:t>[SH</w:t>
      </w:r>
      <w:r w:rsidRPr="009935C4">
        <w:rPr>
          <w:b/>
          <w:bCs/>
        </w:rPr>
        <w:noBreakHyphen/>
        <w:t>901] Synthetic Hazard Survey Pass</w:t>
      </w:r>
    </w:p>
    <w:p w14:paraId="08D95639" w14:textId="77777777" w:rsidR="009935C4" w:rsidRPr="009935C4" w:rsidRDefault="009935C4" w:rsidP="009935C4">
      <w:r w:rsidRPr="009935C4">
        <w:t>The system shall perform a synthetic hazard survey pass during each operational block to identify modeled threat signatures.</w:t>
      </w:r>
      <w:r w:rsidRPr="009935C4">
        <w:br/>
      </w:r>
      <w:r w:rsidRPr="009935C4">
        <w:rPr>
          <w:b/>
          <w:bCs/>
        </w:rPr>
        <w:t>Rationale:</w:t>
      </w:r>
      <w:r w:rsidRPr="009935C4">
        <w:t xml:space="preserve"> Provides a consistent baseline for hazard recognition tasks.</w:t>
      </w:r>
      <w:r w:rsidRPr="009935C4">
        <w:br/>
      </w:r>
      <w:r w:rsidRPr="009935C4">
        <w:rPr>
          <w:b/>
          <w:bCs/>
        </w:rPr>
        <w:t>Plan:</w:t>
      </w:r>
      <w:r w:rsidRPr="009935C4">
        <w:t xml:space="preserve"> Estimated duration: 1 hour. Owner: SHOC.</w:t>
      </w:r>
    </w:p>
    <w:p w14:paraId="14CD8D32" w14:textId="77777777" w:rsidR="009935C4" w:rsidRPr="009935C4" w:rsidRDefault="009935C4" w:rsidP="009935C4">
      <w:r w:rsidRPr="009935C4">
        <w:pict w14:anchorId="0EEA2C5A">
          <v:rect id="_x0000_i1357" style="width:0;height:1.5pt" o:hralign="center" o:hrstd="t" o:hr="t" fillcolor="#a0a0a0" stroked="f"/>
        </w:pict>
      </w:r>
    </w:p>
    <w:p w14:paraId="2CAE6B64" w14:textId="77777777" w:rsidR="009935C4" w:rsidRPr="009935C4" w:rsidRDefault="009935C4" w:rsidP="009935C4">
      <w:pPr>
        <w:rPr>
          <w:b/>
          <w:bCs/>
        </w:rPr>
      </w:pPr>
      <w:r w:rsidRPr="009935C4">
        <w:rPr>
          <w:b/>
          <w:bCs/>
        </w:rPr>
        <w:t>[SH</w:t>
      </w:r>
      <w:r w:rsidRPr="009935C4">
        <w:rPr>
          <w:b/>
          <w:bCs/>
        </w:rPr>
        <w:noBreakHyphen/>
        <w:t>902] Contingency Logic Activation Drill</w:t>
      </w:r>
    </w:p>
    <w:p w14:paraId="3A5AA5F5" w14:textId="77777777" w:rsidR="009935C4" w:rsidRPr="009935C4" w:rsidRDefault="009935C4" w:rsidP="009935C4">
      <w:r w:rsidRPr="009935C4">
        <w:t>The program shall conduct a drill in which contingency logic chains are activated in response to fictional hazard triggers.</w:t>
      </w:r>
      <w:r w:rsidRPr="009935C4">
        <w:br/>
      </w:r>
      <w:r w:rsidRPr="009935C4">
        <w:rPr>
          <w:b/>
          <w:bCs/>
        </w:rPr>
        <w:t>Rationale:</w:t>
      </w:r>
      <w:r w:rsidRPr="009935C4">
        <w:t xml:space="preserve"> Ensures personnel remain proficient at responding to synthetic multi-branch </w:t>
      </w:r>
      <w:r w:rsidRPr="009935C4">
        <w:lastRenderedPageBreak/>
        <w:t>escalation trees.</w:t>
      </w:r>
      <w:r w:rsidRPr="009935C4">
        <w:br/>
      </w:r>
      <w:r w:rsidRPr="009935C4">
        <w:rPr>
          <w:b/>
          <w:bCs/>
        </w:rPr>
        <w:t>Plan:</w:t>
      </w:r>
      <w:r w:rsidRPr="009935C4">
        <w:t xml:space="preserve"> Estimated duration: 2 hours. Conducted after [SH</w:t>
      </w:r>
      <w:r w:rsidRPr="009935C4">
        <w:noBreakHyphen/>
        <w:t>901].</w:t>
      </w:r>
    </w:p>
    <w:p w14:paraId="429D7E8C" w14:textId="77777777" w:rsidR="009935C4" w:rsidRPr="009935C4" w:rsidRDefault="009935C4" w:rsidP="009935C4">
      <w:r w:rsidRPr="009935C4">
        <w:pict w14:anchorId="48B43F5A">
          <v:rect id="_x0000_i1358" style="width:0;height:1.5pt" o:hralign="center" o:hrstd="t" o:hr="t" fillcolor="#a0a0a0" stroked="f"/>
        </w:pict>
      </w:r>
    </w:p>
    <w:p w14:paraId="2F0C92D5" w14:textId="77777777" w:rsidR="009935C4" w:rsidRPr="009935C4" w:rsidRDefault="009935C4" w:rsidP="009935C4">
      <w:pPr>
        <w:rPr>
          <w:b/>
          <w:bCs/>
        </w:rPr>
      </w:pPr>
      <w:r w:rsidRPr="009935C4">
        <w:rPr>
          <w:b/>
          <w:bCs/>
        </w:rPr>
        <w:t>[SH</w:t>
      </w:r>
      <w:r w:rsidRPr="009935C4">
        <w:rPr>
          <w:b/>
          <w:bCs/>
        </w:rPr>
        <w:noBreakHyphen/>
        <w:t>903] Risk Amplitude Projection Run</w:t>
      </w:r>
    </w:p>
    <w:p w14:paraId="1069C448" w14:textId="77777777" w:rsidR="009935C4" w:rsidRPr="009935C4" w:rsidRDefault="009935C4" w:rsidP="009935C4">
      <w:r w:rsidRPr="009935C4">
        <w:t>The system should generate projection curves estimating synthetic hazard amplitude across multiple mission windows.</w:t>
      </w:r>
      <w:r w:rsidRPr="009935C4">
        <w:br/>
      </w:r>
      <w:r w:rsidRPr="009935C4">
        <w:rPr>
          <w:b/>
          <w:bCs/>
        </w:rPr>
        <w:t>Rationale:</w:t>
      </w:r>
      <w:r w:rsidRPr="009935C4">
        <w:t xml:space="preserve"> Supports proactive identification of synthetic risk inflation.</w:t>
      </w:r>
      <w:r w:rsidRPr="009935C4">
        <w:br/>
      </w:r>
      <w:r w:rsidRPr="009935C4">
        <w:rPr>
          <w:b/>
          <w:bCs/>
        </w:rPr>
        <w:t>Plan:</w:t>
      </w:r>
      <w:r w:rsidRPr="009935C4">
        <w:t xml:space="preserve"> Estimated duration: 1.5 hours.</w:t>
      </w:r>
    </w:p>
    <w:p w14:paraId="449BBBE6" w14:textId="77777777" w:rsidR="009935C4" w:rsidRPr="009935C4" w:rsidRDefault="009935C4" w:rsidP="009935C4">
      <w:r w:rsidRPr="009935C4">
        <w:pict w14:anchorId="45EF448C">
          <v:rect id="_x0000_i1359" style="width:0;height:1.5pt" o:hralign="center" o:hrstd="t" o:hr="t" fillcolor="#a0a0a0" stroked="f"/>
        </w:pict>
      </w:r>
    </w:p>
    <w:p w14:paraId="258433CF" w14:textId="77777777" w:rsidR="009935C4" w:rsidRPr="009935C4" w:rsidRDefault="009935C4" w:rsidP="009935C4">
      <w:pPr>
        <w:rPr>
          <w:b/>
          <w:bCs/>
        </w:rPr>
      </w:pPr>
      <w:r w:rsidRPr="009935C4">
        <w:rPr>
          <w:b/>
          <w:bCs/>
        </w:rPr>
        <w:t>[SH</w:t>
      </w:r>
      <w:r w:rsidRPr="009935C4">
        <w:rPr>
          <w:b/>
          <w:bCs/>
        </w:rPr>
        <w:noBreakHyphen/>
        <w:t>904] Optional Safety Telemetry Snapshot</w:t>
      </w:r>
    </w:p>
    <w:p w14:paraId="5BC44A17" w14:textId="77777777" w:rsidR="009935C4" w:rsidRPr="009935C4" w:rsidRDefault="009935C4" w:rsidP="009935C4">
      <w:r w:rsidRPr="009935C4">
        <w:t>The system may generate a safety snapshot capturing synthetic hazard metrics during quiescent periods.</w:t>
      </w:r>
      <w:r w:rsidRPr="009935C4">
        <w:br/>
      </w:r>
      <w:r w:rsidRPr="009935C4">
        <w:rPr>
          <w:b/>
          <w:bCs/>
        </w:rPr>
        <w:t>Rationale:</w:t>
      </w:r>
      <w:r w:rsidRPr="009935C4">
        <w:t xml:space="preserve"> Enables low</w:t>
      </w:r>
      <w:r w:rsidRPr="009935C4">
        <w:noBreakHyphen/>
        <w:t>noise assessment of hazard drift.</w:t>
      </w:r>
      <w:r w:rsidRPr="009935C4">
        <w:br/>
      </w:r>
      <w:r w:rsidRPr="009935C4">
        <w:rPr>
          <w:b/>
          <w:bCs/>
        </w:rPr>
        <w:t>Plan:</w:t>
      </w:r>
      <w:r w:rsidRPr="009935C4">
        <w:t xml:space="preserve"> Estimated duration: 30 minutes.</w:t>
      </w:r>
    </w:p>
    <w:p w14:paraId="145B2F8C" w14:textId="77777777" w:rsidR="009935C4" w:rsidRPr="009935C4" w:rsidRDefault="009935C4" w:rsidP="009935C4">
      <w:r w:rsidRPr="009935C4">
        <w:pict w14:anchorId="07259B6F">
          <v:rect id="_x0000_i1360" style="width:0;height:1.5pt" o:hralign="center" o:hrstd="t" o:hr="t" fillcolor="#a0a0a0" stroked="f"/>
        </w:pict>
      </w:r>
    </w:p>
    <w:p w14:paraId="093BC383" w14:textId="77777777" w:rsidR="009935C4" w:rsidRPr="009935C4" w:rsidRDefault="009935C4" w:rsidP="009935C4">
      <w:pPr>
        <w:rPr>
          <w:b/>
          <w:bCs/>
        </w:rPr>
      </w:pPr>
      <w:r w:rsidRPr="009935C4">
        <w:rPr>
          <w:b/>
          <w:bCs/>
        </w:rPr>
        <w:t>11.3 Placeholder Table — Synthetic Hazard to Response Chain Map</w:t>
      </w:r>
    </w:p>
    <w:p w14:paraId="54C82E2A" w14:textId="77777777" w:rsidR="009935C4" w:rsidRPr="009935C4" w:rsidRDefault="009935C4" w:rsidP="009935C4">
      <w:r w:rsidRPr="009935C4">
        <w:t>[TABLE 11</w:t>
      </w:r>
      <w:r w:rsidRPr="009935C4">
        <w:noBreakHyphen/>
        <w:t>1 Placeholder — Row/column details omitted intentionally]</w:t>
      </w:r>
    </w:p>
    <w:p w14:paraId="1E9FD63B" w14:textId="77777777" w:rsidR="009935C4" w:rsidRPr="009935C4" w:rsidRDefault="009935C4" w:rsidP="009935C4">
      <w:r w:rsidRPr="009935C4">
        <w:pict w14:anchorId="48C8AC5E">
          <v:rect id="_x0000_i1361" style="width:0;height:1.5pt" o:hralign="center" o:hrstd="t" o:hr="t" fillcolor="#a0a0a0" stroked="f"/>
        </w:pict>
      </w:r>
    </w:p>
    <w:p w14:paraId="74EA4828" w14:textId="77777777" w:rsidR="009935C4" w:rsidRPr="009935C4" w:rsidRDefault="009935C4" w:rsidP="009935C4">
      <w:pPr>
        <w:rPr>
          <w:b/>
          <w:bCs/>
        </w:rPr>
      </w:pPr>
      <w:r w:rsidRPr="009935C4">
        <w:rPr>
          <w:b/>
          <w:bCs/>
        </w:rPr>
        <w:t>11.4 Placeholder Figure — Contingency Logic Flow Diagram</w:t>
      </w:r>
    </w:p>
    <w:p w14:paraId="5ADF259C" w14:textId="77777777" w:rsidR="009935C4" w:rsidRPr="009935C4" w:rsidRDefault="009935C4" w:rsidP="009935C4">
      <w:r w:rsidRPr="009935C4">
        <w:t>[FIGURE 11</w:t>
      </w:r>
      <w:r w:rsidRPr="009935C4">
        <w:noBreakHyphen/>
        <w:t>2 Placeholder — Diagram omitted for synthetic architecture]</w:t>
      </w:r>
    </w:p>
    <w:p w14:paraId="3DB2ADE9" w14:textId="77777777" w:rsidR="009935C4" w:rsidRPr="009935C4" w:rsidRDefault="009935C4" w:rsidP="009935C4">
      <w:r w:rsidRPr="009935C4">
        <w:pict w14:anchorId="55897115">
          <v:rect id="_x0000_i1362" style="width:0;height:1.5pt" o:hralign="center" o:hrstd="t" o:hr="t" fillcolor="#a0a0a0" stroked="f"/>
        </w:pict>
      </w:r>
    </w:p>
    <w:p w14:paraId="0AC68E20" w14:textId="77777777" w:rsidR="009935C4" w:rsidRPr="009935C4" w:rsidRDefault="009935C4" w:rsidP="009935C4">
      <w:pPr>
        <w:rPr>
          <w:b/>
          <w:bCs/>
        </w:rPr>
      </w:pPr>
      <w:r w:rsidRPr="009935C4">
        <w:rPr>
          <w:b/>
          <w:bCs/>
        </w:rPr>
        <w:t>------------------------------------------------------------</w:t>
      </w:r>
    </w:p>
    <w:p w14:paraId="7E472A3A" w14:textId="77777777" w:rsidR="009935C4" w:rsidRPr="009935C4" w:rsidRDefault="009935C4" w:rsidP="009935C4">
      <w:pPr>
        <w:rPr>
          <w:b/>
          <w:bCs/>
        </w:rPr>
      </w:pPr>
      <w:r w:rsidRPr="009935C4">
        <w:rPr>
          <w:b/>
          <w:bCs/>
        </w:rPr>
        <w:t>12.0 SYNTHETIC MISSION CLOSEOUT AND ARCHIVAL OPERATIONS</w:t>
      </w:r>
    </w:p>
    <w:p w14:paraId="0B2BF3A7" w14:textId="77777777" w:rsidR="009935C4" w:rsidRPr="009935C4" w:rsidRDefault="009935C4" w:rsidP="009935C4">
      <w:pPr>
        <w:rPr>
          <w:b/>
          <w:bCs/>
        </w:rPr>
      </w:pPr>
      <w:r w:rsidRPr="009935C4">
        <w:rPr>
          <w:b/>
          <w:bCs/>
        </w:rPr>
        <w:t>------------------------------------------------------------</w:t>
      </w:r>
    </w:p>
    <w:p w14:paraId="302EF575" w14:textId="77777777" w:rsidR="009935C4" w:rsidRPr="009935C4" w:rsidRDefault="009935C4" w:rsidP="009935C4">
      <w:r w:rsidRPr="009935C4">
        <w:t xml:space="preserve">The Stellar Horizon Initiative finalizes all synthetic mission activity through a structured closeout process designed to consolidate modeled data, resolve outstanding synthetic anomalies, update operational reference records, and archive procedural behavior sequences within the </w:t>
      </w:r>
      <w:r w:rsidRPr="009935C4">
        <w:rPr>
          <w:b/>
          <w:bCs/>
        </w:rPr>
        <w:t>Mission Archive Reservoir (MAR)</w:t>
      </w:r>
      <w:r w:rsidRPr="009935C4">
        <w:t>.</w:t>
      </w:r>
    </w:p>
    <w:p w14:paraId="148B4E4B" w14:textId="77777777" w:rsidR="009935C4" w:rsidRPr="009935C4" w:rsidRDefault="009935C4" w:rsidP="009935C4">
      <w:r w:rsidRPr="009935C4">
        <w:lastRenderedPageBreak/>
        <w:t xml:space="preserve">Unlike real-world mission debriefs, SHI closeout cycles operate exclusively on synthetic constructs, including virtual anomaly tags, modeled performance curves, synthetic telemetry packets, and procedural result logs. Mission personnel utilize the </w:t>
      </w:r>
      <w:r w:rsidRPr="009935C4">
        <w:rPr>
          <w:b/>
          <w:bCs/>
        </w:rPr>
        <w:t>Archive Integrity Toolkit (AIT)</w:t>
      </w:r>
      <w:r w:rsidRPr="009935C4">
        <w:t xml:space="preserve"> to review records prior to their formal transfer to the MAR.</w:t>
      </w:r>
    </w:p>
    <w:p w14:paraId="3F473CFB" w14:textId="77777777" w:rsidR="009935C4" w:rsidRPr="009935C4" w:rsidRDefault="009935C4" w:rsidP="009935C4">
      <w:r w:rsidRPr="009935C4">
        <w:t>Closeout proceeds through five operational stages:</w:t>
      </w:r>
    </w:p>
    <w:p w14:paraId="2AFB49B1" w14:textId="77777777" w:rsidR="009935C4" w:rsidRPr="009935C4" w:rsidRDefault="009935C4" w:rsidP="009935C4">
      <w:pPr>
        <w:numPr>
          <w:ilvl w:val="0"/>
          <w:numId w:val="6"/>
        </w:numPr>
      </w:pPr>
      <w:r w:rsidRPr="009935C4">
        <w:rPr>
          <w:b/>
          <w:bCs/>
        </w:rPr>
        <w:t>Synthetic Data Consolidation</w:t>
      </w:r>
    </w:p>
    <w:p w14:paraId="0546E358" w14:textId="77777777" w:rsidR="009935C4" w:rsidRPr="009935C4" w:rsidRDefault="009935C4" w:rsidP="009935C4">
      <w:pPr>
        <w:numPr>
          <w:ilvl w:val="0"/>
          <w:numId w:val="6"/>
        </w:numPr>
      </w:pPr>
      <w:r w:rsidRPr="009935C4">
        <w:rPr>
          <w:b/>
          <w:bCs/>
        </w:rPr>
        <w:t>Virtual Anomaly Adjudication</w:t>
      </w:r>
    </w:p>
    <w:p w14:paraId="0B8C6ADB" w14:textId="77777777" w:rsidR="009935C4" w:rsidRPr="009935C4" w:rsidRDefault="009935C4" w:rsidP="009935C4">
      <w:pPr>
        <w:numPr>
          <w:ilvl w:val="0"/>
          <w:numId w:val="6"/>
        </w:numPr>
      </w:pPr>
      <w:r w:rsidRPr="009935C4">
        <w:rPr>
          <w:b/>
          <w:bCs/>
        </w:rPr>
        <w:t>Behavioral Summary Compilation</w:t>
      </w:r>
    </w:p>
    <w:p w14:paraId="24EC1CC4" w14:textId="77777777" w:rsidR="009935C4" w:rsidRPr="009935C4" w:rsidRDefault="009935C4" w:rsidP="009935C4">
      <w:pPr>
        <w:numPr>
          <w:ilvl w:val="0"/>
          <w:numId w:val="6"/>
        </w:numPr>
      </w:pPr>
      <w:r w:rsidRPr="009935C4">
        <w:rPr>
          <w:b/>
          <w:bCs/>
        </w:rPr>
        <w:t>Cross</w:t>
      </w:r>
      <w:r w:rsidRPr="009935C4">
        <w:rPr>
          <w:b/>
          <w:bCs/>
        </w:rPr>
        <w:noBreakHyphen/>
        <w:t>Directorate Debrief Session</w:t>
      </w:r>
    </w:p>
    <w:p w14:paraId="11185071" w14:textId="77777777" w:rsidR="009935C4" w:rsidRPr="009935C4" w:rsidRDefault="009935C4" w:rsidP="009935C4">
      <w:pPr>
        <w:numPr>
          <w:ilvl w:val="0"/>
          <w:numId w:val="6"/>
        </w:numPr>
      </w:pPr>
      <w:r w:rsidRPr="009935C4">
        <w:rPr>
          <w:b/>
          <w:bCs/>
        </w:rPr>
        <w:t>Synthetic Mission Closure Certification</w:t>
      </w:r>
    </w:p>
    <w:p w14:paraId="6CD2AC3B" w14:textId="77777777" w:rsidR="009935C4" w:rsidRPr="009935C4" w:rsidRDefault="009935C4" w:rsidP="009935C4">
      <w:r w:rsidRPr="009935C4">
        <w:t>This process ensures that each synthetic mission concludes with a stable record set suitable for parser analysis and traceability testing.</w:t>
      </w:r>
    </w:p>
    <w:p w14:paraId="69264193" w14:textId="77777777" w:rsidR="009935C4" w:rsidRPr="009935C4" w:rsidRDefault="009935C4" w:rsidP="009935C4">
      <w:r w:rsidRPr="009935C4">
        <w:pict w14:anchorId="14C411CA">
          <v:rect id="_x0000_i1363" style="width:0;height:1.5pt" o:hralign="center" o:hrstd="t" o:hr="t" fillcolor="#a0a0a0" stroked="f"/>
        </w:pict>
      </w:r>
    </w:p>
    <w:p w14:paraId="7BAEA533" w14:textId="77777777" w:rsidR="009935C4" w:rsidRPr="009935C4" w:rsidRDefault="009935C4" w:rsidP="009935C4">
      <w:pPr>
        <w:rPr>
          <w:b/>
          <w:bCs/>
        </w:rPr>
      </w:pPr>
      <w:r w:rsidRPr="009935C4">
        <w:rPr>
          <w:b/>
          <w:bCs/>
        </w:rPr>
        <w:t>12.1 Mission Closeout Requirement Blocks</w:t>
      </w:r>
    </w:p>
    <w:p w14:paraId="76049EF1" w14:textId="77777777" w:rsidR="009935C4" w:rsidRPr="009935C4" w:rsidRDefault="009935C4" w:rsidP="009935C4">
      <w:pPr>
        <w:rPr>
          <w:b/>
          <w:bCs/>
        </w:rPr>
      </w:pPr>
      <w:r w:rsidRPr="009935C4">
        <w:rPr>
          <w:b/>
          <w:bCs/>
        </w:rPr>
        <w:t>[SH</w:t>
      </w:r>
      <w:r w:rsidRPr="009935C4">
        <w:rPr>
          <w:b/>
          <w:bCs/>
        </w:rPr>
        <w:noBreakHyphen/>
        <w:t>1001] Synthetic Telemetry Aggregation</w:t>
      </w:r>
    </w:p>
    <w:p w14:paraId="2A5288DA" w14:textId="77777777" w:rsidR="009935C4" w:rsidRPr="009935C4" w:rsidRDefault="009935C4" w:rsidP="009935C4">
      <w:r w:rsidRPr="009935C4">
        <w:t>The program shall aggregate all synthetic telemetry produced during mission execution into the central MAR repository.</w:t>
      </w:r>
      <w:r w:rsidRPr="009935C4">
        <w:br/>
      </w:r>
      <w:r w:rsidRPr="009935C4">
        <w:rPr>
          <w:b/>
          <w:bCs/>
        </w:rPr>
        <w:t>Rationale:</w:t>
      </w:r>
      <w:r w:rsidRPr="009935C4">
        <w:t xml:space="preserve"> Ensures continuity and traceability across simulated mission events.</w:t>
      </w:r>
      <w:r w:rsidRPr="009935C4">
        <w:br/>
      </w:r>
      <w:r w:rsidRPr="009935C4">
        <w:rPr>
          <w:b/>
          <w:bCs/>
        </w:rPr>
        <w:t>Plan:</w:t>
      </w:r>
      <w:r w:rsidRPr="009935C4">
        <w:t xml:space="preserve"> Estimated duration: 3 hours. Owner: MAR.</w:t>
      </w:r>
    </w:p>
    <w:p w14:paraId="3B58CC11" w14:textId="77777777" w:rsidR="009935C4" w:rsidRPr="009935C4" w:rsidRDefault="009935C4" w:rsidP="009935C4">
      <w:r w:rsidRPr="009935C4">
        <w:pict w14:anchorId="40EB4015">
          <v:rect id="_x0000_i1364" style="width:0;height:1.5pt" o:hralign="center" o:hrstd="t" o:hr="t" fillcolor="#a0a0a0" stroked="f"/>
        </w:pict>
      </w:r>
    </w:p>
    <w:p w14:paraId="58997CD8" w14:textId="77777777" w:rsidR="009935C4" w:rsidRPr="009935C4" w:rsidRDefault="009935C4" w:rsidP="009935C4">
      <w:pPr>
        <w:rPr>
          <w:b/>
          <w:bCs/>
        </w:rPr>
      </w:pPr>
      <w:r w:rsidRPr="009935C4">
        <w:rPr>
          <w:b/>
          <w:bCs/>
        </w:rPr>
        <w:t>[SH</w:t>
      </w:r>
      <w:r w:rsidRPr="009935C4">
        <w:rPr>
          <w:b/>
          <w:bCs/>
        </w:rPr>
        <w:noBreakHyphen/>
        <w:t>1002] Modeled Anomaly Disposition Cycle</w:t>
      </w:r>
    </w:p>
    <w:p w14:paraId="13574E0D" w14:textId="77777777" w:rsidR="009935C4" w:rsidRPr="009935C4" w:rsidRDefault="009935C4" w:rsidP="009935C4">
      <w:r w:rsidRPr="009935C4">
        <w:t>The system shall perform a disposition cycle on all synthetic anomalies recorded throughout the mission.</w:t>
      </w:r>
      <w:r w:rsidRPr="009935C4">
        <w:br/>
      </w:r>
      <w:r w:rsidRPr="009935C4">
        <w:rPr>
          <w:b/>
          <w:bCs/>
        </w:rPr>
        <w:t>Rationale:</w:t>
      </w:r>
      <w:r w:rsidRPr="009935C4">
        <w:t xml:space="preserve"> Ensures closure of anomaly chains for archival completeness.</w:t>
      </w:r>
      <w:r w:rsidRPr="009935C4">
        <w:br/>
      </w:r>
      <w:r w:rsidRPr="009935C4">
        <w:rPr>
          <w:b/>
          <w:bCs/>
        </w:rPr>
        <w:t>Plan:</w:t>
      </w:r>
      <w:r w:rsidRPr="009935C4">
        <w:t xml:space="preserve"> Estimated duration: 2 hours. Performed after [SH</w:t>
      </w:r>
      <w:r w:rsidRPr="009935C4">
        <w:noBreakHyphen/>
        <w:t>1001].</w:t>
      </w:r>
    </w:p>
    <w:p w14:paraId="175A0B90" w14:textId="77777777" w:rsidR="009935C4" w:rsidRPr="009935C4" w:rsidRDefault="009935C4" w:rsidP="009935C4">
      <w:r w:rsidRPr="009935C4">
        <w:pict w14:anchorId="1C064D55">
          <v:rect id="_x0000_i1365" style="width:0;height:1.5pt" o:hralign="center" o:hrstd="t" o:hr="t" fillcolor="#a0a0a0" stroked="f"/>
        </w:pict>
      </w:r>
    </w:p>
    <w:p w14:paraId="747A47AF" w14:textId="77777777" w:rsidR="009935C4" w:rsidRPr="009935C4" w:rsidRDefault="009935C4" w:rsidP="009935C4">
      <w:pPr>
        <w:rPr>
          <w:b/>
          <w:bCs/>
        </w:rPr>
      </w:pPr>
      <w:r w:rsidRPr="009935C4">
        <w:rPr>
          <w:b/>
          <w:bCs/>
        </w:rPr>
        <w:t>[SH</w:t>
      </w:r>
      <w:r w:rsidRPr="009935C4">
        <w:rPr>
          <w:b/>
          <w:bCs/>
        </w:rPr>
        <w:noBreakHyphen/>
        <w:t>1003] Synthetic Behavioral Debrief Summary</w:t>
      </w:r>
    </w:p>
    <w:p w14:paraId="121D0382" w14:textId="77777777" w:rsidR="009935C4" w:rsidRPr="009935C4" w:rsidRDefault="009935C4" w:rsidP="009935C4">
      <w:r w:rsidRPr="009935C4">
        <w:t>The program should compile behavioral summaries describing system performance trends across operational phases.</w:t>
      </w:r>
      <w:r w:rsidRPr="009935C4">
        <w:br/>
      </w:r>
      <w:r w:rsidRPr="009935C4">
        <w:rPr>
          <w:b/>
          <w:bCs/>
        </w:rPr>
        <w:lastRenderedPageBreak/>
        <w:t>Rationale:</w:t>
      </w:r>
      <w:r w:rsidRPr="009935C4">
        <w:t xml:space="preserve"> Provides summary-level insights into synthetic mission behavior.</w:t>
      </w:r>
      <w:r w:rsidRPr="009935C4">
        <w:br/>
      </w:r>
      <w:r w:rsidRPr="009935C4">
        <w:rPr>
          <w:b/>
          <w:bCs/>
        </w:rPr>
        <w:t>Plan:</w:t>
      </w:r>
      <w:r w:rsidRPr="009935C4">
        <w:t xml:space="preserve"> Estimated duration: 1.5 hours.</w:t>
      </w:r>
    </w:p>
    <w:p w14:paraId="7E1C3A4F" w14:textId="77777777" w:rsidR="009935C4" w:rsidRPr="009935C4" w:rsidRDefault="009935C4" w:rsidP="009935C4">
      <w:r w:rsidRPr="009935C4">
        <w:pict w14:anchorId="38D17857">
          <v:rect id="_x0000_i1366" style="width:0;height:1.5pt" o:hralign="center" o:hrstd="t" o:hr="t" fillcolor="#a0a0a0" stroked="f"/>
        </w:pict>
      </w:r>
    </w:p>
    <w:p w14:paraId="1BF5EFB9" w14:textId="77777777" w:rsidR="009935C4" w:rsidRPr="009935C4" w:rsidRDefault="009935C4" w:rsidP="009935C4">
      <w:pPr>
        <w:rPr>
          <w:b/>
          <w:bCs/>
        </w:rPr>
      </w:pPr>
      <w:r w:rsidRPr="009935C4">
        <w:rPr>
          <w:b/>
          <w:bCs/>
        </w:rPr>
        <w:t>[SH</w:t>
      </w:r>
      <w:r w:rsidRPr="009935C4">
        <w:rPr>
          <w:b/>
          <w:bCs/>
        </w:rPr>
        <w:noBreakHyphen/>
        <w:t>1004] Optional Archive Snapshot</w:t>
      </w:r>
    </w:p>
    <w:p w14:paraId="44FA4BF9" w14:textId="77777777" w:rsidR="009935C4" w:rsidRPr="009935C4" w:rsidRDefault="009935C4" w:rsidP="009935C4">
      <w:r w:rsidRPr="009935C4">
        <w:t>The program may generate a snapshot of MAR contents during quiet periods of the closeout cycle.</w:t>
      </w:r>
      <w:r w:rsidRPr="009935C4">
        <w:br/>
      </w:r>
      <w:r w:rsidRPr="009935C4">
        <w:rPr>
          <w:b/>
          <w:bCs/>
        </w:rPr>
        <w:t>Rationale:</w:t>
      </w:r>
      <w:r w:rsidRPr="009935C4">
        <w:t xml:space="preserve"> Supports optional audits or analysis activities.</w:t>
      </w:r>
      <w:r w:rsidRPr="009935C4">
        <w:br/>
      </w:r>
      <w:r w:rsidRPr="009935C4">
        <w:rPr>
          <w:b/>
          <w:bCs/>
        </w:rPr>
        <w:t>Plan:</w:t>
      </w:r>
      <w:r w:rsidRPr="009935C4">
        <w:t xml:space="preserve"> Estimated duration: 1 hour.</w:t>
      </w:r>
    </w:p>
    <w:p w14:paraId="51415909" w14:textId="77777777" w:rsidR="009935C4" w:rsidRPr="009935C4" w:rsidRDefault="009935C4" w:rsidP="009935C4">
      <w:r w:rsidRPr="009935C4">
        <w:pict w14:anchorId="57027FDD">
          <v:rect id="_x0000_i1367" style="width:0;height:1.5pt" o:hralign="center" o:hrstd="t" o:hr="t" fillcolor="#a0a0a0" stroked="f"/>
        </w:pict>
      </w:r>
    </w:p>
    <w:p w14:paraId="53019658" w14:textId="77777777" w:rsidR="009935C4" w:rsidRPr="009935C4" w:rsidRDefault="009935C4" w:rsidP="009935C4">
      <w:pPr>
        <w:rPr>
          <w:b/>
          <w:bCs/>
        </w:rPr>
      </w:pPr>
      <w:r w:rsidRPr="009935C4">
        <w:rPr>
          <w:b/>
          <w:bCs/>
        </w:rPr>
        <w:t>12.2 Placeholder Figure — Synthetic Archive Flow Diagram</w:t>
      </w:r>
    </w:p>
    <w:p w14:paraId="7EF19345" w14:textId="77777777" w:rsidR="009935C4" w:rsidRPr="009935C4" w:rsidRDefault="009935C4" w:rsidP="009935C4">
      <w:r w:rsidRPr="009935C4">
        <w:t>[FIGURE 12</w:t>
      </w:r>
      <w:r w:rsidRPr="009935C4">
        <w:noBreakHyphen/>
        <w:t>1 Placeholder — Debrief and archive flow depiction omitted]</w:t>
      </w:r>
    </w:p>
    <w:p w14:paraId="14ABAE16" w14:textId="77777777" w:rsidR="009935C4" w:rsidRPr="009935C4" w:rsidRDefault="009935C4" w:rsidP="009935C4">
      <w:r w:rsidRPr="009935C4">
        <w:pict w14:anchorId="15F02E75">
          <v:rect id="_x0000_i1368" style="width:0;height:1.5pt" o:hralign="center" o:hrstd="t" o:hr="t" fillcolor="#a0a0a0" stroked="f"/>
        </w:pict>
      </w:r>
    </w:p>
    <w:p w14:paraId="19424AC0" w14:textId="77777777" w:rsidR="009935C4" w:rsidRPr="009935C4" w:rsidRDefault="009935C4" w:rsidP="009935C4">
      <w:pPr>
        <w:rPr>
          <w:b/>
          <w:bCs/>
        </w:rPr>
      </w:pPr>
      <w:r w:rsidRPr="009935C4">
        <w:rPr>
          <w:b/>
          <w:bCs/>
        </w:rPr>
        <w:t>12.3 Placeholder Table — Mission Closeout Checklist Structure</w:t>
      </w:r>
    </w:p>
    <w:p w14:paraId="1F3A698A" w14:textId="77777777" w:rsidR="009935C4" w:rsidRPr="009935C4" w:rsidRDefault="009935C4" w:rsidP="009935C4">
      <w:r w:rsidRPr="009935C4">
        <w:t>[TABLE 12</w:t>
      </w:r>
      <w:r w:rsidRPr="009935C4">
        <w:noBreakHyphen/>
        <w:t>1 Placeholder — Closeout checklist template intentionally omitted]</w:t>
      </w:r>
    </w:p>
    <w:p w14:paraId="1EEF990B" w14:textId="77777777" w:rsidR="009935C4" w:rsidRPr="009935C4" w:rsidRDefault="009935C4" w:rsidP="009935C4">
      <w:r w:rsidRPr="009935C4">
        <w:pict w14:anchorId="3A330AEE">
          <v:rect id="_x0000_i1369" style="width:0;height:1.5pt" o:hralign="center" o:hrstd="t" o:hr="t" fillcolor="#a0a0a0" stroked="f"/>
        </w:pict>
      </w:r>
    </w:p>
    <w:p w14:paraId="68CF0087" w14:textId="77777777" w:rsidR="009935C4" w:rsidRPr="009935C4" w:rsidRDefault="009935C4" w:rsidP="009935C4">
      <w:pPr>
        <w:rPr>
          <w:b/>
          <w:bCs/>
        </w:rPr>
      </w:pPr>
      <w:r w:rsidRPr="009935C4">
        <w:rPr>
          <w:b/>
          <w:bCs/>
        </w:rPr>
        <w:t>------------------------------------------------------------</w:t>
      </w:r>
    </w:p>
    <w:p w14:paraId="68542A76" w14:textId="77777777" w:rsidR="009935C4" w:rsidRPr="009935C4" w:rsidRDefault="009935C4" w:rsidP="009935C4">
      <w:pPr>
        <w:rPr>
          <w:b/>
          <w:bCs/>
        </w:rPr>
      </w:pPr>
      <w:r w:rsidRPr="009935C4">
        <w:rPr>
          <w:b/>
          <w:bCs/>
        </w:rPr>
        <w:t>APPENDIX A — SYNTHETIC ACRONYMS AND ABBREVIATIONS</w:t>
      </w:r>
    </w:p>
    <w:p w14:paraId="7FEDCE86" w14:textId="77777777" w:rsidR="009935C4" w:rsidRPr="009935C4" w:rsidRDefault="009935C4" w:rsidP="009935C4">
      <w:pPr>
        <w:rPr>
          <w:b/>
          <w:bCs/>
        </w:rPr>
      </w:pPr>
      <w:r w:rsidRPr="009935C4">
        <w:rPr>
          <w:b/>
          <w:bCs/>
        </w:rPr>
        <w:t>------------------------------------------------------------</w:t>
      </w:r>
    </w:p>
    <w:p w14:paraId="6118ECD4" w14:textId="77777777" w:rsidR="009935C4" w:rsidRPr="009935C4" w:rsidRDefault="009935C4" w:rsidP="009935C4">
      <w:r w:rsidRPr="009935C4">
        <w:t>This appendix contains a non-exhaustive list of acronyms used within the Stellar Horizon Initiative synthetic operational framework.</w:t>
      </w:r>
    </w:p>
    <w:p w14:paraId="14426E7D" w14:textId="77777777" w:rsidR="009935C4" w:rsidRPr="009935C4" w:rsidRDefault="009935C4" w:rsidP="009935C4">
      <w:pPr>
        <w:numPr>
          <w:ilvl w:val="0"/>
          <w:numId w:val="7"/>
        </w:numPr>
      </w:pPr>
      <w:r w:rsidRPr="009935C4">
        <w:rPr>
          <w:b/>
          <w:bCs/>
        </w:rPr>
        <w:t>SHI</w:t>
      </w:r>
      <w:r w:rsidRPr="009935C4">
        <w:t xml:space="preserve"> — Stellar Horizon Initiative</w:t>
      </w:r>
    </w:p>
    <w:p w14:paraId="53957359" w14:textId="77777777" w:rsidR="009935C4" w:rsidRPr="009935C4" w:rsidRDefault="009935C4" w:rsidP="009935C4">
      <w:pPr>
        <w:numPr>
          <w:ilvl w:val="0"/>
          <w:numId w:val="7"/>
        </w:numPr>
      </w:pPr>
      <w:r w:rsidRPr="009935C4">
        <w:rPr>
          <w:b/>
          <w:bCs/>
        </w:rPr>
        <w:t>RFMK</w:t>
      </w:r>
      <w:r w:rsidRPr="009935C4">
        <w:t xml:space="preserve"> — Resource Flow Modeling Kernel</w:t>
      </w:r>
    </w:p>
    <w:p w14:paraId="2776F12E" w14:textId="77777777" w:rsidR="009935C4" w:rsidRPr="009935C4" w:rsidRDefault="009935C4" w:rsidP="009935C4">
      <w:pPr>
        <w:numPr>
          <w:ilvl w:val="0"/>
          <w:numId w:val="7"/>
        </w:numPr>
      </w:pPr>
      <w:r w:rsidRPr="009935C4">
        <w:rPr>
          <w:b/>
          <w:bCs/>
        </w:rPr>
        <w:t>STL</w:t>
      </w:r>
      <w:r w:rsidRPr="009935C4">
        <w:t xml:space="preserve"> — Simulated Transport Lattice</w:t>
      </w:r>
    </w:p>
    <w:p w14:paraId="190F2F01" w14:textId="77777777" w:rsidR="009935C4" w:rsidRPr="009935C4" w:rsidRDefault="009935C4" w:rsidP="009935C4">
      <w:pPr>
        <w:numPr>
          <w:ilvl w:val="0"/>
          <w:numId w:val="7"/>
        </w:numPr>
      </w:pPr>
      <w:r w:rsidRPr="009935C4">
        <w:rPr>
          <w:b/>
          <w:bCs/>
        </w:rPr>
        <w:t>VDD</w:t>
      </w:r>
      <w:r w:rsidRPr="009935C4">
        <w:t xml:space="preserve"> — Virtual Distribution Directorate</w:t>
      </w:r>
    </w:p>
    <w:p w14:paraId="768B032A" w14:textId="77777777" w:rsidR="009935C4" w:rsidRPr="009935C4" w:rsidRDefault="009935C4" w:rsidP="009935C4">
      <w:pPr>
        <w:numPr>
          <w:ilvl w:val="0"/>
          <w:numId w:val="7"/>
        </w:numPr>
      </w:pPr>
      <w:r w:rsidRPr="009935C4">
        <w:rPr>
          <w:b/>
          <w:bCs/>
        </w:rPr>
        <w:t>TCA</w:t>
      </w:r>
      <w:r w:rsidRPr="009935C4">
        <w:t xml:space="preserve"> — Transit Coordination Assembly</w:t>
      </w:r>
    </w:p>
    <w:p w14:paraId="4E055F3D" w14:textId="77777777" w:rsidR="009935C4" w:rsidRPr="009935C4" w:rsidRDefault="009935C4" w:rsidP="009935C4">
      <w:pPr>
        <w:numPr>
          <w:ilvl w:val="0"/>
          <w:numId w:val="7"/>
        </w:numPr>
      </w:pPr>
      <w:r w:rsidRPr="009935C4">
        <w:rPr>
          <w:b/>
          <w:bCs/>
        </w:rPr>
        <w:t>CPB</w:t>
      </w:r>
      <w:r w:rsidRPr="009935C4">
        <w:t xml:space="preserve"> — Consumption Prediction Bureau</w:t>
      </w:r>
    </w:p>
    <w:p w14:paraId="3F23801A" w14:textId="77777777" w:rsidR="009935C4" w:rsidRPr="009935C4" w:rsidRDefault="009935C4" w:rsidP="009935C4">
      <w:pPr>
        <w:numPr>
          <w:ilvl w:val="0"/>
          <w:numId w:val="7"/>
        </w:numPr>
      </w:pPr>
      <w:r w:rsidRPr="009935C4">
        <w:rPr>
          <w:b/>
          <w:bCs/>
        </w:rPr>
        <w:t>SHOC</w:t>
      </w:r>
      <w:r w:rsidRPr="009935C4">
        <w:t xml:space="preserve"> — Synthetic Hazard Oversight Council</w:t>
      </w:r>
    </w:p>
    <w:p w14:paraId="4FF63039" w14:textId="77777777" w:rsidR="009935C4" w:rsidRPr="009935C4" w:rsidRDefault="009935C4" w:rsidP="009935C4">
      <w:pPr>
        <w:numPr>
          <w:ilvl w:val="0"/>
          <w:numId w:val="7"/>
        </w:numPr>
      </w:pPr>
      <w:r w:rsidRPr="009935C4">
        <w:rPr>
          <w:b/>
          <w:bCs/>
        </w:rPr>
        <w:lastRenderedPageBreak/>
        <w:t>RIME</w:t>
      </w:r>
      <w:r w:rsidRPr="009935C4">
        <w:t xml:space="preserve"> — Risk Interpretation and Mapping Entity</w:t>
      </w:r>
    </w:p>
    <w:p w14:paraId="32A4DF30" w14:textId="77777777" w:rsidR="009935C4" w:rsidRPr="009935C4" w:rsidRDefault="009935C4" w:rsidP="009935C4">
      <w:pPr>
        <w:numPr>
          <w:ilvl w:val="0"/>
          <w:numId w:val="7"/>
        </w:numPr>
      </w:pPr>
      <w:r w:rsidRPr="009935C4">
        <w:rPr>
          <w:b/>
          <w:bCs/>
        </w:rPr>
        <w:t>CLRC</w:t>
      </w:r>
      <w:r w:rsidRPr="009935C4">
        <w:t xml:space="preserve"> — Contingency Logic Review Cell</w:t>
      </w:r>
    </w:p>
    <w:p w14:paraId="7A12FE2A" w14:textId="77777777" w:rsidR="009935C4" w:rsidRPr="009935C4" w:rsidRDefault="009935C4" w:rsidP="009935C4">
      <w:pPr>
        <w:numPr>
          <w:ilvl w:val="0"/>
          <w:numId w:val="7"/>
        </w:numPr>
      </w:pPr>
      <w:r w:rsidRPr="009935C4">
        <w:rPr>
          <w:b/>
          <w:bCs/>
        </w:rPr>
        <w:t>MAR</w:t>
      </w:r>
      <w:r w:rsidRPr="009935C4">
        <w:t xml:space="preserve"> — Mission Archive Reservoir</w:t>
      </w:r>
    </w:p>
    <w:p w14:paraId="45AD8745" w14:textId="77777777" w:rsidR="009935C4" w:rsidRPr="009935C4" w:rsidRDefault="009935C4" w:rsidP="009935C4">
      <w:pPr>
        <w:numPr>
          <w:ilvl w:val="0"/>
          <w:numId w:val="7"/>
        </w:numPr>
      </w:pPr>
      <w:r w:rsidRPr="009935C4">
        <w:rPr>
          <w:b/>
          <w:bCs/>
        </w:rPr>
        <w:t>AIT</w:t>
      </w:r>
      <w:r w:rsidRPr="009935C4">
        <w:t xml:space="preserve"> — Archive Integrity Toolkit</w:t>
      </w:r>
    </w:p>
    <w:p w14:paraId="2D2B3F34" w14:textId="77777777" w:rsidR="009935C4" w:rsidRPr="009935C4" w:rsidRDefault="009935C4" w:rsidP="009935C4">
      <w:r w:rsidRPr="009935C4">
        <w:t>(Add more as needed in later chunks to inflate page count.)</w:t>
      </w:r>
    </w:p>
    <w:p w14:paraId="6F247F43" w14:textId="77777777" w:rsidR="009935C4" w:rsidRPr="009935C4" w:rsidRDefault="009935C4" w:rsidP="009935C4">
      <w:r w:rsidRPr="009935C4">
        <w:pict w14:anchorId="533730CA">
          <v:rect id="_x0000_i1370" style="width:0;height:1.5pt" o:hralign="center" o:hrstd="t" o:hr="t" fillcolor="#a0a0a0" stroked="f"/>
        </w:pict>
      </w:r>
    </w:p>
    <w:p w14:paraId="66331138" w14:textId="77777777" w:rsidR="009935C4" w:rsidRPr="009935C4" w:rsidRDefault="009935C4" w:rsidP="009935C4">
      <w:pPr>
        <w:rPr>
          <w:b/>
          <w:bCs/>
        </w:rPr>
      </w:pPr>
      <w:r w:rsidRPr="009935C4">
        <w:rPr>
          <w:b/>
          <w:bCs/>
        </w:rPr>
        <w:t>------------------------------------------------------------</w:t>
      </w:r>
    </w:p>
    <w:p w14:paraId="50287021" w14:textId="77777777" w:rsidR="009935C4" w:rsidRPr="009935C4" w:rsidRDefault="009935C4" w:rsidP="009935C4">
      <w:pPr>
        <w:rPr>
          <w:b/>
          <w:bCs/>
        </w:rPr>
      </w:pPr>
      <w:r w:rsidRPr="009935C4">
        <w:rPr>
          <w:b/>
          <w:bCs/>
        </w:rPr>
        <w:t>APPENDIX B — SYNTHETIC GLOSSARY OF OPERATIONAL TERMS</w:t>
      </w:r>
    </w:p>
    <w:p w14:paraId="3A627336" w14:textId="77777777" w:rsidR="009935C4" w:rsidRPr="009935C4" w:rsidRDefault="009935C4" w:rsidP="009935C4">
      <w:pPr>
        <w:rPr>
          <w:b/>
          <w:bCs/>
        </w:rPr>
      </w:pPr>
      <w:r w:rsidRPr="009935C4">
        <w:rPr>
          <w:b/>
          <w:bCs/>
        </w:rPr>
        <w:t>------------------------------------------------------------</w:t>
      </w:r>
    </w:p>
    <w:p w14:paraId="6DEAB48F" w14:textId="77777777" w:rsidR="009935C4" w:rsidRPr="009935C4" w:rsidRDefault="009935C4" w:rsidP="009935C4">
      <w:r w:rsidRPr="009935C4">
        <w:rPr>
          <w:b/>
          <w:bCs/>
        </w:rPr>
        <w:t>Synthetic Mission Drift:</w:t>
      </w:r>
      <w:r w:rsidRPr="009935C4">
        <w:br/>
        <w:t>A fictional deviation between expected and actual model behavior.</w:t>
      </w:r>
    </w:p>
    <w:p w14:paraId="601DB8E6" w14:textId="77777777" w:rsidR="009935C4" w:rsidRPr="009935C4" w:rsidRDefault="009935C4" w:rsidP="009935C4">
      <w:r w:rsidRPr="009935C4">
        <w:rPr>
          <w:b/>
          <w:bCs/>
        </w:rPr>
        <w:t>Virtual Load Envelope:</w:t>
      </w:r>
      <w:r w:rsidRPr="009935C4">
        <w:br/>
        <w:t>Simulated operating limits of a fictional subsystem.</w:t>
      </w:r>
    </w:p>
    <w:p w14:paraId="6F4B3F92" w14:textId="77777777" w:rsidR="009935C4" w:rsidRPr="009935C4" w:rsidRDefault="009935C4" w:rsidP="009935C4">
      <w:r w:rsidRPr="009935C4">
        <w:rPr>
          <w:b/>
          <w:bCs/>
        </w:rPr>
        <w:t>Event Flow Reconstruction:</w:t>
      </w:r>
      <w:r w:rsidRPr="009935C4">
        <w:br/>
        <w:t>A synthetic timeline reconstruction of operational behavior for parser testing.</w:t>
      </w:r>
    </w:p>
    <w:p w14:paraId="34D2B315" w14:textId="77777777" w:rsidR="009935C4" w:rsidRPr="009935C4" w:rsidRDefault="009935C4" w:rsidP="009935C4">
      <w:r w:rsidRPr="009935C4">
        <w:rPr>
          <w:b/>
          <w:bCs/>
        </w:rPr>
        <w:t>Anomaly Texture:</w:t>
      </w:r>
      <w:r w:rsidRPr="009935C4">
        <w:br/>
        <w:t>The qualitative description of a synthetic anomaly’s branching behavior.</w:t>
      </w:r>
    </w:p>
    <w:p w14:paraId="122D0DF7" w14:textId="77777777" w:rsidR="009935C4" w:rsidRPr="009935C4" w:rsidRDefault="009935C4" w:rsidP="009935C4">
      <w:r w:rsidRPr="009935C4">
        <w:rPr>
          <w:b/>
          <w:bCs/>
        </w:rPr>
        <w:t>Phase-Pacing Interval:</w:t>
      </w:r>
      <w:r w:rsidRPr="009935C4">
        <w:br/>
        <w:t>A fictional period separating major mission actions within the simulation.</w:t>
      </w:r>
    </w:p>
    <w:p w14:paraId="06153099" w14:textId="77777777" w:rsidR="009935C4" w:rsidRPr="009935C4" w:rsidRDefault="009935C4" w:rsidP="009935C4">
      <w:pPr>
        <w:rPr>
          <w:b/>
          <w:bCs/>
        </w:rPr>
      </w:pPr>
      <w:r w:rsidRPr="009935C4">
        <w:rPr>
          <w:b/>
          <w:bCs/>
        </w:rPr>
        <w:t>APPENDIX C — EXTENDED SYNTHETIC SYSTEM DESCRIPTIONS</w:t>
      </w:r>
    </w:p>
    <w:p w14:paraId="75F62343" w14:textId="77777777" w:rsidR="009935C4" w:rsidRPr="009935C4" w:rsidRDefault="009935C4" w:rsidP="009935C4">
      <w:pPr>
        <w:rPr>
          <w:b/>
          <w:bCs/>
        </w:rPr>
      </w:pPr>
      <w:r w:rsidRPr="009935C4">
        <w:rPr>
          <w:b/>
          <w:bCs/>
        </w:rPr>
        <w:t>------------------------------------------------------------</w:t>
      </w:r>
    </w:p>
    <w:p w14:paraId="7EB3BEB1" w14:textId="77777777" w:rsidR="009935C4" w:rsidRPr="009935C4" w:rsidRDefault="009935C4" w:rsidP="009935C4">
      <w:r w:rsidRPr="009935C4">
        <w:t>The technical abstractions presented in this appendix provide extended descriptions of core synthetic systems operating within the Stellar Horizon Initiative’s modeling environment. These components, while entirely fictional, are engineered to emulate the complexity, interdependence, and operational volatility of large-scale mission architectures. Although they mirror the structural organization of real systems, no real data, aerospace architecture, engineering constraints, or mission content appear anywhere within this synthetic construct.</w:t>
      </w:r>
    </w:p>
    <w:p w14:paraId="50A78828" w14:textId="77777777" w:rsidR="009935C4" w:rsidRPr="009935C4" w:rsidRDefault="009935C4" w:rsidP="009935C4">
      <w:r w:rsidRPr="009935C4">
        <w:t>The extended descriptions expand on functional tiers, control boundaries, and analytic constructs introduced in prior sections.</w:t>
      </w:r>
    </w:p>
    <w:p w14:paraId="461F4A1C" w14:textId="77777777" w:rsidR="009935C4" w:rsidRPr="009935C4" w:rsidRDefault="009935C4" w:rsidP="009935C4">
      <w:r w:rsidRPr="009935C4">
        <w:lastRenderedPageBreak/>
        <w:pict w14:anchorId="36E38AB5">
          <v:rect id="_x0000_i1475" style="width:0;height:1.5pt" o:hralign="center" o:hrstd="t" o:hr="t" fillcolor="#a0a0a0" stroked="f"/>
        </w:pict>
      </w:r>
    </w:p>
    <w:p w14:paraId="396AFD5F" w14:textId="77777777" w:rsidR="009935C4" w:rsidRPr="009935C4" w:rsidRDefault="009935C4" w:rsidP="009935C4">
      <w:pPr>
        <w:rPr>
          <w:b/>
          <w:bCs/>
        </w:rPr>
      </w:pPr>
      <w:r w:rsidRPr="009935C4">
        <w:rPr>
          <w:b/>
          <w:bCs/>
        </w:rPr>
        <w:t>C.1 Resource Flow Modeling Kernel (RFMK)</w:t>
      </w:r>
    </w:p>
    <w:p w14:paraId="58870040" w14:textId="77777777" w:rsidR="009935C4" w:rsidRPr="009935C4" w:rsidRDefault="009935C4" w:rsidP="009935C4">
      <w:r w:rsidRPr="009935C4">
        <w:t xml:space="preserve">The </w:t>
      </w:r>
      <w:r w:rsidRPr="009935C4">
        <w:rPr>
          <w:b/>
          <w:bCs/>
        </w:rPr>
        <w:t>RFMK</w:t>
      </w:r>
      <w:r w:rsidRPr="009935C4">
        <w:t xml:space="preserve"> is a synthetic computational engine that simulates resource consumption, replenishment cycles, degradation patterns, multi-path routing behaviors, and load distribution across temporal windows. It operates on a dynamic modeling substrate that incorporates:</w:t>
      </w:r>
    </w:p>
    <w:p w14:paraId="4E216FD1" w14:textId="77777777" w:rsidR="009935C4" w:rsidRPr="009935C4" w:rsidRDefault="009935C4" w:rsidP="009935C4">
      <w:pPr>
        <w:numPr>
          <w:ilvl w:val="0"/>
          <w:numId w:val="8"/>
        </w:numPr>
      </w:pPr>
      <w:r w:rsidRPr="009935C4">
        <w:rPr>
          <w:b/>
          <w:bCs/>
        </w:rPr>
        <w:t>Parametric demand generation</w:t>
      </w:r>
    </w:p>
    <w:p w14:paraId="73CB7339" w14:textId="77777777" w:rsidR="009935C4" w:rsidRPr="009935C4" w:rsidRDefault="009935C4" w:rsidP="009935C4">
      <w:pPr>
        <w:numPr>
          <w:ilvl w:val="0"/>
          <w:numId w:val="8"/>
        </w:numPr>
      </w:pPr>
      <w:r w:rsidRPr="009935C4">
        <w:rPr>
          <w:b/>
          <w:bCs/>
        </w:rPr>
        <w:t>Predictive decay modeling</w:t>
      </w:r>
    </w:p>
    <w:p w14:paraId="5F104ACA" w14:textId="77777777" w:rsidR="009935C4" w:rsidRPr="009935C4" w:rsidRDefault="009935C4" w:rsidP="009935C4">
      <w:pPr>
        <w:numPr>
          <w:ilvl w:val="0"/>
          <w:numId w:val="8"/>
        </w:numPr>
      </w:pPr>
      <w:r w:rsidRPr="009935C4">
        <w:rPr>
          <w:b/>
          <w:bCs/>
        </w:rPr>
        <w:t>Synthetic inventory stabilization</w:t>
      </w:r>
    </w:p>
    <w:p w14:paraId="0F12159B" w14:textId="77777777" w:rsidR="009935C4" w:rsidRPr="009935C4" w:rsidRDefault="009935C4" w:rsidP="009935C4">
      <w:pPr>
        <w:numPr>
          <w:ilvl w:val="0"/>
          <w:numId w:val="8"/>
        </w:numPr>
      </w:pPr>
      <w:r w:rsidRPr="009935C4">
        <w:rPr>
          <w:b/>
          <w:bCs/>
        </w:rPr>
        <w:t>Flow-rate volatility mapping</w:t>
      </w:r>
    </w:p>
    <w:p w14:paraId="43D39634" w14:textId="77777777" w:rsidR="009935C4" w:rsidRPr="009935C4" w:rsidRDefault="009935C4" w:rsidP="009935C4">
      <w:pPr>
        <w:numPr>
          <w:ilvl w:val="0"/>
          <w:numId w:val="8"/>
        </w:numPr>
      </w:pPr>
      <w:r w:rsidRPr="009935C4">
        <w:rPr>
          <w:b/>
          <w:bCs/>
        </w:rPr>
        <w:t>Cross-department consumption arbitration</w:t>
      </w:r>
    </w:p>
    <w:p w14:paraId="273619E4" w14:textId="77777777" w:rsidR="009935C4" w:rsidRPr="009935C4" w:rsidRDefault="009935C4" w:rsidP="009935C4">
      <w:r w:rsidRPr="009935C4">
        <w:t>Under high synthetic workload, the RFMK may enter Controlled Flux Variation (CFV), a mode used to evaluate consumption behavior under rapid operational shifts. CFV does not represent real hardware behavior; rather, it challenges parsing tools to handle branching logic driven by volatile data structures.</w:t>
      </w:r>
    </w:p>
    <w:p w14:paraId="618C00DD" w14:textId="77777777" w:rsidR="009935C4" w:rsidRPr="009935C4" w:rsidRDefault="009935C4" w:rsidP="009935C4">
      <w:r w:rsidRPr="009935C4">
        <w:pict w14:anchorId="524D0CAE">
          <v:rect id="_x0000_i1476" style="width:0;height:1.5pt" o:hralign="center" o:hrstd="t" o:hr="t" fillcolor="#a0a0a0" stroked="f"/>
        </w:pict>
      </w:r>
    </w:p>
    <w:p w14:paraId="530A1199" w14:textId="77777777" w:rsidR="009935C4" w:rsidRPr="009935C4" w:rsidRDefault="009935C4" w:rsidP="009935C4">
      <w:pPr>
        <w:rPr>
          <w:b/>
          <w:bCs/>
        </w:rPr>
      </w:pPr>
      <w:r w:rsidRPr="009935C4">
        <w:rPr>
          <w:b/>
          <w:bCs/>
        </w:rPr>
        <w:t>C.2 Contingency Evaluation Mechanism (CEM)</w:t>
      </w:r>
    </w:p>
    <w:p w14:paraId="44520953" w14:textId="77777777" w:rsidR="009935C4" w:rsidRPr="009935C4" w:rsidRDefault="009935C4" w:rsidP="009935C4">
      <w:r w:rsidRPr="009935C4">
        <w:t xml:space="preserve">The </w:t>
      </w:r>
      <w:r w:rsidRPr="009935C4">
        <w:rPr>
          <w:b/>
          <w:bCs/>
        </w:rPr>
        <w:t>CEM</w:t>
      </w:r>
      <w:r w:rsidRPr="009935C4">
        <w:t xml:space="preserve"> supervises synthetic hazard-class modeling. Its purpose is to evaluate whether decision trees embedded within contingency workflows remain stable, predictable, and internally consistent across variable input conditions.</w:t>
      </w:r>
    </w:p>
    <w:p w14:paraId="1A3CA0D4" w14:textId="77777777" w:rsidR="009935C4" w:rsidRPr="009935C4" w:rsidRDefault="009935C4" w:rsidP="009935C4">
      <w:r w:rsidRPr="009935C4">
        <w:t>The CEM uses three fictional hazard</w:t>
      </w:r>
      <w:r w:rsidRPr="009935C4">
        <w:noBreakHyphen/>
        <w:t>response processing layers:</w:t>
      </w:r>
    </w:p>
    <w:p w14:paraId="22F2992B" w14:textId="77777777" w:rsidR="009935C4" w:rsidRPr="009935C4" w:rsidRDefault="009935C4" w:rsidP="009935C4">
      <w:pPr>
        <w:numPr>
          <w:ilvl w:val="0"/>
          <w:numId w:val="9"/>
        </w:numPr>
      </w:pPr>
      <w:r w:rsidRPr="009935C4">
        <w:rPr>
          <w:b/>
          <w:bCs/>
        </w:rPr>
        <w:t>Detection Layer</w:t>
      </w:r>
      <w:r w:rsidRPr="009935C4">
        <w:t xml:space="preserve"> — evaluates synthetic environmental signatures</w:t>
      </w:r>
    </w:p>
    <w:p w14:paraId="4FEACA48" w14:textId="77777777" w:rsidR="009935C4" w:rsidRPr="009935C4" w:rsidRDefault="009935C4" w:rsidP="009935C4">
      <w:pPr>
        <w:numPr>
          <w:ilvl w:val="0"/>
          <w:numId w:val="9"/>
        </w:numPr>
      </w:pPr>
      <w:r w:rsidRPr="009935C4">
        <w:rPr>
          <w:b/>
          <w:bCs/>
        </w:rPr>
        <w:t>Interpretation Layer</w:t>
      </w:r>
      <w:r w:rsidRPr="009935C4">
        <w:t xml:space="preserve"> — maps hazard type to escalation profile</w:t>
      </w:r>
    </w:p>
    <w:p w14:paraId="7D5F06D1" w14:textId="77777777" w:rsidR="009935C4" w:rsidRPr="009935C4" w:rsidRDefault="009935C4" w:rsidP="009935C4">
      <w:pPr>
        <w:numPr>
          <w:ilvl w:val="0"/>
          <w:numId w:val="9"/>
        </w:numPr>
      </w:pPr>
      <w:r w:rsidRPr="009935C4">
        <w:rPr>
          <w:b/>
          <w:bCs/>
        </w:rPr>
        <w:t>Action Layer</w:t>
      </w:r>
      <w:r w:rsidRPr="009935C4">
        <w:t xml:space="preserve"> — triggers branching response procedures</w:t>
      </w:r>
    </w:p>
    <w:p w14:paraId="419577E3" w14:textId="77777777" w:rsidR="009935C4" w:rsidRPr="009935C4" w:rsidRDefault="009935C4" w:rsidP="009935C4">
      <w:r w:rsidRPr="009935C4">
        <w:t>Because these hazards are algorithmically generated, their behavior can be adjusted to exhibit multi-level escalation chains. This ensures the environment is capable of testing parser logic under conditions of nested complexity.</w:t>
      </w:r>
    </w:p>
    <w:p w14:paraId="1E2511F7" w14:textId="77777777" w:rsidR="009935C4" w:rsidRPr="009935C4" w:rsidRDefault="009935C4" w:rsidP="009935C4">
      <w:r w:rsidRPr="009935C4">
        <w:pict w14:anchorId="70EC61A0">
          <v:rect id="_x0000_i1477" style="width:0;height:1.5pt" o:hralign="center" o:hrstd="t" o:hr="t" fillcolor="#a0a0a0" stroked="f"/>
        </w:pict>
      </w:r>
    </w:p>
    <w:p w14:paraId="0F2EE3AF" w14:textId="77777777" w:rsidR="009935C4" w:rsidRPr="009935C4" w:rsidRDefault="009935C4" w:rsidP="009935C4">
      <w:pPr>
        <w:rPr>
          <w:b/>
          <w:bCs/>
        </w:rPr>
      </w:pPr>
      <w:r w:rsidRPr="009935C4">
        <w:rPr>
          <w:b/>
          <w:bCs/>
        </w:rPr>
        <w:t>C.3 Virtual Distribution Directorate (VDD)</w:t>
      </w:r>
    </w:p>
    <w:p w14:paraId="14E177D5" w14:textId="77777777" w:rsidR="009935C4" w:rsidRPr="009935C4" w:rsidRDefault="009935C4" w:rsidP="009935C4">
      <w:r w:rsidRPr="009935C4">
        <w:lastRenderedPageBreak/>
        <w:t xml:space="preserve">The </w:t>
      </w:r>
      <w:r w:rsidRPr="009935C4">
        <w:rPr>
          <w:b/>
          <w:bCs/>
        </w:rPr>
        <w:t>VDD</w:t>
      </w:r>
      <w:r w:rsidRPr="009935C4">
        <w:t xml:space="preserve"> acts as the synthetic warehousing architecture. It </w:t>
      </w:r>
      <w:proofErr w:type="gramStart"/>
      <w:r w:rsidRPr="009935C4">
        <w:t>governs</w:t>
      </w:r>
      <w:proofErr w:type="gramEnd"/>
      <w:r w:rsidRPr="009935C4">
        <w:t>:</w:t>
      </w:r>
    </w:p>
    <w:p w14:paraId="28BEF641" w14:textId="77777777" w:rsidR="009935C4" w:rsidRPr="009935C4" w:rsidRDefault="009935C4" w:rsidP="009935C4">
      <w:pPr>
        <w:numPr>
          <w:ilvl w:val="0"/>
          <w:numId w:val="10"/>
        </w:numPr>
      </w:pPr>
      <w:r w:rsidRPr="009935C4">
        <w:t>Virtual mass blocks</w:t>
      </w:r>
    </w:p>
    <w:p w14:paraId="40F9E737" w14:textId="77777777" w:rsidR="009935C4" w:rsidRPr="009935C4" w:rsidRDefault="009935C4" w:rsidP="009935C4">
      <w:pPr>
        <w:numPr>
          <w:ilvl w:val="0"/>
          <w:numId w:val="10"/>
        </w:numPr>
      </w:pPr>
      <w:r w:rsidRPr="009935C4">
        <w:t>Synthetic perishability models</w:t>
      </w:r>
    </w:p>
    <w:p w14:paraId="4E280D62" w14:textId="77777777" w:rsidR="009935C4" w:rsidRPr="009935C4" w:rsidRDefault="009935C4" w:rsidP="009935C4">
      <w:pPr>
        <w:numPr>
          <w:ilvl w:val="0"/>
          <w:numId w:val="10"/>
        </w:numPr>
      </w:pPr>
      <w:r w:rsidRPr="009935C4">
        <w:t>Pre-positioned inventory caches</w:t>
      </w:r>
    </w:p>
    <w:p w14:paraId="719651B9" w14:textId="77777777" w:rsidR="009935C4" w:rsidRPr="009935C4" w:rsidRDefault="009935C4" w:rsidP="009935C4">
      <w:pPr>
        <w:numPr>
          <w:ilvl w:val="0"/>
          <w:numId w:val="10"/>
        </w:numPr>
      </w:pPr>
      <w:r w:rsidRPr="009935C4">
        <w:t>Modeled redundancy stores</w:t>
      </w:r>
    </w:p>
    <w:p w14:paraId="2ECA2057" w14:textId="77777777" w:rsidR="009935C4" w:rsidRPr="009935C4" w:rsidRDefault="009935C4" w:rsidP="009935C4">
      <w:r w:rsidRPr="009935C4">
        <w:t>The VDD interacts with the STL (Simulated Transport Lattice) to time-align virtual inventory pipelines. None of its virtualized components represent physical objects; rather, they provide regression platforms for evaluating resource-flow calculations across highly variable synthetic windows.</w:t>
      </w:r>
    </w:p>
    <w:p w14:paraId="1B478672" w14:textId="77777777" w:rsidR="009935C4" w:rsidRPr="009935C4" w:rsidRDefault="009935C4" w:rsidP="009935C4">
      <w:r w:rsidRPr="009935C4">
        <w:pict w14:anchorId="376A1EFA">
          <v:rect id="_x0000_i1478" style="width:0;height:1.5pt" o:hralign="center" o:hrstd="t" o:hr="t" fillcolor="#a0a0a0" stroked="f"/>
        </w:pict>
      </w:r>
    </w:p>
    <w:p w14:paraId="21FD78EA" w14:textId="77777777" w:rsidR="009935C4" w:rsidRPr="009935C4" w:rsidRDefault="009935C4" w:rsidP="009935C4">
      <w:pPr>
        <w:rPr>
          <w:b/>
          <w:bCs/>
        </w:rPr>
      </w:pPr>
      <w:r w:rsidRPr="009935C4">
        <w:rPr>
          <w:b/>
          <w:bCs/>
        </w:rPr>
        <w:t>------------------------------------------------------------</w:t>
      </w:r>
    </w:p>
    <w:p w14:paraId="14147703" w14:textId="77777777" w:rsidR="009935C4" w:rsidRPr="009935C4" w:rsidRDefault="009935C4" w:rsidP="009935C4">
      <w:pPr>
        <w:rPr>
          <w:b/>
          <w:bCs/>
        </w:rPr>
      </w:pPr>
      <w:r w:rsidRPr="009935C4">
        <w:rPr>
          <w:b/>
          <w:bCs/>
        </w:rPr>
        <w:t>APPENDIX D — MULTI</w:t>
      </w:r>
      <w:r w:rsidRPr="009935C4">
        <w:rPr>
          <w:b/>
          <w:bCs/>
        </w:rPr>
        <w:noBreakHyphen/>
        <w:t>PAGE TECHNICAL FILLER SECTION</w:t>
      </w:r>
    </w:p>
    <w:p w14:paraId="702664EF" w14:textId="77777777" w:rsidR="009935C4" w:rsidRPr="009935C4" w:rsidRDefault="009935C4" w:rsidP="009935C4">
      <w:pPr>
        <w:rPr>
          <w:b/>
          <w:bCs/>
        </w:rPr>
      </w:pPr>
      <w:r w:rsidRPr="009935C4">
        <w:rPr>
          <w:b/>
          <w:bCs/>
        </w:rPr>
        <w:t>------------------------------------------------------------</w:t>
      </w:r>
    </w:p>
    <w:p w14:paraId="0BFB2388" w14:textId="77777777" w:rsidR="009935C4" w:rsidRPr="009935C4" w:rsidRDefault="009935C4" w:rsidP="009935C4">
      <w:r w:rsidRPr="009935C4">
        <w:t xml:space="preserve">This section intentionally contains long-form synthetic text designed to expand total pagination, ensuring your document reaches the </w:t>
      </w:r>
      <w:r w:rsidRPr="009935C4">
        <w:rPr>
          <w:b/>
          <w:bCs/>
        </w:rPr>
        <w:t>25-page target</w:t>
      </w:r>
      <w:r w:rsidRPr="009935C4">
        <w:t xml:space="preserve"> in Arial 11. The content is highly technical in tone, but fully fictional in nature.</w:t>
      </w:r>
    </w:p>
    <w:p w14:paraId="3C8ED1E0" w14:textId="77777777" w:rsidR="009935C4" w:rsidRPr="009935C4" w:rsidRDefault="009935C4" w:rsidP="009935C4">
      <w:r w:rsidRPr="009935C4">
        <w:pict w14:anchorId="7D332D5D">
          <v:rect id="_x0000_i1479" style="width:0;height:1.5pt" o:hralign="center" o:hrstd="t" o:hr="t" fillcolor="#a0a0a0" stroked="f"/>
        </w:pict>
      </w:r>
    </w:p>
    <w:p w14:paraId="4E16646D" w14:textId="77777777" w:rsidR="009935C4" w:rsidRPr="009935C4" w:rsidRDefault="009935C4" w:rsidP="009935C4">
      <w:pPr>
        <w:rPr>
          <w:b/>
          <w:bCs/>
        </w:rPr>
      </w:pPr>
      <w:r w:rsidRPr="009935C4">
        <w:rPr>
          <w:b/>
          <w:bCs/>
        </w:rPr>
        <w:t>D.1 Expanded Operational Modeling Discussion</w:t>
      </w:r>
    </w:p>
    <w:p w14:paraId="4C179292" w14:textId="77777777" w:rsidR="009935C4" w:rsidRPr="009935C4" w:rsidRDefault="009935C4" w:rsidP="009935C4">
      <w:r w:rsidRPr="009935C4">
        <w:t xml:space="preserve">The modeling structures within the Stellar Horizon Initiative produce a high-density dataset that mimics the temporal patterns and analytic challenges associated with multi-phase mission coordination. These datasets, though synthetic, exhibit structural complexity </w:t>
      </w:r>
      <w:proofErr w:type="gramStart"/>
      <w:r w:rsidRPr="009935C4">
        <w:t>consistent with</w:t>
      </w:r>
      <w:proofErr w:type="gramEnd"/>
      <w:r w:rsidRPr="009935C4">
        <w:t xml:space="preserve"> large distributed systems, featuring overlapping simulation cycles, parallel event-trigger sequences, and multi-path data propagation layers.</w:t>
      </w:r>
    </w:p>
    <w:p w14:paraId="3F5ED73C" w14:textId="77777777" w:rsidR="009935C4" w:rsidRPr="009935C4" w:rsidRDefault="009935C4" w:rsidP="009935C4">
      <w:r w:rsidRPr="009935C4">
        <w:t>Operational analysts interpreting these datasets must account for synthetic temporal overlap, resource saturation thresholds, and pattern recurrence indicators distributed across mission windows. The synthetic mission evolution model requires interpreting fluctuations in workload patterns, drift tolerances, and procedural pivot points that occur when transition windows open or compress unpredictably.</w:t>
      </w:r>
    </w:p>
    <w:p w14:paraId="3473FDBA" w14:textId="77777777" w:rsidR="009935C4" w:rsidRPr="009935C4" w:rsidRDefault="009935C4" w:rsidP="009935C4">
      <w:r w:rsidRPr="009935C4">
        <w:t xml:space="preserve">The result is a deeply layered operational environment that provides a robust stress-testing arena for automated parsing tools. The purpose is not operational decision-making—it is </w:t>
      </w:r>
      <w:r w:rsidRPr="009935C4">
        <w:lastRenderedPageBreak/>
        <w:t>purely architectural validation, timing-structure verification, and parser robustness evaluation.</w:t>
      </w:r>
    </w:p>
    <w:p w14:paraId="60D995BF" w14:textId="77777777" w:rsidR="009935C4" w:rsidRPr="009935C4" w:rsidRDefault="009935C4" w:rsidP="009935C4">
      <w:r w:rsidRPr="009935C4">
        <w:pict w14:anchorId="2F60531B">
          <v:rect id="_x0000_i1480" style="width:0;height:1.5pt" o:hralign="center" o:hrstd="t" o:hr="t" fillcolor="#a0a0a0" stroked="f"/>
        </w:pict>
      </w:r>
    </w:p>
    <w:p w14:paraId="16529DAD" w14:textId="77777777" w:rsidR="009935C4" w:rsidRPr="009935C4" w:rsidRDefault="009935C4" w:rsidP="009935C4">
      <w:pPr>
        <w:rPr>
          <w:b/>
          <w:bCs/>
        </w:rPr>
      </w:pPr>
      <w:r w:rsidRPr="009935C4">
        <w:rPr>
          <w:b/>
          <w:bCs/>
        </w:rPr>
        <w:t>D.2 Synthetic Telemetry Behavior</w:t>
      </w:r>
    </w:p>
    <w:p w14:paraId="7A77AECA" w14:textId="77777777" w:rsidR="009935C4" w:rsidRPr="009935C4" w:rsidRDefault="009935C4" w:rsidP="009935C4">
      <w:r w:rsidRPr="009935C4">
        <w:t>Telemetry in SHI is not derived from physical sensors. Instead, it is a generated signal stream that emulates noise, delay, dropout cycles, compression artifacts, and multi-node routing jitter. These characteristics force processing tools to incorporate:</w:t>
      </w:r>
    </w:p>
    <w:p w14:paraId="5C797D62" w14:textId="77777777" w:rsidR="009935C4" w:rsidRPr="009935C4" w:rsidRDefault="009935C4" w:rsidP="009935C4">
      <w:pPr>
        <w:numPr>
          <w:ilvl w:val="0"/>
          <w:numId w:val="11"/>
        </w:numPr>
      </w:pPr>
      <w:r w:rsidRPr="009935C4">
        <w:t>Error smoothing</w:t>
      </w:r>
    </w:p>
    <w:p w14:paraId="3BCBF823" w14:textId="77777777" w:rsidR="009935C4" w:rsidRPr="009935C4" w:rsidRDefault="009935C4" w:rsidP="009935C4">
      <w:pPr>
        <w:numPr>
          <w:ilvl w:val="0"/>
          <w:numId w:val="11"/>
        </w:numPr>
      </w:pPr>
      <w:r w:rsidRPr="009935C4">
        <w:t>Packet reconstruction</w:t>
      </w:r>
    </w:p>
    <w:p w14:paraId="1AFB20E5" w14:textId="77777777" w:rsidR="009935C4" w:rsidRPr="009935C4" w:rsidRDefault="009935C4" w:rsidP="009935C4">
      <w:pPr>
        <w:numPr>
          <w:ilvl w:val="0"/>
          <w:numId w:val="11"/>
        </w:numPr>
      </w:pPr>
      <w:r w:rsidRPr="009935C4">
        <w:t>Drift correction</w:t>
      </w:r>
    </w:p>
    <w:p w14:paraId="2F29C44A" w14:textId="77777777" w:rsidR="009935C4" w:rsidRPr="009935C4" w:rsidRDefault="009935C4" w:rsidP="009935C4">
      <w:pPr>
        <w:numPr>
          <w:ilvl w:val="0"/>
          <w:numId w:val="11"/>
        </w:numPr>
      </w:pPr>
      <w:r w:rsidRPr="009935C4">
        <w:t>Time-align interpolation</w:t>
      </w:r>
    </w:p>
    <w:p w14:paraId="705C0F37" w14:textId="77777777" w:rsidR="009935C4" w:rsidRPr="009935C4" w:rsidRDefault="009935C4" w:rsidP="009935C4">
      <w:pPr>
        <w:numPr>
          <w:ilvl w:val="0"/>
          <w:numId w:val="11"/>
        </w:numPr>
      </w:pPr>
      <w:r w:rsidRPr="009935C4">
        <w:t>Fault-tolerant sequence merging</w:t>
      </w:r>
    </w:p>
    <w:p w14:paraId="16C0A400" w14:textId="77777777" w:rsidR="009935C4" w:rsidRPr="009935C4" w:rsidRDefault="009935C4" w:rsidP="009935C4">
      <w:r w:rsidRPr="009935C4">
        <w:t>Telemetry packets may also be bundled into synthetic “meta-frames.” These contain nested structures that evaluate an ingest system's ability to recursively unpack multi-layer stitching blocks. This internal recursion is a core feature of SHI telemetry behavior and exists purely for parser testing.</w:t>
      </w:r>
    </w:p>
    <w:p w14:paraId="77604094" w14:textId="77777777" w:rsidR="009935C4" w:rsidRPr="009935C4" w:rsidRDefault="009935C4" w:rsidP="009935C4">
      <w:r w:rsidRPr="009935C4">
        <w:pict w14:anchorId="1D60F246">
          <v:rect id="_x0000_i1481" style="width:0;height:1.5pt" o:hralign="center" o:hrstd="t" o:hr="t" fillcolor="#a0a0a0" stroked="f"/>
        </w:pict>
      </w:r>
    </w:p>
    <w:p w14:paraId="429A70E4" w14:textId="77777777" w:rsidR="009935C4" w:rsidRPr="009935C4" w:rsidRDefault="009935C4" w:rsidP="009935C4">
      <w:pPr>
        <w:rPr>
          <w:b/>
          <w:bCs/>
        </w:rPr>
      </w:pPr>
      <w:r w:rsidRPr="009935C4">
        <w:rPr>
          <w:b/>
          <w:bCs/>
        </w:rPr>
        <w:t>D.3 Environmental Drift and Stability Behavior</w:t>
      </w:r>
    </w:p>
    <w:p w14:paraId="39E9AFDF" w14:textId="77777777" w:rsidR="009935C4" w:rsidRPr="009935C4" w:rsidRDefault="009935C4" w:rsidP="009935C4">
      <w:r w:rsidRPr="009935C4">
        <w:t>Synthetic environmental behavior includes stability curves, drift cycles, excursion thresholds, and fault-trigger projections. These phenomena do not reflect temperature, pressure, radiation, or chemical behavior. Instead, the environment is represented as a fictional collection of numeric fields whose values shift according to:</w:t>
      </w:r>
    </w:p>
    <w:p w14:paraId="550CDE12" w14:textId="77777777" w:rsidR="009935C4" w:rsidRPr="009935C4" w:rsidRDefault="009935C4" w:rsidP="009935C4">
      <w:pPr>
        <w:numPr>
          <w:ilvl w:val="0"/>
          <w:numId w:val="12"/>
        </w:numPr>
      </w:pPr>
      <w:r w:rsidRPr="009935C4">
        <w:t>Parametric oscillation functions</w:t>
      </w:r>
    </w:p>
    <w:p w14:paraId="69B02D22" w14:textId="77777777" w:rsidR="009935C4" w:rsidRPr="009935C4" w:rsidRDefault="009935C4" w:rsidP="009935C4">
      <w:pPr>
        <w:numPr>
          <w:ilvl w:val="0"/>
          <w:numId w:val="12"/>
        </w:numPr>
      </w:pPr>
      <w:r w:rsidRPr="009935C4">
        <w:t>Constraint-driven regression slopes</w:t>
      </w:r>
    </w:p>
    <w:p w14:paraId="26C04DF7" w14:textId="77777777" w:rsidR="009935C4" w:rsidRPr="009935C4" w:rsidRDefault="009935C4" w:rsidP="009935C4">
      <w:pPr>
        <w:numPr>
          <w:ilvl w:val="0"/>
          <w:numId w:val="12"/>
        </w:numPr>
      </w:pPr>
      <w:r w:rsidRPr="009935C4">
        <w:t>Randomized excursion seeds</w:t>
      </w:r>
    </w:p>
    <w:p w14:paraId="3A7BC3B0" w14:textId="77777777" w:rsidR="009935C4" w:rsidRPr="009935C4" w:rsidRDefault="009935C4" w:rsidP="009935C4">
      <w:pPr>
        <w:numPr>
          <w:ilvl w:val="0"/>
          <w:numId w:val="12"/>
        </w:numPr>
      </w:pPr>
      <w:r w:rsidRPr="009935C4">
        <w:t>Synthetic-phase boundary transitions</w:t>
      </w:r>
    </w:p>
    <w:p w14:paraId="390F114D" w14:textId="77777777" w:rsidR="009935C4" w:rsidRPr="009935C4" w:rsidRDefault="009935C4" w:rsidP="009935C4">
      <w:r w:rsidRPr="009935C4">
        <w:t>The result is an evolving environmental state model that presents a technically realistic, yet fully safe and artificial, analysis target.</w:t>
      </w:r>
    </w:p>
    <w:p w14:paraId="12179310" w14:textId="77777777" w:rsidR="009935C4" w:rsidRPr="009935C4" w:rsidRDefault="009935C4" w:rsidP="009935C4">
      <w:r w:rsidRPr="009935C4">
        <w:pict w14:anchorId="2B3B3B80">
          <v:rect id="_x0000_i1482" style="width:0;height:1.5pt" o:hralign="center" o:hrstd="t" o:hr="t" fillcolor="#a0a0a0" stroked="f"/>
        </w:pict>
      </w:r>
    </w:p>
    <w:p w14:paraId="2D71895B" w14:textId="77777777" w:rsidR="009935C4" w:rsidRPr="009935C4" w:rsidRDefault="009935C4" w:rsidP="009935C4">
      <w:pPr>
        <w:rPr>
          <w:b/>
          <w:bCs/>
        </w:rPr>
      </w:pPr>
      <w:r w:rsidRPr="009935C4">
        <w:rPr>
          <w:b/>
          <w:bCs/>
        </w:rPr>
        <w:lastRenderedPageBreak/>
        <w:t>------------------------------------------------------------</w:t>
      </w:r>
    </w:p>
    <w:p w14:paraId="77AF38E7" w14:textId="77777777" w:rsidR="009935C4" w:rsidRPr="009935C4" w:rsidRDefault="009935C4" w:rsidP="009935C4">
      <w:pPr>
        <w:rPr>
          <w:b/>
          <w:bCs/>
        </w:rPr>
      </w:pPr>
      <w:r w:rsidRPr="009935C4">
        <w:rPr>
          <w:b/>
          <w:bCs/>
        </w:rPr>
        <w:t>APPENDIX E — SYNTHETIC REQUIREMENT EXPANSION SET</w:t>
      </w:r>
    </w:p>
    <w:p w14:paraId="1826F5C0" w14:textId="77777777" w:rsidR="009935C4" w:rsidRPr="009935C4" w:rsidRDefault="009935C4" w:rsidP="009935C4">
      <w:pPr>
        <w:rPr>
          <w:b/>
          <w:bCs/>
        </w:rPr>
      </w:pPr>
      <w:r w:rsidRPr="009935C4">
        <w:rPr>
          <w:b/>
          <w:bCs/>
        </w:rPr>
        <w:t>------------------------------------------------------------</w:t>
      </w:r>
    </w:p>
    <w:p w14:paraId="29AE75BB" w14:textId="77777777" w:rsidR="009935C4" w:rsidRPr="009935C4" w:rsidRDefault="009935C4" w:rsidP="009935C4">
      <w:r w:rsidRPr="009935C4">
        <w:t>Below is a large set of additional requirement blocks intentionally included to increase page count and create a richer MORD-style document. These requirements do not reference any real-world system and are safe to use as test input.</w:t>
      </w:r>
    </w:p>
    <w:p w14:paraId="24E75C81" w14:textId="77777777" w:rsidR="009935C4" w:rsidRPr="009935C4" w:rsidRDefault="009935C4" w:rsidP="009935C4">
      <w:r w:rsidRPr="009935C4">
        <w:pict w14:anchorId="1A666FB3">
          <v:rect id="_x0000_i1483" style="width:0;height:1.5pt" o:hralign="center" o:hrstd="t" o:hr="t" fillcolor="#a0a0a0" stroked="f"/>
        </w:pict>
      </w:r>
    </w:p>
    <w:p w14:paraId="5AD484F9" w14:textId="77777777" w:rsidR="009935C4" w:rsidRPr="009935C4" w:rsidRDefault="009935C4" w:rsidP="009935C4">
      <w:pPr>
        <w:rPr>
          <w:b/>
          <w:bCs/>
        </w:rPr>
      </w:pPr>
      <w:r w:rsidRPr="009935C4">
        <w:rPr>
          <w:b/>
          <w:bCs/>
        </w:rPr>
        <w:t>[SH</w:t>
      </w:r>
      <w:r w:rsidRPr="009935C4">
        <w:rPr>
          <w:b/>
          <w:bCs/>
        </w:rPr>
        <w:noBreakHyphen/>
        <w:t>1101] Modeled Synchronization Pulse</w:t>
      </w:r>
    </w:p>
    <w:p w14:paraId="25FE2292" w14:textId="77777777" w:rsidR="009935C4" w:rsidRPr="009935C4" w:rsidRDefault="009935C4" w:rsidP="009935C4">
      <w:r w:rsidRPr="009935C4">
        <w:t>The system shall execute a modeled synchronization pulse prior to cross-domain integration events.</w:t>
      </w:r>
      <w:r w:rsidRPr="009935C4">
        <w:br/>
      </w:r>
      <w:r w:rsidRPr="009935C4">
        <w:rPr>
          <w:b/>
          <w:bCs/>
        </w:rPr>
        <w:t>Rationale:</w:t>
      </w:r>
      <w:r w:rsidRPr="009935C4">
        <w:t xml:space="preserve"> Ensures alignment across synthetic systems.</w:t>
      </w:r>
      <w:r w:rsidRPr="009935C4">
        <w:br/>
      </w:r>
      <w:r w:rsidRPr="009935C4">
        <w:rPr>
          <w:b/>
          <w:bCs/>
        </w:rPr>
        <w:t>Plan:</w:t>
      </w:r>
      <w:r w:rsidRPr="009935C4">
        <w:t xml:space="preserve"> Estimated duration: 45 minutes.</w:t>
      </w:r>
    </w:p>
    <w:p w14:paraId="2180F3E9" w14:textId="77777777" w:rsidR="009935C4" w:rsidRPr="009935C4" w:rsidRDefault="009935C4" w:rsidP="009935C4">
      <w:r w:rsidRPr="009935C4">
        <w:pict w14:anchorId="66D7E377">
          <v:rect id="_x0000_i1484" style="width:0;height:1.5pt" o:hralign="center" o:hrstd="t" o:hr="t" fillcolor="#a0a0a0" stroked="f"/>
        </w:pict>
      </w:r>
    </w:p>
    <w:p w14:paraId="6B1A0650" w14:textId="77777777" w:rsidR="009935C4" w:rsidRPr="009935C4" w:rsidRDefault="009935C4" w:rsidP="009935C4">
      <w:pPr>
        <w:rPr>
          <w:b/>
          <w:bCs/>
        </w:rPr>
      </w:pPr>
      <w:r w:rsidRPr="009935C4">
        <w:rPr>
          <w:b/>
          <w:bCs/>
        </w:rPr>
        <w:t>[SH</w:t>
      </w:r>
      <w:r w:rsidRPr="009935C4">
        <w:rPr>
          <w:b/>
          <w:bCs/>
        </w:rPr>
        <w:noBreakHyphen/>
        <w:t>1102] Multi-Window Drift Check</w:t>
      </w:r>
    </w:p>
    <w:p w14:paraId="60710EA4" w14:textId="77777777" w:rsidR="009935C4" w:rsidRPr="009935C4" w:rsidRDefault="009935C4" w:rsidP="009935C4">
      <w:r w:rsidRPr="009935C4">
        <w:t>The system shall perform drift checks across successive operational windows.</w:t>
      </w:r>
      <w:r w:rsidRPr="009935C4">
        <w:br/>
      </w:r>
      <w:r w:rsidRPr="009935C4">
        <w:rPr>
          <w:b/>
          <w:bCs/>
        </w:rPr>
        <w:t>Rationale:</w:t>
      </w:r>
      <w:r w:rsidRPr="009935C4">
        <w:t xml:space="preserve"> Identifies long-form drift accumulation.</w:t>
      </w:r>
      <w:r w:rsidRPr="009935C4">
        <w:br/>
      </w:r>
      <w:r w:rsidRPr="009935C4">
        <w:rPr>
          <w:b/>
          <w:bCs/>
        </w:rPr>
        <w:t>Plan:</w:t>
      </w:r>
      <w:r w:rsidRPr="009935C4">
        <w:t xml:space="preserve"> Estimated duration: 1 hour.</w:t>
      </w:r>
    </w:p>
    <w:p w14:paraId="6C4B92DA" w14:textId="77777777" w:rsidR="009935C4" w:rsidRPr="009935C4" w:rsidRDefault="009935C4" w:rsidP="009935C4">
      <w:r w:rsidRPr="009935C4">
        <w:pict w14:anchorId="033E4A57">
          <v:rect id="_x0000_i1485" style="width:0;height:1.5pt" o:hralign="center" o:hrstd="t" o:hr="t" fillcolor="#a0a0a0" stroked="f"/>
        </w:pict>
      </w:r>
    </w:p>
    <w:p w14:paraId="2A4D96E7" w14:textId="77777777" w:rsidR="009935C4" w:rsidRPr="009935C4" w:rsidRDefault="009935C4" w:rsidP="009935C4">
      <w:pPr>
        <w:rPr>
          <w:b/>
          <w:bCs/>
        </w:rPr>
      </w:pPr>
      <w:r w:rsidRPr="009935C4">
        <w:rPr>
          <w:b/>
          <w:bCs/>
        </w:rPr>
        <w:t>[SH</w:t>
      </w:r>
      <w:r w:rsidRPr="009935C4">
        <w:rPr>
          <w:b/>
          <w:bCs/>
        </w:rPr>
        <w:noBreakHyphen/>
        <w:t>1103] Virtual Pattern Reinforcement Cycle</w:t>
      </w:r>
    </w:p>
    <w:p w14:paraId="7DA2F05C" w14:textId="77777777" w:rsidR="009935C4" w:rsidRPr="009935C4" w:rsidRDefault="009935C4" w:rsidP="009935C4">
      <w:r w:rsidRPr="009935C4">
        <w:t>The system should conduct reinforcement cycles to stabilize synthetic trend lines.</w:t>
      </w:r>
      <w:r w:rsidRPr="009935C4">
        <w:br/>
      </w:r>
      <w:r w:rsidRPr="009935C4">
        <w:rPr>
          <w:b/>
          <w:bCs/>
        </w:rPr>
        <w:t>Rationale:</w:t>
      </w:r>
      <w:r w:rsidRPr="009935C4">
        <w:t xml:space="preserve"> Prevents convergence failure in simulated data.</w:t>
      </w:r>
      <w:r w:rsidRPr="009935C4">
        <w:br/>
      </w:r>
      <w:r w:rsidRPr="009935C4">
        <w:rPr>
          <w:b/>
          <w:bCs/>
        </w:rPr>
        <w:t>Plan:</w:t>
      </w:r>
      <w:r w:rsidRPr="009935C4">
        <w:t xml:space="preserve"> Estimated duration: 2 hours.</w:t>
      </w:r>
    </w:p>
    <w:p w14:paraId="6EEBEE75" w14:textId="77777777" w:rsidR="009935C4" w:rsidRPr="009935C4" w:rsidRDefault="009935C4" w:rsidP="009935C4">
      <w:r w:rsidRPr="009935C4">
        <w:pict w14:anchorId="07B6939F">
          <v:rect id="_x0000_i1486" style="width:0;height:1.5pt" o:hralign="center" o:hrstd="t" o:hr="t" fillcolor="#a0a0a0" stroked="f"/>
        </w:pict>
      </w:r>
    </w:p>
    <w:p w14:paraId="6C27F437" w14:textId="77777777" w:rsidR="009935C4" w:rsidRPr="009935C4" w:rsidRDefault="009935C4" w:rsidP="009935C4">
      <w:pPr>
        <w:rPr>
          <w:b/>
          <w:bCs/>
        </w:rPr>
      </w:pPr>
      <w:r w:rsidRPr="009935C4">
        <w:rPr>
          <w:b/>
          <w:bCs/>
        </w:rPr>
        <w:t>[SH</w:t>
      </w:r>
      <w:r w:rsidRPr="009935C4">
        <w:rPr>
          <w:b/>
          <w:bCs/>
        </w:rPr>
        <w:noBreakHyphen/>
        <w:t>1104] Opportunistic Stability Examination</w:t>
      </w:r>
    </w:p>
    <w:p w14:paraId="53D0C99B" w14:textId="77777777" w:rsidR="009935C4" w:rsidRPr="009935C4" w:rsidRDefault="009935C4" w:rsidP="009935C4">
      <w:r w:rsidRPr="009935C4">
        <w:t>The system may run stability examinations during quiet intervals.</w:t>
      </w:r>
      <w:r w:rsidRPr="009935C4">
        <w:br/>
      </w:r>
      <w:r w:rsidRPr="009935C4">
        <w:rPr>
          <w:b/>
          <w:bCs/>
        </w:rPr>
        <w:t>Rationale:</w:t>
      </w:r>
      <w:r w:rsidRPr="009935C4">
        <w:t xml:space="preserve"> Supports long-duration stability validation.</w:t>
      </w:r>
      <w:r w:rsidRPr="009935C4">
        <w:br/>
      </w:r>
      <w:r w:rsidRPr="009935C4">
        <w:rPr>
          <w:b/>
          <w:bCs/>
        </w:rPr>
        <w:t>Plan:</w:t>
      </w:r>
      <w:r w:rsidRPr="009935C4">
        <w:t xml:space="preserve"> Estimated duration: 30 minutes.</w:t>
      </w:r>
    </w:p>
    <w:p w14:paraId="0BD3213E" w14:textId="77777777" w:rsidR="009935C4" w:rsidRPr="009935C4" w:rsidRDefault="009935C4" w:rsidP="009935C4">
      <w:r w:rsidRPr="009935C4">
        <w:pict w14:anchorId="0249EE18">
          <v:rect id="_x0000_i1487" style="width:0;height:1.5pt" o:hralign="center" o:hrstd="t" o:hr="t" fillcolor="#a0a0a0" stroked="f"/>
        </w:pict>
      </w:r>
    </w:p>
    <w:p w14:paraId="3DAF0A83" w14:textId="77777777" w:rsidR="009935C4" w:rsidRPr="009935C4" w:rsidRDefault="009935C4" w:rsidP="009935C4">
      <w:pPr>
        <w:rPr>
          <w:b/>
          <w:bCs/>
        </w:rPr>
      </w:pPr>
      <w:r w:rsidRPr="009935C4">
        <w:rPr>
          <w:b/>
          <w:bCs/>
        </w:rPr>
        <w:t>[SH</w:t>
      </w:r>
      <w:r w:rsidRPr="009935C4">
        <w:rPr>
          <w:b/>
          <w:bCs/>
        </w:rPr>
        <w:noBreakHyphen/>
        <w:t>1105] Synthetic Correlation Integrity Test</w:t>
      </w:r>
    </w:p>
    <w:p w14:paraId="7F3305E6" w14:textId="77777777" w:rsidR="009935C4" w:rsidRPr="009935C4" w:rsidRDefault="009935C4" w:rsidP="009935C4">
      <w:r w:rsidRPr="009935C4">
        <w:lastRenderedPageBreak/>
        <w:t>The system shall test correlation integrity across all major directorate models.</w:t>
      </w:r>
      <w:r w:rsidRPr="009935C4">
        <w:br/>
      </w:r>
      <w:r w:rsidRPr="009935C4">
        <w:rPr>
          <w:b/>
          <w:bCs/>
        </w:rPr>
        <w:t>Rationale:</w:t>
      </w:r>
      <w:r w:rsidRPr="009935C4">
        <w:t xml:space="preserve"> Detects anomalies in cross-linked synthetic structures.</w:t>
      </w:r>
      <w:r w:rsidRPr="009935C4">
        <w:br/>
      </w:r>
      <w:r w:rsidRPr="009935C4">
        <w:rPr>
          <w:b/>
          <w:bCs/>
        </w:rPr>
        <w:t>Plan:</w:t>
      </w:r>
      <w:r w:rsidRPr="009935C4">
        <w:t xml:space="preserve"> Estimated duration: 3 hours.</w:t>
      </w:r>
    </w:p>
    <w:p w14:paraId="63763F3D" w14:textId="77777777" w:rsidR="009935C4" w:rsidRPr="009935C4" w:rsidRDefault="009935C4" w:rsidP="009935C4">
      <w:r w:rsidRPr="009935C4">
        <w:pict w14:anchorId="693FC315">
          <v:rect id="_x0000_i1488" style="width:0;height:1.5pt" o:hralign="center" o:hrstd="t" o:hr="t" fillcolor="#a0a0a0" stroked="f"/>
        </w:pict>
      </w:r>
    </w:p>
    <w:p w14:paraId="4A64FC93" w14:textId="77777777" w:rsidR="009935C4" w:rsidRPr="009935C4" w:rsidRDefault="009935C4" w:rsidP="009935C4">
      <w:pPr>
        <w:rPr>
          <w:b/>
          <w:bCs/>
        </w:rPr>
      </w:pPr>
      <w:r w:rsidRPr="009935C4">
        <w:rPr>
          <w:b/>
          <w:bCs/>
        </w:rPr>
        <w:t>[SH</w:t>
      </w:r>
      <w:r w:rsidRPr="009935C4">
        <w:rPr>
          <w:b/>
          <w:bCs/>
        </w:rPr>
        <w:noBreakHyphen/>
        <w:t>1106] Latent Behavior Forecast Model</w:t>
      </w:r>
    </w:p>
    <w:p w14:paraId="1F3A5F15" w14:textId="77777777" w:rsidR="009935C4" w:rsidRPr="009935C4" w:rsidRDefault="009935C4" w:rsidP="009935C4">
      <w:r w:rsidRPr="009935C4">
        <w:t>The program should extend forecast models for latent synthetic behaviors.</w:t>
      </w:r>
      <w:r w:rsidRPr="009935C4">
        <w:br/>
      </w:r>
      <w:r w:rsidRPr="009935C4">
        <w:rPr>
          <w:b/>
          <w:bCs/>
        </w:rPr>
        <w:t>Rationale:</w:t>
      </w:r>
      <w:r w:rsidRPr="009935C4">
        <w:t xml:space="preserve"> Supports predictive assessment of multi-cycle variance.</w:t>
      </w:r>
      <w:r w:rsidRPr="009935C4">
        <w:br/>
      </w:r>
      <w:r w:rsidRPr="009935C4">
        <w:rPr>
          <w:b/>
          <w:bCs/>
        </w:rPr>
        <w:t>Plan:</w:t>
      </w:r>
      <w:r w:rsidRPr="009935C4">
        <w:t xml:space="preserve"> Estimated duration: 1 hour.</w:t>
      </w:r>
    </w:p>
    <w:p w14:paraId="1D5E6DA4" w14:textId="77777777" w:rsidR="009935C4" w:rsidRPr="009935C4" w:rsidRDefault="009935C4" w:rsidP="009935C4">
      <w:r w:rsidRPr="009935C4">
        <w:pict w14:anchorId="4E2BEC4D">
          <v:rect id="_x0000_i1489" style="width:0;height:1.5pt" o:hralign="center" o:hrstd="t" o:hr="t" fillcolor="#a0a0a0" stroked="f"/>
        </w:pict>
      </w:r>
    </w:p>
    <w:p w14:paraId="4AA0EB38" w14:textId="77777777" w:rsidR="009935C4" w:rsidRPr="009935C4" w:rsidRDefault="009935C4" w:rsidP="009935C4">
      <w:pPr>
        <w:rPr>
          <w:b/>
          <w:bCs/>
        </w:rPr>
      </w:pPr>
      <w:r w:rsidRPr="009935C4">
        <w:rPr>
          <w:b/>
          <w:bCs/>
        </w:rPr>
        <w:t>[SH</w:t>
      </w:r>
      <w:r w:rsidRPr="009935C4">
        <w:rPr>
          <w:b/>
          <w:bCs/>
        </w:rPr>
        <w:noBreakHyphen/>
        <w:t>1107] Redundancy Cascade Simulation</w:t>
      </w:r>
    </w:p>
    <w:p w14:paraId="1A6C977E" w14:textId="77777777" w:rsidR="009935C4" w:rsidRPr="009935C4" w:rsidRDefault="009935C4" w:rsidP="009935C4">
      <w:r w:rsidRPr="009935C4">
        <w:t>The system shall run redundancy cascade simulations across resource and logistics layers.</w:t>
      </w:r>
      <w:r w:rsidRPr="009935C4">
        <w:br/>
      </w:r>
      <w:r w:rsidRPr="009935C4">
        <w:rPr>
          <w:b/>
          <w:bCs/>
        </w:rPr>
        <w:t>Rationale:</w:t>
      </w:r>
      <w:r w:rsidRPr="009935C4">
        <w:t xml:space="preserve"> Evaluates robustness of synthetic redundancy chains.</w:t>
      </w:r>
      <w:r w:rsidRPr="009935C4">
        <w:br/>
      </w:r>
      <w:r w:rsidRPr="009935C4">
        <w:rPr>
          <w:b/>
          <w:bCs/>
        </w:rPr>
        <w:t>Plan:</w:t>
      </w:r>
      <w:r w:rsidRPr="009935C4">
        <w:t xml:space="preserve"> Estimated duration: 2 hours.</w:t>
      </w:r>
    </w:p>
    <w:p w14:paraId="4E891D50" w14:textId="77777777" w:rsidR="009935C4" w:rsidRPr="009935C4" w:rsidRDefault="009935C4" w:rsidP="009935C4">
      <w:pPr>
        <w:rPr>
          <w:b/>
          <w:bCs/>
        </w:rPr>
      </w:pPr>
      <w:r w:rsidRPr="009935C4">
        <w:rPr>
          <w:b/>
          <w:bCs/>
        </w:rPr>
        <w:t>APPENDIX E — SYNTHETIC REQUIREMENT EXPANSION SET (CONTINUED)</w:t>
      </w:r>
    </w:p>
    <w:p w14:paraId="7D3669A4" w14:textId="77777777" w:rsidR="009935C4" w:rsidRPr="009935C4" w:rsidRDefault="009935C4" w:rsidP="009935C4">
      <w:pPr>
        <w:rPr>
          <w:b/>
          <w:bCs/>
        </w:rPr>
      </w:pPr>
      <w:r w:rsidRPr="009935C4">
        <w:rPr>
          <w:b/>
          <w:bCs/>
        </w:rPr>
        <w:t>------------------------------------------------------------</w:t>
      </w:r>
    </w:p>
    <w:p w14:paraId="2B7FA1C7" w14:textId="77777777" w:rsidR="009935C4" w:rsidRPr="009935C4" w:rsidRDefault="009935C4" w:rsidP="009935C4">
      <w:r w:rsidRPr="009935C4">
        <w:t>The following requirements extend the fictional operational profile of the Stellar Horizon Initiative and are designed to increase structural diversity and textual volume. They introduce layered dependencies, multi-phase operations, parallel procedural chains, and synthetic authority interactions—none of which correspond to any real mission or organization.</w:t>
      </w:r>
    </w:p>
    <w:p w14:paraId="5A6E2A08" w14:textId="77777777" w:rsidR="009935C4" w:rsidRPr="009935C4" w:rsidRDefault="009935C4" w:rsidP="009935C4">
      <w:r w:rsidRPr="009935C4">
        <w:pict w14:anchorId="5F05AE5A">
          <v:rect id="_x0000_i1601" style="width:0;height:1.5pt" o:hralign="center" o:hrstd="t" o:hr="t" fillcolor="#a0a0a0" stroked="f"/>
        </w:pict>
      </w:r>
    </w:p>
    <w:p w14:paraId="4F4F4D79" w14:textId="77777777" w:rsidR="009935C4" w:rsidRPr="009935C4" w:rsidRDefault="009935C4" w:rsidP="009935C4">
      <w:pPr>
        <w:rPr>
          <w:b/>
          <w:bCs/>
        </w:rPr>
      </w:pPr>
      <w:r w:rsidRPr="009935C4">
        <w:rPr>
          <w:b/>
          <w:bCs/>
        </w:rPr>
        <w:t>[SH</w:t>
      </w:r>
      <w:r w:rsidRPr="009935C4">
        <w:rPr>
          <w:b/>
          <w:bCs/>
        </w:rPr>
        <w:noBreakHyphen/>
        <w:t>1108] Cross</w:t>
      </w:r>
      <w:r w:rsidRPr="009935C4">
        <w:rPr>
          <w:b/>
          <w:bCs/>
        </w:rPr>
        <w:noBreakHyphen/>
        <w:t>Sector Trend Validation Pass</w:t>
      </w:r>
    </w:p>
    <w:p w14:paraId="305BE942" w14:textId="77777777" w:rsidR="009935C4" w:rsidRPr="009935C4" w:rsidRDefault="009935C4" w:rsidP="009935C4">
      <w:r w:rsidRPr="009935C4">
        <w:t>The system shall validate synthetic operational trends across all participating directorates during cross-sector transitions.</w:t>
      </w:r>
      <w:r w:rsidRPr="009935C4">
        <w:br/>
      </w:r>
      <w:r w:rsidRPr="009935C4">
        <w:rPr>
          <w:b/>
          <w:bCs/>
        </w:rPr>
        <w:t>Rationale:</w:t>
      </w:r>
      <w:r w:rsidRPr="009935C4">
        <w:t xml:space="preserve"> Ensures consistency across layered synthetic behaviors.</w:t>
      </w:r>
      <w:r w:rsidRPr="009935C4">
        <w:br/>
      </w:r>
      <w:r w:rsidRPr="009935C4">
        <w:rPr>
          <w:b/>
          <w:bCs/>
        </w:rPr>
        <w:t>Plan:</w:t>
      </w:r>
      <w:r w:rsidRPr="009935C4">
        <w:t xml:space="preserve"> Estimated duration: 2 hours. Owner: CLRC.</w:t>
      </w:r>
    </w:p>
    <w:p w14:paraId="51105BB2" w14:textId="77777777" w:rsidR="009935C4" w:rsidRPr="009935C4" w:rsidRDefault="009935C4" w:rsidP="009935C4">
      <w:r w:rsidRPr="009935C4">
        <w:pict w14:anchorId="77FE9B11">
          <v:rect id="_x0000_i1602" style="width:0;height:1.5pt" o:hralign="center" o:hrstd="t" o:hr="t" fillcolor="#a0a0a0" stroked="f"/>
        </w:pict>
      </w:r>
    </w:p>
    <w:p w14:paraId="7B9AA9E1" w14:textId="77777777" w:rsidR="009935C4" w:rsidRPr="009935C4" w:rsidRDefault="009935C4" w:rsidP="009935C4">
      <w:pPr>
        <w:rPr>
          <w:b/>
          <w:bCs/>
        </w:rPr>
      </w:pPr>
      <w:r w:rsidRPr="009935C4">
        <w:rPr>
          <w:b/>
          <w:bCs/>
        </w:rPr>
        <w:t>[SH</w:t>
      </w:r>
      <w:r w:rsidRPr="009935C4">
        <w:rPr>
          <w:b/>
          <w:bCs/>
        </w:rPr>
        <w:noBreakHyphen/>
        <w:t>1109] Multi</w:t>
      </w:r>
      <w:r w:rsidRPr="009935C4">
        <w:rPr>
          <w:b/>
          <w:bCs/>
        </w:rPr>
        <w:noBreakHyphen/>
        <w:t>Thread Behavioral Simulation</w:t>
      </w:r>
    </w:p>
    <w:p w14:paraId="7774245B" w14:textId="77777777" w:rsidR="009935C4" w:rsidRPr="009935C4" w:rsidRDefault="009935C4" w:rsidP="009935C4">
      <w:r w:rsidRPr="009935C4">
        <w:t>The program shall conduct multi-thread simulations to emulate concurrent operations across virtual task clusters.</w:t>
      </w:r>
      <w:r w:rsidRPr="009935C4">
        <w:br/>
      </w:r>
      <w:r w:rsidRPr="009935C4">
        <w:rPr>
          <w:b/>
          <w:bCs/>
        </w:rPr>
        <w:lastRenderedPageBreak/>
        <w:t>Rationale:</w:t>
      </w:r>
      <w:r w:rsidRPr="009935C4">
        <w:t xml:space="preserve"> Supports testing of timed event</w:t>
      </w:r>
      <w:r w:rsidRPr="009935C4">
        <w:noBreakHyphen/>
        <w:t>sequencing logic.</w:t>
      </w:r>
      <w:r w:rsidRPr="009935C4">
        <w:br/>
      </w:r>
      <w:r w:rsidRPr="009935C4">
        <w:rPr>
          <w:b/>
          <w:bCs/>
        </w:rPr>
        <w:t>Plan:</w:t>
      </w:r>
      <w:r w:rsidRPr="009935C4">
        <w:t xml:space="preserve"> Estimated duration: 3 hours. Conducted via CEM.</w:t>
      </w:r>
    </w:p>
    <w:p w14:paraId="3DA3AE92" w14:textId="77777777" w:rsidR="009935C4" w:rsidRPr="009935C4" w:rsidRDefault="009935C4" w:rsidP="009935C4">
      <w:r w:rsidRPr="009935C4">
        <w:pict w14:anchorId="7D8FDC59">
          <v:rect id="_x0000_i1603" style="width:0;height:1.5pt" o:hralign="center" o:hrstd="t" o:hr="t" fillcolor="#a0a0a0" stroked="f"/>
        </w:pict>
      </w:r>
    </w:p>
    <w:p w14:paraId="4B6CE617" w14:textId="77777777" w:rsidR="009935C4" w:rsidRPr="009935C4" w:rsidRDefault="009935C4" w:rsidP="009935C4">
      <w:pPr>
        <w:rPr>
          <w:b/>
          <w:bCs/>
        </w:rPr>
      </w:pPr>
      <w:r w:rsidRPr="009935C4">
        <w:rPr>
          <w:b/>
          <w:bCs/>
        </w:rPr>
        <w:t>[SH</w:t>
      </w:r>
      <w:r w:rsidRPr="009935C4">
        <w:rPr>
          <w:b/>
          <w:bCs/>
        </w:rPr>
        <w:noBreakHyphen/>
        <w:t>1110] Synthetic Redundancy Model Calibration</w:t>
      </w:r>
    </w:p>
    <w:p w14:paraId="2BC3CC09" w14:textId="77777777" w:rsidR="009935C4" w:rsidRPr="009935C4" w:rsidRDefault="009935C4" w:rsidP="009935C4">
      <w:r w:rsidRPr="009935C4">
        <w:t>The system should calibrate redundancy models within logistics, communications, and hazard domains.</w:t>
      </w:r>
      <w:r w:rsidRPr="009935C4">
        <w:br/>
      </w:r>
      <w:r w:rsidRPr="009935C4">
        <w:rPr>
          <w:b/>
          <w:bCs/>
        </w:rPr>
        <w:t>Rationale:</w:t>
      </w:r>
      <w:r w:rsidRPr="009935C4">
        <w:t xml:space="preserve"> Stabilizes cross-domain synthetic reliability metrics.</w:t>
      </w:r>
      <w:r w:rsidRPr="009935C4">
        <w:br/>
      </w:r>
      <w:r w:rsidRPr="009935C4">
        <w:rPr>
          <w:b/>
          <w:bCs/>
        </w:rPr>
        <w:t>Plan:</w:t>
      </w:r>
      <w:r w:rsidRPr="009935C4">
        <w:t xml:space="preserve"> Estimated duration: 1.5 hours.</w:t>
      </w:r>
    </w:p>
    <w:p w14:paraId="11773A48" w14:textId="77777777" w:rsidR="009935C4" w:rsidRPr="009935C4" w:rsidRDefault="009935C4" w:rsidP="009935C4">
      <w:r w:rsidRPr="009935C4">
        <w:pict w14:anchorId="1305483B">
          <v:rect id="_x0000_i1604" style="width:0;height:1.5pt" o:hralign="center" o:hrstd="t" o:hr="t" fillcolor="#a0a0a0" stroked="f"/>
        </w:pict>
      </w:r>
    </w:p>
    <w:p w14:paraId="26039ACC" w14:textId="77777777" w:rsidR="009935C4" w:rsidRPr="009935C4" w:rsidRDefault="009935C4" w:rsidP="009935C4">
      <w:pPr>
        <w:rPr>
          <w:b/>
          <w:bCs/>
        </w:rPr>
      </w:pPr>
      <w:r w:rsidRPr="009935C4">
        <w:rPr>
          <w:b/>
          <w:bCs/>
        </w:rPr>
        <w:t>[SH</w:t>
      </w:r>
      <w:r w:rsidRPr="009935C4">
        <w:rPr>
          <w:b/>
          <w:bCs/>
        </w:rPr>
        <w:noBreakHyphen/>
        <w:t>1111] Emergent Pattern Observation Cycle</w:t>
      </w:r>
    </w:p>
    <w:p w14:paraId="73565840" w14:textId="77777777" w:rsidR="009935C4" w:rsidRPr="009935C4" w:rsidRDefault="009935C4" w:rsidP="009935C4">
      <w:r w:rsidRPr="009935C4">
        <w:t>The system may initiate observation cycles to detect emergent, non-linear patterns produced by distributed synthetic nodes.</w:t>
      </w:r>
      <w:r w:rsidRPr="009935C4">
        <w:br/>
      </w:r>
      <w:r w:rsidRPr="009935C4">
        <w:rPr>
          <w:b/>
          <w:bCs/>
        </w:rPr>
        <w:t>Rationale:</w:t>
      </w:r>
      <w:r w:rsidRPr="009935C4">
        <w:t xml:space="preserve"> Provides optional analysis of high-complexity behavior.</w:t>
      </w:r>
      <w:r w:rsidRPr="009935C4">
        <w:br/>
      </w:r>
      <w:r w:rsidRPr="009935C4">
        <w:rPr>
          <w:b/>
          <w:bCs/>
        </w:rPr>
        <w:t>Plan:</w:t>
      </w:r>
      <w:r w:rsidRPr="009935C4">
        <w:t xml:space="preserve"> Estimated duration: 45 minutes.</w:t>
      </w:r>
    </w:p>
    <w:p w14:paraId="52848EC7" w14:textId="77777777" w:rsidR="009935C4" w:rsidRPr="009935C4" w:rsidRDefault="009935C4" w:rsidP="009935C4">
      <w:r w:rsidRPr="009935C4">
        <w:pict w14:anchorId="4CB0C9B0">
          <v:rect id="_x0000_i1605" style="width:0;height:1.5pt" o:hralign="center" o:hrstd="t" o:hr="t" fillcolor="#a0a0a0" stroked="f"/>
        </w:pict>
      </w:r>
    </w:p>
    <w:p w14:paraId="42664820" w14:textId="77777777" w:rsidR="009935C4" w:rsidRPr="009935C4" w:rsidRDefault="009935C4" w:rsidP="009935C4">
      <w:pPr>
        <w:rPr>
          <w:b/>
          <w:bCs/>
        </w:rPr>
      </w:pPr>
      <w:r w:rsidRPr="009935C4">
        <w:rPr>
          <w:b/>
          <w:bCs/>
        </w:rPr>
        <w:t>[SH</w:t>
      </w:r>
      <w:r w:rsidRPr="009935C4">
        <w:rPr>
          <w:b/>
          <w:bCs/>
        </w:rPr>
        <w:noBreakHyphen/>
        <w:t>1112] Virtual Threshold Stability Test</w:t>
      </w:r>
    </w:p>
    <w:p w14:paraId="68E9D9AD" w14:textId="77777777" w:rsidR="009935C4" w:rsidRPr="009935C4" w:rsidRDefault="009935C4" w:rsidP="009935C4">
      <w:r w:rsidRPr="009935C4">
        <w:t>The program shall evaluate stability margins across synthetic threshold parameters during high-load cycles.</w:t>
      </w:r>
      <w:r w:rsidRPr="009935C4">
        <w:br/>
      </w:r>
      <w:r w:rsidRPr="009935C4">
        <w:rPr>
          <w:b/>
          <w:bCs/>
        </w:rPr>
        <w:t>Rationale:</w:t>
      </w:r>
      <w:r w:rsidRPr="009935C4">
        <w:t xml:space="preserve"> Ensures boundary conditions remain controlled under stress.</w:t>
      </w:r>
      <w:r w:rsidRPr="009935C4">
        <w:br/>
      </w:r>
      <w:r w:rsidRPr="009935C4">
        <w:rPr>
          <w:b/>
          <w:bCs/>
        </w:rPr>
        <w:t>Plan:</w:t>
      </w:r>
      <w:r w:rsidRPr="009935C4">
        <w:t xml:space="preserve"> Estimated duration: 2 hours.</w:t>
      </w:r>
    </w:p>
    <w:p w14:paraId="6E50AAD2" w14:textId="77777777" w:rsidR="009935C4" w:rsidRPr="009935C4" w:rsidRDefault="009935C4" w:rsidP="009935C4">
      <w:r w:rsidRPr="009935C4">
        <w:pict w14:anchorId="35363F01">
          <v:rect id="_x0000_i1606" style="width:0;height:1.5pt" o:hralign="center" o:hrstd="t" o:hr="t" fillcolor="#a0a0a0" stroked="f"/>
        </w:pict>
      </w:r>
    </w:p>
    <w:p w14:paraId="27B6267D" w14:textId="77777777" w:rsidR="009935C4" w:rsidRPr="009935C4" w:rsidRDefault="009935C4" w:rsidP="009935C4">
      <w:pPr>
        <w:rPr>
          <w:b/>
          <w:bCs/>
        </w:rPr>
      </w:pPr>
      <w:r w:rsidRPr="009935C4">
        <w:rPr>
          <w:b/>
          <w:bCs/>
        </w:rPr>
        <w:t>[SH</w:t>
      </w:r>
      <w:r w:rsidRPr="009935C4">
        <w:rPr>
          <w:b/>
          <w:bCs/>
        </w:rPr>
        <w:noBreakHyphen/>
        <w:t>1113] Dynamic Prioritization Sweep</w:t>
      </w:r>
    </w:p>
    <w:p w14:paraId="11EF47FA" w14:textId="77777777" w:rsidR="009935C4" w:rsidRPr="009935C4" w:rsidRDefault="009935C4" w:rsidP="009935C4">
      <w:r w:rsidRPr="009935C4">
        <w:t>The system shall conduct prioritization sweeps to reassign synthetic operational weights across mission functions.</w:t>
      </w:r>
      <w:r w:rsidRPr="009935C4">
        <w:br/>
      </w:r>
      <w:r w:rsidRPr="009935C4">
        <w:rPr>
          <w:b/>
          <w:bCs/>
        </w:rPr>
        <w:t>Rationale:</w:t>
      </w:r>
      <w:r w:rsidRPr="009935C4">
        <w:t xml:space="preserve"> Tests priority inversion handling and procedural realignment.</w:t>
      </w:r>
      <w:r w:rsidRPr="009935C4">
        <w:br/>
      </w:r>
      <w:r w:rsidRPr="009935C4">
        <w:rPr>
          <w:b/>
          <w:bCs/>
        </w:rPr>
        <w:t>Plan:</w:t>
      </w:r>
      <w:r w:rsidRPr="009935C4">
        <w:t xml:space="preserve"> Estimated duration: 1 hour.</w:t>
      </w:r>
    </w:p>
    <w:p w14:paraId="23A90F00" w14:textId="77777777" w:rsidR="009935C4" w:rsidRPr="009935C4" w:rsidRDefault="009935C4" w:rsidP="009935C4">
      <w:r w:rsidRPr="009935C4">
        <w:pict w14:anchorId="7D1BC993">
          <v:rect id="_x0000_i1607" style="width:0;height:1.5pt" o:hralign="center" o:hrstd="t" o:hr="t" fillcolor="#a0a0a0" stroked="f"/>
        </w:pict>
      </w:r>
    </w:p>
    <w:p w14:paraId="27B129ED" w14:textId="77777777" w:rsidR="009935C4" w:rsidRPr="009935C4" w:rsidRDefault="009935C4" w:rsidP="009935C4">
      <w:pPr>
        <w:rPr>
          <w:b/>
          <w:bCs/>
        </w:rPr>
      </w:pPr>
      <w:r w:rsidRPr="009935C4">
        <w:rPr>
          <w:b/>
          <w:bCs/>
        </w:rPr>
        <w:t>[SH</w:t>
      </w:r>
      <w:r w:rsidRPr="009935C4">
        <w:rPr>
          <w:b/>
          <w:bCs/>
        </w:rPr>
        <w:noBreakHyphen/>
        <w:t>1114] Synthetic Data Lattice Compression Check</w:t>
      </w:r>
    </w:p>
    <w:p w14:paraId="52A2220B" w14:textId="77777777" w:rsidR="009935C4" w:rsidRPr="009935C4" w:rsidRDefault="009935C4" w:rsidP="009935C4">
      <w:r w:rsidRPr="009935C4">
        <w:t>The system should perform compression checks across the data lattice used for cross-node communication.</w:t>
      </w:r>
      <w:r w:rsidRPr="009935C4">
        <w:br/>
      </w:r>
      <w:r w:rsidRPr="009935C4">
        <w:rPr>
          <w:b/>
          <w:bCs/>
        </w:rPr>
        <w:lastRenderedPageBreak/>
        <w:t>Rationale:</w:t>
      </w:r>
      <w:r w:rsidRPr="009935C4">
        <w:t xml:space="preserve"> Evaluates structural integrity of compacted synthetic packets.</w:t>
      </w:r>
      <w:r w:rsidRPr="009935C4">
        <w:br/>
      </w:r>
      <w:r w:rsidRPr="009935C4">
        <w:rPr>
          <w:b/>
          <w:bCs/>
        </w:rPr>
        <w:t>Plan:</w:t>
      </w:r>
      <w:r w:rsidRPr="009935C4">
        <w:t xml:space="preserve"> Estimated duration: 30 minutes.</w:t>
      </w:r>
    </w:p>
    <w:p w14:paraId="3100DBA2" w14:textId="77777777" w:rsidR="009935C4" w:rsidRPr="009935C4" w:rsidRDefault="009935C4" w:rsidP="009935C4">
      <w:r w:rsidRPr="009935C4">
        <w:pict w14:anchorId="2E10FFCB">
          <v:rect id="_x0000_i1608" style="width:0;height:1.5pt" o:hralign="center" o:hrstd="t" o:hr="t" fillcolor="#a0a0a0" stroked="f"/>
        </w:pict>
      </w:r>
    </w:p>
    <w:p w14:paraId="08F6B550" w14:textId="77777777" w:rsidR="009935C4" w:rsidRPr="009935C4" w:rsidRDefault="009935C4" w:rsidP="009935C4">
      <w:pPr>
        <w:rPr>
          <w:b/>
          <w:bCs/>
        </w:rPr>
      </w:pPr>
      <w:r w:rsidRPr="009935C4">
        <w:rPr>
          <w:b/>
          <w:bCs/>
        </w:rPr>
        <w:t>------------------------------------------------------------</w:t>
      </w:r>
    </w:p>
    <w:p w14:paraId="7B968145" w14:textId="77777777" w:rsidR="009935C4" w:rsidRPr="009935C4" w:rsidRDefault="009935C4" w:rsidP="009935C4">
      <w:pPr>
        <w:rPr>
          <w:b/>
          <w:bCs/>
        </w:rPr>
      </w:pPr>
      <w:r w:rsidRPr="009935C4">
        <w:rPr>
          <w:b/>
          <w:bCs/>
        </w:rPr>
        <w:t>APPENDIX F — EXTENDED SYNTHETIC NARRATIVE &amp; FILLER TEXT</w:t>
      </w:r>
    </w:p>
    <w:p w14:paraId="57EA31A5" w14:textId="77777777" w:rsidR="009935C4" w:rsidRPr="009935C4" w:rsidRDefault="009935C4" w:rsidP="009935C4">
      <w:pPr>
        <w:rPr>
          <w:b/>
          <w:bCs/>
        </w:rPr>
      </w:pPr>
      <w:r w:rsidRPr="009935C4">
        <w:rPr>
          <w:b/>
          <w:bCs/>
        </w:rPr>
        <w:t>------------------------------------------------------------</w:t>
      </w:r>
    </w:p>
    <w:p w14:paraId="4E7F7144" w14:textId="77777777" w:rsidR="009935C4" w:rsidRPr="009935C4" w:rsidRDefault="009935C4" w:rsidP="009935C4">
      <w:r w:rsidRPr="009935C4">
        <w:t xml:space="preserve">This appendix contains intentionally verbose, high-density paragraphs created to increase overall document length while preserving the thematic consistency of the larger Stellar Horizon Initiative architecture. These paragraphs emulate the tone and style of high-complexity aerospace or systems-engineering </w:t>
      </w:r>
      <w:proofErr w:type="gramStart"/>
      <w:r w:rsidRPr="009935C4">
        <w:t>documentation, yet</w:t>
      </w:r>
      <w:proofErr w:type="gramEnd"/>
      <w:r w:rsidRPr="009935C4">
        <w:t xml:space="preserve"> contain </w:t>
      </w:r>
      <w:r w:rsidRPr="009935C4">
        <w:rPr>
          <w:i/>
          <w:iCs/>
        </w:rPr>
        <w:t>only fictional constructs</w:t>
      </w:r>
      <w:r w:rsidRPr="009935C4">
        <w:t>.</w:t>
      </w:r>
    </w:p>
    <w:p w14:paraId="0A290DE1" w14:textId="77777777" w:rsidR="009935C4" w:rsidRPr="009935C4" w:rsidRDefault="009935C4" w:rsidP="009935C4">
      <w:r w:rsidRPr="009935C4">
        <w:pict w14:anchorId="5D31DE18">
          <v:rect id="_x0000_i1609" style="width:0;height:1.5pt" o:hralign="center" o:hrstd="t" o:hr="t" fillcolor="#a0a0a0" stroked="f"/>
        </w:pict>
      </w:r>
    </w:p>
    <w:p w14:paraId="640631D9" w14:textId="77777777" w:rsidR="009935C4" w:rsidRPr="009935C4" w:rsidRDefault="009935C4" w:rsidP="009935C4">
      <w:pPr>
        <w:rPr>
          <w:b/>
          <w:bCs/>
        </w:rPr>
      </w:pPr>
      <w:r w:rsidRPr="009935C4">
        <w:rPr>
          <w:b/>
          <w:bCs/>
        </w:rPr>
        <w:t>F.1 Multi-Domain Synthetic Integration Overview</w:t>
      </w:r>
    </w:p>
    <w:p w14:paraId="5CB34C1D" w14:textId="77777777" w:rsidR="009935C4" w:rsidRPr="009935C4" w:rsidRDefault="009935C4" w:rsidP="009935C4">
      <w:r w:rsidRPr="009935C4">
        <w:t xml:space="preserve">The integration of synthetic models across multiple mission domains presents unique challenges despite the artificial nature of the </w:t>
      </w:r>
      <w:proofErr w:type="gramStart"/>
      <w:r w:rsidRPr="009935C4">
        <w:t>constructs</w:t>
      </w:r>
      <w:proofErr w:type="gramEnd"/>
      <w:r w:rsidRPr="009935C4">
        <w:t>. Within the Stellar Horizon Initiative, cross-domain integration is managed by a layered orchestration mechanism that evaluates timing dependencies, probabilistic chain reactions, and mission-phase coupling behaviors.</w:t>
      </w:r>
    </w:p>
    <w:p w14:paraId="657BDF28" w14:textId="77777777" w:rsidR="009935C4" w:rsidRPr="009935C4" w:rsidRDefault="009935C4" w:rsidP="009935C4">
      <w:r w:rsidRPr="009935C4">
        <w:t>Because each synthetic domain—logistics, safety, environmental behavior, telemetry, and crew modeling—operates under distinct computational constraints, the integration engine must reconcile differences in:</w:t>
      </w:r>
    </w:p>
    <w:p w14:paraId="5C2CED94" w14:textId="77777777" w:rsidR="009935C4" w:rsidRPr="009935C4" w:rsidRDefault="009935C4" w:rsidP="009935C4">
      <w:pPr>
        <w:numPr>
          <w:ilvl w:val="0"/>
          <w:numId w:val="13"/>
        </w:numPr>
      </w:pPr>
      <w:r w:rsidRPr="009935C4">
        <w:t>Synthetic thread resolution</w:t>
      </w:r>
    </w:p>
    <w:p w14:paraId="42A31DC2" w14:textId="77777777" w:rsidR="009935C4" w:rsidRPr="009935C4" w:rsidRDefault="009935C4" w:rsidP="009935C4">
      <w:pPr>
        <w:numPr>
          <w:ilvl w:val="0"/>
          <w:numId w:val="13"/>
        </w:numPr>
      </w:pPr>
      <w:r w:rsidRPr="009935C4">
        <w:t>Model update cadence</w:t>
      </w:r>
    </w:p>
    <w:p w14:paraId="06B970E6" w14:textId="77777777" w:rsidR="009935C4" w:rsidRPr="009935C4" w:rsidRDefault="009935C4" w:rsidP="009935C4">
      <w:pPr>
        <w:numPr>
          <w:ilvl w:val="0"/>
          <w:numId w:val="13"/>
        </w:numPr>
      </w:pPr>
      <w:r w:rsidRPr="009935C4">
        <w:t>Drift propagation rates</w:t>
      </w:r>
    </w:p>
    <w:p w14:paraId="132CDDBB" w14:textId="77777777" w:rsidR="009935C4" w:rsidRPr="009935C4" w:rsidRDefault="009935C4" w:rsidP="009935C4">
      <w:pPr>
        <w:numPr>
          <w:ilvl w:val="0"/>
          <w:numId w:val="13"/>
        </w:numPr>
      </w:pPr>
      <w:r w:rsidRPr="009935C4">
        <w:t>Constraint-bound recursion</w:t>
      </w:r>
    </w:p>
    <w:p w14:paraId="3B430EEC" w14:textId="77777777" w:rsidR="009935C4" w:rsidRPr="009935C4" w:rsidRDefault="009935C4" w:rsidP="009935C4">
      <w:pPr>
        <w:numPr>
          <w:ilvl w:val="0"/>
          <w:numId w:val="13"/>
        </w:numPr>
      </w:pPr>
      <w:r w:rsidRPr="009935C4">
        <w:t>Event lattice sequencing</w:t>
      </w:r>
    </w:p>
    <w:p w14:paraId="16A05239" w14:textId="77777777" w:rsidR="009935C4" w:rsidRPr="009935C4" w:rsidRDefault="009935C4" w:rsidP="009935C4">
      <w:r w:rsidRPr="009935C4">
        <w:t xml:space="preserve">This multi-domain integration mechanism is deliberately more complex than real systems </w:t>
      </w:r>
      <w:proofErr w:type="gramStart"/>
      <w:r w:rsidRPr="009935C4">
        <w:t>to</w:t>
      </w:r>
      <w:proofErr w:type="gramEnd"/>
      <w:r w:rsidRPr="009935C4">
        <w:t xml:space="preserve"> stress-test parsers, data-normalization tools, and automated documentation processors. Under peak synthetic load, the orchestration mechanism may introduce multi-path branching sequences designed to evaluate conflict</w:t>
      </w:r>
      <w:r w:rsidRPr="009935C4">
        <w:noBreakHyphen/>
        <w:t>resolution logic within downstream tools.</w:t>
      </w:r>
    </w:p>
    <w:p w14:paraId="1F7F0A0F" w14:textId="77777777" w:rsidR="009935C4" w:rsidRPr="009935C4" w:rsidRDefault="009935C4" w:rsidP="009935C4">
      <w:r w:rsidRPr="009935C4">
        <w:lastRenderedPageBreak/>
        <w:pict w14:anchorId="5D222645">
          <v:rect id="_x0000_i1610" style="width:0;height:1.5pt" o:hralign="center" o:hrstd="t" o:hr="t" fillcolor="#a0a0a0" stroked="f"/>
        </w:pict>
      </w:r>
    </w:p>
    <w:p w14:paraId="67B1A183" w14:textId="77777777" w:rsidR="009935C4" w:rsidRPr="009935C4" w:rsidRDefault="009935C4" w:rsidP="009935C4">
      <w:pPr>
        <w:rPr>
          <w:b/>
          <w:bCs/>
        </w:rPr>
      </w:pPr>
      <w:r w:rsidRPr="009935C4">
        <w:rPr>
          <w:b/>
          <w:bCs/>
        </w:rPr>
        <w:t>F.2 Expanded Synthetic Behavioral Modeling</w:t>
      </w:r>
    </w:p>
    <w:p w14:paraId="248E040B" w14:textId="77777777" w:rsidR="009935C4" w:rsidRPr="009935C4" w:rsidRDefault="009935C4" w:rsidP="009935C4">
      <w:r w:rsidRPr="009935C4">
        <w:t>The behavioral modeling components within the Stellar Horizon Initiative generate fictional operational behaviors intended to mimic the emergent properties of real-world human</w:t>
      </w:r>
      <w:r w:rsidRPr="009935C4">
        <w:noBreakHyphen/>
        <w:t>machine ecosystems. These models do not attempt to represent biological or cognitive systems but instead create patterned sequences that challenge analysis tools.</w:t>
      </w:r>
    </w:p>
    <w:p w14:paraId="773DF196" w14:textId="77777777" w:rsidR="009935C4" w:rsidRPr="009935C4" w:rsidRDefault="009935C4" w:rsidP="009935C4">
      <w:r w:rsidRPr="009935C4">
        <w:t>Synthetic behavior categories include:</w:t>
      </w:r>
    </w:p>
    <w:p w14:paraId="1E69EE4C" w14:textId="77777777" w:rsidR="009935C4" w:rsidRPr="009935C4" w:rsidRDefault="009935C4" w:rsidP="009935C4">
      <w:pPr>
        <w:numPr>
          <w:ilvl w:val="0"/>
          <w:numId w:val="14"/>
        </w:numPr>
      </w:pPr>
      <w:r w:rsidRPr="009935C4">
        <w:t>Load-induced reactivity patterns</w:t>
      </w:r>
    </w:p>
    <w:p w14:paraId="60E7952D" w14:textId="77777777" w:rsidR="009935C4" w:rsidRPr="009935C4" w:rsidRDefault="009935C4" w:rsidP="009935C4">
      <w:pPr>
        <w:numPr>
          <w:ilvl w:val="0"/>
          <w:numId w:val="14"/>
        </w:numPr>
      </w:pPr>
      <w:r w:rsidRPr="009935C4">
        <w:t>Deterministic fatigue cascades</w:t>
      </w:r>
    </w:p>
    <w:p w14:paraId="2F52C8B3" w14:textId="77777777" w:rsidR="009935C4" w:rsidRPr="009935C4" w:rsidRDefault="009935C4" w:rsidP="009935C4">
      <w:pPr>
        <w:numPr>
          <w:ilvl w:val="0"/>
          <w:numId w:val="14"/>
        </w:numPr>
      </w:pPr>
      <w:r w:rsidRPr="009935C4">
        <w:t>Rhythmic task-coherence fluctuations</w:t>
      </w:r>
    </w:p>
    <w:p w14:paraId="15EA3D57" w14:textId="77777777" w:rsidR="009935C4" w:rsidRPr="009935C4" w:rsidRDefault="009935C4" w:rsidP="009935C4">
      <w:pPr>
        <w:numPr>
          <w:ilvl w:val="0"/>
          <w:numId w:val="14"/>
        </w:numPr>
      </w:pPr>
      <w:r w:rsidRPr="009935C4">
        <w:t>Oscillating response-timing distributions</w:t>
      </w:r>
    </w:p>
    <w:p w14:paraId="564002ED" w14:textId="77777777" w:rsidR="009935C4" w:rsidRPr="009935C4" w:rsidRDefault="009935C4" w:rsidP="009935C4">
      <w:pPr>
        <w:numPr>
          <w:ilvl w:val="0"/>
          <w:numId w:val="14"/>
        </w:numPr>
      </w:pPr>
      <w:r w:rsidRPr="009935C4">
        <w:t>Synthetic “attention drift” simulations</w:t>
      </w:r>
    </w:p>
    <w:p w14:paraId="70BD3382" w14:textId="77777777" w:rsidR="009935C4" w:rsidRPr="009935C4" w:rsidRDefault="009935C4" w:rsidP="009935C4">
      <w:r w:rsidRPr="009935C4">
        <w:t>Large mission windows often induce divergences in these synthetic patterns. Such divergences are intentionally exaggerated to expose limitations in timing alignment algorithms, concurrency pipelines, or multi-source integration engines.</w:t>
      </w:r>
    </w:p>
    <w:p w14:paraId="256DF445" w14:textId="77777777" w:rsidR="009935C4" w:rsidRPr="009935C4" w:rsidRDefault="009935C4" w:rsidP="009935C4">
      <w:r w:rsidRPr="009935C4">
        <w:pict w14:anchorId="0222FFF5">
          <v:rect id="_x0000_i1611" style="width:0;height:1.5pt" o:hralign="center" o:hrstd="t" o:hr="t" fillcolor="#a0a0a0" stroked="f"/>
        </w:pict>
      </w:r>
    </w:p>
    <w:p w14:paraId="0640C03B" w14:textId="77777777" w:rsidR="009935C4" w:rsidRPr="009935C4" w:rsidRDefault="009935C4" w:rsidP="009935C4">
      <w:pPr>
        <w:rPr>
          <w:b/>
          <w:bCs/>
        </w:rPr>
      </w:pPr>
      <w:r w:rsidRPr="009935C4">
        <w:rPr>
          <w:b/>
          <w:bCs/>
        </w:rPr>
        <w:t>F.3 Systemic Drift and Correction Framework</w:t>
      </w:r>
    </w:p>
    <w:p w14:paraId="7D1B3DA5" w14:textId="77777777" w:rsidR="009935C4" w:rsidRPr="009935C4" w:rsidRDefault="009935C4" w:rsidP="009935C4">
      <w:r w:rsidRPr="009935C4">
        <w:t xml:space="preserve">Within </w:t>
      </w:r>
      <w:proofErr w:type="gramStart"/>
      <w:r w:rsidRPr="009935C4">
        <w:t>the synthetic</w:t>
      </w:r>
      <w:proofErr w:type="gramEnd"/>
      <w:r w:rsidRPr="009935C4">
        <w:t xml:space="preserve"> architecture, systemic drift is a modeled behavior where virtual systems demonstrate predictable or unpredictable deviation from baseline parameters. This drift may be introduced via:</w:t>
      </w:r>
    </w:p>
    <w:p w14:paraId="1918D536" w14:textId="77777777" w:rsidR="009935C4" w:rsidRPr="009935C4" w:rsidRDefault="009935C4" w:rsidP="009935C4">
      <w:pPr>
        <w:numPr>
          <w:ilvl w:val="0"/>
          <w:numId w:val="15"/>
        </w:numPr>
      </w:pPr>
      <w:r w:rsidRPr="009935C4">
        <w:t>Randomized injection kernels</w:t>
      </w:r>
    </w:p>
    <w:p w14:paraId="68B82C3E" w14:textId="77777777" w:rsidR="009935C4" w:rsidRPr="009935C4" w:rsidRDefault="009935C4" w:rsidP="009935C4">
      <w:pPr>
        <w:numPr>
          <w:ilvl w:val="0"/>
          <w:numId w:val="15"/>
        </w:numPr>
      </w:pPr>
      <w:r w:rsidRPr="009935C4">
        <w:t>Constraint shifts</w:t>
      </w:r>
    </w:p>
    <w:p w14:paraId="7C862621" w14:textId="77777777" w:rsidR="009935C4" w:rsidRPr="009935C4" w:rsidRDefault="009935C4" w:rsidP="009935C4">
      <w:pPr>
        <w:numPr>
          <w:ilvl w:val="0"/>
          <w:numId w:val="15"/>
        </w:numPr>
      </w:pPr>
      <w:r w:rsidRPr="009935C4">
        <w:t>Sequence</w:t>
      </w:r>
      <w:r w:rsidRPr="009935C4">
        <w:noBreakHyphen/>
        <w:t>offset multipliers</w:t>
      </w:r>
    </w:p>
    <w:p w14:paraId="4171B780" w14:textId="77777777" w:rsidR="009935C4" w:rsidRPr="009935C4" w:rsidRDefault="009935C4" w:rsidP="009935C4">
      <w:pPr>
        <w:numPr>
          <w:ilvl w:val="0"/>
          <w:numId w:val="15"/>
        </w:numPr>
      </w:pPr>
      <w:r w:rsidRPr="009935C4">
        <w:t>Cross-domain lag structures</w:t>
      </w:r>
    </w:p>
    <w:p w14:paraId="4299788D" w14:textId="77777777" w:rsidR="009935C4" w:rsidRPr="009935C4" w:rsidRDefault="009935C4" w:rsidP="009935C4">
      <w:pPr>
        <w:numPr>
          <w:ilvl w:val="0"/>
          <w:numId w:val="15"/>
        </w:numPr>
      </w:pPr>
      <w:r w:rsidRPr="009935C4">
        <w:t>Altered load-mapping curves</w:t>
      </w:r>
    </w:p>
    <w:p w14:paraId="14B284E7" w14:textId="77777777" w:rsidR="009935C4" w:rsidRPr="009935C4" w:rsidRDefault="009935C4" w:rsidP="009935C4">
      <w:r w:rsidRPr="009935C4">
        <w:t xml:space="preserve">The </w:t>
      </w:r>
      <w:r w:rsidRPr="009935C4">
        <w:rPr>
          <w:b/>
          <w:bCs/>
        </w:rPr>
        <w:t>Drift Correction Framework (DCF)</w:t>
      </w:r>
      <w:r w:rsidRPr="009935C4">
        <w:t xml:space="preserve"> continually evaluates the magnitude of these deviations. Where appropriate, correction pulses may be introduced to realign modeled values with baselines. These pulses do not represent real engineering countermeasures; they exist solely to generate realistic patterns for validation workflows.</w:t>
      </w:r>
    </w:p>
    <w:p w14:paraId="1FA156EE" w14:textId="77777777" w:rsidR="009935C4" w:rsidRPr="009935C4" w:rsidRDefault="009935C4" w:rsidP="009935C4">
      <w:r w:rsidRPr="009935C4">
        <w:lastRenderedPageBreak/>
        <w:pict w14:anchorId="13C21A25">
          <v:rect id="_x0000_i1612" style="width:0;height:1.5pt" o:hralign="center" o:hrstd="t" o:hr="t" fillcolor="#a0a0a0" stroked="f"/>
        </w:pict>
      </w:r>
    </w:p>
    <w:p w14:paraId="0B90A71B" w14:textId="77777777" w:rsidR="009935C4" w:rsidRPr="009935C4" w:rsidRDefault="009935C4" w:rsidP="009935C4">
      <w:pPr>
        <w:rPr>
          <w:b/>
          <w:bCs/>
        </w:rPr>
      </w:pPr>
      <w:r w:rsidRPr="009935C4">
        <w:rPr>
          <w:b/>
          <w:bCs/>
        </w:rPr>
        <w:t>------------------------------------------------------------</w:t>
      </w:r>
    </w:p>
    <w:p w14:paraId="47676497" w14:textId="77777777" w:rsidR="009935C4" w:rsidRPr="009935C4" w:rsidRDefault="009935C4" w:rsidP="009935C4">
      <w:pPr>
        <w:rPr>
          <w:b/>
          <w:bCs/>
        </w:rPr>
      </w:pPr>
      <w:r w:rsidRPr="009935C4">
        <w:rPr>
          <w:b/>
          <w:bCs/>
        </w:rPr>
        <w:t>APPENDIX G — SUPPLEMENTAL SYNTHETIC REQUIREMENT MODULE</w:t>
      </w:r>
    </w:p>
    <w:p w14:paraId="648ACE05" w14:textId="77777777" w:rsidR="009935C4" w:rsidRPr="009935C4" w:rsidRDefault="009935C4" w:rsidP="009935C4">
      <w:pPr>
        <w:rPr>
          <w:b/>
          <w:bCs/>
        </w:rPr>
      </w:pPr>
      <w:r w:rsidRPr="009935C4">
        <w:rPr>
          <w:b/>
          <w:bCs/>
        </w:rPr>
        <w:t>------------------------------------------------------------</w:t>
      </w:r>
    </w:p>
    <w:p w14:paraId="3C0E7580" w14:textId="77777777" w:rsidR="009935C4" w:rsidRPr="009935C4" w:rsidRDefault="009935C4" w:rsidP="009935C4">
      <w:r w:rsidRPr="009935C4">
        <w:t>This supplemental module adds additional requirement blocks—useful for expanding the scope and density of the document, ensuring that it approaches the 25-page length target even after variable Word formatting is applied.</w:t>
      </w:r>
    </w:p>
    <w:p w14:paraId="11BE879E" w14:textId="77777777" w:rsidR="009935C4" w:rsidRPr="009935C4" w:rsidRDefault="009935C4" w:rsidP="009935C4">
      <w:r w:rsidRPr="009935C4">
        <w:pict w14:anchorId="1871C381">
          <v:rect id="_x0000_i1613" style="width:0;height:1.5pt" o:hralign="center" o:hrstd="t" o:hr="t" fillcolor="#a0a0a0" stroked="f"/>
        </w:pict>
      </w:r>
    </w:p>
    <w:p w14:paraId="55658340" w14:textId="77777777" w:rsidR="009935C4" w:rsidRPr="009935C4" w:rsidRDefault="009935C4" w:rsidP="009935C4">
      <w:pPr>
        <w:rPr>
          <w:b/>
          <w:bCs/>
        </w:rPr>
      </w:pPr>
      <w:r w:rsidRPr="009935C4">
        <w:rPr>
          <w:b/>
          <w:bCs/>
        </w:rPr>
        <w:t>[SH</w:t>
      </w:r>
      <w:r w:rsidRPr="009935C4">
        <w:rPr>
          <w:b/>
          <w:bCs/>
        </w:rPr>
        <w:noBreakHyphen/>
        <w:t>1201] High-Frequency Stability Scan</w:t>
      </w:r>
    </w:p>
    <w:p w14:paraId="326919B3" w14:textId="77777777" w:rsidR="009935C4" w:rsidRPr="009935C4" w:rsidRDefault="009935C4" w:rsidP="009935C4">
      <w:r w:rsidRPr="009935C4">
        <w:t>The system shall perform stability scans at high synthetic frequency intervals.</w:t>
      </w:r>
      <w:r w:rsidRPr="009935C4">
        <w:br/>
      </w:r>
      <w:r w:rsidRPr="009935C4">
        <w:rPr>
          <w:b/>
          <w:bCs/>
        </w:rPr>
        <w:t>Rationale:</w:t>
      </w:r>
      <w:r w:rsidRPr="009935C4">
        <w:t xml:space="preserve"> Evaluates stability under sustained simulation pressure.</w:t>
      </w:r>
      <w:r w:rsidRPr="009935C4">
        <w:br/>
      </w:r>
      <w:r w:rsidRPr="009935C4">
        <w:rPr>
          <w:b/>
          <w:bCs/>
        </w:rPr>
        <w:t>Plan:</w:t>
      </w:r>
      <w:r w:rsidRPr="009935C4">
        <w:t xml:space="preserve"> Estimated duration: 1 hour.</w:t>
      </w:r>
    </w:p>
    <w:p w14:paraId="050BADA4" w14:textId="77777777" w:rsidR="009935C4" w:rsidRPr="009935C4" w:rsidRDefault="009935C4" w:rsidP="009935C4">
      <w:r w:rsidRPr="009935C4">
        <w:pict w14:anchorId="5F65EFF9">
          <v:rect id="_x0000_i1614" style="width:0;height:1.5pt" o:hralign="center" o:hrstd="t" o:hr="t" fillcolor="#a0a0a0" stroked="f"/>
        </w:pict>
      </w:r>
    </w:p>
    <w:p w14:paraId="2C11163D" w14:textId="77777777" w:rsidR="009935C4" w:rsidRPr="009935C4" w:rsidRDefault="009935C4" w:rsidP="009935C4">
      <w:pPr>
        <w:rPr>
          <w:b/>
          <w:bCs/>
        </w:rPr>
      </w:pPr>
      <w:r w:rsidRPr="009935C4">
        <w:rPr>
          <w:b/>
          <w:bCs/>
        </w:rPr>
        <w:t>[SH</w:t>
      </w:r>
      <w:r w:rsidRPr="009935C4">
        <w:rPr>
          <w:b/>
          <w:bCs/>
        </w:rPr>
        <w:noBreakHyphen/>
        <w:t>1202] Phase-Shift Contingency Modeling</w:t>
      </w:r>
    </w:p>
    <w:p w14:paraId="268EFBB4" w14:textId="77777777" w:rsidR="009935C4" w:rsidRPr="009935C4" w:rsidRDefault="009935C4" w:rsidP="009935C4">
      <w:r w:rsidRPr="009935C4">
        <w:t>The system shall generate contingency models triggered by synthetic phase shifts.</w:t>
      </w:r>
      <w:r w:rsidRPr="009935C4">
        <w:br/>
      </w:r>
      <w:r w:rsidRPr="009935C4">
        <w:rPr>
          <w:b/>
          <w:bCs/>
        </w:rPr>
        <w:t>Rationale:</w:t>
      </w:r>
      <w:r w:rsidRPr="009935C4">
        <w:t xml:space="preserve"> Supports testing of event</w:t>
      </w:r>
      <w:r w:rsidRPr="009935C4">
        <w:noBreakHyphen/>
        <w:t>alignment logic across boundaries.</w:t>
      </w:r>
      <w:r w:rsidRPr="009935C4">
        <w:br/>
      </w:r>
      <w:r w:rsidRPr="009935C4">
        <w:rPr>
          <w:b/>
          <w:bCs/>
        </w:rPr>
        <w:t>Plan:</w:t>
      </w:r>
      <w:r w:rsidRPr="009935C4">
        <w:t xml:space="preserve"> Estimated duration: 2 hours.</w:t>
      </w:r>
    </w:p>
    <w:p w14:paraId="565ADE30" w14:textId="77777777" w:rsidR="009935C4" w:rsidRPr="009935C4" w:rsidRDefault="009935C4" w:rsidP="009935C4">
      <w:r w:rsidRPr="009935C4">
        <w:pict w14:anchorId="64B40191">
          <v:rect id="_x0000_i1615" style="width:0;height:1.5pt" o:hralign="center" o:hrstd="t" o:hr="t" fillcolor="#a0a0a0" stroked="f"/>
        </w:pict>
      </w:r>
    </w:p>
    <w:p w14:paraId="770AC14F" w14:textId="77777777" w:rsidR="009935C4" w:rsidRPr="009935C4" w:rsidRDefault="009935C4" w:rsidP="009935C4">
      <w:pPr>
        <w:rPr>
          <w:b/>
          <w:bCs/>
        </w:rPr>
      </w:pPr>
      <w:r w:rsidRPr="009935C4">
        <w:rPr>
          <w:b/>
          <w:bCs/>
        </w:rPr>
        <w:t>[SH</w:t>
      </w:r>
      <w:r w:rsidRPr="009935C4">
        <w:rPr>
          <w:b/>
          <w:bCs/>
        </w:rPr>
        <w:noBreakHyphen/>
        <w:t>1203] Cross-Layer Influence Mapping</w:t>
      </w:r>
    </w:p>
    <w:p w14:paraId="72A6E6C9" w14:textId="77777777" w:rsidR="009935C4" w:rsidRPr="009935C4" w:rsidRDefault="009935C4" w:rsidP="009935C4">
      <w:r w:rsidRPr="009935C4">
        <w:t>The system should perform influence mapping between synthetic mission layers.</w:t>
      </w:r>
      <w:r w:rsidRPr="009935C4">
        <w:br/>
      </w:r>
      <w:r w:rsidRPr="009935C4">
        <w:rPr>
          <w:b/>
          <w:bCs/>
        </w:rPr>
        <w:t>Rationale:</w:t>
      </w:r>
      <w:r w:rsidRPr="009935C4">
        <w:t xml:space="preserve"> Identifies cross-layer coupling effects.</w:t>
      </w:r>
      <w:r w:rsidRPr="009935C4">
        <w:br/>
      </w:r>
      <w:r w:rsidRPr="009935C4">
        <w:rPr>
          <w:b/>
          <w:bCs/>
        </w:rPr>
        <w:t>Plan:</w:t>
      </w:r>
      <w:r w:rsidRPr="009935C4">
        <w:t xml:space="preserve"> Estimated duration: 1 hour.</w:t>
      </w:r>
    </w:p>
    <w:p w14:paraId="07F0AD3A" w14:textId="77777777" w:rsidR="009935C4" w:rsidRPr="009935C4" w:rsidRDefault="009935C4" w:rsidP="009935C4">
      <w:r w:rsidRPr="009935C4">
        <w:pict w14:anchorId="68ACF6E8">
          <v:rect id="_x0000_i1616" style="width:0;height:1.5pt" o:hralign="center" o:hrstd="t" o:hr="t" fillcolor="#a0a0a0" stroked="f"/>
        </w:pict>
      </w:r>
    </w:p>
    <w:p w14:paraId="37323574" w14:textId="77777777" w:rsidR="009935C4" w:rsidRPr="009935C4" w:rsidRDefault="009935C4" w:rsidP="009935C4">
      <w:pPr>
        <w:rPr>
          <w:b/>
          <w:bCs/>
        </w:rPr>
      </w:pPr>
      <w:r w:rsidRPr="009935C4">
        <w:rPr>
          <w:b/>
          <w:bCs/>
        </w:rPr>
        <w:t>[SH</w:t>
      </w:r>
      <w:r w:rsidRPr="009935C4">
        <w:rPr>
          <w:b/>
          <w:bCs/>
        </w:rPr>
        <w:noBreakHyphen/>
        <w:t>1204] Optional Load</w:t>
      </w:r>
      <w:r w:rsidRPr="009935C4">
        <w:rPr>
          <w:b/>
          <w:bCs/>
        </w:rPr>
        <w:noBreakHyphen/>
        <w:t>Stress Echo Test</w:t>
      </w:r>
    </w:p>
    <w:p w14:paraId="1C398380" w14:textId="77777777" w:rsidR="009935C4" w:rsidRPr="009935C4" w:rsidRDefault="009935C4" w:rsidP="009935C4">
      <w:r w:rsidRPr="009935C4">
        <w:t>The program may run a load-stress echo test to measure simulated environmental reverberation.</w:t>
      </w:r>
      <w:r w:rsidRPr="009935C4">
        <w:br/>
      </w:r>
      <w:r w:rsidRPr="009935C4">
        <w:rPr>
          <w:b/>
          <w:bCs/>
        </w:rPr>
        <w:t>Rationale:</w:t>
      </w:r>
      <w:r w:rsidRPr="009935C4">
        <w:t xml:space="preserve"> Provides optional diagnostics, testing parser sensitivity.</w:t>
      </w:r>
      <w:r w:rsidRPr="009935C4">
        <w:br/>
      </w:r>
      <w:r w:rsidRPr="009935C4">
        <w:rPr>
          <w:b/>
          <w:bCs/>
        </w:rPr>
        <w:t>Plan:</w:t>
      </w:r>
      <w:r w:rsidRPr="009935C4">
        <w:t xml:space="preserve"> Estimated duration: 30 minutes.</w:t>
      </w:r>
    </w:p>
    <w:p w14:paraId="3175E4A9" w14:textId="77777777" w:rsidR="003F77C7" w:rsidRPr="003F77C7" w:rsidRDefault="003F77C7" w:rsidP="003F77C7">
      <w:pPr>
        <w:rPr>
          <w:b/>
          <w:bCs/>
        </w:rPr>
      </w:pPr>
      <w:r w:rsidRPr="003F77C7">
        <w:rPr>
          <w:b/>
          <w:bCs/>
        </w:rPr>
        <w:t>APPENDIX G — SUPPLEMENTAL SYNTHETIC REQUIREMENT MODULE (CONTINUED)</w:t>
      </w:r>
    </w:p>
    <w:p w14:paraId="12D1E8E3" w14:textId="77777777" w:rsidR="003F77C7" w:rsidRPr="003F77C7" w:rsidRDefault="003F77C7" w:rsidP="003F77C7">
      <w:pPr>
        <w:rPr>
          <w:b/>
          <w:bCs/>
        </w:rPr>
      </w:pPr>
      <w:r w:rsidRPr="003F77C7">
        <w:rPr>
          <w:b/>
          <w:bCs/>
        </w:rPr>
        <w:lastRenderedPageBreak/>
        <w:t>------------------------------------------------------------</w:t>
      </w:r>
    </w:p>
    <w:p w14:paraId="19DFF681" w14:textId="77777777" w:rsidR="003F77C7" w:rsidRPr="003F77C7" w:rsidRDefault="003F77C7" w:rsidP="003F77C7">
      <w:r w:rsidRPr="003F77C7">
        <w:t>The following additional requirement blocks increase operational diversity and pagination. These requirements introduce deeper multi-branch structures, scenario</w:t>
      </w:r>
      <w:r w:rsidRPr="003F77C7">
        <w:noBreakHyphen/>
        <w:t>triggered conditions, and extended plan descriptions—none of which correspond to real-life operations.</w:t>
      </w:r>
    </w:p>
    <w:p w14:paraId="40006285" w14:textId="77777777" w:rsidR="003F77C7" w:rsidRPr="003F77C7" w:rsidRDefault="003F77C7" w:rsidP="003F77C7">
      <w:r w:rsidRPr="003F77C7">
        <w:pict w14:anchorId="112335AC">
          <v:rect id="_x0000_i1717" style="width:0;height:1.5pt" o:hralign="center" o:hrstd="t" o:hr="t" fillcolor="#a0a0a0" stroked="f"/>
        </w:pict>
      </w:r>
    </w:p>
    <w:p w14:paraId="69D04FDF" w14:textId="77777777" w:rsidR="003F77C7" w:rsidRPr="003F77C7" w:rsidRDefault="003F77C7" w:rsidP="003F77C7">
      <w:pPr>
        <w:rPr>
          <w:b/>
          <w:bCs/>
        </w:rPr>
      </w:pPr>
      <w:r w:rsidRPr="003F77C7">
        <w:rPr>
          <w:b/>
          <w:bCs/>
        </w:rPr>
        <w:t>[SH</w:t>
      </w:r>
      <w:r w:rsidRPr="003F77C7">
        <w:rPr>
          <w:b/>
          <w:bCs/>
        </w:rPr>
        <w:noBreakHyphen/>
        <w:t>1205] Multi-Domain Recursive Validation Pulse</w:t>
      </w:r>
    </w:p>
    <w:p w14:paraId="779509C1" w14:textId="77777777" w:rsidR="003F77C7" w:rsidRPr="003F77C7" w:rsidRDefault="003F77C7" w:rsidP="003F77C7">
      <w:r w:rsidRPr="003F77C7">
        <w:t>The system shall execute a recursive validation pulse across all synthetic mission domains.</w:t>
      </w:r>
      <w:r w:rsidRPr="003F77C7">
        <w:br/>
      </w:r>
      <w:r w:rsidRPr="003F77C7">
        <w:rPr>
          <w:b/>
          <w:bCs/>
        </w:rPr>
        <w:t>Rationale:</w:t>
      </w:r>
      <w:r w:rsidRPr="003F77C7">
        <w:t xml:space="preserve"> Ensures multi-layer operational constructs remain mutually coherent under recursion loads.</w:t>
      </w:r>
      <w:r w:rsidRPr="003F77C7">
        <w:br/>
      </w:r>
      <w:r w:rsidRPr="003F77C7">
        <w:rPr>
          <w:b/>
          <w:bCs/>
        </w:rPr>
        <w:t>Plan:</w:t>
      </w:r>
      <w:r w:rsidRPr="003F77C7">
        <w:t xml:space="preserve"> Estimated duration: 3 hours. Plans may require sequential execution across all primary directorates.</w:t>
      </w:r>
    </w:p>
    <w:p w14:paraId="2BA438F6" w14:textId="77777777" w:rsidR="003F77C7" w:rsidRPr="003F77C7" w:rsidRDefault="003F77C7" w:rsidP="003F77C7">
      <w:r w:rsidRPr="003F77C7">
        <w:pict w14:anchorId="0ECEBDF6">
          <v:rect id="_x0000_i1718" style="width:0;height:1.5pt" o:hralign="center" o:hrstd="t" o:hr="t" fillcolor="#a0a0a0" stroked="f"/>
        </w:pict>
      </w:r>
    </w:p>
    <w:p w14:paraId="5629F4FB" w14:textId="77777777" w:rsidR="003F77C7" w:rsidRPr="003F77C7" w:rsidRDefault="003F77C7" w:rsidP="003F77C7">
      <w:pPr>
        <w:rPr>
          <w:b/>
          <w:bCs/>
        </w:rPr>
      </w:pPr>
      <w:r w:rsidRPr="003F77C7">
        <w:rPr>
          <w:b/>
          <w:bCs/>
        </w:rPr>
        <w:t>[SH</w:t>
      </w:r>
      <w:r w:rsidRPr="003F77C7">
        <w:rPr>
          <w:b/>
          <w:bCs/>
        </w:rPr>
        <w:noBreakHyphen/>
        <w:t>1206] Synthetic Fusion-Point Stability Extraction</w:t>
      </w:r>
    </w:p>
    <w:p w14:paraId="22A82331" w14:textId="77777777" w:rsidR="003F77C7" w:rsidRPr="003F77C7" w:rsidRDefault="003F77C7" w:rsidP="003F77C7">
      <w:r w:rsidRPr="003F77C7">
        <w:t>The program shall extract stability readings at synthetic fusion points—locations where models from different subsystems converge.</w:t>
      </w:r>
      <w:r w:rsidRPr="003F77C7">
        <w:br/>
      </w:r>
      <w:r w:rsidRPr="003F77C7">
        <w:rPr>
          <w:b/>
          <w:bCs/>
        </w:rPr>
        <w:t>Rationale:</w:t>
      </w:r>
      <w:r w:rsidRPr="003F77C7">
        <w:t xml:space="preserve"> Identifies potential misalignment between independent simulation layers.</w:t>
      </w:r>
      <w:r w:rsidRPr="003F77C7">
        <w:br/>
      </w:r>
      <w:r w:rsidRPr="003F77C7">
        <w:rPr>
          <w:b/>
          <w:bCs/>
        </w:rPr>
        <w:t>Plan:</w:t>
      </w:r>
      <w:r w:rsidRPr="003F77C7">
        <w:t xml:space="preserve"> Estimated duration: 90 minutes.</w:t>
      </w:r>
    </w:p>
    <w:p w14:paraId="275AD8C2" w14:textId="77777777" w:rsidR="003F77C7" w:rsidRPr="003F77C7" w:rsidRDefault="003F77C7" w:rsidP="003F77C7">
      <w:r w:rsidRPr="003F77C7">
        <w:pict w14:anchorId="2C5A3BDE">
          <v:rect id="_x0000_i1719" style="width:0;height:1.5pt" o:hralign="center" o:hrstd="t" o:hr="t" fillcolor="#a0a0a0" stroked="f"/>
        </w:pict>
      </w:r>
    </w:p>
    <w:p w14:paraId="633A48AA" w14:textId="77777777" w:rsidR="003F77C7" w:rsidRPr="003F77C7" w:rsidRDefault="003F77C7" w:rsidP="003F77C7">
      <w:pPr>
        <w:rPr>
          <w:b/>
          <w:bCs/>
        </w:rPr>
      </w:pPr>
      <w:r w:rsidRPr="003F77C7">
        <w:rPr>
          <w:b/>
          <w:bCs/>
        </w:rPr>
        <w:t>[SH</w:t>
      </w:r>
      <w:r w:rsidRPr="003F77C7">
        <w:rPr>
          <w:b/>
          <w:bCs/>
        </w:rPr>
        <w:noBreakHyphen/>
        <w:t>1207] Virtualized Hazard Re-Mapping Cycle</w:t>
      </w:r>
    </w:p>
    <w:p w14:paraId="4E0298D1" w14:textId="77777777" w:rsidR="003F77C7" w:rsidRPr="003F77C7" w:rsidRDefault="003F77C7" w:rsidP="003F77C7">
      <w:r w:rsidRPr="003F77C7">
        <w:t>The program should run a re-mapping cycle of the synthetic hazard field whenever drift thresholds intensify.</w:t>
      </w:r>
      <w:r w:rsidRPr="003F77C7">
        <w:br/>
      </w:r>
      <w:r w:rsidRPr="003F77C7">
        <w:rPr>
          <w:b/>
          <w:bCs/>
        </w:rPr>
        <w:t>Rationale:</w:t>
      </w:r>
      <w:r w:rsidRPr="003F77C7">
        <w:t xml:space="preserve"> Ensures hazard trajectory maps remain aligned with current operational models.</w:t>
      </w:r>
      <w:r w:rsidRPr="003F77C7">
        <w:br/>
      </w:r>
      <w:r w:rsidRPr="003F77C7">
        <w:rPr>
          <w:b/>
          <w:bCs/>
        </w:rPr>
        <w:t>Plan:</w:t>
      </w:r>
      <w:r w:rsidRPr="003F77C7">
        <w:t xml:space="preserve"> Estimated duration: 2 hours.</w:t>
      </w:r>
    </w:p>
    <w:p w14:paraId="54AD7BD1" w14:textId="77777777" w:rsidR="003F77C7" w:rsidRPr="003F77C7" w:rsidRDefault="003F77C7" w:rsidP="003F77C7">
      <w:r w:rsidRPr="003F77C7">
        <w:pict w14:anchorId="1CB781A7">
          <v:rect id="_x0000_i1720" style="width:0;height:1.5pt" o:hralign="center" o:hrstd="t" o:hr="t" fillcolor="#a0a0a0" stroked="f"/>
        </w:pict>
      </w:r>
    </w:p>
    <w:p w14:paraId="1E73DE5D" w14:textId="77777777" w:rsidR="003F77C7" w:rsidRPr="003F77C7" w:rsidRDefault="003F77C7" w:rsidP="003F77C7">
      <w:pPr>
        <w:rPr>
          <w:b/>
          <w:bCs/>
        </w:rPr>
      </w:pPr>
      <w:r w:rsidRPr="003F77C7">
        <w:rPr>
          <w:b/>
          <w:bCs/>
        </w:rPr>
        <w:t>[SH</w:t>
      </w:r>
      <w:r w:rsidRPr="003F77C7">
        <w:rPr>
          <w:b/>
          <w:bCs/>
        </w:rPr>
        <w:noBreakHyphen/>
        <w:t>1208] Optional Decoupled Telemetry Stabilizer Test</w:t>
      </w:r>
    </w:p>
    <w:p w14:paraId="5E265CAA" w14:textId="77777777" w:rsidR="003F77C7" w:rsidRPr="003F77C7" w:rsidRDefault="003F77C7" w:rsidP="003F77C7">
      <w:r w:rsidRPr="003F77C7">
        <w:t>The system may perform a decoupled stabilization sequence on telemetry lanes that exhibit synthetic turbulence.</w:t>
      </w:r>
      <w:r w:rsidRPr="003F77C7">
        <w:br/>
      </w:r>
      <w:r w:rsidRPr="003F77C7">
        <w:rPr>
          <w:b/>
          <w:bCs/>
        </w:rPr>
        <w:t>Rationale:</w:t>
      </w:r>
      <w:r w:rsidRPr="003F77C7">
        <w:t xml:space="preserve"> Helps analyze parser behavior on partial or divergent model feeds.</w:t>
      </w:r>
      <w:r w:rsidRPr="003F77C7">
        <w:br/>
      </w:r>
      <w:r w:rsidRPr="003F77C7">
        <w:rPr>
          <w:b/>
          <w:bCs/>
        </w:rPr>
        <w:t>Plan:</w:t>
      </w:r>
      <w:r w:rsidRPr="003F77C7">
        <w:t xml:space="preserve"> Estimated duration: 45 minutes.</w:t>
      </w:r>
    </w:p>
    <w:p w14:paraId="00BDDF85" w14:textId="77777777" w:rsidR="003F77C7" w:rsidRPr="003F77C7" w:rsidRDefault="003F77C7" w:rsidP="003F77C7">
      <w:r w:rsidRPr="003F77C7">
        <w:lastRenderedPageBreak/>
        <w:pict w14:anchorId="46F59A84">
          <v:rect id="_x0000_i1721" style="width:0;height:1.5pt" o:hralign="center" o:hrstd="t" o:hr="t" fillcolor="#a0a0a0" stroked="f"/>
        </w:pict>
      </w:r>
    </w:p>
    <w:p w14:paraId="0F34AB2A" w14:textId="77777777" w:rsidR="003F77C7" w:rsidRPr="003F77C7" w:rsidRDefault="003F77C7" w:rsidP="003F77C7">
      <w:pPr>
        <w:rPr>
          <w:b/>
          <w:bCs/>
        </w:rPr>
      </w:pPr>
      <w:r w:rsidRPr="003F77C7">
        <w:rPr>
          <w:b/>
          <w:bCs/>
        </w:rPr>
        <w:t>[SH</w:t>
      </w:r>
      <w:r w:rsidRPr="003F77C7">
        <w:rPr>
          <w:b/>
          <w:bCs/>
        </w:rPr>
        <w:noBreakHyphen/>
        <w:t>1209] Simulated Network Stress-Correlation Pass</w:t>
      </w:r>
    </w:p>
    <w:p w14:paraId="7297266C" w14:textId="77777777" w:rsidR="003F77C7" w:rsidRPr="003F77C7" w:rsidRDefault="003F77C7" w:rsidP="003F77C7">
      <w:r w:rsidRPr="003F77C7">
        <w:t>The system shall run a stress-correlation pass to map performance degradation across virtual communication layers.</w:t>
      </w:r>
      <w:r w:rsidRPr="003F77C7">
        <w:br/>
      </w:r>
      <w:r w:rsidRPr="003F77C7">
        <w:rPr>
          <w:b/>
          <w:bCs/>
        </w:rPr>
        <w:t>Rationale:</w:t>
      </w:r>
      <w:r w:rsidRPr="003F77C7">
        <w:t xml:space="preserve"> Evaluates inter-node interdependence during synthetic congestion events.</w:t>
      </w:r>
      <w:r w:rsidRPr="003F77C7">
        <w:br/>
      </w:r>
      <w:r w:rsidRPr="003F77C7">
        <w:rPr>
          <w:b/>
          <w:bCs/>
        </w:rPr>
        <w:t>Plan:</w:t>
      </w:r>
      <w:r w:rsidRPr="003F77C7">
        <w:t xml:space="preserve"> Estimated duration: 1 hour.</w:t>
      </w:r>
    </w:p>
    <w:p w14:paraId="2BAA0378" w14:textId="77777777" w:rsidR="003F77C7" w:rsidRPr="003F77C7" w:rsidRDefault="003F77C7" w:rsidP="003F77C7">
      <w:r w:rsidRPr="003F77C7">
        <w:pict w14:anchorId="5735924B">
          <v:rect id="_x0000_i1722" style="width:0;height:1.5pt" o:hralign="center" o:hrstd="t" o:hr="t" fillcolor="#a0a0a0" stroked="f"/>
        </w:pict>
      </w:r>
    </w:p>
    <w:p w14:paraId="3453E8FD" w14:textId="77777777" w:rsidR="003F77C7" w:rsidRPr="003F77C7" w:rsidRDefault="003F77C7" w:rsidP="003F77C7">
      <w:pPr>
        <w:rPr>
          <w:b/>
          <w:bCs/>
        </w:rPr>
      </w:pPr>
      <w:r w:rsidRPr="003F77C7">
        <w:rPr>
          <w:b/>
          <w:bCs/>
        </w:rPr>
        <w:t>[SH</w:t>
      </w:r>
      <w:r w:rsidRPr="003F77C7">
        <w:rPr>
          <w:b/>
          <w:bCs/>
        </w:rPr>
        <w:noBreakHyphen/>
        <w:t>1210] Modeled Systemic Overdrive Simulation</w:t>
      </w:r>
    </w:p>
    <w:p w14:paraId="121DF5F3" w14:textId="77777777" w:rsidR="003F77C7" w:rsidRPr="003F77C7" w:rsidRDefault="003F77C7" w:rsidP="003F77C7">
      <w:r w:rsidRPr="003F77C7">
        <w:t>The program should execute an overdrive simulation where multiple subsystems operate at 150% synthetic threshold.</w:t>
      </w:r>
      <w:r w:rsidRPr="003F77C7">
        <w:br/>
      </w:r>
      <w:r w:rsidRPr="003F77C7">
        <w:rPr>
          <w:b/>
          <w:bCs/>
        </w:rPr>
        <w:t>Rationale:</w:t>
      </w:r>
      <w:r w:rsidRPr="003F77C7">
        <w:t xml:space="preserve"> Stress-tests synthetic mission behavior under peak load conditions.</w:t>
      </w:r>
      <w:r w:rsidRPr="003F77C7">
        <w:br/>
      </w:r>
      <w:r w:rsidRPr="003F77C7">
        <w:rPr>
          <w:b/>
          <w:bCs/>
        </w:rPr>
        <w:t>Plan:</w:t>
      </w:r>
      <w:r w:rsidRPr="003F77C7">
        <w:t xml:space="preserve"> Estimated duration: 2.5 hours.</w:t>
      </w:r>
    </w:p>
    <w:p w14:paraId="22711C0F" w14:textId="77777777" w:rsidR="003F77C7" w:rsidRPr="003F77C7" w:rsidRDefault="003F77C7" w:rsidP="003F77C7">
      <w:r w:rsidRPr="003F77C7">
        <w:pict w14:anchorId="3D3A2701">
          <v:rect id="_x0000_i1723" style="width:0;height:1.5pt" o:hralign="center" o:hrstd="t" o:hr="t" fillcolor="#a0a0a0" stroked="f"/>
        </w:pict>
      </w:r>
    </w:p>
    <w:p w14:paraId="684E2870" w14:textId="77777777" w:rsidR="003F77C7" w:rsidRPr="003F77C7" w:rsidRDefault="003F77C7" w:rsidP="003F77C7">
      <w:pPr>
        <w:rPr>
          <w:b/>
          <w:bCs/>
        </w:rPr>
      </w:pPr>
      <w:r w:rsidRPr="003F77C7">
        <w:rPr>
          <w:b/>
          <w:bCs/>
        </w:rPr>
        <w:t>[SH</w:t>
      </w:r>
      <w:r w:rsidRPr="003F77C7">
        <w:rPr>
          <w:b/>
          <w:bCs/>
        </w:rPr>
        <w:noBreakHyphen/>
        <w:t>1211] Optional High-Compression Packet Merge Test</w:t>
      </w:r>
    </w:p>
    <w:p w14:paraId="19724B59" w14:textId="77777777" w:rsidR="003F77C7" w:rsidRPr="003F77C7" w:rsidRDefault="003F77C7" w:rsidP="003F77C7">
      <w:r w:rsidRPr="003F77C7">
        <w:t>The program may run packet merge tests involving high-compression synthetic data frames.</w:t>
      </w:r>
      <w:r w:rsidRPr="003F77C7">
        <w:br/>
      </w:r>
      <w:r w:rsidRPr="003F77C7">
        <w:rPr>
          <w:b/>
          <w:bCs/>
        </w:rPr>
        <w:t>Rationale:</w:t>
      </w:r>
      <w:r w:rsidRPr="003F77C7">
        <w:t xml:space="preserve"> Ensures downstream systems tolerate dense, multi-layer packet structures.</w:t>
      </w:r>
      <w:r w:rsidRPr="003F77C7">
        <w:br/>
      </w:r>
      <w:r w:rsidRPr="003F77C7">
        <w:rPr>
          <w:b/>
          <w:bCs/>
        </w:rPr>
        <w:t>Plan:</w:t>
      </w:r>
      <w:r w:rsidRPr="003F77C7">
        <w:t xml:space="preserve"> Estimated duration: 40 minutes.</w:t>
      </w:r>
    </w:p>
    <w:p w14:paraId="50C15612" w14:textId="77777777" w:rsidR="003F77C7" w:rsidRPr="003F77C7" w:rsidRDefault="003F77C7" w:rsidP="003F77C7">
      <w:r w:rsidRPr="003F77C7">
        <w:pict w14:anchorId="7AF73072">
          <v:rect id="_x0000_i1724" style="width:0;height:1.5pt" o:hralign="center" o:hrstd="t" o:hr="t" fillcolor="#a0a0a0" stroked="f"/>
        </w:pict>
      </w:r>
    </w:p>
    <w:p w14:paraId="240FC7FB" w14:textId="77777777" w:rsidR="003F77C7" w:rsidRPr="003F77C7" w:rsidRDefault="003F77C7" w:rsidP="003F77C7">
      <w:pPr>
        <w:rPr>
          <w:b/>
          <w:bCs/>
        </w:rPr>
      </w:pPr>
      <w:r w:rsidRPr="003F77C7">
        <w:rPr>
          <w:b/>
          <w:bCs/>
        </w:rPr>
        <w:t>------------------------------------------------------------</w:t>
      </w:r>
    </w:p>
    <w:p w14:paraId="0C77C10D" w14:textId="77777777" w:rsidR="003F77C7" w:rsidRPr="003F77C7" w:rsidRDefault="003F77C7" w:rsidP="003F77C7">
      <w:pPr>
        <w:rPr>
          <w:b/>
          <w:bCs/>
        </w:rPr>
      </w:pPr>
      <w:r w:rsidRPr="003F77C7">
        <w:rPr>
          <w:b/>
          <w:bCs/>
        </w:rPr>
        <w:t>APPENDIX H — LONG-FORM TECHNICAL FILLER (PAGINATION SUPPORT)</w:t>
      </w:r>
    </w:p>
    <w:p w14:paraId="6935D388" w14:textId="77777777" w:rsidR="003F77C7" w:rsidRPr="003F77C7" w:rsidRDefault="003F77C7" w:rsidP="003F77C7">
      <w:pPr>
        <w:rPr>
          <w:b/>
          <w:bCs/>
        </w:rPr>
      </w:pPr>
      <w:r w:rsidRPr="003F77C7">
        <w:rPr>
          <w:b/>
          <w:bCs/>
        </w:rPr>
        <w:t>------------------------------------------------------------</w:t>
      </w:r>
    </w:p>
    <w:p w14:paraId="5100F101" w14:textId="77777777" w:rsidR="003F77C7" w:rsidRPr="003F77C7" w:rsidRDefault="003F77C7" w:rsidP="003F77C7">
      <w:r w:rsidRPr="003F77C7">
        <w:t xml:space="preserve">The paragraphs in this appendix are intentionally long and verbose to increase the total page count and emulate realistic technical documentation density. They introduce no new requirements or </w:t>
      </w:r>
      <w:proofErr w:type="gramStart"/>
      <w:r w:rsidRPr="003F77C7">
        <w:t>systems, but</w:t>
      </w:r>
      <w:proofErr w:type="gramEnd"/>
      <w:r w:rsidRPr="003F77C7">
        <w:t xml:space="preserve"> reinforce the tone and pacing of a high-complexity operational handbook.</w:t>
      </w:r>
    </w:p>
    <w:p w14:paraId="2C2AA315" w14:textId="77777777" w:rsidR="003F77C7" w:rsidRPr="003F77C7" w:rsidRDefault="003F77C7" w:rsidP="003F77C7">
      <w:r w:rsidRPr="003F77C7">
        <w:pict w14:anchorId="780A7282">
          <v:rect id="_x0000_i1725" style="width:0;height:1.5pt" o:hralign="center" o:hrstd="t" o:hr="t" fillcolor="#a0a0a0" stroked="f"/>
        </w:pict>
      </w:r>
    </w:p>
    <w:p w14:paraId="7ABF2FCC" w14:textId="77777777" w:rsidR="003F77C7" w:rsidRPr="003F77C7" w:rsidRDefault="003F77C7" w:rsidP="003F77C7">
      <w:pPr>
        <w:rPr>
          <w:b/>
          <w:bCs/>
        </w:rPr>
      </w:pPr>
      <w:r w:rsidRPr="003F77C7">
        <w:rPr>
          <w:b/>
          <w:bCs/>
        </w:rPr>
        <w:t>H.1 Synthetic Operational Behavior Expansion</w:t>
      </w:r>
    </w:p>
    <w:p w14:paraId="139996C7" w14:textId="77777777" w:rsidR="003F77C7" w:rsidRPr="003F77C7" w:rsidRDefault="003F77C7" w:rsidP="003F77C7">
      <w:r w:rsidRPr="003F77C7">
        <w:t xml:space="preserve">The operational constructs within the Stellar Horizon Initiative expand dynamically through mission phases, generating increasingly complex synthetic outputs as additional systems </w:t>
      </w:r>
      <w:r w:rsidRPr="003F77C7">
        <w:lastRenderedPageBreak/>
        <w:t>engage in parallel. As the operational window broadens, subsystems begin interacting through recursive event paths, each influencing the synthetic environment differently based on timing, sequence order, and modeled load conditions.</w:t>
      </w:r>
    </w:p>
    <w:p w14:paraId="063A18E7" w14:textId="77777777" w:rsidR="003F77C7" w:rsidRPr="003F77C7" w:rsidRDefault="003F77C7" w:rsidP="003F77C7">
      <w:r w:rsidRPr="003F77C7">
        <w:t xml:space="preserve">Synthetic mission phases often enter a state of </w:t>
      </w:r>
      <w:r w:rsidRPr="003F77C7">
        <w:rPr>
          <w:b/>
          <w:bCs/>
        </w:rPr>
        <w:t>stacked progression</w:t>
      </w:r>
      <w:r w:rsidRPr="003F77C7">
        <w:t>, where subsystems simultaneously undergo internal recalibration, output modulation, and trend realignment. These phases generate synthetic “phase nodes” that overlay one another and require procedural interpretation by higher-level orchestration modules. Copying this structure directly into Word will expand vertically and help meet your 25</w:t>
      </w:r>
      <w:r w:rsidRPr="003F77C7">
        <w:noBreakHyphen/>
        <w:t>page target.</w:t>
      </w:r>
    </w:p>
    <w:p w14:paraId="7DDA09C4" w14:textId="77777777" w:rsidR="003F77C7" w:rsidRPr="003F77C7" w:rsidRDefault="003F77C7" w:rsidP="003F77C7">
      <w:r w:rsidRPr="003F77C7">
        <w:t>During extended cycles, procedural outputs may transition through staged drift corridors—fictional constructs representing periods where system behavior becomes increasingly variant. The Drift Correction Framework (DCF) engages here, applying moderation pulses or constraint envelopes that realign synthetic subsystem outputs. These pulses form an important element in parser evaluation because they represent repeating patterns, nested events, and timeline resets.</w:t>
      </w:r>
    </w:p>
    <w:p w14:paraId="30B598B8" w14:textId="77777777" w:rsidR="003F77C7" w:rsidRPr="003F77C7" w:rsidRDefault="003F77C7" w:rsidP="003F77C7">
      <w:r w:rsidRPr="003F77C7">
        <w:pict w14:anchorId="43D7D10C">
          <v:rect id="_x0000_i1726" style="width:0;height:1.5pt" o:hralign="center" o:hrstd="t" o:hr="t" fillcolor="#a0a0a0" stroked="f"/>
        </w:pict>
      </w:r>
    </w:p>
    <w:p w14:paraId="41B08FB4" w14:textId="77777777" w:rsidR="003F77C7" w:rsidRPr="003F77C7" w:rsidRDefault="003F77C7" w:rsidP="003F77C7">
      <w:pPr>
        <w:rPr>
          <w:b/>
          <w:bCs/>
        </w:rPr>
      </w:pPr>
      <w:r w:rsidRPr="003F77C7">
        <w:rPr>
          <w:b/>
          <w:bCs/>
        </w:rPr>
        <w:t>H.2 High-Density Synthetic Telemetry Narration</w:t>
      </w:r>
    </w:p>
    <w:p w14:paraId="2D85C375" w14:textId="77777777" w:rsidR="003F77C7" w:rsidRPr="003F77C7" w:rsidRDefault="003F77C7" w:rsidP="003F77C7">
      <w:r w:rsidRPr="003F77C7">
        <w:t>The telemetry environment intentionally contains verbose signal descriptions. These descriptions introduce texture and operational flavor, simulating burst transmission, routing realignment, feedback distortions, multi-node packet merges, layered corrective echoes, and time-index compression drifts.</w:t>
      </w:r>
    </w:p>
    <w:p w14:paraId="7FA83BE3" w14:textId="77777777" w:rsidR="003F77C7" w:rsidRPr="003F77C7" w:rsidRDefault="003F77C7" w:rsidP="003F77C7">
      <w:r w:rsidRPr="003F77C7">
        <w:t xml:space="preserve">These narrative elements do </w:t>
      </w:r>
      <w:r w:rsidRPr="003F77C7">
        <w:rPr>
          <w:i/>
          <w:iCs/>
        </w:rPr>
        <w:t>not</w:t>
      </w:r>
      <w:r w:rsidRPr="003F77C7">
        <w:t xml:space="preserve"> correspond to real sensor behavior; instead, they map the style and cadence of demanding operational documentation. They are formatted to scale well in Word, producing page-length expansion when copied with typical line spacing.</w:t>
      </w:r>
    </w:p>
    <w:p w14:paraId="740E723E" w14:textId="77777777" w:rsidR="003F77C7" w:rsidRPr="003F77C7" w:rsidRDefault="003F77C7" w:rsidP="003F77C7">
      <w:r w:rsidRPr="003F77C7">
        <w:t>The telemetry model includes:</w:t>
      </w:r>
    </w:p>
    <w:p w14:paraId="69419B3F" w14:textId="77777777" w:rsidR="003F77C7" w:rsidRPr="003F77C7" w:rsidRDefault="003F77C7" w:rsidP="003F77C7">
      <w:pPr>
        <w:numPr>
          <w:ilvl w:val="0"/>
          <w:numId w:val="16"/>
        </w:numPr>
      </w:pPr>
      <w:r w:rsidRPr="003F77C7">
        <w:rPr>
          <w:b/>
          <w:bCs/>
        </w:rPr>
        <w:t>Sequential packet storms</w:t>
      </w:r>
    </w:p>
    <w:p w14:paraId="14EDC14A" w14:textId="77777777" w:rsidR="003F77C7" w:rsidRPr="003F77C7" w:rsidRDefault="003F77C7" w:rsidP="003F77C7">
      <w:pPr>
        <w:numPr>
          <w:ilvl w:val="0"/>
          <w:numId w:val="16"/>
        </w:numPr>
      </w:pPr>
      <w:r w:rsidRPr="003F77C7">
        <w:rPr>
          <w:b/>
          <w:bCs/>
        </w:rPr>
        <w:t>Hierarchical frame collapses</w:t>
      </w:r>
    </w:p>
    <w:p w14:paraId="001D01F6" w14:textId="77777777" w:rsidR="003F77C7" w:rsidRPr="003F77C7" w:rsidRDefault="003F77C7" w:rsidP="003F77C7">
      <w:pPr>
        <w:numPr>
          <w:ilvl w:val="0"/>
          <w:numId w:val="16"/>
        </w:numPr>
      </w:pPr>
      <w:r w:rsidRPr="003F77C7">
        <w:rPr>
          <w:b/>
          <w:bCs/>
        </w:rPr>
        <w:t>Synthetic CRC mismatches</w:t>
      </w:r>
    </w:p>
    <w:p w14:paraId="73E0F82E" w14:textId="77777777" w:rsidR="003F77C7" w:rsidRPr="003F77C7" w:rsidRDefault="003F77C7" w:rsidP="003F77C7">
      <w:pPr>
        <w:numPr>
          <w:ilvl w:val="0"/>
          <w:numId w:val="16"/>
        </w:numPr>
      </w:pPr>
      <w:r w:rsidRPr="003F77C7">
        <w:rPr>
          <w:b/>
          <w:bCs/>
        </w:rPr>
        <w:t>Time-staggered replication patterns</w:t>
      </w:r>
    </w:p>
    <w:p w14:paraId="189DF74C" w14:textId="77777777" w:rsidR="003F77C7" w:rsidRPr="003F77C7" w:rsidRDefault="003F77C7" w:rsidP="003F77C7">
      <w:pPr>
        <w:numPr>
          <w:ilvl w:val="0"/>
          <w:numId w:val="16"/>
        </w:numPr>
      </w:pPr>
      <w:r w:rsidRPr="003F77C7">
        <w:rPr>
          <w:b/>
          <w:bCs/>
        </w:rPr>
        <w:t>Low-frequency jitter envelopes</w:t>
      </w:r>
    </w:p>
    <w:p w14:paraId="7F24E6C3" w14:textId="77777777" w:rsidR="003F77C7" w:rsidRPr="003F77C7" w:rsidRDefault="003F77C7" w:rsidP="003F77C7">
      <w:pPr>
        <w:numPr>
          <w:ilvl w:val="0"/>
          <w:numId w:val="16"/>
        </w:numPr>
      </w:pPr>
      <w:r w:rsidRPr="003F77C7">
        <w:rPr>
          <w:b/>
          <w:bCs/>
        </w:rPr>
        <w:t>Multi-band correction shadows</w:t>
      </w:r>
    </w:p>
    <w:p w14:paraId="45B5C3F8" w14:textId="77777777" w:rsidR="003F77C7" w:rsidRPr="003F77C7" w:rsidRDefault="003F77C7" w:rsidP="003F77C7">
      <w:r w:rsidRPr="003F77C7">
        <w:t>Each of these fictional phenomena helps to enrich the final document.</w:t>
      </w:r>
    </w:p>
    <w:p w14:paraId="692BE81E" w14:textId="77777777" w:rsidR="003F77C7" w:rsidRPr="003F77C7" w:rsidRDefault="003F77C7" w:rsidP="003F77C7">
      <w:r w:rsidRPr="003F77C7">
        <w:lastRenderedPageBreak/>
        <w:pict w14:anchorId="497BA1E2">
          <v:rect id="_x0000_i1727" style="width:0;height:1.5pt" o:hralign="center" o:hrstd="t" o:hr="t" fillcolor="#a0a0a0" stroked="f"/>
        </w:pict>
      </w:r>
    </w:p>
    <w:p w14:paraId="5474BDBC" w14:textId="77777777" w:rsidR="003F77C7" w:rsidRPr="003F77C7" w:rsidRDefault="003F77C7" w:rsidP="003F77C7">
      <w:pPr>
        <w:rPr>
          <w:b/>
          <w:bCs/>
        </w:rPr>
      </w:pPr>
      <w:r w:rsidRPr="003F77C7">
        <w:rPr>
          <w:b/>
          <w:bCs/>
        </w:rPr>
        <w:t>H.3 System Evolution Narratives</w:t>
      </w:r>
    </w:p>
    <w:p w14:paraId="1D9FB249" w14:textId="77777777" w:rsidR="003F77C7" w:rsidRPr="003F77C7" w:rsidRDefault="003F77C7" w:rsidP="003F77C7">
      <w:r w:rsidRPr="003F77C7">
        <w:t>The SHI environment is designed to simulate long-duration mission behavior, producing an evolving set of synthetic interactions among operational modules. These narratives include fictional systemic load variations, staged activation of virtual subsystems, recalibration loops, and multi-phase procedural cascades that require textual unpacking.</w:t>
      </w:r>
    </w:p>
    <w:p w14:paraId="12875DF5" w14:textId="77777777" w:rsidR="003F77C7" w:rsidRPr="003F77C7" w:rsidRDefault="003F77C7" w:rsidP="003F77C7">
      <w:r w:rsidRPr="003F77C7">
        <w:t xml:space="preserve">This provides a narrative density </w:t>
      </w:r>
      <w:proofErr w:type="gramStart"/>
      <w:r w:rsidRPr="003F77C7">
        <w:t>similar to</w:t>
      </w:r>
      <w:proofErr w:type="gramEnd"/>
      <w:r w:rsidRPr="003F77C7">
        <w:t xml:space="preserve"> real mission operations documentation—perfect for parser training, formatting validation, and document-structure testing.</w:t>
      </w:r>
    </w:p>
    <w:p w14:paraId="6E2C45C2" w14:textId="77777777" w:rsidR="003F77C7" w:rsidRPr="003F77C7" w:rsidRDefault="003F77C7" w:rsidP="003F77C7">
      <w:r w:rsidRPr="003F77C7">
        <w:pict w14:anchorId="26FE43DA">
          <v:rect id="_x0000_i1728" style="width:0;height:1.5pt" o:hralign="center" o:hrstd="t" o:hr="t" fillcolor="#a0a0a0" stroked="f"/>
        </w:pict>
      </w:r>
    </w:p>
    <w:p w14:paraId="337D27CD" w14:textId="77777777" w:rsidR="003F77C7" w:rsidRPr="003F77C7" w:rsidRDefault="003F77C7" w:rsidP="003F77C7">
      <w:pPr>
        <w:rPr>
          <w:b/>
          <w:bCs/>
        </w:rPr>
      </w:pPr>
      <w:r w:rsidRPr="003F77C7">
        <w:rPr>
          <w:b/>
          <w:bCs/>
        </w:rPr>
        <w:t>------------------------------------------------------------</w:t>
      </w:r>
    </w:p>
    <w:p w14:paraId="636CB4EB" w14:textId="77777777" w:rsidR="003F77C7" w:rsidRPr="003F77C7" w:rsidRDefault="003F77C7" w:rsidP="003F77C7">
      <w:pPr>
        <w:rPr>
          <w:b/>
          <w:bCs/>
        </w:rPr>
      </w:pPr>
      <w:r w:rsidRPr="003F77C7">
        <w:rPr>
          <w:b/>
          <w:bCs/>
        </w:rPr>
        <w:t>APPENDIX I — SUPER-PADDING TEXT (FOR PAGE COUNT COMPLETION)</w:t>
      </w:r>
    </w:p>
    <w:p w14:paraId="5C658638" w14:textId="77777777" w:rsidR="003F77C7" w:rsidRPr="003F77C7" w:rsidRDefault="003F77C7" w:rsidP="003F77C7">
      <w:pPr>
        <w:rPr>
          <w:b/>
          <w:bCs/>
        </w:rPr>
      </w:pPr>
      <w:r w:rsidRPr="003F77C7">
        <w:rPr>
          <w:b/>
          <w:bCs/>
        </w:rPr>
        <w:t>------------------------------------------------------------</w:t>
      </w:r>
    </w:p>
    <w:p w14:paraId="3DDAECEF" w14:textId="77777777" w:rsidR="003F77C7" w:rsidRPr="003F77C7" w:rsidRDefault="003F77C7" w:rsidP="003F77C7">
      <w:r w:rsidRPr="003F77C7">
        <w:t xml:space="preserve">Paste this entire block as-is; it will expand your page count by </w:t>
      </w:r>
      <w:r w:rsidRPr="003F77C7">
        <w:rPr>
          <w:b/>
          <w:bCs/>
        </w:rPr>
        <w:t>3–4 pages</w:t>
      </w:r>
      <w:r w:rsidRPr="003F77C7">
        <w:t xml:space="preserve"> in Arial 11 due to the number of paragraphs, their length, and added spacing.</w:t>
      </w:r>
    </w:p>
    <w:p w14:paraId="12C05775" w14:textId="77777777" w:rsidR="003F77C7" w:rsidRPr="003F77C7" w:rsidRDefault="003F77C7" w:rsidP="003F77C7">
      <w:r w:rsidRPr="003F77C7">
        <w:pict w14:anchorId="037DD97E">
          <v:rect id="_x0000_i1729" style="width:0;height:1.5pt" o:hralign="center" o:hrstd="t" o:hr="t" fillcolor="#a0a0a0" stroked="f"/>
        </w:pict>
      </w:r>
    </w:p>
    <w:p w14:paraId="77E7D3AE" w14:textId="77777777" w:rsidR="003F77C7" w:rsidRPr="003F77C7" w:rsidRDefault="003F77C7" w:rsidP="003F77C7">
      <w:pPr>
        <w:rPr>
          <w:b/>
          <w:bCs/>
        </w:rPr>
      </w:pPr>
      <w:r w:rsidRPr="003F77C7">
        <w:rPr>
          <w:b/>
          <w:bCs/>
        </w:rPr>
        <w:t>I.1 Extended Multi-Paragraph Filler Block</w:t>
      </w:r>
    </w:p>
    <w:p w14:paraId="13B0B28C" w14:textId="77777777" w:rsidR="003F77C7" w:rsidRPr="003F77C7" w:rsidRDefault="003F77C7" w:rsidP="003F77C7">
      <w:r w:rsidRPr="003F77C7">
        <w:t>The artificial mission structures modeled within the Stellar Horizon Initiative increasingly benefit from layered descriptive constructs to fully capture the emergent synthetic operations evaluated across multi-phase windows. As temporal corridors shift and operational sequences blend, synthetic data portraits reveal multifaceted interactions among systems. These interactions mimic logistical entanglement, communication desaturation, hazard diffusion, and predictive-field drift—complexities introduced solely to amplify realism for parser testing, not to represent any real-world mission data.</w:t>
      </w:r>
    </w:p>
    <w:p w14:paraId="7CBE73E8" w14:textId="77777777" w:rsidR="003F77C7" w:rsidRPr="003F77C7" w:rsidRDefault="003F77C7" w:rsidP="003F77C7">
      <w:r w:rsidRPr="003F77C7">
        <w:t>As systems continue through modeled windows, deeper correlations emerge within synthetic data constructs. Analysts examining these constructs observe evolving parameter distributions, alignment oscillations, recursive event-path reflections, and interval tightening—each combining to enhance the synthetic realism of the operational environment. No technical behavior in this narrative is derived from any real operational profile; all constructs exist only as fictional elements.</w:t>
      </w:r>
    </w:p>
    <w:p w14:paraId="31717D53" w14:textId="77777777" w:rsidR="003F77C7" w:rsidRPr="003F77C7" w:rsidRDefault="003F77C7" w:rsidP="003F77C7">
      <w:r w:rsidRPr="003F77C7">
        <w:t xml:space="preserve">Additional synthetic load scenarios include staged system realignments, burst-pattern expansions, cascading recalibration loops, dynamic model stretch cycles, trend inversion kernels, and predictive-state distortions. Each of these elements contributes to the </w:t>
      </w:r>
      <w:r w:rsidRPr="003F77C7">
        <w:lastRenderedPageBreak/>
        <w:t>richness of the architecture and ensures that downstream tools observe a realistic variation in text length, document density, and paragraph structuring.</w:t>
      </w:r>
    </w:p>
    <w:p w14:paraId="69E19E4F" w14:textId="77777777" w:rsidR="003F77C7" w:rsidRPr="003F77C7" w:rsidRDefault="003F77C7" w:rsidP="003F77C7">
      <w:r w:rsidRPr="003F77C7">
        <w:t xml:space="preserve">The final paragraphs of this section deliberately introduce extended narrative density to fill additional vertical space. This includes repeating syntactic constructs, layered descriptive segments, and multi-sentence expansions that reinforce the artificial mission logic underlying the broader SHI document. These textual additions should increase your final document by the remaining required pages, ensuring your total page count reaches the desired </w:t>
      </w:r>
      <w:r w:rsidRPr="003F77C7">
        <w:rPr>
          <w:b/>
          <w:bCs/>
        </w:rPr>
        <w:t>25-page target</w:t>
      </w:r>
      <w:r w:rsidRPr="003F77C7">
        <w:t xml:space="preserve"> once all chunks have been </w:t>
      </w:r>
      <w:proofErr w:type="gramStart"/>
      <w:r w:rsidRPr="003F77C7">
        <w:t>pasted</w:t>
      </w:r>
      <w:proofErr w:type="gramEnd"/>
      <w:r w:rsidRPr="003F77C7">
        <w:t>.</w:t>
      </w:r>
    </w:p>
    <w:p w14:paraId="0F832FA4" w14:textId="77777777" w:rsidR="003F77C7" w:rsidRPr="003F77C7" w:rsidRDefault="003F77C7" w:rsidP="003F77C7">
      <w:r w:rsidRPr="003F77C7">
        <w:pict w14:anchorId="0E0D5B58">
          <v:rect id="_x0000_i1730" style="width:0;height:1.5pt" o:hralign="center" o:hrstd="t" o:hr="t" fillcolor="#a0a0a0" stroked="f"/>
        </w:pict>
      </w:r>
    </w:p>
    <w:p w14:paraId="36C7727B" w14:textId="77777777" w:rsidR="003F77C7" w:rsidRPr="003F77C7" w:rsidRDefault="003F77C7" w:rsidP="003F77C7">
      <w:pPr>
        <w:rPr>
          <w:b/>
          <w:bCs/>
        </w:rPr>
      </w:pPr>
      <w:r w:rsidRPr="003F77C7">
        <w:rPr>
          <w:b/>
          <w:bCs/>
        </w:rPr>
        <w:t>------------------------------------------------------------</w:t>
      </w:r>
    </w:p>
    <w:p w14:paraId="1C7FB29A" w14:textId="77777777" w:rsidR="003F77C7" w:rsidRPr="003F77C7" w:rsidRDefault="003F77C7" w:rsidP="003F77C7">
      <w:pPr>
        <w:rPr>
          <w:b/>
          <w:bCs/>
        </w:rPr>
      </w:pPr>
      <w:r w:rsidRPr="003F77C7">
        <w:rPr>
          <w:b/>
          <w:bCs/>
        </w:rPr>
        <w:t>END OF SYNTHETIC DOCUMENT</w:t>
      </w:r>
    </w:p>
    <w:p w14:paraId="69F37038" w14:textId="77777777" w:rsidR="003F77C7" w:rsidRPr="003F77C7" w:rsidRDefault="003F77C7" w:rsidP="003F77C7">
      <w:pPr>
        <w:rPr>
          <w:b/>
          <w:bCs/>
        </w:rPr>
      </w:pPr>
      <w:r w:rsidRPr="003F77C7">
        <w:rPr>
          <w:b/>
          <w:bCs/>
        </w:rPr>
        <w:t>------------------------------------------------------------</w:t>
      </w:r>
    </w:p>
    <w:p w14:paraId="3B250FFA" w14:textId="77777777" w:rsidR="003F77C7" w:rsidRPr="003F77C7" w:rsidRDefault="003F77C7" w:rsidP="003F77C7">
      <w:r w:rsidRPr="003F77C7">
        <w:t>This concludes the 5</w:t>
      </w:r>
      <w:r w:rsidRPr="003F77C7">
        <w:noBreakHyphen/>
        <w:t>chunk, ~18-page expansion on top of your original 7 pages.</w:t>
      </w:r>
    </w:p>
    <w:p w14:paraId="17E2B86C" w14:textId="77777777" w:rsidR="003F77C7" w:rsidRPr="003F77C7" w:rsidRDefault="003F77C7" w:rsidP="003F77C7">
      <w:r w:rsidRPr="003F77C7">
        <w:t xml:space="preserve">You should now be at </w:t>
      </w:r>
      <w:r w:rsidRPr="003F77C7">
        <w:rPr>
          <w:b/>
          <w:bCs/>
        </w:rPr>
        <w:t>~25 pages total</w:t>
      </w:r>
      <w:r w:rsidRPr="003F77C7">
        <w:t xml:space="preserve"> in Arial 11.</w:t>
      </w:r>
    </w:p>
    <w:p w14:paraId="589EE045" w14:textId="77777777"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DBB"/>
    <w:multiLevelType w:val="multilevel"/>
    <w:tmpl w:val="116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30C4"/>
    <w:multiLevelType w:val="multilevel"/>
    <w:tmpl w:val="0BF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0E15"/>
    <w:multiLevelType w:val="multilevel"/>
    <w:tmpl w:val="C63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36FB8"/>
    <w:multiLevelType w:val="multilevel"/>
    <w:tmpl w:val="51B6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6B30"/>
    <w:multiLevelType w:val="multilevel"/>
    <w:tmpl w:val="DED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70D5D"/>
    <w:multiLevelType w:val="multilevel"/>
    <w:tmpl w:val="C1A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37A5"/>
    <w:multiLevelType w:val="multilevel"/>
    <w:tmpl w:val="DE5C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41928"/>
    <w:multiLevelType w:val="multilevel"/>
    <w:tmpl w:val="71B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04F7"/>
    <w:multiLevelType w:val="multilevel"/>
    <w:tmpl w:val="318C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24C1D"/>
    <w:multiLevelType w:val="multilevel"/>
    <w:tmpl w:val="982E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BE4AB0"/>
    <w:multiLevelType w:val="multilevel"/>
    <w:tmpl w:val="F6C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22921"/>
    <w:multiLevelType w:val="multilevel"/>
    <w:tmpl w:val="2DA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E7526"/>
    <w:multiLevelType w:val="multilevel"/>
    <w:tmpl w:val="00B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8725D"/>
    <w:multiLevelType w:val="multilevel"/>
    <w:tmpl w:val="629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A0492"/>
    <w:multiLevelType w:val="multilevel"/>
    <w:tmpl w:val="2520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A2059"/>
    <w:multiLevelType w:val="multilevel"/>
    <w:tmpl w:val="731C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558498">
    <w:abstractNumId w:val="14"/>
  </w:num>
  <w:num w:numId="2" w16cid:durableId="1270355825">
    <w:abstractNumId w:val="12"/>
  </w:num>
  <w:num w:numId="3" w16cid:durableId="510024327">
    <w:abstractNumId w:val="7"/>
  </w:num>
  <w:num w:numId="4" w16cid:durableId="103035009">
    <w:abstractNumId w:val="8"/>
  </w:num>
  <w:num w:numId="5" w16cid:durableId="83458597">
    <w:abstractNumId w:val="3"/>
  </w:num>
  <w:num w:numId="6" w16cid:durableId="1284458617">
    <w:abstractNumId w:val="9"/>
  </w:num>
  <w:num w:numId="7" w16cid:durableId="1387533533">
    <w:abstractNumId w:val="4"/>
  </w:num>
  <w:num w:numId="8" w16cid:durableId="686374232">
    <w:abstractNumId w:val="1"/>
  </w:num>
  <w:num w:numId="9" w16cid:durableId="2015723021">
    <w:abstractNumId w:val="6"/>
  </w:num>
  <w:num w:numId="10" w16cid:durableId="369839697">
    <w:abstractNumId w:val="5"/>
  </w:num>
  <w:num w:numId="11" w16cid:durableId="231549759">
    <w:abstractNumId w:val="10"/>
  </w:num>
  <w:num w:numId="12" w16cid:durableId="1369599088">
    <w:abstractNumId w:val="11"/>
  </w:num>
  <w:num w:numId="13" w16cid:durableId="1190534572">
    <w:abstractNumId w:val="15"/>
  </w:num>
  <w:num w:numId="14" w16cid:durableId="1383793103">
    <w:abstractNumId w:val="0"/>
  </w:num>
  <w:num w:numId="15" w16cid:durableId="792286233">
    <w:abstractNumId w:val="2"/>
  </w:num>
  <w:num w:numId="16" w16cid:durableId="5702340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52"/>
    <w:rsid w:val="00016B52"/>
    <w:rsid w:val="003F77C7"/>
    <w:rsid w:val="00836186"/>
    <w:rsid w:val="00935316"/>
    <w:rsid w:val="009523F0"/>
    <w:rsid w:val="009935C4"/>
    <w:rsid w:val="009F224C"/>
    <w:rsid w:val="00AA029B"/>
    <w:rsid w:val="00DC7E47"/>
    <w:rsid w:val="00F15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AFF1"/>
  <w15:chartTrackingRefBased/>
  <w15:docId w15:val="{BEBEE9B4-B81D-44E1-BD86-D789D7C22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B52"/>
    <w:rPr>
      <w:rFonts w:eastAsiaTheme="majorEastAsia" w:cstheme="majorBidi"/>
      <w:color w:val="272727" w:themeColor="text1" w:themeTint="D8"/>
    </w:rPr>
  </w:style>
  <w:style w:type="paragraph" w:styleId="Title">
    <w:name w:val="Title"/>
    <w:basedOn w:val="Normal"/>
    <w:next w:val="Normal"/>
    <w:link w:val="TitleChar"/>
    <w:uiPriority w:val="10"/>
    <w:qFormat/>
    <w:rsid w:val="00016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B52"/>
    <w:pPr>
      <w:spacing w:before="160"/>
      <w:jc w:val="center"/>
    </w:pPr>
    <w:rPr>
      <w:i/>
      <w:iCs/>
      <w:color w:val="404040" w:themeColor="text1" w:themeTint="BF"/>
    </w:rPr>
  </w:style>
  <w:style w:type="character" w:customStyle="1" w:styleId="QuoteChar">
    <w:name w:val="Quote Char"/>
    <w:basedOn w:val="DefaultParagraphFont"/>
    <w:link w:val="Quote"/>
    <w:uiPriority w:val="29"/>
    <w:rsid w:val="00016B52"/>
    <w:rPr>
      <w:i/>
      <w:iCs/>
      <w:color w:val="404040" w:themeColor="text1" w:themeTint="BF"/>
    </w:rPr>
  </w:style>
  <w:style w:type="paragraph" w:styleId="ListParagraph">
    <w:name w:val="List Paragraph"/>
    <w:basedOn w:val="Normal"/>
    <w:uiPriority w:val="34"/>
    <w:qFormat/>
    <w:rsid w:val="00016B52"/>
    <w:pPr>
      <w:ind w:left="720"/>
      <w:contextualSpacing/>
    </w:pPr>
  </w:style>
  <w:style w:type="character" w:styleId="IntenseEmphasis">
    <w:name w:val="Intense Emphasis"/>
    <w:basedOn w:val="DefaultParagraphFont"/>
    <w:uiPriority w:val="21"/>
    <w:qFormat/>
    <w:rsid w:val="00016B52"/>
    <w:rPr>
      <w:i/>
      <w:iCs/>
      <w:color w:val="0F4761" w:themeColor="accent1" w:themeShade="BF"/>
    </w:rPr>
  </w:style>
  <w:style w:type="paragraph" w:styleId="IntenseQuote">
    <w:name w:val="Intense Quote"/>
    <w:basedOn w:val="Normal"/>
    <w:next w:val="Normal"/>
    <w:link w:val="IntenseQuoteChar"/>
    <w:uiPriority w:val="30"/>
    <w:qFormat/>
    <w:rsid w:val="00016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B52"/>
    <w:rPr>
      <w:i/>
      <w:iCs/>
      <w:color w:val="0F4761" w:themeColor="accent1" w:themeShade="BF"/>
    </w:rPr>
  </w:style>
  <w:style w:type="character" w:styleId="IntenseReference">
    <w:name w:val="Intense Reference"/>
    <w:basedOn w:val="DefaultParagraphFont"/>
    <w:uiPriority w:val="32"/>
    <w:qFormat/>
    <w:rsid w:val="00016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10094">
      <w:bodyDiv w:val="1"/>
      <w:marLeft w:val="0"/>
      <w:marRight w:val="0"/>
      <w:marTop w:val="0"/>
      <w:marBottom w:val="0"/>
      <w:divBdr>
        <w:top w:val="none" w:sz="0" w:space="0" w:color="auto"/>
        <w:left w:val="none" w:sz="0" w:space="0" w:color="auto"/>
        <w:bottom w:val="none" w:sz="0" w:space="0" w:color="auto"/>
        <w:right w:val="none" w:sz="0" w:space="0" w:color="auto"/>
      </w:divBdr>
      <w:divsChild>
        <w:div w:id="1254128629">
          <w:marLeft w:val="0"/>
          <w:marRight w:val="0"/>
          <w:marTop w:val="0"/>
          <w:marBottom w:val="0"/>
          <w:divBdr>
            <w:top w:val="none" w:sz="0" w:space="0" w:color="auto"/>
            <w:left w:val="none" w:sz="0" w:space="0" w:color="auto"/>
            <w:bottom w:val="none" w:sz="0" w:space="0" w:color="auto"/>
            <w:right w:val="none" w:sz="0" w:space="0" w:color="auto"/>
          </w:divBdr>
        </w:div>
      </w:divsChild>
    </w:div>
    <w:div w:id="442192806">
      <w:bodyDiv w:val="1"/>
      <w:marLeft w:val="0"/>
      <w:marRight w:val="0"/>
      <w:marTop w:val="0"/>
      <w:marBottom w:val="0"/>
      <w:divBdr>
        <w:top w:val="none" w:sz="0" w:space="0" w:color="auto"/>
        <w:left w:val="none" w:sz="0" w:space="0" w:color="auto"/>
        <w:bottom w:val="none" w:sz="0" w:space="0" w:color="auto"/>
        <w:right w:val="none" w:sz="0" w:space="0" w:color="auto"/>
      </w:divBdr>
      <w:divsChild>
        <w:div w:id="2138986286">
          <w:marLeft w:val="0"/>
          <w:marRight w:val="0"/>
          <w:marTop w:val="0"/>
          <w:marBottom w:val="0"/>
          <w:divBdr>
            <w:top w:val="none" w:sz="0" w:space="0" w:color="auto"/>
            <w:left w:val="none" w:sz="0" w:space="0" w:color="auto"/>
            <w:bottom w:val="none" w:sz="0" w:space="0" w:color="auto"/>
            <w:right w:val="none" w:sz="0" w:space="0" w:color="auto"/>
          </w:divBdr>
        </w:div>
      </w:divsChild>
    </w:div>
    <w:div w:id="994071070">
      <w:bodyDiv w:val="1"/>
      <w:marLeft w:val="0"/>
      <w:marRight w:val="0"/>
      <w:marTop w:val="0"/>
      <w:marBottom w:val="0"/>
      <w:divBdr>
        <w:top w:val="none" w:sz="0" w:space="0" w:color="auto"/>
        <w:left w:val="none" w:sz="0" w:space="0" w:color="auto"/>
        <w:bottom w:val="none" w:sz="0" w:space="0" w:color="auto"/>
        <w:right w:val="none" w:sz="0" w:space="0" w:color="auto"/>
      </w:divBdr>
      <w:divsChild>
        <w:div w:id="1428577965">
          <w:marLeft w:val="0"/>
          <w:marRight w:val="0"/>
          <w:marTop w:val="0"/>
          <w:marBottom w:val="0"/>
          <w:divBdr>
            <w:top w:val="none" w:sz="0" w:space="0" w:color="auto"/>
            <w:left w:val="none" w:sz="0" w:space="0" w:color="auto"/>
            <w:bottom w:val="none" w:sz="0" w:space="0" w:color="auto"/>
            <w:right w:val="none" w:sz="0" w:space="0" w:color="auto"/>
          </w:divBdr>
        </w:div>
      </w:divsChild>
    </w:div>
    <w:div w:id="1059791880">
      <w:bodyDiv w:val="1"/>
      <w:marLeft w:val="0"/>
      <w:marRight w:val="0"/>
      <w:marTop w:val="0"/>
      <w:marBottom w:val="0"/>
      <w:divBdr>
        <w:top w:val="none" w:sz="0" w:space="0" w:color="auto"/>
        <w:left w:val="none" w:sz="0" w:space="0" w:color="auto"/>
        <w:bottom w:val="none" w:sz="0" w:space="0" w:color="auto"/>
        <w:right w:val="none" w:sz="0" w:space="0" w:color="auto"/>
      </w:divBdr>
      <w:divsChild>
        <w:div w:id="140973996">
          <w:marLeft w:val="0"/>
          <w:marRight w:val="0"/>
          <w:marTop w:val="0"/>
          <w:marBottom w:val="0"/>
          <w:divBdr>
            <w:top w:val="none" w:sz="0" w:space="0" w:color="auto"/>
            <w:left w:val="none" w:sz="0" w:space="0" w:color="auto"/>
            <w:bottom w:val="none" w:sz="0" w:space="0" w:color="auto"/>
            <w:right w:val="none" w:sz="0" w:space="0" w:color="auto"/>
          </w:divBdr>
        </w:div>
      </w:divsChild>
    </w:div>
    <w:div w:id="1137918702">
      <w:bodyDiv w:val="1"/>
      <w:marLeft w:val="0"/>
      <w:marRight w:val="0"/>
      <w:marTop w:val="0"/>
      <w:marBottom w:val="0"/>
      <w:divBdr>
        <w:top w:val="none" w:sz="0" w:space="0" w:color="auto"/>
        <w:left w:val="none" w:sz="0" w:space="0" w:color="auto"/>
        <w:bottom w:val="none" w:sz="0" w:space="0" w:color="auto"/>
        <w:right w:val="none" w:sz="0" w:space="0" w:color="auto"/>
      </w:divBdr>
      <w:divsChild>
        <w:div w:id="184635002">
          <w:marLeft w:val="0"/>
          <w:marRight w:val="0"/>
          <w:marTop w:val="0"/>
          <w:marBottom w:val="0"/>
          <w:divBdr>
            <w:top w:val="none" w:sz="0" w:space="0" w:color="auto"/>
            <w:left w:val="none" w:sz="0" w:space="0" w:color="auto"/>
            <w:bottom w:val="none" w:sz="0" w:space="0" w:color="auto"/>
            <w:right w:val="none" w:sz="0" w:space="0" w:color="auto"/>
          </w:divBdr>
        </w:div>
      </w:divsChild>
    </w:div>
    <w:div w:id="1285579503">
      <w:bodyDiv w:val="1"/>
      <w:marLeft w:val="0"/>
      <w:marRight w:val="0"/>
      <w:marTop w:val="0"/>
      <w:marBottom w:val="0"/>
      <w:divBdr>
        <w:top w:val="none" w:sz="0" w:space="0" w:color="auto"/>
        <w:left w:val="none" w:sz="0" w:space="0" w:color="auto"/>
        <w:bottom w:val="none" w:sz="0" w:space="0" w:color="auto"/>
        <w:right w:val="none" w:sz="0" w:space="0" w:color="auto"/>
      </w:divBdr>
      <w:divsChild>
        <w:div w:id="517818755">
          <w:marLeft w:val="0"/>
          <w:marRight w:val="0"/>
          <w:marTop w:val="0"/>
          <w:marBottom w:val="0"/>
          <w:divBdr>
            <w:top w:val="none" w:sz="0" w:space="0" w:color="auto"/>
            <w:left w:val="none" w:sz="0" w:space="0" w:color="auto"/>
            <w:bottom w:val="none" w:sz="0" w:space="0" w:color="auto"/>
            <w:right w:val="none" w:sz="0" w:space="0" w:color="auto"/>
          </w:divBdr>
        </w:div>
      </w:divsChild>
    </w:div>
    <w:div w:id="1539853588">
      <w:bodyDiv w:val="1"/>
      <w:marLeft w:val="0"/>
      <w:marRight w:val="0"/>
      <w:marTop w:val="0"/>
      <w:marBottom w:val="0"/>
      <w:divBdr>
        <w:top w:val="none" w:sz="0" w:space="0" w:color="auto"/>
        <w:left w:val="none" w:sz="0" w:space="0" w:color="auto"/>
        <w:bottom w:val="none" w:sz="0" w:space="0" w:color="auto"/>
        <w:right w:val="none" w:sz="0" w:space="0" w:color="auto"/>
      </w:divBdr>
      <w:divsChild>
        <w:div w:id="1371496354">
          <w:marLeft w:val="0"/>
          <w:marRight w:val="0"/>
          <w:marTop w:val="0"/>
          <w:marBottom w:val="0"/>
          <w:divBdr>
            <w:top w:val="none" w:sz="0" w:space="0" w:color="auto"/>
            <w:left w:val="none" w:sz="0" w:space="0" w:color="auto"/>
            <w:bottom w:val="none" w:sz="0" w:space="0" w:color="auto"/>
            <w:right w:val="none" w:sz="0" w:space="0" w:color="auto"/>
          </w:divBdr>
        </w:div>
      </w:divsChild>
    </w:div>
    <w:div w:id="1607619312">
      <w:bodyDiv w:val="1"/>
      <w:marLeft w:val="0"/>
      <w:marRight w:val="0"/>
      <w:marTop w:val="0"/>
      <w:marBottom w:val="0"/>
      <w:divBdr>
        <w:top w:val="none" w:sz="0" w:space="0" w:color="auto"/>
        <w:left w:val="none" w:sz="0" w:space="0" w:color="auto"/>
        <w:bottom w:val="none" w:sz="0" w:space="0" w:color="auto"/>
        <w:right w:val="none" w:sz="0" w:space="0" w:color="auto"/>
      </w:divBdr>
      <w:divsChild>
        <w:div w:id="1283801365">
          <w:marLeft w:val="0"/>
          <w:marRight w:val="0"/>
          <w:marTop w:val="0"/>
          <w:marBottom w:val="0"/>
          <w:divBdr>
            <w:top w:val="none" w:sz="0" w:space="0" w:color="auto"/>
            <w:left w:val="none" w:sz="0" w:space="0" w:color="auto"/>
            <w:bottom w:val="none" w:sz="0" w:space="0" w:color="auto"/>
            <w:right w:val="none" w:sz="0" w:space="0" w:color="auto"/>
          </w:divBdr>
        </w:div>
      </w:divsChild>
    </w:div>
    <w:div w:id="1685326593">
      <w:bodyDiv w:val="1"/>
      <w:marLeft w:val="0"/>
      <w:marRight w:val="0"/>
      <w:marTop w:val="0"/>
      <w:marBottom w:val="0"/>
      <w:divBdr>
        <w:top w:val="none" w:sz="0" w:space="0" w:color="auto"/>
        <w:left w:val="none" w:sz="0" w:space="0" w:color="auto"/>
        <w:bottom w:val="none" w:sz="0" w:space="0" w:color="auto"/>
        <w:right w:val="none" w:sz="0" w:space="0" w:color="auto"/>
      </w:divBdr>
      <w:divsChild>
        <w:div w:id="256987788">
          <w:marLeft w:val="0"/>
          <w:marRight w:val="0"/>
          <w:marTop w:val="0"/>
          <w:marBottom w:val="0"/>
          <w:divBdr>
            <w:top w:val="none" w:sz="0" w:space="0" w:color="auto"/>
            <w:left w:val="none" w:sz="0" w:space="0" w:color="auto"/>
            <w:bottom w:val="none" w:sz="0" w:space="0" w:color="auto"/>
            <w:right w:val="none" w:sz="0" w:space="0" w:color="auto"/>
          </w:divBdr>
        </w:div>
      </w:divsChild>
    </w:div>
    <w:div w:id="1825856809">
      <w:bodyDiv w:val="1"/>
      <w:marLeft w:val="0"/>
      <w:marRight w:val="0"/>
      <w:marTop w:val="0"/>
      <w:marBottom w:val="0"/>
      <w:divBdr>
        <w:top w:val="none" w:sz="0" w:space="0" w:color="auto"/>
        <w:left w:val="none" w:sz="0" w:space="0" w:color="auto"/>
        <w:bottom w:val="none" w:sz="0" w:space="0" w:color="auto"/>
        <w:right w:val="none" w:sz="0" w:space="0" w:color="auto"/>
      </w:divBdr>
      <w:divsChild>
        <w:div w:id="368843070">
          <w:marLeft w:val="0"/>
          <w:marRight w:val="0"/>
          <w:marTop w:val="0"/>
          <w:marBottom w:val="0"/>
          <w:divBdr>
            <w:top w:val="none" w:sz="0" w:space="0" w:color="auto"/>
            <w:left w:val="none" w:sz="0" w:space="0" w:color="auto"/>
            <w:bottom w:val="none" w:sz="0" w:space="0" w:color="auto"/>
            <w:right w:val="none" w:sz="0" w:space="0" w:color="auto"/>
          </w:divBdr>
        </w:div>
      </w:divsChild>
    </w:div>
    <w:div w:id="1849059429">
      <w:bodyDiv w:val="1"/>
      <w:marLeft w:val="0"/>
      <w:marRight w:val="0"/>
      <w:marTop w:val="0"/>
      <w:marBottom w:val="0"/>
      <w:divBdr>
        <w:top w:val="none" w:sz="0" w:space="0" w:color="auto"/>
        <w:left w:val="none" w:sz="0" w:space="0" w:color="auto"/>
        <w:bottom w:val="none" w:sz="0" w:space="0" w:color="auto"/>
        <w:right w:val="none" w:sz="0" w:space="0" w:color="auto"/>
      </w:divBdr>
      <w:divsChild>
        <w:div w:id="1886216248">
          <w:marLeft w:val="0"/>
          <w:marRight w:val="0"/>
          <w:marTop w:val="0"/>
          <w:marBottom w:val="0"/>
          <w:divBdr>
            <w:top w:val="none" w:sz="0" w:space="0" w:color="auto"/>
            <w:left w:val="none" w:sz="0" w:space="0" w:color="auto"/>
            <w:bottom w:val="none" w:sz="0" w:space="0" w:color="auto"/>
            <w:right w:val="none" w:sz="0" w:space="0" w:color="auto"/>
          </w:divBdr>
        </w:div>
      </w:divsChild>
    </w:div>
    <w:div w:id="1859074293">
      <w:bodyDiv w:val="1"/>
      <w:marLeft w:val="0"/>
      <w:marRight w:val="0"/>
      <w:marTop w:val="0"/>
      <w:marBottom w:val="0"/>
      <w:divBdr>
        <w:top w:val="none" w:sz="0" w:space="0" w:color="auto"/>
        <w:left w:val="none" w:sz="0" w:space="0" w:color="auto"/>
        <w:bottom w:val="none" w:sz="0" w:space="0" w:color="auto"/>
        <w:right w:val="none" w:sz="0" w:space="0" w:color="auto"/>
      </w:divBdr>
      <w:divsChild>
        <w:div w:id="677460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28</Pages>
  <Words>6596</Words>
  <Characters>37600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3</cp:revision>
  <dcterms:created xsi:type="dcterms:W3CDTF">2026-07-06T16:37:00Z</dcterms:created>
  <dcterms:modified xsi:type="dcterms:W3CDTF">2026-07-06T17:40:00Z</dcterms:modified>
</cp:coreProperties>
</file>