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Aisha Williams</w:t>
      </w:r>
    </w:p>
    <w:p>
      <w:pPr>
        <w:jc w:val="center"/>
      </w:pPr>
      <w:r>
        <w:rPr>
          <w:sz w:val="20"/>
        </w:rPr>
        <w:t>aisha.williams@email.com | (415) 555-0482 | San Francisco, CA | linkedin.com/in/aishawilliams-marketing</w:t>
      </w:r>
    </w:p>
    <w:p/>
    <w:p>
      <w:r>
        <w:rPr>
          <w:b/>
          <w:sz w:val="24"/>
        </w:rPr>
        <w:t>PROFESSIONAL SUMMARY</w:t>
      </w:r>
    </w:p>
    <w:p>
      <w:pPr>
        <w:spacing w:after="240"/>
      </w:pPr>
      <w:r>
        <w:t>VP Marketing with 12+ years scaling B2B SaaS companies from Series A to IPO. Led marketing teams of 25-50 across demand generation, product marketing, brand, and content. Generated $100M+ pipeline and 3x revenue growth at two companies. Expert in go-to-market strategy, brand positioning, and data-driven growth marketing.</w:t>
      </w:r>
    </w:p>
    <w:p>
      <w:r>
        <w:rPr>
          <w:b/>
          <w:sz w:val="24"/>
        </w:rPr>
        <w:t>PROFESSIONAL EXPERIENCE</w:t>
      </w:r>
    </w:p>
    <w:p>
      <w:r>
        <w:rPr>
          <w:b/>
          <w:sz w:val="22"/>
        </w:rPr>
        <w:t>VP Marketing, Segment (acquired by Twilio)</w:t>
      </w:r>
    </w:p>
    <w:p>
      <w:pPr>
        <w:spacing w:after="120"/>
      </w:pPr>
      <w:r>
        <w:rPr>
          <w:i/>
          <w:sz w:val="20"/>
        </w:rPr>
        <w:t>San Francisco, CA | Jan 2019 - Dec 2022</w:t>
      </w:r>
    </w:p>
    <w:p>
      <w:pPr>
        <w:pStyle w:val="ListBullet"/>
        <w:spacing w:after="60"/>
      </w:pPr>
      <w:r>
        <w:t>Built and led marketing team from 8 to 35 supporting growth from $50M to $200M ARR</w:t>
      </w:r>
    </w:p>
    <w:p>
      <w:pPr>
        <w:pStyle w:val="ListBullet"/>
        <w:spacing w:after="60"/>
      </w:pPr>
      <w:r>
        <w:t>Owned entire marketing funnel driving 3x pipeline growth ($120M qualified pipeline in 2022)</w:t>
      </w:r>
    </w:p>
    <w:p>
      <w:pPr>
        <w:pStyle w:val="ListBullet"/>
        <w:spacing w:after="60"/>
      </w:pPr>
      <w:r>
        <w:t>Led go-to-market for 4 major product launches including entry into European market generating $15M ARR</w:t>
      </w:r>
    </w:p>
    <w:p>
      <w:pPr>
        <w:pStyle w:val="ListBullet"/>
        <w:spacing w:after="60"/>
      </w:pPr>
      <w:r>
        <w:t>Reduced customer acquisition cost (CAC) by 35% while maintaining lead quality and conversion rates</w:t>
      </w:r>
    </w:p>
    <w:p>
      <w:pPr>
        <w:pStyle w:val="ListBullet"/>
        <w:spacing w:after="60"/>
      </w:pPr>
      <w:r>
        <w:t>Established brand as category leader through thought leadership, events, and strategic partnerships</w:t>
      </w:r>
    </w:p>
    <w:p>
      <w:pPr>
        <w:pStyle w:val="ListBullet"/>
        <w:spacing w:after="60"/>
      </w:pPr>
      <w:r>
        <w:t>Managed $18M annual marketing budget with accountability for pipeline and revenue targets</w:t>
      </w:r>
    </w:p>
    <w:p>
      <w:pPr>
        <w:pStyle w:val="ListBullet"/>
        <w:spacing w:after="60"/>
      </w:pPr>
      <w:r>
        <w:t>Collaborated with Sales, Product, and Customer Success on revenue strategy and account-based marketing</w:t>
      </w:r>
    </w:p>
    <w:p/>
    <w:p>
      <w:r>
        <w:rPr>
          <w:b/>
          <w:sz w:val="22"/>
        </w:rPr>
        <w:t>Director of Marketing, mParticle</w:t>
      </w:r>
    </w:p>
    <w:p>
      <w:pPr>
        <w:spacing w:after="120"/>
      </w:pPr>
      <w:r>
        <w:rPr>
          <w:i/>
          <w:sz w:val="20"/>
        </w:rPr>
        <w:t>New York, NY | Jun 2015 - Dec 2018</w:t>
      </w:r>
    </w:p>
    <w:p>
      <w:pPr>
        <w:pStyle w:val="ListBullet"/>
        <w:spacing w:after="60"/>
      </w:pPr>
      <w:r>
        <w:t>Scaled marketing function from 3 to 18 people across demand gen, product marketing, and content</w:t>
      </w:r>
    </w:p>
    <w:p>
      <w:pPr>
        <w:pStyle w:val="ListBullet"/>
        <w:spacing w:after="60"/>
      </w:pPr>
      <w:r>
        <w:t>Generated $45M pipeline supporting company growth from Series A ($10M ARR) to Series C ($50M ARR)</w:t>
      </w:r>
    </w:p>
    <w:p>
      <w:pPr>
        <w:pStyle w:val="ListBullet"/>
        <w:spacing w:after="60"/>
      </w:pPr>
      <w:r>
        <w:t>Led rebranding initiative repositioning company in customer data platform category</w:t>
      </w:r>
    </w:p>
    <w:p>
      <w:pPr>
        <w:pStyle w:val="ListBullet"/>
        <w:spacing w:after="60"/>
      </w:pPr>
      <w:r>
        <w:t>Built content marketing engine driving 10x organic traffic growth (50K to 500K monthly visitors)</w:t>
      </w:r>
    </w:p>
    <w:p>
      <w:pPr>
        <w:pStyle w:val="ListBullet"/>
        <w:spacing w:after="60"/>
      </w:pPr>
      <w:r>
        <w:t>Launched partner marketing program with 20+ technology partners contributing 30% of pipeline</w:t>
      </w:r>
    </w:p>
    <w:p>
      <w:pPr>
        <w:pStyle w:val="ListBullet"/>
        <w:spacing w:after="60"/>
      </w:pPr>
      <w:r>
        <w:t>Implemented marketing automation (Marketo) and analytics stack improving lead conversion by 25%</w:t>
      </w:r>
    </w:p>
    <w:p/>
    <w:p>
      <w:r>
        <w:rPr>
          <w:b/>
          <w:sz w:val="22"/>
        </w:rPr>
        <w:t>Senior Product Marketing Manager, New Relic</w:t>
      </w:r>
    </w:p>
    <w:p>
      <w:pPr>
        <w:spacing w:after="120"/>
      </w:pPr>
      <w:r>
        <w:rPr>
          <w:i/>
          <w:sz w:val="20"/>
        </w:rPr>
        <w:t>San Francisco, CA | Mar 2012 - May 2015</w:t>
      </w:r>
    </w:p>
    <w:p>
      <w:pPr>
        <w:pStyle w:val="ListBullet"/>
        <w:spacing w:after="60"/>
      </w:pPr>
      <w:r>
        <w:t>Led product marketing for APM product line generating $80M annual revenue</w:t>
      </w:r>
    </w:p>
    <w:p>
      <w:pPr>
        <w:pStyle w:val="ListBullet"/>
        <w:spacing w:after="60"/>
      </w:pPr>
      <w:r>
        <w:t>Defined positioning, messaging, and go-to-market strategy for 6 product launches</w:t>
      </w:r>
    </w:p>
    <w:p>
      <w:pPr>
        <w:pStyle w:val="ListBullet"/>
        <w:spacing w:after="60"/>
      </w:pPr>
      <w:r>
        <w:t>Created sales enablement materials used by 200+ sales reps including pitch decks and battle cards</w:t>
      </w:r>
    </w:p>
    <w:p>
      <w:pPr>
        <w:pStyle w:val="ListBullet"/>
        <w:spacing w:after="60"/>
      </w:pPr>
      <w:r>
        <w:t>Conducted competitive analysis and win/loss interviews informing product and pricing strategy</w:t>
      </w:r>
    </w:p>
    <w:p>
      <w:pPr>
        <w:pStyle w:val="ListBullet"/>
        <w:spacing w:after="60"/>
      </w:pPr>
      <w:r>
        <w:t>Managed relationships with industry analysts (Gartner, Forrester) achieving Leader position in MQ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MBA, Harvard Business School</w:t>
      </w:r>
    </w:p>
    <w:p>
      <w:pPr>
        <w:spacing w:after="120"/>
      </w:pPr>
      <w:r>
        <w:rPr>
          <w:sz w:val="20"/>
        </w:rPr>
        <w:t>Graduated: 2012 | Baker Scholar (top 5%)</w:t>
      </w:r>
    </w:p>
    <w:p>
      <w:r>
        <w:rPr>
          <w:b/>
          <w:sz w:val="22"/>
        </w:rPr>
        <w:t>BA Communications, University of Southern California</w:t>
      </w:r>
    </w:p>
    <w:p>
      <w:pPr>
        <w:spacing w:after="120"/>
      </w:pPr>
      <w:r>
        <w:rPr>
          <w:sz w:val="20"/>
        </w:rPr>
        <w:t>Graduated: 2007 | Magna Cum Laude</w:t>
      </w:r>
    </w:p>
    <w:p>
      <w:r>
        <w:rPr>
          <w:b/>
          <w:sz w:val="24"/>
        </w:rPr>
        <w:t>CORE SKILLS</w:t>
      </w:r>
    </w:p>
    <w:p>
      <w:pPr>
        <w:spacing w:after="120"/>
      </w:pPr>
      <w:r>
        <w:t>Marketing Leadership | Go-to-Market Strategy | Demand Generation | Product Marketing | Brand Strategy | Content Marketing | Marketing Operations | Budget Management | Team Building &amp; Leadership | B2B SaaS Growth | Account-Based Marketing | Marketing Analytics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